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50" w:rsidRDefault="004C7248">
      <w:pPr>
        <w:shd w:val="clear" w:color="auto" w:fill="FFFFFF"/>
        <w:spacing w:line="317" w:lineRule="exact"/>
        <w:ind w:left="1099"/>
      </w:pPr>
      <w:r>
        <w:rPr>
          <w:rFonts w:eastAsia="Times New Roman"/>
          <w:sz w:val="28"/>
          <w:szCs w:val="28"/>
        </w:rPr>
        <w:t>Министерство образования, науки и молодёжной политики</w:t>
      </w:r>
    </w:p>
    <w:p w:rsidR="00770B50" w:rsidRDefault="004C7248">
      <w:pPr>
        <w:shd w:val="clear" w:color="auto" w:fill="FFFFFF"/>
        <w:spacing w:before="5" w:line="317" w:lineRule="exact"/>
        <w:ind w:firstLine="3437"/>
      </w:pPr>
      <w:r>
        <w:rPr>
          <w:rFonts w:eastAsia="Times New Roman"/>
          <w:sz w:val="28"/>
          <w:szCs w:val="28"/>
        </w:rPr>
        <w:t xml:space="preserve">Краснодарского края </w:t>
      </w:r>
      <w:r>
        <w:rPr>
          <w:rFonts w:eastAsia="Times New Roman"/>
          <w:spacing w:val="-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70B50" w:rsidRDefault="004C7248">
      <w:pPr>
        <w:shd w:val="clear" w:color="auto" w:fill="FFFFFF"/>
        <w:spacing w:after="2458" w:line="317" w:lineRule="exact"/>
        <w:ind w:left="1426" w:right="1075" w:firstLine="1968"/>
      </w:pPr>
      <w:r>
        <w:rPr>
          <w:rFonts w:eastAsia="Times New Roman"/>
          <w:sz w:val="28"/>
          <w:szCs w:val="28"/>
        </w:rPr>
        <w:t xml:space="preserve">Краснодарского края </w:t>
      </w:r>
      <w:r>
        <w:rPr>
          <w:rFonts w:eastAsia="Times New Roman"/>
          <w:spacing w:val="-2"/>
          <w:sz w:val="28"/>
          <w:szCs w:val="28"/>
        </w:rPr>
        <w:t>Павловский техникум профессиональных технологий</w:t>
      </w:r>
    </w:p>
    <w:p w:rsidR="00770B50" w:rsidRDefault="00770B50">
      <w:pPr>
        <w:shd w:val="clear" w:color="auto" w:fill="FFFFFF"/>
        <w:spacing w:after="2458" w:line="317" w:lineRule="exact"/>
        <w:ind w:left="1426" w:right="1075" w:firstLine="1968"/>
        <w:sectPr w:rsidR="00770B50">
          <w:type w:val="continuous"/>
          <w:pgSz w:w="11909" w:h="16834"/>
          <w:pgMar w:top="1440" w:right="891" w:bottom="360" w:left="1697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spacing w:before="5"/>
      </w:pPr>
      <w:r>
        <w:rPr>
          <w:rFonts w:eastAsia="Times New Roman"/>
          <w:b/>
          <w:bCs/>
          <w:spacing w:val="-3"/>
          <w:sz w:val="36"/>
          <w:szCs w:val="36"/>
        </w:rPr>
        <w:lastRenderedPageBreak/>
        <w:t>РАБОЧАЯ ПРОГРАММА</w:t>
      </w:r>
    </w:p>
    <w:p w:rsidR="00770B50" w:rsidRDefault="004C7248">
      <w:pPr>
        <w:shd w:val="clear" w:color="auto" w:fill="FFFFFF"/>
      </w:pPr>
      <w:r>
        <w:br w:type="column"/>
      </w:r>
      <w:r>
        <w:rPr>
          <w:rFonts w:eastAsia="Times New Roman"/>
          <w:b/>
          <w:bCs/>
          <w:spacing w:val="-3"/>
          <w:sz w:val="36"/>
          <w:szCs w:val="36"/>
        </w:rPr>
        <w:lastRenderedPageBreak/>
        <w:t>УЧЕБНОЙ ДИСЦИПЛИНЫ</w:t>
      </w:r>
    </w:p>
    <w:p w:rsidR="00770B50" w:rsidRDefault="00770B50">
      <w:pPr>
        <w:shd w:val="clear" w:color="auto" w:fill="FFFFFF"/>
        <w:sectPr w:rsidR="00770B50">
          <w:type w:val="continuous"/>
          <w:pgSz w:w="11909" w:h="16834"/>
          <w:pgMar w:top="1440" w:right="982" w:bottom="360" w:left="1783" w:header="720" w:footer="720" w:gutter="0"/>
          <w:cols w:num="2" w:space="720" w:equalWidth="0">
            <w:col w:w="4300" w:space="106"/>
            <w:col w:w="4737"/>
          </w:cols>
          <w:noEndnote/>
        </w:sectPr>
      </w:pPr>
    </w:p>
    <w:p w:rsidR="00770B50" w:rsidRDefault="004C7248">
      <w:pPr>
        <w:shd w:val="clear" w:color="auto" w:fill="FFFFFF"/>
        <w:spacing w:before="1277"/>
        <w:ind w:left="725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ОП.02. </w:t>
      </w:r>
      <w:proofErr w:type="gramStart"/>
      <w:r>
        <w:rPr>
          <w:rFonts w:eastAsia="Times New Roman"/>
          <w:sz w:val="28"/>
          <w:szCs w:val="28"/>
        </w:rPr>
        <w:t>Экономические и правовые основы производственной</w:t>
      </w:r>
      <w:proofErr w:type="gramEnd"/>
    </w:p>
    <w:p w:rsidR="00770B50" w:rsidRDefault="004C7248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деятельности</w:t>
      </w:r>
    </w:p>
    <w:p w:rsidR="00770B50" w:rsidRDefault="004C7248">
      <w:pPr>
        <w:shd w:val="clear" w:color="auto" w:fill="FFFFFF"/>
        <w:spacing w:before="1282"/>
        <w:ind w:left="34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профессии </w:t>
      </w:r>
      <w:r>
        <w:rPr>
          <w:rFonts w:eastAsia="Times New Roman"/>
          <w:b/>
          <w:bCs/>
          <w:sz w:val="28"/>
          <w:szCs w:val="28"/>
        </w:rPr>
        <w:t>19.01.14 Пекарь</w:t>
      </w:r>
    </w:p>
    <w:p w:rsidR="00770B50" w:rsidRDefault="004C7248">
      <w:pPr>
        <w:shd w:val="clear" w:color="auto" w:fill="FFFFFF"/>
        <w:spacing w:before="5448"/>
        <w:ind w:left="101"/>
        <w:jc w:val="center"/>
      </w:pPr>
      <w:r>
        <w:rPr>
          <w:spacing w:val="-6"/>
          <w:sz w:val="28"/>
          <w:szCs w:val="28"/>
        </w:rPr>
        <w:t>2018</w:t>
      </w:r>
    </w:p>
    <w:p w:rsidR="00770B50" w:rsidRDefault="00770B50">
      <w:pPr>
        <w:shd w:val="clear" w:color="auto" w:fill="FFFFFF"/>
        <w:spacing w:before="5448"/>
        <w:ind w:left="101"/>
        <w:jc w:val="center"/>
        <w:sectPr w:rsidR="00770B50">
          <w:type w:val="continuous"/>
          <w:pgSz w:w="11909" w:h="16834"/>
          <w:pgMar w:top="1440" w:right="891" w:bottom="360" w:left="1697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spacing w:line="322" w:lineRule="exact"/>
        <w:ind w:left="773" w:hanging="523"/>
      </w:pPr>
      <w:r>
        <w:rPr>
          <w:b/>
          <w:bCs/>
          <w:spacing w:val="-2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ПАСПОРТ РАБОЧЕЙ ПРОГРАММЫ УЧЕБНОЙ ДИСЦИПЛИНЫ </w:t>
      </w:r>
      <w:r>
        <w:rPr>
          <w:rFonts w:eastAsia="Times New Roman"/>
          <w:b/>
          <w:bCs/>
          <w:sz w:val="28"/>
          <w:szCs w:val="28"/>
        </w:rPr>
        <w:t xml:space="preserve">ОП.04. </w:t>
      </w:r>
      <w:proofErr w:type="gramStart"/>
      <w:r>
        <w:rPr>
          <w:rFonts w:eastAsia="Times New Roman"/>
          <w:b/>
          <w:bCs/>
          <w:sz w:val="28"/>
          <w:szCs w:val="28"/>
        </w:rPr>
        <w:t>Экономические и правовые основы производственной</w:t>
      </w:r>
      <w:proofErr w:type="gramEnd"/>
    </w:p>
    <w:p w:rsidR="00770B50" w:rsidRDefault="004C7248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b/>
          <w:bCs/>
          <w:sz w:val="28"/>
          <w:szCs w:val="28"/>
        </w:rPr>
        <w:t>деятельности</w:t>
      </w:r>
    </w:p>
    <w:p w:rsidR="00770B50" w:rsidRDefault="004C7248">
      <w:pPr>
        <w:shd w:val="clear" w:color="auto" w:fill="FFFFFF"/>
        <w:tabs>
          <w:tab w:val="left" w:pos="490"/>
        </w:tabs>
        <w:spacing w:before="211"/>
        <w:ind w:left="5"/>
      </w:pPr>
      <w:r>
        <w:rPr>
          <w:b/>
          <w:bCs/>
          <w:spacing w:val="-8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770B50" w:rsidRDefault="004C7248">
      <w:pPr>
        <w:shd w:val="clear" w:color="auto" w:fill="FFFFFF"/>
        <w:spacing w:line="475" w:lineRule="exact"/>
        <w:ind w:left="710"/>
      </w:pPr>
      <w:r>
        <w:rPr>
          <w:rFonts w:eastAsia="Times New Roman"/>
          <w:sz w:val="28"/>
          <w:szCs w:val="28"/>
        </w:rPr>
        <w:t>Рабочая программа учебной дисциплины является частью   основной</w:t>
      </w:r>
    </w:p>
    <w:p w:rsidR="00770B50" w:rsidRDefault="004C7248">
      <w:pPr>
        <w:shd w:val="clear" w:color="auto" w:fill="FFFFFF"/>
        <w:spacing w:line="475" w:lineRule="exact"/>
        <w:ind w:left="10"/>
      </w:pPr>
      <w:r>
        <w:rPr>
          <w:rFonts w:eastAsia="Times New Roman"/>
          <w:sz w:val="28"/>
          <w:szCs w:val="28"/>
        </w:rPr>
        <w:t>профессиональной образовательной программы в соответствии с ФГОС СПО</w:t>
      </w:r>
    </w:p>
    <w:p w:rsidR="00770B50" w:rsidRDefault="004C7248">
      <w:pPr>
        <w:shd w:val="clear" w:color="auto" w:fill="FFFFFF"/>
        <w:spacing w:line="475" w:lineRule="exact"/>
        <w:ind w:left="10"/>
      </w:pPr>
      <w:r>
        <w:rPr>
          <w:rFonts w:eastAsia="Times New Roman"/>
          <w:sz w:val="28"/>
          <w:szCs w:val="28"/>
        </w:rPr>
        <w:t>по   профессии      19.01.04   Пекарь,   19.00.00   Промышленная   экология   и</w:t>
      </w:r>
    </w:p>
    <w:p w:rsidR="00770B50" w:rsidRDefault="004C7248">
      <w:pPr>
        <w:shd w:val="clear" w:color="auto" w:fill="FFFFFF"/>
        <w:spacing w:line="475" w:lineRule="exact"/>
        <w:ind w:left="10"/>
      </w:pPr>
      <w:r>
        <w:rPr>
          <w:rFonts w:eastAsia="Times New Roman"/>
          <w:spacing w:val="-2"/>
          <w:sz w:val="28"/>
          <w:szCs w:val="28"/>
        </w:rPr>
        <w:t>биотехнологии.</w:t>
      </w:r>
    </w:p>
    <w:p w:rsidR="00770B50" w:rsidRDefault="004C7248">
      <w:pPr>
        <w:shd w:val="clear" w:color="auto" w:fill="FFFFFF"/>
        <w:spacing w:before="10" w:line="475" w:lineRule="exact"/>
      </w:pPr>
      <w:r>
        <w:rPr>
          <w:rFonts w:eastAsia="Times New Roman"/>
          <w:sz w:val="28"/>
          <w:szCs w:val="28"/>
        </w:rPr>
        <w:t xml:space="preserve">Рабочая   программа   учебной   дисциплины   может   быть   использована 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770B50" w:rsidRDefault="004C7248">
      <w:pPr>
        <w:shd w:val="clear" w:color="auto" w:fill="FFFFFF"/>
        <w:spacing w:line="475" w:lineRule="exact"/>
        <w:ind w:left="5"/>
      </w:pPr>
      <w:r>
        <w:rPr>
          <w:rFonts w:eastAsia="Times New Roman"/>
          <w:sz w:val="28"/>
          <w:szCs w:val="28"/>
        </w:rPr>
        <w:t>профессиональной подготовке по профессии рабочих: 12901 Кондитер.</w:t>
      </w:r>
    </w:p>
    <w:p w:rsidR="00770B50" w:rsidRDefault="004C7248" w:rsidP="004C7248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101" w:line="360" w:lineRule="exact"/>
        <w:ind w:left="5"/>
        <w:rPr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Место учебной дисциплины в структуре основной профессиональной </w:t>
      </w:r>
      <w:r>
        <w:rPr>
          <w:rFonts w:eastAsia="Times New Roman"/>
          <w:b/>
          <w:bCs/>
          <w:sz w:val="28"/>
          <w:szCs w:val="28"/>
        </w:rPr>
        <w:t xml:space="preserve">образовательной программы: </w:t>
      </w:r>
      <w:r>
        <w:rPr>
          <w:rFonts w:eastAsia="Times New Roman"/>
          <w:sz w:val="28"/>
          <w:szCs w:val="28"/>
        </w:rPr>
        <w:t xml:space="preserve">дисциплина относится к </w:t>
      </w:r>
      <w:proofErr w:type="spellStart"/>
      <w:r>
        <w:rPr>
          <w:rFonts w:eastAsia="Times New Roman"/>
          <w:sz w:val="28"/>
          <w:szCs w:val="28"/>
        </w:rPr>
        <w:t>общепрофессиональному</w:t>
      </w:r>
      <w:proofErr w:type="spellEnd"/>
      <w:r>
        <w:rPr>
          <w:rFonts w:eastAsia="Times New Roman"/>
          <w:sz w:val="28"/>
          <w:szCs w:val="28"/>
        </w:rPr>
        <w:t xml:space="preserve"> циклу.</w:t>
      </w:r>
    </w:p>
    <w:p w:rsidR="00770B50" w:rsidRDefault="004C7248" w:rsidP="004C7248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326" w:line="317" w:lineRule="exact"/>
        <w:ind w:left="5"/>
        <w:rPr>
          <w:b/>
          <w:bCs/>
          <w:spacing w:val="-7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770B50" w:rsidRDefault="004C7248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2"/>
          <w:sz w:val="28"/>
          <w:szCs w:val="28"/>
        </w:rPr>
        <w:t xml:space="preserve">В результате освоения учебной дисциплины обучающийся должен уметь: </w:t>
      </w:r>
      <w:r>
        <w:rPr>
          <w:rFonts w:eastAsia="Times New Roman"/>
          <w:sz w:val="28"/>
          <w:szCs w:val="28"/>
        </w:rPr>
        <w:t>ориентироваться в общих вопросах экономики производства пищевой продукции;</w:t>
      </w:r>
    </w:p>
    <w:p w:rsidR="00770B50" w:rsidRDefault="004C7248">
      <w:pPr>
        <w:shd w:val="clear" w:color="auto" w:fill="FFFFFF"/>
        <w:spacing w:before="58" w:line="317" w:lineRule="exact"/>
        <w:ind w:left="5" w:right="2150"/>
      </w:pPr>
      <w:r>
        <w:rPr>
          <w:rFonts w:eastAsia="Times New Roman"/>
          <w:spacing w:val="-2"/>
          <w:sz w:val="28"/>
          <w:szCs w:val="28"/>
        </w:rPr>
        <w:t xml:space="preserve">применять экономические и правовые знания в конкретных </w:t>
      </w:r>
      <w:r>
        <w:rPr>
          <w:rFonts w:eastAsia="Times New Roman"/>
          <w:sz w:val="28"/>
          <w:szCs w:val="28"/>
        </w:rPr>
        <w:t>производственных ситуациях;</w:t>
      </w:r>
    </w:p>
    <w:p w:rsidR="00770B50" w:rsidRDefault="004C7248">
      <w:pPr>
        <w:shd w:val="clear" w:color="auto" w:fill="FFFFFF"/>
        <w:spacing w:before="53" w:line="274" w:lineRule="exact"/>
        <w:ind w:left="10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>защищать свои трудовые права в рамках действующего законодательства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; — </w:t>
      </w:r>
      <w:r>
        <w:rPr>
          <w:rFonts w:eastAsia="Times New Roman"/>
          <w:i/>
          <w:iCs/>
          <w:sz w:val="28"/>
          <w:szCs w:val="28"/>
        </w:rPr>
        <w:t>-</w:t>
      </w:r>
      <w:proofErr w:type="gramEnd"/>
      <w:r>
        <w:rPr>
          <w:rFonts w:eastAsia="Times New Roman"/>
          <w:i/>
          <w:iCs/>
          <w:sz w:val="28"/>
          <w:szCs w:val="28"/>
        </w:rPr>
        <w:t>разрабатывать бизнес - план малого предприятия</w:t>
      </w:r>
    </w:p>
    <w:p w:rsidR="00770B50" w:rsidRDefault="004C7248" w:rsidP="004C7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274" w:lineRule="exact"/>
        <w:ind w:left="10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самостоятельно решать проблемы с контрактами</w:t>
      </w:r>
    </w:p>
    <w:p w:rsidR="00770B50" w:rsidRDefault="004C7248" w:rsidP="004C7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274" w:lineRule="exact"/>
        <w:ind w:left="10" w:right="1075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 xml:space="preserve">применять действующее законодательство о торговле пищевыми </w:t>
      </w:r>
      <w:r>
        <w:rPr>
          <w:rFonts w:eastAsia="Times New Roman"/>
          <w:i/>
          <w:iCs/>
          <w:sz w:val="28"/>
          <w:szCs w:val="28"/>
        </w:rPr>
        <w:t>продуктами</w:t>
      </w:r>
    </w:p>
    <w:p w:rsidR="00770B50" w:rsidRDefault="004C7248">
      <w:pPr>
        <w:shd w:val="clear" w:color="auto" w:fill="FFFFFF"/>
        <w:spacing w:line="274" w:lineRule="exact"/>
        <w:ind w:left="14"/>
      </w:pPr>
      <w:r>
        <w:rPr>
          <w:i/>
          <w:iCs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рассчитывать затраты и отчитываться по отходам</w:t>
      </w:r>
    </w:p>
    <w:p w:rsidR="00770B50" w:rsidRDefault="004C7248">
      <w:pPr>
        <w:shd w:val="clear" w:color="auto" w:fill="FFFFFF"/>
        <w:spacing w:before="293"/>
        <w:ind w:left="77"/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70B50" w:rsidRDefault="004C7248">
      <w:pPr>
        <w:shd w:val="clear" w:color="auto" w:fill="FFFFFF"/>
        <w:spacing w:line="370" w:lineRule="exact"/>
        <w:ind w:left="19"/>
      </w:pPr>
      <w:r>
        <w:rPr>
          <w:rFonts w:eastAsia="Times New Roman"/>
          <w:spacing w:val="-1"/>
          <w:sz w:val="28"/>
          <w:szCs w:val="28"/>
        </w:rPr>
        <w:t>принципы рыночной экономики;</w:t>
      </w:r>
    </w:p>
    <w:p w:rsidR="00770B50" w:rsidRDefault="004C7248">
      <w:pPr>
        <w:shd w:val="clear" w:color="auto" w:fill="FFFFFF"/>
        <w:spacing w:line="370" w:lineRule="exact"/>
        <w:ind w:left="24"/>
      </w:pPr>
      <w:r>
        <w:rPr>
          <w:rFonts w:eastAsia="Times New Roman"/>
          <w:spacing w:val="-1"/>
          <w:sz w:val="28"/>
          <w:szCs w:val="28"/>
        </w:rPr>
        <w:t>организационно-правовые формы организации;</w:t>
      </w:r>
    </w:p>
    <w:p w:rsidR="00770B50" w:rsidRDefault="004C7248">
      <w:pPr>
        <w:shd w:val="clear" w:color="auto" w:fill="FFFFFF"/>
        <w:spacing w:line="370" w:lineRule="exact"/>
        <w:ind w:left="24"/>
      </w:pPr>
      <w:r>
        <w:rPr>
          <w:rFonts w:eastAsia="Times New Roman"/>
          <w:sz w:val="28"/>
          <w:szCs w:val="28"/>
        </w:rPr>
        <w:t>основные положения законодательства, регулирующего трудовые</w:t>
      </w:r>
    </w:p>
    <w:p w:rsidR="00770B50" w:rsidRDefault="004C7248">
      <w:pPr>
        <w:shd w:val="clear" w:color="auto" w:fill="FFFFFF"/>
        <w:ind w:left="24"/>
      </w:pPr>
      <w:r>
        <w:rPr>
          <w:rFonts w:eastAsia="Times New Roman"/>
          <w:spacing w:val="-3"/>
          <w:sz w:val="28"/>
          <w:szCs w:val="28"/>
        </w:rPr>
        <w:t>отношения;</w:t>
      </w:r>
    </w:p>
    <w:p w:rsidR="00770B50" w:rsidRDefault="004C7248">
      <w:pPr>
        <w:shd w:val="clear" w:color="auto" w:fill="FFFFFF"/>
        <w:spacing w:before="43"/>
        <w:ind w:left="24"/>
      </w:pPr>
      <w:r>
        <w:rPr>
          <w:rFonts w:eastAsia="Times New Roman"/>
          <w:sz w:val="28"/>
          <w:szCs w:val="28"/>
        </w:rPr>
        <w:t>механизмы формирования заработной платы;</w:t>
      </w:r>
    </w:p>
    <w:p w:rsidR="00770B50" w:rsidRDefault="004C7248">
      <w:pPr>
        <w:shd w:val="clear" w:color="auto" w:fill="FFFFFF"/>
        <w:ind w:left="29"/>
      </w:pPr>
      <w:r>
        <w:rPr>
          <w:rFonts w:eastAsia="Times New Roman"/>
          <w:spacing w:val="-1"/>
          <w:sz w:val="28"/>
          <w:szCs w:val="28"/>
        </w:rPr>
        <w:t>формы оплаты труда;</w:t>
      </w:r>
    </w:p>
    <w:p w:rsidR="00770B50" w:rsidRDefault="004C7248" w:rsidP="004C7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17" w:lineRule="exact"/>
        <w:ind w:left="10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экономику малого предприятия</w:t>
      </w:r>
    </w:p>
    <w:p w:rsidR="00770B50" w:rsidRDefault="004C7248" w:rsidP="004C7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317" w:lineRule="exact"/>
        <w:ind w:left="10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организацию пищевой промышленности</w:t>
      </w:r>
    </w:p>
    <w:p w:rsidR="00770B50" w:rsidRDefault="004C7248">
      <w:pPr>
        <w:shd w:val="clear" w:color="auto" w:fill="FFFFFF"/>
        <w:spacing w:line="317" w:lineRule="exact"/>
        <w:ind w:left="24" w:right="538"/>
      </w:pPr>
      <w:r>
        <w:rPr>
          <w:b/>
          <w:bCs/>
          <w:spacing w:val="-2"/>
          <w:sz w:val="28"/>
          <w:szCs w:val="28"/>
        </w:rPr>
        <w:t xml:space="preserve">1.4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Количество часов на освоение программы учебной дисциплины: </w:t>
      </w:r>
      <w:r>
        <w:rPr>
          <w:rFonts w:eastAsia="Times New Roman"/>
          <w:sz w:val="28"/>
          <w:szCs w:val="28"/>
        </w:rPr>
        <w:t xml:space="preserve">максимальная учебная нагрузка обучающихся 50 час, в том числе: обязательной аудиторной учебной нагрузки обучающихся 36 часов; </w:t>
      </w:r>
      <w:r>
        <w:rPr>
          <w:rFonts w:eastAsia="Times New Roman"/>
          <w:sz w:val="28"/>
          <w:szCs w:val="28"/>
        </w:rPr>
        <w:lastRenderedPageBreak/>
        <w:t>самостоятельной работы обучающихся 14 часов</w:t>
      </w:r>
    </w:p>
    <w:p w:rsidR="00770B50" w:rsidRDefault="00770B50">
      <w:pPr>
        <w:shd w:val="clear" w:color="auto" w:fill="FFFFFF"/>
        <w:spacing w:line="317" w:lineRule="exact"/>
        <w:ind w:left="24" w:right="538"/>
        <w:sectPr w:rsidR="00770B50">
          <w:pgSz w:w="11909" w:h="16834"/>
          <w:pgMar w:top="1229" w:right="840" w:bottom="360" w:left="1700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ind w:right="77"/>
        <w:jc w:val="center"/>
      </w:pPr>
      <w:r>
        <w:rPr>
          <w:rFonts w:eastAsia="Times New Roman"/>
          <w:i/>
          <w:iCs/>
          <w:sz w:val="26"/>
          <w:szCs w:val="26"/>
        </w:rPr>
        <w:lastRenderedPageBreak/>
        <w:t>Распределение вариативной части.</w:t>
      </w:r>
    </w:p>
    <w:p w:rsidR="00770B50" w:rsidRDefault="004C7248">
      <w:pPr>
        <w:shd w:val="clear" w:color="auto" w:fill="FFFFFF"/>
        <w:spacing w:before="38" w:line="326" w:lineRule="exact"/>
        <w:ind w:left="192"/>
      </w:pPr>
      <w:r>
        <w:rPr>
          <w:rFonts w:eastAsia="Times New Roman"/>
          <w:i/>
          <w:iCs/>
          <w:sz w:val="26"/>
          <w:szCs w:val="26"/>
        </w:rPr>
        <w:t xml:space="preserve">Вариативная часть в количестве 4 часов распределена следующим образом: </w:t>
      </w:r>
      <w:r>
        <w:rPr>
          <w:rFonts w:eastAsia="Times New Roman"/>
          <w:spacing w:val="-3"/>
          <w:sz w:val="26"/>
          <w:szCs w:val="26"/>
        </w:rPr>
        <w:t>Тема 1.2.Предприятие и предпринимательство в рыночной экономике.</w:t>
      </w:r>
    </w:p>
    <w:p w:rsidR="00770B50" w:rsidRDefault="004C7248">
      <w:pPr>
        <w:shd w:val="clear" w:color="auto" w:fill="FFFFFF"/>
        <w:ind w:left="182"/>
      </w:pPr>
      <w:r>
        <w:rPr>
          <w:rFonts w:eastAsia="Times New Roman"/>
          <w:i/>
          <w:iCs/>
          <w:spacing w:val="-8"/>
          <w:sz w:val="26"/>
          <w:szCs w:val="26"/>
        </w:rPr>
        <w:t>Разработка бизнес-плана предприятия-1 час</w:t>
      </w:r>
    </w:p>
    <w:p w:rsidR="00770B50" w:rsidRDefault="004C7248">
      <w:pPr>
        <w:shd w:val="clear" w:color="auto" w:fill="FFFFFF"/>
        <w:spacing w:before="24" w:line="312" w:lineRule="exact"/>
        <w:ind w:left="192"/>
      </w:pPr>
      <w:r>
        <w:rPr>
          <w:rFonts w:eastAsia="Times New Roman"/>
          <w:i/>
          <w:iCs/>
          <w:spacing w:val="-4"/>
          <w:sz w:val="26"/>
          <w:szCs w:val="26"/>
        </w:rPr>
        <w:t xml:space="preserve">Создание  собственного  </w:t>
      </w:r>
      <w:proofErr w:type="gramStart"/>
      <w:r>
        <w:rPr>
          <w:rFonts w:eastAsia="Times New Roman"/>
          <w:i/>
          <w:iCs/>
          <w:spacing w:val="-4"/>
          <w:sz w:val="26"/>
          <w:szCs w:val="26"/>
        </w:rPr>
        <w:t>предприятия</w:t>
      </w:r>
      <w:proofErr w:type="gramEnd"/>
      <w:r>
        <w:rPr>
          <w:rFonts w:eastAsia="Times New Roman"/>
          <w:i/>
          <w:iCs/>
          <w:spacing w:val="-4"/>
          <w:sz w:val="26"/>
          <w:szCs w:val="26"/>
        </w:rPr>
        <w:t xml:space="preserve"> учитывая  действующие  законодательства  о</w:t>
      </w:r>
    </w:p>
    <w:p w:rsidR="00770B50" w:rsidRDefault="004C7248">
      <w:pPr>
        <w:shd w:val="clear" w:color="auto" w:fill="FFFFFF"/>
        <w:spacing w:line="312" w:lineRule="exact"/>
        <w:ind w:left="182"/>
      </w:pPr>
      <w:r>
        <w:rPr>
          <w:rFonts w:eastAsia="Times New Roman"/>
          <w:i/>
          <w:iCs/>
          <w:spacing w:val="-12"/>
          <w:sz w:val="26"/>
          <w:szCs w:val="26"/>
        </w:rPr>
        <w:t>торговле пищевыми продуктами — 1 час</w:t>
      </w:r>
    </w:p>
    <w:p w:rsidR="00770B50" w:rsidRDefault="004C7248">
      <w:pPr>
        <w:shd w:val="clear" w:color="auto" w:fill="FFFFFF"/>
        <w:spacing w:line="312" w:lineRule="exact"/>
        <w:ind w:left="173"/>
      </w:pPr>
      <w:r>
        <w:rPr>
          <w:rFonts w:eastAsia="Times New Roman"/>
          <w:i/>
          <w:iCs/>
          <w:spacing w:val="-7"/>
          <w:sz w:val="26"/>
          <w:szCs w:val="26"/>
        </w:rPr>
        <w:t>Работа с контрактами-1 час</w:t>
      </w:r>
    </w:p>
    <w:p w:rsidR="00770B50" w:rsidRDefault="004C7248">
      <w:pPr>
        <w:shd w:val="clear" w:color="auto" w:fill="FFFFFF"/>
        <w:spacing w:before="14" w:line="312" w:lineRule="exact"/>
        <w:ind w:left="187"/>
      </w:pPr>
      <w:r>
        <w:rPr>
          <w:rFonts w:eastAsia="Times New Roman"/>
          <w:i/>
          <w:iCs/>
          <w:spacing w:val="-9"/>
          <w:sz w:val="26"/>
          <w:szCs w:val="26"/>
        </w:rPr>
        <w:t>Составление расчета себестоимости, прибыли, выручки и отчета по отходам-1 час</w:t>
      </w:r>
    </w:p>
    <w:p w:rsidR="00770B50" w:rsidRDefault="004C7248">
      <w:pPr>
        <w:shd w:val="clear" w:color="auto" w:fill="FFFFFF"/>
        <w:spacing w:before="1037" w:line="317" w:lineRule="exact"/>
        <w:ind w:right="538" w:firstLine="710"/>
      </w:pPr>
      <w:r>
        <w:rPr>
          <w:b/>
          <w:bCs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СТРУКТУРА И СОДЕРЖАНИЕ УЧЕБНОЙ ДИСЦИПЛИНЫ 2.1. Объем учебной дисциплины и виды учебной работы</w:t>
      </w:r>
    </w:p>
    <w:p w:rsidR="00770B50" w:rsidRDefault="00770B50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0"/>
        <w:gridCol w:w="1814"/>
      </w:tblGrid>
      <w:tr w:rsidR="00770B50">
        <w:trPr>
          <w:trHeight w:hRule="exact" w:val="49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55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Объем часов</w:t>
            </w: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770B50">
        <w:trPr>
          <w:trHeight w:hRule="exact" w:val="3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770B50">
        <w:trPr>
          <w:trHeight w:hRule="exact" w:val="34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346"/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350"/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770B50">
        <w:trPr>
          <w:trHeight w:hRule="exact" w:val="3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355"/>
            </w:pPr>
            <w:r>
              <w:rPr>
                <w:rFonts w:eastAsia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770B50">
        <w:trPr>
          <w:trHeight w:hRule="exact" w:val="34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770B50">
        <w:trPr>
          <w:trHeight w:hRule="exact" w:val="3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Составление тезисов, проблемных ситуаций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770B50">
        <w:trPr>
          <w:trHeight w:hRule="exact" w:val="3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Рефераты, доклады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770B50">
        <w:trPr>
          <w:trHeight w:hRule="exact" w:val="33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70B50">
        <w:trPr>
          <w:trHeight w:hRule="exact" w:val="365"/>
        </w:trPr>
        <w:tc>
          <w:tcPr>
            <w:tcW w:w="9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right="758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770B50" w:rsidRDefault="00770B50">
      <w:pPr>
        <w:sectPr w:rsidR="00770B50">
          <w:pgSz w:w="11909" w:h="16834"/>
          <w:pgMar w:top="1440" w:right="554" w:bottom="720" w:left="1553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ind w:left="830"/>
      </w:pPr>
      <w:r>
        <w:rPr>
          <w:b/>
          <w:bCs/>
          <w:sz w:val="24"/>
          <w:szCs w:val="24"/>
        </w:rPr>
        <w:lastRenderedPageBreak/>
        <w:t xml:space="preserve">2.2 </w:t>
      </w:r>
      <w:r>
        <w:rPr>
          <w:rFonts w:eastAsia="Times New Roman"/>
          <w:b/>
          <w:bCs/>
          <w:sz w:val="24"/>
          <w:szCs w:val="24"/>
        </w:rPr>
        <w:t xml:space="preserve">Тематический план и содержание учебной дисциплины ОП.04. </w:t>
      </w:r>
      <w:proofErr w:type="spellStart"/>
      <w:r>
        <w:rPr>
          <w:rFonts w:eastAsia="Times New Roman"/>
          <w:b/>
          <w:bCs/>
          <w:sz w:val="24"/>
          <w:szCs w:val="24"/>
        </w:rPr>
        <w:t>Экономичес</w:t>
      </w:r>
      <w:proofErr w:type="spellEnd"/>
    </w:p>
    <w:p w:rsidR="00770B50" w:rsidRDefault="004C7248">
      <w:pPr>
        <w:shd w:val="clear" w:color="auto" w:fill="FFFFFF"/>
        <w:spacing w:before="34" w:after="552"/>
        <w:ind w:left="5290"/>
      </w:pPr>
      <w:r>
        <w:rPr>
          <w:rFonts w:eastAsia="Times New Roman"/>
          <w:b/>
          <w:bCs/>
          <w:sz w:val="24"/>
          <w:szCs w:val="24"/>
        </w:rPr>
        <w:t>производственной деятельности</w:t>
      </w:r>
    </w:p>
    <w:p w:rsidR="00770B50" w:rsidRDefault="00770B50">
      <w:pPr>
        <w:shd w:val="clear" w:color="auto" w:fill="FFFFFF"/>
        <w:spacing w:before="34" w:after="552"/>
        <w:ind w:left="5290"/>
        <w:sectPr w:rsidR="00770B50">
          <w:pgSz w:w="16834" w:h="11909" w:orient="landscape"/>
          <w:pgMar w:top="1272" w:right="800" w:bottom="360" w:left="799" w:header="720" w:footer="720" w:gutter="0"/>
          <w:cols w:space="60"/>
          <w:noEndnote/>
        </w:sectPr>
      </w:pPr>
    </w:p>
    <w:p w:rsidR="00770B50" w:rsidRDefault="00770B50">
      <w:pPr>
        <w:shd w:val="clear" w:color="auto" w:fill="FFFFFF"/>
        <w:spacing w:before="24" w:line="197" w:lineRule="exact"/>
        <w:ind w:left="1032" w:hanging="1032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9.6pt,.25pt" to="-9.6pt,410.6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139.7pt,.25pt" to="139.7pt,410.6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631.2pt,.7pt" to="631.2pt,104.1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695.75pt,1.7pt" to="695.75pt,62.9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760.55pt,3.35pt" to="760.55pt,116.65pt" o:allowincell="f" strokeweight=".7pt">
            <w10:wrap anchorx="margin"/>
          </v:line>
        </w:pict>
      </w:r>
      <w:r w:rsidR="004C7248">
        <w:rPr>
          <w:rFonts w:eastAsia="Times New Roman"/>
          <w:b/>
          <w:bCs/>
          <w:spacing w:val="-3"/>
          <w:sz w:val="24"/>
          <w:szCs w:val="24"/>
        </w:rPr>
        <w:t xml:space="preserve">Наименование разделов </w:t>
      </w:r>
      <w:r w:rsidR="004C7248">
        <w:rPr>
          <w:rFonts w:eastAsia="Times New Roman"/>
          <w:b/>
          <w:bCs/>
          <w:sz w:val="24"/>
          <w:szCs w:val="24"/>
        </w:rPr>
        <w:t>и тем</w:t>
      </w:r>
    </w:p>
    <w:p w:rsidR="00770B50" w:rsidRDefault="004C7248">
      <w:pPr>
        <w:shd w:val="clear" w:color="auto" w:fill="FFFFFF"/>
        <w:tabs>
          <w:tab w:val="left" w:leader="underscore" w:pos="1954"/>
          <w:tab w:val="left" w:leader="underscore" w:pos="9062"/>
        </w:tabs>
        <w:spacing w:before="14" w:line="197" w:lineRule="exact"/>
        <w:ind w:firstLine="72"/>
      </w:pPr>
      <w:r>
        <w:br w:type="column"/>
      </w:r>
      <w:r>
        <w:rPr>
          <w:rFonts w:eastAsia="Times New Roman"/>
          <w:b/>
          <w:bCs/>
          <w:sz w:val="24"/>
          <w:szCs w:val="24"/>
        </w:rPr>
        <w:lastRenderedPageBreak/>
        <w:t xml:space="preserve">Содержание учебного материала, лабораторные работы и </w:t>
      </w:r>
      <w:proofErr w:type="spellStart"/>
      <w:r>
        <w:rPr>
          <w:rFonts w:eastAsia="Times New Roman"/>
          <w:b/>
          <w:bCs/>
          <w:sz w:val="24"/>
          <w:szCs w:val="24"/>
        </w:rPr>
        <w:t>практичес</w:t>
      </w:r>
      <w:proofErr w:type="spellEnd"/>
      <w:r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самостоятельная работа </w:t>
      </w:r>
      <w:proofErr w:type="spellStart"/>
      <w:r>
        <w:rPr>
          <w:rFonts w:eastAsia="Times New Roman"/>
          <w:b/>
          <w:bCs/>
          <w:spacing w:val="-1"/>
          <w:sz w:val="24"/>
          <w:szCs w:val="24"/>
          <w:u w:val="single"/>
        </w:rPr>
        <w:t>ооучающихся</w:t>
      </w:r>
      <w:proofErr w:type="spellEnd"/>
      <w:r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(проект)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</w:pPr>
      <w:r>
        <w:br w:type="column"/>
      </w:r>
    </w:p>
    <w:p w:rsidR="00770B50" w:rsidRDefault="004C7248">
      <w:pPr>
        <w:shd w:val="clear" w:color="auto" w:fill="FFFFFF"/>
      </w:pPr>
      <w:r>
        <w:br w:type="column"/>
      </w:r>
    </w:p>
    <w:p w:rsidR="00770B50" w:rsidRDefault="00770B50">
      <w:pPr>
        <w:shd w:val="clear" w:color="auto" w:fill="FFFFFF"/>
        <w:sectPr w:rsidR="00770B50">
          <w:type w:val="continuous"/>
          <w:pgSz w:w="16834" w:h="11909" w:orient="landscape"/>
          <w:pgMar w:top="1272" w:right="800" w:bottom="360" w:left="867" w:header="720" w:footer="720" w:gutter="0"/>
          <w:cols w:num="4" w:space="720" w:equalWidth="0">
            <w:col w:w="2616" w:space="581"/>
            <w:col w:w="9062" w:space="605"/>
            <w:col w:w="864" w:space="288"/>
            <w:col w:w="1152"/>
          </w:cols>
          <w:noEndnote/>
        </w:sectPr>
      </w:pPr>
    </w:p>
    <w:p w:rsidR="00770B50" w:rsidRDefault="00770B50">
      <w:pPr>
        <w:spacing w:before="350" w:line="1" w:lineRule="exact"/>
        <w:rPr>
          <w:sz w:val="2"/>
          <w:szCs w:val="2"/>
        </w:rPr>
      </w:pPr>
    </w:p>
    <w:p w:rsidR="00770B50" w:rsidRDefault="00770B50">
      <w:pPr>
        <w:shd w:val="clear" w:color="auto" w:fill="FFFFFF"/>
        <w:sectPr w:rsidR="00770B50">
          <w:type w:val="continuous"/>
          <w:pgSz w:w="16834" w:h="11909" w:orient="landscape"/>
          <w:pgMar w:top="1272" w:right="2144" w:bottom="360" w:left="799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spacing w:before="24" w:line="202" w:lineRule="exact"/>
        <w:ind w:left="802" w:hanging="480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Раздел 1. Рыночная </w:t>
      </w:r>
      <w:r>
        <w:rPr>
          <w:rFonts w:eastAsia="Times New Roman"/>
          <w:b/>
          <w:bCs/>
          <w:spacing w:val="-2"/>
          <w:sz w:val="24"/>
          <w:szCs w:val="24"/>
        </w:rPr>
        <w:t>экономика</w:t>
      </w:r>
    </w:p>
    <w:p w:rsidR="00770B50" w:rsidRDefault="004C7248">
      <w:pPr>
        <w:shd w:val="clear" w:color="auto" w:fill="FFFFFF"/>
        <w:spacing w:before="10" w:line="274" w:lineRule="exact"/>
      </w:pPr>
      <w:r>
        <w:rPr>
          <w:rFonts w:eastAsia="Times New Roman"/>
          <w:b/>
          <w:bCs/>
          <w:sz w:val="24"/>
          <w:szCs w:val="24"/>
        </w:rPr>
        <w:t xml:space="preserve">Тема 1.1. Механизм </w:t>
      </w:r>
      <w:r>
        <w:rPr>
          <w:rFonts w:eastAsia="Times New Roman"/>
          <w:b/>
          <w:bCs/>
          <w:spacing w:val="-5"/>
          <w:sz w:val="24"/>
          <w:szCs w:val="24"/>
        </w:rPr>
        <w:t>рыночной экономики.</w:t>
      </w:r>
    </w:p>
    <w:p w:rsidR="00770B50" w:rsidRDefault="004C7248">
      <w:pPr>
        <w:shd w:val="clear" w:color="auto" w:fill="FFFFFF"/>
        <w:spacing w:before="5304" w:line="274" w:lineRule="exact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 xml:space="preserve">Тема 1.2.Предприятие и предпринимательство в </w:t>
      </w:r>
      <w:r>
        <w:rPr>
          <w:rFonts w:eastAsia="Times New Roman"/>
          <w:b/>
          <w:bCs/>
          <w:spacing w:val="-1"/>
          <w:sz w:val="24"/>
          <w:szCs w:val="24"/>
        </w:rPr>
        <w:t>рыночной экономике.</w:t>
      </w:r>
    </w:p>
    <w:p w:rsidR="00770B50" w:rsidRDefault="004C7248">
      <w:pPr>
        <w:shd w:val="clear" w:color="auto" w:fill="FFFFFF"/>
        <w:spacing w:before="437" w:line="274" w:lineRule="exact"/>
        <w:ind w:left="38" w:right="1382"/>
      </w:pPr>
      <w:r>
        <w:br w:type="column"/>
      </w:r>
      <w:r>
        <w:rPr>
          <w:rFonts w:eastAsia="Times New Roman"/>
          <w:spacing w:val="-2"/>
          <w:sz w:val="24"/>
          <w:szCs w:val="24"/>
        </w:rPr>
        <w:lastRenderedPageBreak/>
        <w:t xml:space="preserve">Определение понятия «механизм рыночной экономики». Условия и причины функционирования </w:t>
      </w:r>
      <w:proofErr w:type="spellStart"/>
      <w:r>
        <w:rPr>
          <w:rFonts w:eastAsia="Times New Roman"/>
          <w:spacing w:val="-2"/>
          <w:sz w:val="24"/>
          <w:szCs w:val="24"/>
        </w:rPr>
        <w:t>рьтночноТ^^мёханизма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:  разделение труда, частная </w:t>
      </w:r>
      <w:r>
        <w:rPr>
          <w:rFonts w:eastAsia="Times New Roman"/>
          <w:spacing w:val="-1"/>
          <w:sz w:val="24"/>
          <w:szCs w:val="24"/>
          <w:u w:val="single"/>
        </w:rPr>
        <w:t>собственность, обмен. Составные части и структура рыночного механизма.</w:t>
      </w:r>
    </w:p>
    <w:p w:rsidR="00770B50" w:rsidRDefault="004C7248">
      <w:pPr>
        <w:shd w:val="clear" w:color="auto" w:fill="FFFFFF"/>
        <w:spacing w:before="5" w:line="274" w:lineRule="exact"/>
        <w:ind w:left="34"/>
      </w:pPr>
      <w:proofErr w:type="gramStart"/>
      <w:r>
        <w:rPr>
          <w:rFonts w:eastAsia="Times New Roman"/>
          <w:spacing w:val="-2"/>
          <w:sz w:val="24"/>
          <w:szCs w:val="24"/>
        </w:rPr>
        <w:t xml:space="preserve">Главные  действующие лица рыночного механизма: покупатель </w:t>
      </w:r>
      <w:r>
        <w:rPr>
          <w:rFonts w:eastAsia="Times New Roman"/>
          <w:spacing w:val="-2"/>
          <w:sz w:val="24"/>
          <w:szCs w:val="24"/>
          <w:u w:val="single"/>
        </w:rPr>
        <w:t>(потребитель</w:t>
      </w:r>
      <w:proofErr w:type="gramEnd"/>
    </w:p>
    <w:p w:rsidR="00770B50" w:rsidRDefault="004C7248">
      <w:pPr>
        <w:shd w:val="clear" w:color="auto" w:fill="FFFFFF"/>
        <w:spacing w:line="274" w:lineRule="exact"/>
        <w:ind w:left="34"/>
      </w:pPr>
      <w:r>
        <w:rPr>
          <w:rFonts w:eastAsia="Times New Roman"/>
          <w:spacing w:val="-1"/>
          <w:sz w:val="24"/>
          <w:szCs w:val="24"/>
        </w:rPr>
        <w:t>продавец (производи</w:t>
      </w:r>
      <w:r>
        <w:rPr>
          <w:rFonts w:eastAsia="Times New Roman"/>
          <w:spacing w:val="-1"/>
          <w:sz w:val="24"/>
          <w:szCs w:val="24"/>
          <w:u w:val="single"/>
        </w:rPr>
        <w:t>тель,</w:t>
      </w:r>
      <w:r>
        <w:rPr>
          <w:rFonts w:eastAsia="Times New Roman"/>
          <w:spacing w:val="-1"/>
          <w:sz w:val="24"/>
          <w:szCs w:val="24"/>
        </w:rPr>
        <w:t xml:space="preserve"> по</w:t>
      </w:r>
      <w:r>
        <w:rPr>
          <w:rFonts w:eastAsia="Times New Roman"/>
          <w:spacing w:val="-1"/>
          <w:sz w:val="24"/>
          <w:szCs w:val="24"/>
          <w:u w:val="single"/>
        </w:rPr>
        <w:t>средн</w:t>
      </w:r>
      <w:r>
        <w:rPr>
          <w:rFonts w:eastAsia="Times New Roman"/>
          <w:spacing w:val="-1"/>
          <w:sz w:val="24"/>
          <w:szCs w:val="24"/>
        </w:rPr>
        <w:t>ик). Определение  понятий «</w:t>
      </w:r>
      <w:proofErr w:type="spellStart"/>
      <w:r>
        <w:rPr>
          <w:rFonts w:eastAsia="Times New Roman"/>
          <w:spacing w:val="-1"/>
          <w:sz w:val="24"/>
          <w:szCs w:val="24"/>
        </w:rPr>
        <w:t>предпринимат</w:t>
      </w:r>
      <w:proofErr w:type="spellEnd"/>
    </w:p>
    <w:p w:rsidR="00770B50" w:rsidRDefault="004C7248">
      <w:pPr>
        <w:shd w:val="clear" w:color="auto" w:fill="FFFFFF"/>
        <w:spacing w:line="274" w:lineRule="exact"/>
        <w:ind w:left="38"/>
      </w:pPr>
      <w:r>
        <w:rPr>
          <w:rFonts w:eastAsia="Times New Roman"/>
          <w:sz w:val="24"/>
          <w:szCs w:val="24"/>
        </w:rPr>
        <w:t xml:space="preserve">«коммерсант», «дилер». Роль  опосредованных звеньев в </w:t>
      </w:r>
      <w:proofErr w:type="gramStart"/>
      <w:r>
        <w:rPr>
          <w:rFonts w:eastAsia="Times New Roman"/>
          <w:sz w:val="24"/>
          <w:szCs w:val="24"/>
        </w:rPr>
        <w:t>эффективном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функ</w:t>
      </w:r>
      <w:proofErr w:type="spellEnd"/>
    </w:p>
    <w:p w:rsidR="00770B50" w:rsidRDefault="004C7248">
      <w:pPr>
        <w:shd w:val="clear" w:color="auto" w:fill="FFFFFF"/>
        <w:spacing w:line="274" w:lineRule="exact"/>
        <w:ind w:left="34"/>
      </w:pPr>
      <w:r>
        <w:rPr>
          <w:rFonts w:eastAsia="Times New Roman"/>
          <w:spacing w:val="-1"/>
          <w:sz w:val="24"/>
          <w:szCs w:val="24"/>
        </w:rPr>
        <w:t xml:space="preserve">рыночного механизма. Функции и место государства в обеспечении </w:t>
      </w:r>
      <w:proofErr w:type="spellStart"/>
      <w:r>
        <w:rPr>
          <w:rFonts w:eastAsia="Times New Roman"/>
          <w:spacing w:val="-1"/>
          <w:sz w:val="24"/>
          <w:szCs w:val="24"/>
        </w:rPr>
        <w:t>работос</w:t>
      </w:r>
      <w:proofErr w:type="spellEnd"/>
    </w:p>
    <w:p w:rsidR="00770B50" w:rsidRDefault="004C7248">
      <w:pPr>
        <w:shd w:val="clear" w:color="auto" w:fill="FFFFFF"/>
        <w:tabs>
          <w:tab w:val="left" w:leader="underscore" w:pos="9413"/>
        </w:tabs>
        <w:spacing w:line="274" w:lineRule="exact"/>
        <w:ind w:left="34"/>
      </w:pPr>
      <w:r>
        <w:rPr>
          <w:rFonts w:eastAsia="Times New Roman"/>
          <w:spacing w:val="-5"/>
          <w:sz w:val="24"/>
          <w:szCs w:val="24"/>
          <w:u w:val="single"/>
        </w:rPr>
        <w:t>рынка.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  <w:tabs>
          <w:tab w:val="left" w:leader="underscore" w:pos="8731"/>
        </w:tabs>
        <w:spacing w:line="274" w:lineRule="exact"/>
        <w:ind w:right="461"/>
      </w:pPr>
      <w:r>
        <w:rPr>
          <w:rFonts w:eastAsia="Times New Roman"/>
          <w:spacing w:val="-2"/>
          <w:sz w:val="24"/>
          <w:szCs w:val="24"/>
        </w:rPr>
        <w:t>Товар и е</w:t>
      </w:r>
      <w:r>
        <w:rPr>
          <w:rFonts w:eastAsia="Times New Roman"/>
          <w:spacing w:val="-2"/>
          <w:sz w:val="24"/>
          <w:szCs w:val="24"/>
          <w:u w:val="single"/>
        </w:rPr>
        <w:t>го свойства. П</w:t>
      </w:r>
      <w:r>
        <w:rPr>
          <w:rFonts w:eastAsia="Times New Roman"/>
          <w:spacing w:val="-2"/>
          <w:sz w:val="24"/>
          <w:szCs w:val="24"/>
        </w:rPr>
        <w:t>отребительная  стоимость. Меновая стоимость. Деньг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1гх_функ</w:t>
      </w:r>
      <w:r>
        <w:rPr>
          <w:rFonts w:eastAsia="Times New Roman"/>
          <w:spacing w:val="-4"/>
          <w:sz w:val="24"/>
          <w:szCs w:val="24"/>
          <w:u w:val="single"/>
        </w:rPr>
        <w:t xml:space="preserve">ции. </w:t>
      </w:r>
      <w:proofErr w:type="spellStart"/>
      <w:r>
        <w:rPr>
          <w:rFonts w:eastAsia="Times New Roman"/>
          <w:spacing w:val="-4"/>
          <w:sz w:val="24"/>
          <w:szCs w:val="24"/>
          <w:u w:val="single"/>
        </w:rPr>
        <w:t>Р</w:t>
      </w:r>
      <w:r>
        <w:rPr>
          <w:rFonts w:eastAsia="Times New Roman"/>
          <w:spacing w:val="-4"/>
          <w:sz w:val="24"/>
          <w:szCs w:val="24"/>
        </w:rPr>
        <w:t>ьшочная_сл</w:t>
      </w:r>
      <w:proofErr w:type="gramStart"/>
      <w:r>
        <w:rPr>
          <w:rFonts w:eastAsia="Times New Roman"/>
          <w:spacing w:val="-4"/>
          <w:sz w:val="24"/>
          <w:szCs w:val="24"/>
        </w:rPr>
        <w:t>:</w:t>
      </w:r>
      <w:r>
        <w:rPr>
          <w:rFonts w:eastAsia="Times New Roman"/>
          <w:spacing w:val="-4"/>
          <w:sz w:val="24"/>
          <w:szCs w:val="24"/>
          <w:u w:val="single"/>
        </w:rPr>
        <w:t>о</w:t>
      </w:r>
      <w:proofErr w:type="gramEnd"/>
      <w:r>
        <w:rPr>
          <w:rFonts w:eastAsia="Times New Roman"/>
          <w:spacing w:val="-4"/>
          <w:sz w:val="24"/>
          <w:szCs w:val="24"/>
          <w:u w:val="single"/>
        </w:rPr>
        <w:t>имость</w:t>
      </w:r>
      <w:proofErr w:type="spellEnd"/>
      <w:r>
        <w:rPr>
          <w:rFonts w:eastAsia="Times New Roman"/>
          <w:spacing w:val="-4"/>
          <w:sz w:val="24"/>
          <w:szCs w:val="24"/>
        </w:rPr>
        <w:t>. Индивидуальная и общественная "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(региональная, национальная) стоимость. Цена и ценность  товаров. Региона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  <w:u w:val="single"/>
        </w:rPr>
        <w:t>национальные различия в стоимости и цене товаров.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  <w:ind w:left="43"/>
      </w:pPr>
      <w:r>
        <w:rPr>
          <w:rFonts w:eastAsia="Times New Roman"/>
          <w:spacing w:val="-2"/>
          <w:sz w:val="24"/>
          <w:szCs w:val="24"/>
          <w:u w:val="single"/>
        </w:rPr>
        <w:t>Спрос и пре</w:t>
      </w:r>
      <w:r>
        <w:rPr>
          <w:rFonts w:eastAsia="Times New Roman"/>
          <w:spacing w:val="-2"/>
          <w:sz w:val="24"/>
          <w:szCs w:val="24"/>
        </w:rPr>
        <w:t xml:space="preserve">дложение. Механизм формирования спроса и предложения </w:t>
      </w:r>
      <w:proofErr w:type="gramStart"/>
      <w:r>
        <w:rPr>
          <w:rFonts w:eastAsia="Times New Roman"/>
          <w:spacing w:val="-2"/>
          <w:sz w:val="24"/>
          <w:szCs w:val="24"/>
        </w:rPr>
        <w:t>в</w:t>
      </w:r>
      <w:proofErr w:type="gramEnd"/>
    </w:p>
    <w:p w:rsidR="00770B50" w:rsidRDefault="004C7248">
      <w:pPr>
        <w:shd w:val="clear" w:color="auto" w:fill="FFFFFF"/>
        <w:tabs>
          <w:tab w:val="left" w:leader="underscore" w:pos="7637"/>
        </w:tabs>
        <w:spacing w:line="278" w:lineRule="exact"/>
        <w:ind w:left="38" w:right="1843"/>
      </w:pPr>
      <w:proofErr w:type="spellStart"/>
      <w:r>
        <w:rPr>
          <w:rFonts w:eastAsia="Times New Roman"/>
          <w:sz w:val="24"/>
          <w:szCs w:val="24"/>
        </w:rPr>
        <w:t>завист^дстд^тдены^Эластичность</w:t>
      </w:r>
      <w:proofErr w:type="spellEnd"/>
      <w:r>
        <w:rPr>
          <w:rFonts w:eastAsia="Times New Roman"/>
          <w:sz w:val="24"/>
          <w:szCs w:val="24"/>
        </w:rPr>
        <w:t xml:space="preserve"> спроса и предложения. Конъюнктура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  <w:u w:val="single"/>
        </w:rPr>
        <w:t>рынка. Рыночное равновесие и конкуренция.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  <w:ind w:left="43"/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Практическое занятие № 1 </w:t>
      </w:r>
      <w:r>
        <w:rPr>
          <w:rFonts w:eastAsia="Times New Roman"/>
          <w:sz w:val="24"/>
          <w:szCs w:val="24"/>
          <w:u w:val="single"/>
        </w:rPr>
        <w:t>Рыночная цена</w:t>
      </w:r>
    </w:p>
    <w:p w:rsidR="00770B50" w:rsidRDefault="004C7248">
      <w:pPr>
        <w:shd w:val="clear" w:color="auto" w:fill="FFFFFF"/>
        <w:spacing w:before="14"/>
        <w:ind w:left="106"/>
      </w:pPr>
      <w:r>
        <w:rPr>
          <w:rFonts w:eastAsia="Times New Roman"/>
          <w:b/>
          <w:bCs/>
          <w:spacing w:val="-3"/>
          <w:sz w:val="24"/>
          <w:szCs w:val="24"/>
          <w:u w:val="single"/>
        </w:rPr>
        <w:t>Самостоятельная работа</w:t>
      </w:r>
    </w:p>
    <w:p w:rsidR="00770B50" w:rsidRDefault="004C7248">
      <w:pPr>
        <w:shd w:val="clear" w:color="auto" w:fill="FFFFFF"/>
        <w:tabs>
          <w:tab w:val="left" w:leader="underscore" w:pos="9317"/>
        </w:tabs>
        <w:spacing w:before="5" w:line="274" w:lineRule="exact"/>
        <w:ind w:left="38"/>
      </w:pPr>
      <w:r>
        <w:rPr>
          <w:rFonts w:eastAsia="Times New Roman"/>
          <w:spacing w:val="-1"/>
          <w:sz w:val="24"/>
          <w:szCs w:val="24"/>
        </w:rPr>
        <w:t xml:space="preserve">Составление реферата на тему «Развитие и задачи предприятий </w:t>
      </w:r>
      <w:proofErr w:type="spellStart"/>
      <w:r>
        <w:rPr>
          <w:rFonts w:eastAsia="Times New Roman"/>
          <w:spacing w:val="-1"/>
          <w:sz w:val="24"/>
          <w:szCs w:val="24"/>
        </w:rPr>
        <w:t>общественн</w:t>
      </w:r>
      <w:proofErr w:type="spellEnd"/>
      <w:r>
        <w:rPr>
          <w:rFonts w:eastAsia="Times New Roman"/>
          <w:spacing w:val="-1"/>
          <w:sz w:val="24"/>
          <w:szCs w:val="24"/>
        </w:rPr>
        <w:br/>
      </w:r>
      <w:proofErr w:type="gramStart"/>
      <w:r>
        <w:rPr>
          <w:rFonts w:eastAsia="Times New Roman"/>
          <w:spacing w:val="-4"/>
          <w:sz w:val="24"/>
          <w:szCs w:val="24"/>
          <w:u w:val="single"/>
        </w:rPr>
        <w:t>условиях</w:t>
      </w:r>
      <w:proofErr w:type="gramEnd"/>
      <w:r>
        <w:rPr>
          <w:rFonts w:eastAsia="Times New Roman"/>
          <w:spacing w:val="-4"/>
          <w:sz w:val="24"/>
          <w:szCs w:val="24"/>
          <w:u w:val="single"/>
        </w:rPr>
        <w:t xml:space="preserve"> рыночных отношений»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  <w:ind w:left="43"/>
      </w:pPr>
      <w:r>
        <w:rPr>
          <w:rFonts w:eastAsia="Times New Roman"/>
          <w:spacing w:val="-3"/>
          <w:sz w:val="24"/>
          <w:szCs w:val="24"/>
          <w:u w:val="single"/>
        </w:rPr>
        <w:t xml:space="preserve">Подготовить сообщение о предприятиях общественного питания </w:t>
      </w:r>
      <w:proofErr w:type="spellStart"/>
      <w:r>
        <w:rPr>
          <w:rFonts w:eastAsia="Times New Roman"/>
          <w:spacing w:val="-3"/>
          <w:sz w:val="24"/>
          <w:szCs w:val="24"/>
          <w:u w:val="single"/>
        </w:rPr>
        <w:t>Павловског</w:t>
      </w:r>
      <w:proofErr w:type="spellEnd"/>
    </w:p>
    <w:p w:rsidR="00770B50" w:rsidRDefault="004C7248">
      <w:pPr>
        <w:shd w:val="clear" w:color="auto" w:fill="FFFFFF"/>
        <w:tabs>
          <w:tab w:val="left" w:leader="underscore" w:pos="9538"/>
        </w:tabs>
        <w:spacing w:before="10" w:line="274" w:lineRule="exact"/>
        <w:ind w:left="43"/>
      </w:pPr>
      <w:proofErr w:type="spellStart"/>
      <w:r>
        <w:rPr>
          <w:rFonts w:eastAsia="Times New Roman"/>
          <w:spacing w:val="-2"/>
          <w:sz w:val="24"/>
          <w:szCs w:val="24"/>
        </w:rPr>
        <w:t>Оргаш^зационно^авовые^формы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предпринимательских фирм (предприятий)</w:t>
      </w:r>
      <w:r>
        <w:rPr>
          <w:rFonts w:eastAsia="Times New Roman"/>
          <w:spacing w:val="-2"/>
          <w:sz w:val="24"/>
          <w:szCs w:val="24"/>
        </w:rPr>
        <w:br/>
        <w:t>товарищества и общества, производственные кооперативы, государственные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муниципальные  унитарные предприятия, некоммерческие организации. </w:t>
      </w:r>
      <w:proofErr w:type="spellStart"/>
      <w:r>
        <w:rPr>
          <w:rFonts w:eastAsia="Times New Roman"/>
          <w:spacing w:val="-1"/>
          <w:sz w:val="24"/>
          <w:szCs w:val="24"/>
        </w:rPr>
        <w:t>Пре</w:t>
      </w:r>
      <w:proofErr w:type="spellEnd"/>
      <w:r>
        <w:rPr>
          <w:rFonts w:eastAsia="Times New Roman"/>
          <w:spacing w:val="-1"/>
          <w:sz w:val="24"/>
          <w:szCs w:val="24"/>
        </w:rPr>
        <w:br/>
        <w:t xml:space="preserve">недостатки предпринимательских фирм. </w:t>
      </w:r>
      <w:r>
        <w:rPr>
          <w:rFonts w:eastAsia="Times New Roman"/>
          <w:i/>
          <w:iCs/>
          <w:spacing w:val="-1"/>
          <w:sz w:val="24"/>
          <w:szCs w:val="24"/>
        </w:rPr>
        <w:t>Экономика малого предприятия. Ос</w:t>
      </w:r>
      <w:r>
        <w:rPr>
          <w:rFonts w:eastAsia="Times New Roman"/>
          <w:i/>
          <w:iCs/>
          <w:spacing w:val="-1"/>
          <w:sz w:val="24"/>
          <w:szCs w:val="24"/>
        </w:rPr>
        <w:br/>
      </w:r>
      <w:r>
        <w:rPr>
          <w:rFonts w:eastAsia="Times New Roman"/>
          <w:i/>
          <w:iCs/>
          <w:spacing w:val="-2"/>
          <w:sz w:val="24"/>
          <w:szCs w:val="24"/>
          <w:u w:val="single"/>
        </w:rPr>
        <w:t>организации предприятий пищевой промышленности</w:t>
      </w:r>
      <w:r>
        <w:rPr>
          <w:rFonts w:eastAsia="Times New Roman"/>
          <w:sz w:val="24"/>
          <w:szCs w:val="24"/>
        </w:rPr>
        <w:tab/>
      </w:r>
    </w:p>
    <w:p w:rsidR="00770B50" w:rsidRDefault="004C7248">
      <w:pPr>
        <w:shd w:val="clear" w:color="auto" w:fill="FFFFFF"/>
      </w:pPr>
      <w:r>
        <w:br w:type="column"/>
      </w:r>
    </w:p>
    <w:p w:rsidR="00770B50" w:rsidRDefault="00770B50">
      <w:pPr>
        <w:shd w:val="clear" w:color="auto" w:fill="FFFFFF"/>
        <w:sectPr w:rsidR="00770B50">
          <w:type w:val="continuous"/>
          <w:pgSz w:w="16834" w:h="11909" w:orient="landscape"/>
          <w:pgMar w:top="1272" w:right="2144" w:bottom="360" w:left="799" w:header="720" w:footer="720" w:gutter="0"/>
          <w:cols w:num="3" w:sep="1" w:space="720" w:equalWidth="0">
            <w:col w:w="2577" w:space="374"/>
            <w:col w:w="9537" w:space="68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8"/>
        <w:gridCol w:w="9830"/>
        <w:gridCol w:w="1267"/>
        <w:gridCol w:w="1397"/>
      </w:tblGrid>
      <w:tr w:rsidR="00770B50">
        <w:trPr>
          <w:trHeight w:hRule="exact" w:val="322"/>
        </w:trPr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090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right="1718" w:firstLine="9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Сущность предпринимательства. Субъекты и объекты  предпринимательской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деятельности. Виды и сферы предпринимательства: коммерческое,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производ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"Финансовое, информационно-консультативное. Стратегия и тактика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предпри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российского рынка.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958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85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Механизм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созданияи_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пр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_екращения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деятельности^релгпэиятдаХФдР№ь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)--~&gt;.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Атрибуты фирмы: учредители, уставной фонд, юридический адрес,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банковск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счет, название, фирменный стиль. Уставные документы 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нормативно-право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акты деятельности предприятия (фирмы). Взаимоотношения с партнерами и </w:t>
            </w:r>
            <w:r>
              <w:rPr>
                <w:rFonts w:eastAsia="Times New Roman"/>
                <w:sz w:val="24"/>
                <w:szCs w:val="24"/>
              </w:rPr>
              <w:t xml:space="preserve">органами законодательной и исполнительной власти. Закон о банкротстве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предприятия.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Ознакомление с действующим законодательством о торговле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продуктами. Расчет себестоимости, прибыли, выручки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24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№ 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Разработка бизнес-плана предприятия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835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770B50" w:rsidRDefault="004C7248">
            <w:pPr>
              <w:shd w:val="clear" w:color="auto" w:fill="FFFFFF"/>
              <w:spacing w:line="269" w:lineRule="exact"/>
              <w:ind w:right="1637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Создание собственного </w:t>
            </w:r>
            <w:proofErr w:type="gramStart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предприятия</w:t>
            </w:r>
            <w:proofErr w:type="gramEnd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учитывая действующие </w:t>
            </w:r>
            <w:proofErr w:type="spellStart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законодательст</w:t>
            </w:r>
            <w:proofErr w:type="spellEnd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пищевыми продуктами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19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Работа с контрактами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38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714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Практическая работа № 5 </w:t>
            </w: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Составление расчета себестоимости, прибыли, </w:t>
            </w:r>
            <w:proofErr w:type="gramStart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отчета по отходам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07"/>
        </w:trPr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48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" w:right="1742" w:firstLine="5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Составление реферата на тему «Малые предприятия, индивидуальное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предп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общественном питании»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50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Поиск и обобщение информации о современных предприятиях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общественног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24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Подготовка презентации «Защита прав собственности»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666"/>
        </w:trPr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48" w:right="8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1.3.Труд и заработная плата</w:t>
            </w:r>
          </w:p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left="5" w:right="18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Фактор труда и его цена. Рынок труда и его субъекты. Цена труда. Понятие заработной платы. Номинальная и реальная заработная плата. Организация оплаты труда. Форма оплаты труда. Поощрительные системы оплаты труда. </w:t>
            </w:r>
            <w:r>
              <w:rPr>
                <w:rFonts w:eastAsia="Times New Roman"/>
                <w:sz w:val="24"/>
                <w:szCs w:val="24"/>
              </w:rPr>
              <w:t>Безработица. Политика государства  в области занятости. Профсоюзы. Фрикционная безработица. Структурная безработица. Циклическая безработица. Управление занятостью.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02"/>
        </w:trPr>
        <w:tc>
          <w:tcPr>
            <w:tcW w:w="3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Деятельность профсоюзов. Обязанности профсоюзов. Модели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</w:tbl>
    <w:p w:rsidR="00770B50" w:rsidRDefault="00770B50">
      <w:pPr>
        <w:sectPr w:rsidR="00770B50">
          <w:pgSz w:w="16834" w:h="11909" w:orient="landscape"/>
          <w:pgMar w:top="962" w:right="651" w:bottom="360" w:left="6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2"/>
        <w:gridCol w:w="9816"/>
        <w:gridCol w:w="1277"/>
        <w:gridCol w:w="1411"/>
      </w:tblGrid>
      <w:tr w:rsidR="00770B50">
        <w:trPr>
          <w:trHeight w:hRule="exact" w:val="1128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934" w:firstLine="10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гЬлгтптипттипокяттия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птлшщ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труда с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чдтастием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профсоюзов. Модели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функционирования рынка труда с участием  профсоюзов. Правовая основа </w:t>
            </w:r>
            <w:r>
              <w:rPr>
                <w:rFonts w:eastAsia="Times New Roman"/>
                <w:sz w:val="24"/>
                <w:szCs w:val="24"/>
              </w:rPr>
              <w:t>деятельности профсоюзов. Основные права профсоюзов. Гарантии прав профсоюзов. Защита прав профсоюзов. Обязанности профсоюзов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18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Расчет оплаты труда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93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658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326" w:lineRule="exact"/>
              <w:ind w:right="1742"/>
            </w:pPr>
            <w:r>
              <w:rPr>
                <w:rFonts w:eastAsia="Times New Roman"/>
                <w:spacing w:val="-10"/>
                <w:sz w:val="30"/>
                <w:szCs w:val="30"/>
              </w:rPr>
              <w:t>Работа с информационными источниками  на тему «</w:t>
            </w:r>
            <w:proofErr w:type="spellStart"/>
            <w:r>
              <w:rPr>
                <w:rFonts w:eastAsia="Times New Roman"/>
                <w:spacing w:val="-10"/>
                <w:sz w:val="30"/>
                <w:szCs w:val="30"/>
              </w:rPr>
              <w:t>Деятельност</w:t>
            </w:r>
            <w:proofErr w:type="spellEnd"/>
            <w:r>
              <w:rPr>
                <w:rFonts w:eastAsia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eastAsia="Times New Roman"/>
                <w:spacing w:val="-12"/>
                <w:sz w:val="30"/>
                <w:szCs w:val="30"/>
              </w:rPr>
              <w:t>в России, на Кубани, права и гарантии, обязанности профсоюзов»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02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Составить сообщение по теме «Занятость и безработица»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7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left="43" w:right="88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Основы трудового права</w:t>
            </w:r>
          </w:p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373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3" w:right="47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2.1. Общие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положения трудового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права</w:t>
            </w:r>
          </w:p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5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Понятие и субъекты трудового права. Источники трудового права.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Конститу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трудовых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правах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 обязанностях  граждан. Трудовой кодекс РФ. Подзаконны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акты о труде: Указы Президента РФ, постановления Правительства РФ. Мини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РФ. Ведомственные нормативные акты. Локальные нормативные акты,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прин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трудовыми коллективами и выборным профсоюзным органом.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418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93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Работа с информационными источниками, конституционными материалами,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094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8" w:right="14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2.2.Социальное партнерство.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Коллективные договора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соглашения.</w:t>
            </w:r>
          </w:p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170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Понятие, стороны и содержание коллективного договора. Порядок ведения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заключения коллективных договоров. Реализация договора. Контроль за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вып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коллективных договоров, ответственность за их нарушение.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8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93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Поиск и обобщение информации по теме «Содержание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догов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104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58" w:right="643" w:firstLine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2.3.Трудовой договор (контракт).</w:t>
            </w:r>
          </w:p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70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Понятие, виды и форма трудового договора. Правовые основания для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заключ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договора. Правовые гарантии приема на работу молодых специалистов. </w:t>
            </w:r>
            <w:r>
              <w:rPr>
                <w:rFonts w:eastAsia="Times New Roman"/>
                <w:sz w:val="24"/>
                <w:szCs w:val="24"/>
              </w:rPr>
              <w:t>Испытательный срок. Переводы и перемещения на другую работу. Совмещение профессий и должностей, совместительство.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104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10" w:right="169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Расторжение  договора по инициативе работника. Основания и порядок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раст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трудового договора по инициативе администрации. Роль профсоюзного орган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расторжении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трудового договора. Порядок оформления увольнения.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Выходн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Ответственность администрации за задержку трудовой книжки.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413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eastAsia="Times New Roman"/>
                <w:sz w:val="24"/>
                <w:szCs w:val="24"/>
              </w:rPr>
              <w:t>.№ 7</w:t>
            </w:r>
          </w:p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Порядок заключения и расторжения трудового договора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40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eastAsia="Times New Roman"/>
                <w:sz w:val="24"/>
                <w:szCs w:val="24"/>
              </w:rPr>
              <w:t>.№ 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</w:tbl>
    <w:p w:rsidR="00770B50" w:rsidRDefault="00770B50">
      <w:pPr>
        <w:sectPr w:rsidR="00770B50">
          <w:pgSz w:w="16834" w:h="11909" w:orient="landscape"/>
          <w:pgMar w:top="907" w:right="634" w:bottom="360" w:left="6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9806"/>
        <w:gridCol w:w="1272"/>
        <w:gridCol w:w="1382"/>
      </w:tblGrid>
      <w:tr w:rsidR="00770B50">
        <w:trPr>
          <w:trHeight w:hRule="exact" w:val="230"/>
        </w:trPr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proofErr w:type="spellStart"/>
            <w:r>
              <w:rPr>
                <w:rFonts w:eastAsia="Times New Roman"/>
                <w:smallCaps/>
                <w:sz w:val="24"/>
                <w:szCs w:val="24"/>
              </w:rPr>
              <w:t>Логовор</w:t>
            </w:r>
            <w:proofErr w:type="spellEnd"/>
            <w:r>
              <w:rPr>
                <w:rFonts w:eastAsia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материальной ответственности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11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06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Поиск и обобщение информации по теме «1 рудовой договор»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общественно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3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Составить трудовой договор с предполагаемым работодателем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37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38" w:right="96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Тема 2.4.Рабочее время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время отдыха.</w:t>
            </w:r>
          </w:p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9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рабочего времени и его виды: нормальное, сокращенное и неполное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рабочее время, ненормированный рабочий день. Сверхурочная работа.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Поня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отдыха и его виды: перерыв в рабочем дне,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междудневные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перерывы,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выходн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праздничные дни, ежегодные отпуска. Отпуск без сохранения заработной 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предоставления отпусков.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114"/>
        </w:trPr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left="38" w:right="28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2.5.Правовые 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вопросы оплаты труда.</w:t>
            </w:r>
          </w:p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175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Понятие и основные принципы заработной платы. Виды и способы оплаты т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Тарифы заработной платы. Единый тарифно-квалификационный справочник профессий (ЕТКС), тарифные ставки, тарифные сетки.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Районные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коэффицие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Система надбавок и доплат.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651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90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Порядок премирования работников и выплаты вознаграждения по итогам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работы за год. Оплата труда при отклонениях от нормальных условий работы в ночное время, в дни отдыха и в праздничные дни, при временном переводе на другую работу, совместительстве и совмещении профессий, временном за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другого работника. Оплата брака и времени простоя. Охрана заработной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Гарантии против необоснованных удержаний из заработной платы.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62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Расчет премирования, времени простоя, сверхурочной работы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8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62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738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Реферирование материала по темам: «Заработная плата и её гарантии», «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вознаграждение работников», «Виды отпусков и порядок их предоставления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8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Составление проблемных задач и ситуаций по теме «Правовые основы оплат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382"/>
        </w:trPr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43" w:right="418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2.6.Дисциплина труда. Материальная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ответственность работников</w:t>
            </w:r>
          </w:p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8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и значение дисциплины труда.   Правовое регулирование внутренне распорядка. Основные обязанности работников и администрации в трудовых правоотношениях. Понятие дисциплинарного проступка. Виды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дисциплинар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порядок  их применения. Дополнительные меры правового воздействия,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нарушителям трудовой дисциплины, а также за хищение имущества по мест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109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9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Понятие и основные условия материальной ответственности работников. Ограниченная и полная  материальная ответственность. Порядок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возмещени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материального ущерба. Понятие коллективной (бригадной) материальной от </w:t>
            </w:r>
            <w:r>
              <w:rPr>
                <w:rFonts w:eastAsia="Times New Roman"/>
                <w:sz w:val="24"/>
                <w:szCs w:val="24"/>
              </w:rPr>
              <w:t>условия ее реализации.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57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Порядок заключения договора материальной ответственности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312"/>
        </w:trPr>
        <w:tc>
          <w:tcPr>
            <w:tcW w:w="3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</w:tbl>
    <w:p w:rsidR="00770B50" w:rsidRDefault="00770B50">
      <w:pPr>
        <w:sectPr w:rsidR="00770B50">
          <w:pgSz w:w="16834" w:h="11909" w:orient="landscape"/>
          <w:pgMar w:top="888" w:right="660" w:bottom="360" w:left="6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9"/>
        <w:gridCol w:w="9826"/>
        <w:gridCol w:w="1282"/>
        <w:gridCol w:w="1368"/>
      </w:tblGrid>
      <w:tr w:rsidR="00770B50">
        <w:trPr>
          <w:trHeight w:hRule="exact" w:val="581"/>
        </w:trPr>
        <w:tc>
          <w:tcPr>
            <w:tcW w:w="3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right="1786" w:firstLine="10"/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презентаций на тему «Дисциплина труда», «Материальная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работников»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93"/>
        </w:trPr>
        <w:tc>
          <w:tcPr>
            <w:tcW w:w="3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Составление проблемных задач и ситуаций по теме «Дисциплина труда»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467"/>
        </w:trPr>
        <w:tc>
          <w:tcPr>
            <w:tcW w:w="3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" w:right="461" w:firstLine="5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2.7.0собенности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регулирования труда женщин и молодежи.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90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Особенности труда женщин. Повышенные гарантии при приеме на работу  и беременных женщин и женщин, имеющих  детей в возрасте до  трех лет, а од </w:t>
            </w:r>
            <w:r>
              <w:rPr>
                <w:rFonts w:eastAsia="Times New Roman"/>
                <w:sz w:val="24"/>
                <w:szCs w:val="24"/>
              </w:rPr>
              <w:t xml:space="preserve">до 14 лет (ребенка - инвалида - до 16 лет). Запрещение труда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женпщн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тяж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для здоровья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работах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 Предельные  нормы переноски и передвижения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тяжес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Ограничения труда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женпщн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работах в ночное время.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Облегченные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 материнством. Предоставление социальных отпусков: по беременности и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 ребенком, дополнительные отпуска с сохранением  и без сохранения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зараб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Благоприятные режимы  труда для женщин: неполное рабочее  время,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скольз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график работы, работа на дому.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850"/>
        </w:trPr>
        <w:tc>
          <w:tcPr>
            <w:tcW w:w="3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1728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Особенности труда молодежи. Повышенные гарантии при приеме на работу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Льготы при установлении рабочего времени и времени отдыха.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Правовые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гар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организации и  оплате труда.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92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29" w:righ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2.8.Правовые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вопросы охраны труда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690"/>
            </w:pPr>
            <w:r>
              <w:rPr>
                <w:rFonts w:eastAsia="Times New Roman"/>
                <w:sz w:val="24"/>
                <w:szCs w:val="24"/>
              </w:rPr>
              <w:t xml:space="preserve">Понятие и содержание охраны  труда. Право работника на охрану труда,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гарантий реализации этого права. Организация охраны труда на предприятия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организациях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. Обязанности работодателя по обеспечению охраны труда на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Обязанности  работника по обеспечению охраны труда на предприятии.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Надзор и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соблюдением  трудового законодательства и правил охр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Ответственность за нарушение законодательства о труде и правил по охране </w:t>
            </w: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646"/>
        </w:trPr>
        <w:tc>
          <w:tcPr>
            <w:tcW w:w="3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2.9.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Правовые</w:t>
            </w:r>
            <w:proofErr w:type="gramEnd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и</w:t>
            </w:r>
          </w:p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социальные гарантии</w:t>
            </w:r>
          </w:p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работникам,</w:t>
            </w:r>
          </w:p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предусмотренные</w:t>
            </w:r>
          </w:p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трудовым</w:t>
            </w:r>
          </w:p>
          <w:p w:rsidR="00770B50" w:rsidRDefault="004C7248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законодательством.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" w:right="1694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Гарантийные выплаты заработной платы при неисполнении работником свои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трудовых обязанностей по уважительным причинам. Компенсационные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вып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возмещения работнику расходов, понесенных в связи с выполнением им свои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обязанностей. Государственные гарантии по возмещению труда,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причиненно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работника при исполнении им трудовых обязанностей.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Государственные пособия семье и детям  по временной нетрудоспособности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66"/>
        </w:trPr>
        <w:tc>
          <w:tcPr>
            <w:tcW w:w="30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8"/>
        </w:trPr>
        <w:tc>
          <w:tcPr>
            <w:tcW w:w="30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66"/>
        </w:trPr>
        <w:tc>
          <w:tcPr>
            <w:tcW w:w="3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left="29" w:right="1766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Составление тезисов по теме «Правовые и социальные гарантии работникам, </w:t>
            </w:r>
            <w:r>
              <w:rPr>
                <w:rFonts w:eastAsia="Times New Roman"/>
                <w:sz w:val="24"/>
                <w:szCs w:val="24"/>
              </w:rPr>
              <w:t>предусмотренные трудовым законодательством»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883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62" w:right="65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2.10.Порядок разрешения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29" w:right="1690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и причины индивидуальных трудовых споров. Организация и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поряд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комиссий по трудовым спорам. Рассмотрение  трудовых споров в суде. Срок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Исполнение решений по трудовым спорам. Порядок восстановления на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рабо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</w:tbl>
    <w:p w:rsidR="00770B50" w:rsidRDefault="00770B50">
      <w:pPr>
        <w:sectPr w:rsidR="00770B50">
          <w:pgSz w:w="16834" w:h="11909" w:orient="landscape"/>
          <w:pgMar w:top="922" w:right="665" w:bottom="360" w:left="6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4"/>
        <w:gridCol w:w="9821"/>
        <w:gridCol w:w="1291"/>
        <w:gridCol w:w="1334"/>
      </w:tblGrid>
      <w:tr w:rsidR="00770B50">
        <w:trPr>
          <w:trHeight w:hRule="exact" w:val="566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споров.</w:t>
            </w:r>
          </w:p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z w:val="10"/>
                <w:szCs w:val="10"/>
              </w:rPr>
              <w:t>ттлттпттттттлг</w:t>
            </w:r>
            <w:proofErr w:type="spellEnd"/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  <w:t>тттж&amp;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  <w:t xml:space="preserve">   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ТТЛ*-\ОТ»1аттлттттт_ТЛ^   ТТО    ТПЛЛГГ'ХЛГЧ   ГЧО^ГЛТЛГ     ТТ/~\ТЛСГТТ/МУ   /</w:t>
            </w:r>
            <w:proofErr w:type="spellStart"/>
            <w:r>
              <w:rPr>
                <w:rFonts w:eastAsia="Times New Roman"/>
                <w:b/>
                <w:bCs/>
                <w:sz w:val="10"/>
                <w:szCs w:val="10"/>
              </w:rPr>
              <w:t>МТТГатЧ^Т</w:t>
            </w:r>
            <w:proofErr w:type="spellEnd"/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  ОС1   ОТ1ТХЛ7*</w:t>
            </w:r>
            <w:proofErr w:type="spellStart"/>
            <w:r>
              <w:rPr>
                <w:rFonts w:eastAsia="Times New Roman"/>
                <w:b/>
                <w:bCs/>
                <w:sz w:val="10"/>
                <w:szCs w:val="10"/>
              </w:rPr>
              <w:t>ий</w:t>
            </w:r>
            <w:proofErr w:type="spellEnd"/>
            <w:r>
              <w:rPr>
                <w:rFonts w:eastAsia="Times New Roman"/>
                <w:b/>
                <w:bCs/>
                <w:sz w:val="10"/>
                <w:szCs w:val="10"/>
              </w:rPr>
              <w:t>"</w:t>
            </w:r>
          </w:p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Компенсация морального вреда.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57"/>
        </w:trPr>
        <w:tc>
          <w:tcPr>
            <w:tcW w:w="30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704"/>
            </w:pPr>
            <w:r>
              <w:rPr>
                <w:rFonts w:eastAsia="Times New Roman"/>
                <w:sz w:val="24"/>
                <w:szCs w:val="24"/>
              </w:rPr>
              <w:t xml:space="preserve">Рассмотрение трудовых споров об установлении новых или изменении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условий труда.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Порядок разрешения коллективных трудовых споров (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конфл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83"/>
        </w:trPr>
        <w:tc>
          <w:tcPr>
            <w:tcW w:w="30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566"/>
        </w:trPr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/>
          <w:p w:rsidR="00770B50" w:rsidRDefault="00770B50"/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right="1757" w:firstLine="5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Исследовательская работа по вопросам индивидуальных трудовых спор выбору)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20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43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</w:tbl>
    <w:p w:rsidR="00770B50" w:rsidRDefault="004C7248">
      <w:pPr>
        <w:shd w:val="clear" w:color="auto" w:fill="FFFFFF"/>
        <w:spacing w:before="408" w:line="250" w:lineRule="exact"/>
        <w:ind w:left="206"/>
      </w:pPr>
      <w:r>
        <w:rPr>
          <w:rFonts w:eastAsia="Times New Roman"/>
          <w:spacing w:val="-1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70B50" w:rsidRDefault="004C7248" w:rsidP="004C724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50" w:lineRule="exact"/>
        <w:ind w:left="259"/>
        <w:rPr>
          <w:spacing w:val="-25"/>
          <w:sz w:val="24"/>
          <w:szCs w:val="24"/>
        </w:rPr>
      </w:pPr>
      <w:r>
        <w:rPr>
          <w:spacing w:val="-9"/>
          <w:sz w:val="24"/>
          <w:szCs w:val="24"/>
        </w:rPr>
        <w:t xml:space="preserve">- </w:t>
      </w:r>
      <w:proofErr w:type="gramStart"/>
      <w:r>
        <w:rPr>
          <w:rFonts w:eastAsia="Times New Roman"/>
          <w:spacing w:val="-9"/>
          <w:sz w:val="24"/>
          <w:szCs w:val="24"/>
        </w:rPr>
        <w:t>ознакомительный</w:t>
      </w:r>
      <w:proofErr w:type="gramEnd"/>
      <w:r>
        <w:rPr>
          <w:rFonts w:eastAsia="Times New Roman"/>
          <w:spacing w:val="-9"/>
          <w:sz w:val="24"/>
          <w:szCs w:val="24"/>
        </w:rPr>
        <w:t xml:space="preserve"> (узнавание ранее изученных объектов, свойств);</w:t>
      </w:r>
    </w:p>
    <w:p w:rsidR="00770B50" w:rsidRDefault="004C7248" w:rsidP="004C724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50" w:lineRule="exact"/>
        <w:ind w:left="259"/>
        <w:rPr>
          <w:spacing w:val="-14"/>
          <w:sz w:val="24"/>
          <w:szCs w:val="24"/>
        </w:rPr>
      </w:pPr>
      <w:r>
        <w:rPr>
          <w:spacing w:val="-9"/>
          <w:sz w:val="24"/>
          <w:szCs w:val="24"/>
        </w:rPr>
        <w:t xml:space="preserve">- </w:t>
      </w:r>
      <w:proofErr w:type="gramStart"/>
      <w:r>
        <w:rPr>
          <w:rFonts w:eastAsia="Times New Roman"/>
          <w:spacing w:val="-9"/>
          <w:sz w:val="24"/>
          <w:szCs w:val="24"/>
        </w:rPr>
        <w:t>репродуктивный</w:t>
      </w:r>
      <w:proofErr w:type="gramEnd"/>
      <w:r>
        <w:rPr>
          <w:rFonts w:eastAsia="Times New Roman"/>
          <w:spacing w:val="-9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770B50" w:rsidRDefault="004C7248" w:rsidP="004C724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50" w:lineRule="exact"/>
        <w:ind w:left="259"/>
        <w:rPr>
          <w:spacing w:val="-16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 xml:space="preserve">— </w:t>
      </w:r>
      <w:proofErr w:type="gramStart"/>
      <w:r>
        <w:rPr>
          <w:rFonts w:eastAsia="Times New Roman"/>
          <w:spacing w:val="-13"/>
          <w:sz w:val="24"/>
          <w:szCs w:val="24"/>
        </w:rPr>
        <w:t>продуктивный</w:t>
      </w:r>
      <w:proofErr w:type="gramEnd"/>
      <w:r>
        <w:rPr>
          <w:rFonts w:eastAsia="Times New Roman"/>
          <w:spacing w:val="-13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770B50" w:rsidRDefault="00770B50" w:rsidP="004C724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250" w:lineRule="exact"/>
        <w:ind w:left="259"/>
        <w:rPr>
          <w:spacing w:val="-16"/>
          <w:sz w:val="24"/>
          <w:szCs w:val="24"/>
        </w:rPr>
        <w:sectPr w:rsidR="00770B50">
          <w:pgSz w:w="16834" w:h="11909" w:orient="landscape"/>
          <w:pgMar w:top="1440" w:right="682" w:bottom="720" w:left="682" w:header="720" w:footer="720" w:gutter="0"/>
          <w:cols w:space="60"/>
          <w:noEndnote/>
        </w:sectPr>
      </w:pPr>
    </w:p>
    <w:p w:rsidR="00770B50" w:rsidRDefault="00770B50">
      <w:pPr>
        <w:shd w:val="clear" w:color="auto" w:fill="FFFFFF"/>
        <w:ind w:left="29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504.25pt,60.7pt" to="504.25pt,66.2pt" o:allowincell="f" strokeweight=".25pt">
            <w10:wrap anchorx="margin"/>
          </v:line>
        </w:pict>
      </w:r>
      <w:r w:rsidR="004C7248">
        <w:rPr>
          <w:b/>
          <w:bCs/>
          <w:sz w:val="28"/>
          <w:szCs w:val="28"/>
        </w:rPr>
        <w:t xml:space="preserve">3. </w:t>
      </w:r>
      <w:r w:rsidR="004C7248">
        <w:rPr>
          <w:rFonts w:eastAsia="Times New Roman"/>
          <w:b/>
          <w:bCs/>
          <w:sz w:val="28"/>
          <w:szCs w:val="28"/>
        </w:rPr>
        <w:t>УСЛОВИЯ РЕАЛИЗАЦИИ УЧЕБНОЙ ДИСЦИПЛИНЫ</w:t>
      </w:r>
    </w:p>
    <w:p w:rsidR="00770B50" w:rsidRDefault="004C7248">
      <w:pPr>
        <w:shd w:val="clear" w:color="auto" w:fill="FFFFFF"/>
        <w:spacing w:before="192" w:line="322" w:lineRule="exact"/>
        <w:ind w:left="14"/>
      </w:pPr>
      <w:r>
        <w:rPr>
          <w:rFonts w:eastAsia="Times New Roman"/>
          <w:spacing w:val="-4"/>
          <w:sz w:val="28"/>
          <w:szCs w:val="28"/>
        </w:rPr>
        <w:t xml:space="preserve">Реализация    рабочей    программы    дисциплины    требует    наличия    учебного </w:t>
      </w:r>
      <w:r>
        <w:rPr>
          <w:rFonts w:eastAsia="Times New Roman"/>
          <w:spacing w:val="-2"/>
          <w:sz w:val="28"/>
          <w:szCs w:val="28"/>
        </w:rPr>
        <w:t>кабинета «Экономические и правовые основы производственной деятельности»</w:t>
      </w:r>
    </w:p>
    <w:p w:rsidR="00770B50" w:rsidRDefault="004C7248">
      <w:pPr>
        <w:shd w:val="clear" w:color="auto" w:fill="FFFFFF"/>
        <w:spacing w:before="221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>Оборудование учебного кабинета: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211"/>
        <w:ind w:left="35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>
        <w:rPr>
          <w:rFonts w:eastAsia="Times New Roman"/>
          <w:spacing w:val="-1"/>
          <w:sz w:val="28"/>
          <w:szCs w:val="28"/>
        </w:rPr>
        <w:t>;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ind w:left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 w:line="288" w:lineRule="exact"/>
        <w:ind w:left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учебно-методических материалов преподавателя;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88" w:lineRule="exact"/>
        <w:ind w:left="715" w:right="1075" w:hanging="36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комплект учебно-наглядных пособий по дисциплине, в том числе на </w:t>
      </w:r>
      <w:r>
        <w:rPr>
          <w:rFonts w:eastAsia="Times New Roman"/>
          <w:sz w:val="28"/>
          <w:szCs w:val="28"/>
        </w:rPr>
        <w:t>электронных носителях; нормативно-правовые документы;</w:t>
      </w:r>
    </w:p>
    <w:p w:rsidR="00770B50" w:rsidRDefault="004C7248">
      <w:pPr>
        <w:shd w:val="clear" w:color="auto" w:fill="FFFFFF"/>
        <w:spacing w:before="542"/>
        <w:ind w:left="619"/>
      </w:pPr>
      <w:r>
        <w:rPr>
          <w:rFonts w:eastAsia="Times New Roman"/>
          <w:b/>
          <w:bCs/>
          <w:spacing w:val="-1"/>
          <w:sz w:val="28"/>
          <w:szCs w:val="28"/>
        </w:rPr>
        <w:t>Технические средства обучения: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240"/>
        <w:ind w:left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персональный компьютер с лицензионным программным обеспечением;</w:t>
      </w:r>
    </w:p>
    <w:p w:rsidR="00770B50" w:rsidRDefault="004C7248" w:rsidP="004C7248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/>
        <w:ind w:left="35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мультимедийный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проектор;</w:t>
      </w:r>
    </w:p>
    <w:p w:rsidR="00770B50" w:rsidRDefault="004C7248">
      <w:pPr>
        <w:shd w:val="clear" w:color="auto" w:fill="FFFFFF"/>
        <w:spacing w:before="293" w:line="317" w:lineRule="exact"/>
        <w:ind w:left="5"/>
      </w:pPr>
      <w:r>
        <w:rPr>
          <w:b/>
          <w:bCs/>
          <w:sz w:val="28"/>
          <w:szCs w:val="28"/>
        </w:rPr>
        <w:t xml:space="preserve">3.2. </w:t>
      </w:r>
      <w:r>
        <w:rPr>
          <w:rFonts w:eastAsia="Times New Roman"/>
          <w:b/>
          <w:bCs/>
          <w:sz w:val="28"/>
          <w:szCs w:val="28"/>
        </w:rPr>
        <w:t>Информационное обеспечение обучения</w:t>
      </w:r>
    </w:p>
    <w:p w:rsidR="00770B50" w:rsidRDefault="004C7248">
      <w:pPr>
        <w:shd w:val="clear" w:color="auto" w:fill="FFFFFF"/>
        <w:spacing w:line="317" w:lineRule="exact"/>
        <w:ind w:left="5"/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770B50" w:rsidRDefault="004C7248">
      <w:pPr>
        <w:shd w:val="clear" w:color="auto" w:fill="FFFFFF"/>
        <w:spacing w:line="317" w:lineRule="exact"/>
      </w:pPr>
      <w:r>
        <w:rPr>
          <w:rFonts w:eastAsia="Times New Roman"/>
          <w:b/>
          <w:bCs/>
          <w:sz w:val="28"/>
          <w:szCs w:val="28"/>
        </w:rPr>
        <w:t>дополнительной литературы</w:t>
      </w:r>
    </w:p>
    <w:p w:rsidR="00770B50" w:rsidRDefault="004C7248">
      <w:pPr>
        <w:shd w:val="clear" w:color="auto" w:fill="FFFFFF"/>
        <w:spacing w:before="226" w:line="274" w:lineRule="exact"/>
        <w:ind w:left="586"/>
      </w:pPr>
      <w:r>
        <w:rPr>
          <w:rFonts w:eastAsia="Times New Roman"/>
          <w:i/>
          <w:iCs/>
          <w:sz w:val="28"/>
          <w:szCs w:val="28"/>
        </w:rPr>
        <w:t>Основные источники:</w:t>
      </w:r>
    </w:p>
    <w:p w:rsidR="00770B50" w:rsidRDefault="004C7248" w:rsidP="004C7248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274" w:lineRule="exact"/>
        <w:ind w:right="14" w:firstLine="571"/>
        <w:jc w:val="both"/>
        <w:rPr>
          <w:spacing w:val="-38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Гомола</w:t>
      </w:r>
      <w:proofErr w:type="spellEnd"/>
      <w:r>
        <w:rPr>
          <w:rFonts w:eastAsia="Times New Roman"/>
          <w:sz w:val="28"/>
          <w:szCs w:val="28"/>
        </w:rPr>
        <w:t xml:space="preserve"> А.И.Экономика для профессий и специальностей социально-экономического профиля: учебник /А.И. </w:t>
      </w:r>
      <w:proofErr w:type="spellStart"/>
      <w:r>
        <w:rPr>
          <w:rFonts w:eastAsia="Times New Roman"/>
          <w:sz w:val="28"/>
          <w:szCs w:val="28"/>
        </w:rPr>
        <w:t>Гомола</w:t>
      </w:r>
      <w:proofErr w:type="spellEnd"/>
      <w:r>
        <w:rPr>
          <w:rFonts w:eastAsia="Times New Roman"/>
          <w:sz w:val="28"/>
          <w:szCs w:val="28"/>
        </w:rPr>
        <w:t xml:space="preserve">, В.Е. Кириллов, П.А. Жаннин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Изд. центр «Академия», 2015. - 336 с.</w:t>
      </w:r>
    </w:p>
    <w:p w:rsidR="00770B50" w:rsidRDefault="004C7248" w:rsidP="004C7248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274" w:lineRule="exact"/>
        <w:ind w:right="14" w:firstLine="571"/>
        <w:jc w:val="both"/>
        <w:rPr>
          <w:spacing w:val="-19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Гомола</w:t>
      </w:r>
      <w:proofErr w:type="spellEnd"/>
      <w:r>
        <w:rPr>
          <w:rFonts w:eastAsia="Times New Roman"/>
          <w:sz w:val="28"/>
          <w:szCs w:val="28"/>
        </w:rPr>
        <w:t xml:space="preserve"> А.И.Экономика для профессий и специальностей социально-экономического профиля: практикум /А.И. </w:t>
      </w:r>
      <w:proofErr w:type="spellStart"/>
      <w:r>
        <w:rPr>
          <w:rFonts w:eastAsia="Times New Roman"/>
          <w:sz w:val="28"/>
          <w:szCs w:val="28"/>
        </w:rPr>
        <w:t>Гомола</w:t>
      </w:r>
      <w:proofErr w:type="spellEnd"/>
      <w:r>
        <w:rPr>
          <w:rFonts w:eastAsia="Times New Roman"/>
          <w:sz w:val="28"/>
          <w:szCs w:val="28"/>
        </w:rPr>
        <w:t xml:space="preserve">, В.Е. Кириллов, П.А. Жаннин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Изд. центр «Академия», 2014. - 144 с.</w:t>
      </w:r>
    </w:p>
    <w:p w:rsidR="00770B50" w:rsidRDefault="004C7248" w:rsidP="004C7248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274" w:lineRule="exact"/>
        <w:ind w:right="24" w:firstLine="571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Певцова Е.А. Право для профессий и специальностей социально-экономического профиля: учебник для учреждений </w:t>
      </w:r>
      <w:proofErr w:type="spellStart"/>
      <w:r>
        <w:rPr>
          <w:rFonts w:eastAsia="Times New Roman"/>
          <w:sz w:val="28"/>
          <w:szCs w:val="28"/>
        </w:rPr>
        <w:t>нач</w:t>
      </w:r>
      <w:proofErr w:type="spellEnd"/>
      <w:r>
        <w:rPr>
          <w:rFonts w:eastAsia="Times New Roman"/>
          <w:sz w:val="28"/>
          <w:szCs w:val="28"/>
        </w:rPr>
        <w:t xml:space="preserve">. и </w:t>
      </w:r>
      <w:proofErr w:type="spellStart"/>
      <w:r>
        <w:rPr>
          <w:rFonts w:eastAsia="Times New Roman"/>
          <w:sz w:val="28"/>
          <w:szCs w:val="28"/>
        </w:rPr>
        <w:t>сред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роф</w:t>
      </w:r>
      <w:proofErr w:type="spellEnd"/>
      <w:r>
        <w:rPr>
          <w:rFonts w:eastAsia="Times New Roman"/>
          <w:sz w:val="28"/>
          <w:szCs w:val="28"/>
        </w:rPr>
        <w:t>. образования.</w:t>
      </w:r>
    </w:p>
    <w:p w:rsidR="00770B50" w:rsidRDefault="004C7248">
      <w:pPr>
        <w:shd w:val="clear" w:color="auto" w:fill="FFFFFF"/>
        <w:tabs>
          <w:tab w:val="left" w:pos="163"/>
        </w:tabs>
        <w:spacing w:before="5" w:line="274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М.: Изд. центр «Академия», 2014.- 424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770B50" w:rsidRDefault="004C7248">
      <w:pPr>
        <w:shd w:val="clear" w:color="auto" w:fill="FFFFFF"/>
        <w:spacing w:before="250"/>
        <w:ind w:left="5"/>
      </w:pPr>
      <w:r>
        <w:rPr>
          <w:rFonts w:eastAsia="Times New Roman"/>
          <w:b/>
          <w:bCs/>
          <w:sz w:val="28"/>
          <w:szCs w:val="28"/>
        </w:rPr>
        <w:t>Дополнительные источники</w:t>
      </w:r>
    </w:p>
    <w:p w:rsidR="00770B50" w:rsidRDefault="004C7248" w:rsidP="004C7248">
      <w:pPr>
        <w:numPr>
          <w:ilvl w:val="0"/>
          <w:numId w:val="6"/>
        </w:numPr>
        <w:shd w:val="clear" w:color="auto" w:fill="FFFFFF"/>
        <w:tabs>
          <w:tab w:val="left" w:pos="902"/>
        </w:tabs>
        <w:spacing w:before="202" w:line="274" w:lineRule="exact"/>
        <w:ind w:left="19" w:firstLine="566"/>
        <w:jc w:val="both"/>
        <w:rPr>
          <w:spacing w:val="-3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Ворохов, В.Б. Основы рыночной экономики и предпринимательства (учебно-методическое пособие для учреждений начального профессионального образования) в 2-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книгах. - М.: Академия, 2014. - 74с.</w:t>
      </w:r>
    </w:p>
    <w:p w:rsidR="00770B50" w:rsidRDefault="004C7248" w:rsidP="004C7248">
      <w:pPr>
        <w:numPr>
          <w:ilvl w:val="0"/>
          <w:numId w:val="7"/>
        </w:numPr>
        <w:shd w:val="clear" w:color="auto" w:fill="FFFFFF"/>
        <w:tabs>
          <w:tab w:val="left" w:pos="902"/>
        </w:tabs>
        <w:spacing w:line="274" w:lineRule="exact"/>
        <w:ind w:left="586"/>
        <w:rPr>
          <w:spacing w:val="-2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Орлова, Е.Р. Бизнес-план. Методика составления и анализ типовых ошибок.</w:t>
      </w:r>
    </w:p>
    <w:p w:rsidR="00770B50" w:rsidRDefault="004C7248">
      <w:pPr>
        <w:shd w:val="clear" w:color="auto" w:fill="FFFFFF"/>
        <w:tabs>
          <w:tab w:val="left" w:pos="163"/>
        </w:tabs>
        <w:spacing w:line="274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М.: Академия, 2014.- 160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>.</w:t>
      </w:r>
    </w:p>
    <w:p w:rsidR="00770B50" w:rsidRDefault="004C7248" w:rsidP="004C7248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274" w:lineRule="exact"/>
        <w:ind w:left="19" w:right="14" w:firstLine="566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Основы экономики: </w:t>
      </w:r>
      <w:proofErr w:type="spellStart"/>
      <w:r>
        <w:rPr>
          <w:rFonts w:eastAsia="Times New Roman"/>
          <w:sz w:val="28"/>
          <w:szCs w:val="28"/>
        </w:rPr>
        <w:t>учеб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особие</w:t>
      </w:r>
      <w:proofErr w:type="spellEnd"/>
      <w:r>
        <w:rPr>
          <w:rFonts w:eastAsia="Times New Roman"/>
          <w:sz w:val="28"/>
          <w:szCs w:val="28"/>
        </w:rPr>
        <w:t xml:space="preserve"> для студ. сред. проф. учеб. заведений/ под ред. Н. Н. Кожевникова. - М.: Академия, 2012. - 120с.</w:t>
      </w:r>
    </w:p>
    <w:p w:rsidR="00770B50" w:rsidRDefault="004C7248" w:rsidP="004C7248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274" w:lineRule="exact"/>
        <w:ind w:left="19" w:firstLine="566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Серебряков В.Ф. Правовое обеспечение профессиональной деятельности в общественном питании: Учебник для студ. </w:t>
      </w:r>
      <w:proofErr w:type="spellStart"/>
      <w:r>
        <w:rPr>
          <w:rFonts w:eastAsia="Times New Roman"/>
          <w:sz w:val="28"/>
          <w:szCs w:val="28"/>
        </w:rPr>
        <w:t>сред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роф</w:t>
      </w:r>
      <w:proofErr w:type="spellEnd"/>
      <w:r>
        <w:rPr>
          <w:rFonts w:eastAsia="Times New Roman"/>
          <w:sz w:val="28"/>
          <w:szCs w:val="28"/>
        </w:rPr>
        <w:t>. учеб. заведений. - М.: Академия, 2011. - 160с.</w:t>
      </w:r>
    </w:p>
    <w:p w:rsidR="00770B50" w:rsidRDefault="004C7248" w:rsidP="004C7248">
      <w:pPr>
        <w:numPr>
          <w:ilvl w:val="0"/>
          <w:numId w:val="8"/>
        </w:numPr>
        <w:shd w:val="clear" w:color="auto" w:fill="FFFFFF"/>
        <w:tabs>
          <w:tab w:val="left" w:pos="902"/>
        </w:tabs>
        <w:spacing w:line="274" w:lineRule="exact"/>
        <w:ind w:left="19" w:right="29" w:firstLine="566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Соколова, СВ. Основы экономики: </w:t>
      </w:r>
      <w:proofErr w:type="spellStart"/>
      <w:r>
        <w:rPr>
          <w:rFonts w:eastAsia="Times New Roman"/>
          <w:sz w:val="28"/>
          <w:szCs w:val="28"/>
        </w:rPr>
        <w:t>учеб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особие</w:t>
      </w:r>
      <w:proofErr w:type="spellEnd"/>
      <w:r>
        <w:rPr>
          <w:rFonts w:eastAsia="Times New Roman"/>
          <w:sz w:val="28"/>
          <w:szCs w:val="28"/>
        </w:rPr>
        <w:t xml:space="preserve"> для учащихся НПО.- М.: Академия, 2014. - 156с.</w:t>
      </w:r>
    </w:p>
    <w:p w:rsidR="00770B50" w:rsidRDefault="004C7248">
      <w:pPr>
        <w:shd w:val="clear" w:color="auto" w:fill="FFFFFF"/>
        <w:tabs>
          <w:tab w:val="left" w:pos="917"/>
        </w:tabs>
        <w:spacing w:line="274" w:lineRule="exact"/>
        <w:ind w:left="590"/>
      </w:pPr>
      <w:r>
        <w:rPr>
          <w:spacing w:val="-21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Соколова, СВ. Основы экономики: Рабочая тетрадь. - М.: Академия, 2013.-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96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770B50" w:rsidRDefault="004C7248" w:rsidP="004C7248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274" w:lineRule="exact"/>
        <w:ind w:left="19" w:firstLine="571"/>
        <w:rPr>
          <w:spacing w:val="-15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Румынина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, В.В. Правовое обеспечение профессиональной деятельности: </w:t>
      </w:r>
      <w:r>
        <w:rPr>
          <w:rFonts w:eastAsia="Times New Roman"/>
          <w:sz w:val="28"/>
          <w:szCs w:val="28"/>
        </w:rPr>
        <w:t xml:space="preserve">Учебник для студ. </w:t>
      </w:r>
      <w:proofErr w:type="spellStart"/>
      <w:r>
        <w:rPr>
          <w:rFonts w:eastAsia="Times New Roman"/>
          <w:sz w:val="28"/>
          <w:szCs w:val="28"/>
        </w:rPr>
        <w:t>сред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роф</w:t>
      </w:r>
      <w:proofErr w:type="spellEnd"/>
      <w:r>
        <w:rPr>
          <w:rFonts w:eastAsia="Times New Roman"/>
          <w:sz w:val="28"/>
          <w:szCs w:val="28"/>
        </w:rPr>
        <w:t>. учеб. заведений. - М.: Академия, 2014. - 260с.</w:t>
      </w:r>
    </w:p>
    <w:p w:rsidR="00770B50" w:rsidRDefault="004C7248" w:rsidP="004C7248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274" w:lineRule="exact"/>
        <w:ind w:left="19" w:firstLine="571"/>
        <w:rPr>
          <w:spacing w:val="-19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Череданова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Л.Н. Основы экономики и предпринимательства. Учебник. 2-е </w:t>
      </w:r>
      <w:r>
        <w:rPr>
          <w:rFonts w:eastAsia="Times New Roman"/>
          <w:sz w:val="28"/>
          <w:szCs w:val="28"/>
        </w:rPr>
        <w:lastRenderedPageBreak/>
        <w:t xml:space="preserve">изд.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Академия, 2014.- 176с.</w:t>
      </w:r>
    </w:p>
    <w:p w:rsidR="00770B50" w:rsidRDefault="00770B50" w:rsidP="004C7248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274" w:lineRule="exact"/>
        <w:ind w:left="19" w:firstLine="571"/>
        <w:rPr>
          <w:spacing w:val="-19"/>
          <w:sz w:val="28"/>
          <w:szCs w:val="28"/>
        </w:rPr>
        <w:sectPr w:rsidR="00770B50">
          <w:pgSz w:w="11909" w:h="16834"/>
          <w:pgMar w:top="857" w:right="360" w:bottom="360" w:left="1493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ind w:left="19"/>
      </w:pPr>
      <w:r>
        <w:rPr>
          <w:rFonts w:eastAsia="Times New Roman"/>
          <w:i/>
          <w:iCs/>
          <w:sz w:val="28"/>
          <w:szCs w:val="28"/>
        </w:rPr>
        <w:lastRenderedPageBreak/>
        <w:t>Нормативные правовые акты: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before="221"/>
        <w:ind w:left="739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78" w:lineRule="exact"/>
        <w:ind w:left="739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Гражданский Кодекс РФ, Ч. 1,2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before="5" w:line="278" w:lineRule="exact"/>
        <w:ind w:left="739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Кодекс РФ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78" w:lineRule="exact"/>
        <w:ind w:left="739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Кодекс РФ об административных правонарушениях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ФЗ О защите прав потребителей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ФЗ О конкуренции и ограничении монополистской деятельности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ФЗ О санитарно-эпидемиологическом благополучии населения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ФЗ О качестве и безопасности пищевых продуктов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ФЗ</w:t>
      </w:r>
      <w:proofErr w:type="gramStart"/>
      <w:r>
        <w:rPr>
          <w:rFonts w:eastAsia="Times New Roman"/>
          <w:sz w:val="28"/>
          <w:szCs w:val="28"/>
        </w:rPr>
        <w:t xml:space="preserve"> О</w:t>
      </w:r>
      <w:proofErr w:type="gramEnd"/>
      <w:r>
        <w:rPr>
          <w:rFonts w:eastAsia="Times New Roman"/>
          <w:sz w:val="28"/>
          <w:szCs w:val="28"/>
        </w:rPr>
        <w:t>б охране окружающей среды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</w:tabs>
        <w:spacing w:line="269" w:lineRule="exact"/>
        <w:ind w:left="739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ФЗ О техническом регулировании</w:t>
      </w:r>
    </w:p>
    <w:p w:rsidR="00770B50" w:rsidRDefault="004C7248" w:rsidP="004C7248">
      <w:pPr>
        <w:numPr>
          <w:ilvl w:val="0"/>
          <w:numId w:val="10"/>
        </w:numPr>
        <w:shd w:val="clear" w:color="auto" w:fill="FFFFFF"/>
        <w:tabs>
          <w:tab w:val="left" w:pos="1574"/>
          <w:tab w:val="left" w:pos="5664"/>
        </w:tabs>
        <w:spacing w:line="269" w:lineRule="exact"/>
        <w:ind w:left="739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ФЗ О защите конкуренции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i/>
          <w:iCs/>
          <w:sz w:val="28"/>
          <w:szCs w:val="28"/>
          <w:vertAlign w:val="subscript"/>
        </w:rPr>
        <w:t>4</w:t>
      </w:r>
    </w:p>
    <w:p w:rsidR="00770B50" w:rsidRDefault="004C7248">
      <w:pPr>
        <w:shd w:val="clear" w:color="auto" w:fill="FFFFFF"/>
        <w:spacing w:before="245"/>
      </w:pPr>
      <w:r>
        <w:rPr>
          <w:rFonts w:eastAsia="Times New Roman"/>
          <w:i/>
          <w:iCs/>
          <w:sz w:val="28"/>
          <w:szCs w:val="28"/>
        </w:rPr>
        <w:t>Интернет-ресурсы:</w:t>
      </w:r>
    </w:p>
    <w:p w:rsidR="00770B50" w:rsidRDefault="004C7248" w:rsidP="004C7248">
      <w:pPr>
        <w:numPr>
          <w:ilvl w:val="0"/>
          <w:numId w:val="11"/>
        </w:numPr>
        <w:shd w:val="clear" w:color="auto" w:fill="FFFFFF"/>
        <w:tabs>
          <w:tab w:val="left" w:pos="523"/>
        </w:tabs>
        <w:spacing w:before="264" w:line="274" w:lineRule="exact"/>
        <w:ind w:left="523" w:right="3763" w:hanging="504"/>
        <w:rPr>
          <w:spacing w:val="-2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Социальные и экономические права в 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России </w:t>
      </w:r>
      <w:proofErr w:type="spellStart"/>
      <w:r>
        <w:rPr>
          <w:rFonts w:eastAsia="Times New Roman"/>
          <w:spacing w:val="-8"/>
          <w:sz w:val="28"/>
          <w:szCs w:val="28"/>
        </w:rPr>
        <w:t>пй</w:t>
      </w:r>
      <w:r>
        <w:rPr>
          <w:rFonts w:eastAsia="Times New Roman"/>
          <w:spacing w:val="-8"/>
          <w:sz w:val="28"/>
          <w:szCs w:val="28"/>
          <w:u w:val="single"/>
        </w:rPr>
        <w:t>р</w:t>
      </w:r>
      <w:proofErr w:type="spellEnd"/>
      <w:r>
        <w:rPr>
          <w:rFonts w:eastAsia="Times New Roman"/>
          <w:spacing w:val="-8"/>
          <w:sz w:val="28"/>
          <w:szCs w:val="28"/>
          <w:u w:val="single"/>
        </w:rPr>
        <w:t xml:space="preserve"> </w:t>
      </w:r>
      <w:r>
        <w:rPr>
          <w:rFonts w:eastAsia="Times New Roman"/>
          <w:smallCaps/>
          <w:spacing w:val="-8"/>
          <w:sz w:val="28"/>
          <w:szCs w:val="28"/>
          <w:u w:val="single"/>
        </w:rPr>
        <w:t>://\</w:t>
      </w:r>
      <w:proofErr w:type="spellStart"/>
      <w:r>
        <w:rPr>
          <w:rFonts w:eastAsia="Times New Roman"/>
          <w:smallCaps/>
          <w:spacing w:val="-8"/>
          <w:sz w:val="28"/>
          <w:szCs w:val="28"/>
          <w:u w:val="single"/>
        </w:rPr>
        <w:t>у\</w:t>
      </w:r>
      <w:proofErr w:type="gramStart"/>
      <w:r>
        <w:rPr>
          <w:rFonts w:eastAsia="Times New Roman"/>
          <w:smallCaps/>
          <w:spacing w:val="-8"/>
          <w:sz w:val="28"/>
          <w:szCs w:val="28"/>
          <w:u w:val="single"/>
        </w:rPr>
        <w:t>у</w:t>
      </w:r>
      <w:proofErr w:type="gramEnd"/>
      <w:r>
        <w:rPr>
          <w:rFonts w:eastAsia="Times New Roman"/>
          <w:smallCaps/>
          <w:spacing w:val="-8"/>
          <w:sz w:val="28"/>
          <w:szCs w:val="28"/>
          <w:u w:val="single"/>
        </w:rPr>
        <w:t>\у</w:t>
      </w:r>
      <w:proofErr w:type="spellEnd"/>
      <w:r>
        <w:rPr>
          <w:rFonts w:eastAsia="Times New Roman"/>
          <w:smallCaps/>
          <w:spacing w:val="-8"/>
          <w:sz w:val="28"/>
          <w:szCs w:val="28"/>
          <w:u w:val="single"/>
        </w:rPr>
        <w:t xml:space="preserve">. </w:t>
      </w:r>
      <w:proofErr w:type="spellStart"/>
      <w:r>
        <w:rPr>
          <w:rFonts w:eastAsia="Times New Roman"/>
          <w:spacing w:val="-8"/>
          <w:sz w:val="28"/>
          <w:szCs w:val="28"/>
          <w:u w:val="single"/>
        </w:rPr>
        <w:t>аергауа.ш</w:t>
      </w:r>
      <w:proofErr w:type="spellEnd"/>
    </w:p>
    <w:p w:rsidR="00770B50" w:rsidRDefault="004C7248" w:rsidP="004C7248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74" w:lineRule="exact"/>
        <w:ind w:left="523" w:right="4301" w:hanging="504"/>
        <w:rPr>
          <w:spacing w:val="-15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Основы экономики: </w:t>
      </w: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вводный</w:t>
      </w:r>
      <w:proofErr w:type="gramEnd"/>
      <w:r>
        <w:rPr>
          <w:rFonts w:eastAsia="Times New Roman"/>
          <w:b/>
          <w:bCs/>
          <w:spacing w:val="-4"/>
          <w:sz w:val="28"/>
          <w:szCs w:val="28"/>
        </w:rPr>
        <w:t xml:space="preserve"> курс </w:t>
      </w:r>
      <w:proofErr w:type="spellStart"/>
      <w:r>
        <w:rPr>
          <w:rFonts w:eastAsia="Times New Roman"/>
          <w:sz w:val="28"/>
          <w:szCs w:val="28"/>
          <w:u w:val="single"/>
        </w:rPr>
        <w:t>пЦр</w:t>
      </w:r>
      <w:proofErr w:type="spellEnd"/>
      <w:r>
        <w:rPr>
          <w:rFonts w:eastAsia="Times New Roman"/>
          <w:sz w:val="28"/>
          <w:szCs w:val="28"/>
          <w:u w:val="single"/>
        </w:rPr>
        <w:t>://Ье</w:t>
      </w:r>
      <w:proofErr w:type="gramStart"/>
      <w:r>
        <w:rPr>
          <w:rFonts w:eastAsia="Times New Roman"/>
          <w:sz w:val="28"/>
          <w:szCs w:val="28"/>
          <w:u w:val="single"/>
        </w:rPr>
        <w:t>.е</w:t>
      </w:r>
      <w:proofErr w:type="gramEnd"/>
      <w:r>
        <w:rPr>
          <w:rFonts w:eastAsia="Times New Roman"/>
          <w:sz w:val="28"/>
          <w:szCs w:val="28"/>
          <w:u w:val="single"/>
        </w:rPr>
        <w:t>сопогшси5.щ</w:t>
      </w:r>
    </w:p>
    <w:p w:rsidR="00770B50" w:rsidRDefault="004C7248" w:rsidP="004C7248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74" w:lineRule="exact"/>
        <w:ind w:left="523" w:right="1613" w:hanging="504"/>
        <w:rPr>
          <w:spacing w:val="-15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Открытая экономика: информационно-аналитический </w:t>
      </w:r>
      <w:r>
        <w:rPr>
          <w:rFonts w:eastAsia="Times New Roman"/>
          <w:b/>
          <w:bCs/>
          <w:sz w:val="28"/>
          <w:szCs w:val="28"/>
        </w:rPr>
        <w:t xml:space="preserve">сервер </w:t>
      </w:r>
      <w:proofErr w:type="spellStart"/>
      <w:r>
        <w:rPr>
          <w:rFonts w:eastAsia="Times New Roman"/>
          <w:sz w:val="28"/>
          <w:szCs w:val="28"/>
          <w:u w:val="single"/>
        </w:rPr>
        <w:t>пйр</w:t>
      </w:r>
      <w:proofErr w:type="spellEnd"/>
      <w:r>
        <w:rPr>
          <w:rFonts w:eastAsia="Times New Roman"/>
          <w:sz w:val="28"/>
          <w:szCs w:val="28"/>
          <w:u w:val="single"/>
        </w:rPr>
        <w:t>:/</w:t>
      </w:r>
      <w:proofErr w:type="spellStart"/>
      <w:r>
        <w:rPr>
          <w:rFonts w:eastAsia="Times New Roman"/>
          <w:sz w:val="28"/>
          <w:szCs w:val="28"/>
          <w:u w:val="single"/>
        </w:rPr>
        <w:t>Ау\улу</w:t>
      </w:r>
      <w:proofErr w:type="gramStart"/>
      <w:r>
        <w:rPr>
          <w:rFonts w:eastAsia="Times New Roman"/>
          <w:sz w:val="28"/>
          <w:szCs w:val="28"/>
          <w:u w:val="single"/>
        </w:rPr>
        <w:t>.о</w:t>
      </w:r>
      <w:proofErr w:type="gramEnd"/>
      <w:r>
        <w:rPr>
          <w:rFonts w:eastAsia="Times New Roman"/>
          <w:sz w:val="28"/>
          <w:szCs w:val="28"/>
          <w:u w:val="single"/>
        </w:rPr>
        <w:t>рес.щ</w:t>
      </w:r>
      <w:proofErr w:type="spellEnd"/>
    </w:p>
    <w:p w:rsidR="00770B50" w:rsidRDefault="004C7248" w:rsidP="004C7248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293" w:lineRule="exact"/>
        <w:ind w:left="523" w:right="5376" w:hanging="504"/>
        <w:rPr>
          <w:spacing w:val="-12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Права человека в России </w:t>
      </w:r>
      <w:proofErr w:type="spellStart"/>
      <w:r>
        <w:rPr>
          <w:rFonts w:eastAsia="Times New Roman"/>
          <w:sz w:val="28"/>
          <w:szCs w:val="28"/>
          <w:u w:val="single"/>
        </w:rPr>
        <w:t>пйр</w:t>
      </w:r>
      <w:proofErr w:type="spellEnd"/>
      <w:r>
        <w:rPr>
          <w:rFonts w:eastAsia="Times New Roman"/>
          <w:sz w:val="28"/>
          <w:szCs w:val="28"/>
          <w:u w:val="single"/>
        </w:rPr>
        <w:t>:/</w:t>
      </w:r>
      <w:proofErr w:type="spellStart"/>
      <w:r>
        <w:rPr>
          <w:rFonts w:eastAsia="Times New Roman"/>
          <w:sz w:val="28"/>
          <w:szCs w:val="28"/>
          <w:u w:val="single"/>
        </w:rPr>
        <w:t>Ау\у\у</w:t>
      </w:r>
      <w:proofErr w:type="gramStart"/>
      <w:r>
        <w:rPr>
          <w:rFonts w:eastAsia="Times New Roman"/>
          <w:sz w:val="28"/>
          <w:szCs w:val="28"/>
          <w:u w:val="single"/>
        </w:rPr>
        <w:t>.Ь</w:t>
      </w:r>
      <w:proofErr w:type="gramEnd"/>
      <w:r>
        <w:rPr>
          <w:rFonts w:eastAsia="Times New Roman"/>
          <w:sz w:val="28"/>
          <w:szCs w:val="28"/>
          <w:u w:val="single"/>
        </w:rPr>
        <w:t>го.ога</w:t>
      </w:r>
      <w:proofErr w:type="spellEnd"/>
    </w:p>
    <w:p w:rsidR="00770B50" w:rsidRDefault="00770B50">
      <w:pPr>
        <w:shd w:val="clear" w:color="auto" w:fill="FFFFFF"/>
        <w:tabs>
          <w:tab w:val="left" w:pos="523"/>
        </w:tabs>
        <w:spacing w:line="293" w:lineRule="exact"/>
        <w:ind w:left="523" w:right="5376" w:hanging="504"/>
        <w:rPr>
          <w:spacing w:val="-12"/>
          <w:sz w:val="28"/>
          <w:szCs w:val="28"/>
        </w:rPr>
        <w:sectPr w:rsidR="00770B50">
          <w:pgSz w:w="11909" w:h="16834"/>
          <w:pgMar w:top="1440" w:right="451" w:bottom="720" w:left="2064" w:header="720" w:footer="720" w:gutter="0"/>
          <w:cols w:space="60"/>
          <w:noEndnote/>
        </w:sectPr>
      </w:pPr>
    </w:p>
    <w:p w:rsidR="00770B50" w:rsidRDefault="004C7248">
      <w:pPr>
        <w:shd w:val="clear" w:color="auto" w:fill="FFFFFF"/>
        <w:spacing w:line="254" w:lineRule="exact"/>
        <w:ind w:left="331" w:right="1075" w:firstLine="557"/>
      </w:pPr>
      <w:r>
        <w:rPr>
          <w:b/>
          <w:bCs/>
          <w:spacing w:val="-2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КОНТРОЛЬ И ОЦЕНКА РЕЗУЛЬТАТОВ ОСВОЕНИЯ </w:t>
      </w:r>
      <w:r>
        <w:rPr>
          <w:rFonts w:eastAsia="Times New Roman"/>
          <w:b/>
          <w:bCs/>
          <w:sz w:val="28"/>
          <w:szCs w:val="28"/>
        </w:rPr>
        <w:t>ДИСЦИПЛИНЫ</w:t>
      </w:r>
    </w:p>
    <w:p w:rsidR="00770B50" w:rsidRDefault="004C7248">
      <w:pPr>
        <w:shd w:val="clear" w:color="auto" w:fill="FFFFFF"/>
        <w:spacing w:before="624" w:line="264" w:lineRule="exact"/>
        <w:ind w:left="322" w:right="51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Контроль и оценка </w:t>
      </w:r>
      <w:r>
        <w:rPr>
          <w:rFonts w:eastAsia="Times New Roman"/>
          <w:spacing w:val="-2"/>
          <w:sz w:val="28"/>
          <w:szCs w:val="28"/>
        </w:rPr>
        <w:t xml:space="preserve">результатов освоения дисциплины осуществляется </w:t>
      </w:r>
      <w:r>
        <w:rPr>
          <w:rFonts w:eastAsia="Times New Roman"/>
          <w:sz w:val="28"/>
          <w:szCs w:val="28"/>
        </w:rPr>
        <w:t xml:space="preserve">преподавателем в процессе проведения практических занятий и </w:t>
      </w:r>
      <w:r>
        <w:rPr>
          <w:rFonts w:eastAsia="Times New Roman"/>
          <w:spacing w:val="-2"/>
          <w:sz w:val="28"/>
          <w:szCs w:val="28"/>
        </w:rPr>
        <w:t xml:space="preserve">лабораторных работ, тестирования, а также выполнения </w:t>
      </w:r>
      <w:proofErr w:type="gramStart"/>
      <w:r>
        <w:rPr>
          <w:rFonts w:eastAsia="Times New Roman"/>
          <w:spacing w:val="-2"/>
          <w:sz w:val="28"/>
          <w:szCs w:val="28"/>
        </w:rPr>
        <w:t>обучающимися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заданий.</w:t>
      </w:r>
    </w:p>
    <w:p w:rsidR="00770B50" w:rsidRDefault="00770B50">
      <w:pPr>
        <w:spacing w:after="8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7"/>
        <w:gridCol w:w="4886"/>
      </w:tblGrid>
      <w:tr w:rsidR="00770B50">
        <w:trPr>
          <w:trHeight w:hRule="exact" w:val="59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77" w:right="62" w:firstLine="9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312" w:right="33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770B50">
        <w:trPr>
          <w:trHeight w:hRule="exact" w:val="274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155"/>
            </w:pPr>
            <w:r>
              <w:rPr>
                <w:b/>
                <w:bCs/>
              </w:rPr>
              <w:t>/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261"/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770B50">
        <w:trPr>
          <w:trHeight w:hRule="exact" w:val="326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131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" w:right="782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ориентироваться в общих вопросах </w:t>
            </w:r>
            <w:r>
              <w:rPr>
                <w:rFonts w:eastAsia="Times New Roman"/>
                <w:sz w:val="24"/>
                <w:szCs w:val="24"/>
              </w:rPr>
              <w:t>экономики производства пищевой продукции;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right="494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выполнение индивидуальных проектных </w:t>
            </w: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  <w:tr w:rsidR="00770B50">
        <w:trPr>
          <w:trHeight w:hRule="exact" w:val="1325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5" w:right="26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применять экономические и правовые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знания в конкретных производственных </w:t>
            </w:r>
            <w:r>
              <w:rPr>
                <w:rFonts w:eastAsia="Times New Roman"/>
                <w:sz w:val="24"/>
                <w:szCs w:val="24"/>
              </w:rPr>
              <w:t>ситуациях;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590" w:hanging="10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практического занятия №1,№2, №3, №4,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№5-11, выполнение индивидуальных </w:t>
            </w: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770B50">
        <w:trPr>
          <w:trHeight w:hRule="exact" w:val="768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Разрабатывать бизнес-план предприятия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1046" w:hanging="10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практического занятия №1,№2, №3,</w:t>
            </w:r>
          </w:p>
        </w:tc>
      </w:tr>
      <w:tr w:rsidR="00770B50">
        <w:trPr>
          <w:trHeight w:hRule="exact" w:val="1051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10" w:right="336"/>
            </w:pPr>
            <w:r>
              <w:rPr>
                <w:rFonts w:eastAsia="Times New Roman"/>
                <w:sz w:val="24"/>
                <w:szCs w:val="24"/>
              </w:rPr>
              <w:t xml:space="preserve">Применение действующего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законодательства в торговле пищевыми </w:t>
            </w:r>
            <w:r>
              <w:rPr>
                <w:rFonts w:eastAsia="Times New Roman"/>
                <w:sz w:val="24"/>
                <w:szCs w:val="24"/>
              </w:rPr>
              <w:t>продуктами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533" w:hanging="5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практического занятия №1,№2, №3, № 4, </w:t>
            </w:r>
            <w:r>
              <w:rPr>
                <w:rFonts w:eastAsia="Times New Roman"/>
                <w:sz w:val="24"/>
                <w:szCs w:val="24"/>
              </w:rPr>
              <w:t>№5,</w:t>
            </w:r>
          </w:p>
        </w:tc>
      </w:tr>
      <w:tr w:rsidR="00770B50">
        <w:trPr>
          <w:trHeight w:hRule="exact" w:val="1037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10" w:right="701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Самостоятельно решать проблемы с </w:t>
            </w:r>
            <w:r>
              <w:rPr>
                <w:rFonts w:eastAsia="Times New Roman"/>
                <w:sz w:val="24"/>
                <w:szCs w:val="24"/>
              </w:rPr>
              <w:t>контрактами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528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практического занятия №1,№2, №3, № 4, </w:t>
            </w:r>
            <w:r>
              <w:rPr>
                <w:rFonts w:eastAsia="Times New Roman"/>
                <w:sz w:val="24"/>
                <w:szCs w:val="24"/>
              </w:rPr>
              <w:t>№5,</w:t>
            </w:r>
          </w:p>
        </w:tc>
      </w:tr>
      <w:tr w:rsidR="00770B50">
        <w:trPr>
          <w:trHeight w:hRule="exact" w:val="1046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Рассчитывать затраты и отчитываться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доходам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523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практического занятия №1,№2, №3, № 4, </w:t>
            </w:r>
            <w:r>
              <w:rPr>
                <w:rFonts w:eastAsia="Times New Roman"/>
                <w:sz w:val="24"/>
                <w:szCs w:val="24"/>
              </w:rPr>
              <w:t>№ 5,6,7</w:t>
            </w:r>
          </w:p>
        </w:tc>
      </w:tr>
      <w:tr w:rsidR="00770B50">
        <w:trPr>
          <w:trHeight w:hRule="exact" w:val="1032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left="19" w:right="1022"/>
            </w:pPr>
            <w:r>
              <w:rPr>
                <w:rFonts w:eastAsia="Times New Roman"/>
                <w:sz w:val="24"/>
                <w:szCs w:val="24"/>
              </w:rPr>
              <w:t>защищать свои трудовые права в рамках действующего законодательства;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9" w:lineRule="exact"/>
              <w:ind w:left="5" w:right="710" w:firstLine="10"/>
            </w:pPr>
            <w:r>
              <w:rPr>
                <w:rFonts w:eastAsia="Times New Roman"/>
                <w:sz w:val="24"/>
                <w:szCs w:val="24"/>
              </w:rPr>
              <w:t xml:space="preserve">Экспертная оценка результата практического занятия №7-11,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выполнение индивидуальных заданий.</w:t>
            </w:r>
          </w:p>
        </w:tc>
      </w:tr>
      <w:tr w:rsidR="00770B50">
        <w:trPr>
          <w:trHeight w:hRule="exact" w:val="288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770B50">
            <w:pPr>
              <w:shd w:val="clear" w:color="auto" w:fill="FFFFFF"/>
            </w:pPr>
          </w:p>
        </w:tc>
      </w:tr>
      <w:tr w:rsidR="00770B50">
        <w:trPr>
          <w:trHeight w:hRule="exact" w:val="830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принципы рыночной экономики;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269" w:firstLine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фронтальный опрос, технический диктант, </w:t>
            </w:r>
            <w:r>
              <w:rPr>
                <w:rFonts w:eastAsia="Times New Roman"/>
                <w:sz w:val="24"/>
                <w:szCs w:val="24"/>
              </w:rPr>
              <w:t>работа по карточкам, проверка самостоятельной работы</w:t>
            </w:r>
          </w:p>
        </w:tc>
      </w:tr>
      <w:tr w:rsidR="00770B50">
        <w:trPr>
          <w:trHeight w:hRule="exact" w:val="1061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left="29" w:right="1718"/>
            </w:pPr>
            <w:r>
              <w:rPr>
                <w:rFonts w:eastAsia="Times New Roman"/>
                <w:sz w:val="24"/>
                <w:szCs w:val="24"/>
              </w:rPr>
              <w:t>организационно-правовые формы организаций;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left="5" w:right="418" w:firstLine="62"/>
            </w:pPr>
            <w:r>
              <w:rPr>
                <w:rFonts w:eastAsia="Times New Roman"/>
                <w:sz w:val="24"/>
                <w:szCs w:val="24"/>
              </w:rPr>
              <w:t xml:space="preserve">устный опрос, работа по карточкам,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тестирование, проверка самостоятельной </w:t>
            </w: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770B50">
        <w:trPr>
          <w:trHeight w:hRule="exact" w:val="590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t xml:space="preserve">организацию </w:t>
            </w:r>
            <w:proofErr w:type="gramStart"/>
            <w:r>
              <w:rPr>
                <w:rFonts w:eastAsia="Times New Roman"/>
                <w:sz w:val="30"/>
                <w:szCs w:val="30"/>
              </w:rPr>
              <w:t>пищевой</w:t>
            </w:r>
            <w:proofErr w:type="gramEnd"/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83" w:lineRule="exact"/>
              <w:ind w:right="422"/>
            </w:pPr>
            <w:r>
              <w:rPr>
                <w:rFonts w:eastAsia="Times New Roman"/>
                <w:sz w:val="24"/>
                <w:szCs w:val="24"/>
              </w:rPr>
              <w:t xml:space="preserve">устный опрос, работа по карточкам,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тестирование, проверка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самостоятельной</w:t>
            </w:r>
            <w:proofErr w:type="gramEnd"/>
          </w:p>
        </w:tc>
      </w:tr>
    </w:tbl>
    <w:p w:rsidR="00770B50" w:rsidRDefault="00770B50">
      <w:pPr>
        <w:sectPr w:rsidR="00770B50">
          <w:pgSz w:w="11909" w:h="16834"/>
          <w:pgMar w:top="1113" w:right="907" w:bottom="360" w:left="14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27"/>
        <w:gridCol w:w="4891"/>
      </w:tblGrid>
      <w:tr w:rsidR="00770B50">
        <w:trPr>
          <w:trHeight w:hRule="exact" w:val="317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lastRenderedPageBreak/>
              <w:t>промышленности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работы, семинар</w:t>
            </w:r>
          </w:p>
        </w:tc>
      </w:tr>
      <w:tr w:rsidR="00770B50">
        <w:trPr>
          <w:trHeight w:hRule="exact" w:val="1363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left="5" w:right="883" w:firstLine="14"/>
            </w:pPr>
            <w:r>
              <w:rPr>
                <w:rFonts w:eastAsia="Times New Roman"/>
                <w:sz w:val="26"/>
                <w:szCs w:val="26"/>
              </w:rPr>
              <w:t xml:space="preserve">основные положения </w:t>
            </w:r>
            <w:r>
              <w:rPr>
                <w:rFonts w:eastAsia="Times New Roman"/>
                <w:spacing w:val="-12"/>
                <w:sz w:val="26"/>
                <w:szCs w:val="26"/>
              </w:rPr>
              <w:t xml:space="preserve">законодательства, регулирующего </w:t>
            </w:r>
            <w:r>
              <w:rPr>
                <w:rFonts w:eastAsia="Times New Roman"/>
                <w:sz w:val="26"/>
                <w:szCs w:val="26"/>
              </w:rPr>
              <w:t>трудовые отношения;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64" w:lineRule="exact"/>
              <w:ind w:right="144" w:firstLine="5"/>
            </w:pPr>
            <w:r>
              <w:rPr>
                <w:rFonts w:eastAsia="Times New Roman"/>
                <w:spacing w:val="-11"/>
                <w:sz w:val="26"/>
                <w:szCs w:val="26"/>
              </w:rPr>
              <w:t xml:space="preserve">устный опрос, письменный опрос, проверка </w:t>
            </w:r>
            <w:r>
              <w:rPr>
                <w:rFonts w:eastAsia="Times New Roman"/>
                <w:sz w:val="26"/>
                <w:szCs w:val="26"/>
              </w:rPr>
              <w:t>самостоятельной работы, семинар</w:t>
            </w:r>
          </w:p>
        </w:tc>
      </w:tr>
      <w:tr w:rsidR="00770B50">
        <w:trPr>
          <w:trHeight w:hRule="exact" w:val="557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0"/>
            </w:pPr>
            <w:r>
              <w:rPr>
                <w:rFonts w:eastAsia="Times New Roman"/>
                <w:sz w:val="26"/>
                <w:szCs w:val="26"/>
              </w:rPr>
              <w:t>Экономику малого предприятия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8" w:lineRule="exact"/>
              <w:ind w:right="154" w:hanging="10"/>
            </w:pPr>
            <w:r>
              <w:rPr>
                <w:rFonts w:eastAsia="Times New Roman"/>
                <w:spacing w:val="-11"/>
                <w:sz w:val="26"/>
                <w:szCs w:val="26"/>
              </w:rPr>
              <w:t xml:space="preserve">устный опрос, письменный опрос, проверка </w:t>
            </w:r>
            <w:r>
              <w:rPr>
                <w:rFonts w:eastAsia="Times New Roman"/>
                <w:sz w:val="26"/>
                <w:szCs w:val="26"/>
              </w:rPr>
              <w:t>самостоятельной работы, семинар</w:t>
            </w:r>
          </w:p>
        </w:tc>
      </w:tr>
      <w:tr w:rsidR="00770B50">
        <w:trPr>
          <w:trHeight w:hRule="exact" w:val="1138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470"/>
            </w:pPr>
            <w:r>
              <w:rPr>
                <w:rFonts w:eastAsia="Times New Roman"/>
                <w:spacing w:val="-12"/>
                <w:sz w:val="26"/>
                <w:szCs w:val="26"/>
              </w:rPr>
              <w:t xml:space="preserve">механизмы формирования заработной </w:t>
            </w:r>
            <w:r>
              <w:rPr>
                <w:rFonts w:eastAsia="Times New Roman"/>
                <w:sz w:val="26"/>
                <w:szCs w:val="26"/>
              </w:rPr>
              <w:t>платы;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spacing w:val="-9"/>
                <w:sz w:val="26"/>
                <w:szCs w:val="26"/>
              </w:rPr>
              <w:t xml:space="preserve">устный опрос, фронтальный опрос, письменный опрос, технический диктант, </w:t>
            </w:r>
            <w:r>
              <w:rPr>
                <w:rFonts w:eastAsia="Times New Roman"/>
                <w:spacing w:val="-11"/>
                <w:sz w:val="26"/>
                <w:szCs w:val="26"/>
              </w:rPr>
              <w:t xml:space="preserve">проверка самостоятельной работы, решение </w:t>
            </w:r>
            <w:r>
              <w:rPr>
                <w:rFonts w:eastAsia="Times New Roman"/>
                <w:spacing w:val="-9"/>
                <w:sz w:val="26"/>
                <w:szCs w:val="26"/>
              </w:rPr>
              <w:t>расчетных задач и проблемных ситуаций</w:t>
            </w:r>
          </w:p>
        </w:tc>
      </w:tr>
      <w:tr w:rsidR="00770B50">
        <w:trPr>
          <w:trHeight w:hRule="exact" w:val="1070"/>
        </w:trPr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ind w:left="14"/>
            </w:pPr>
            <w:r>
              <w:rPr>
                <w:rFonts w:eastAsia="Times New Roman"/>
                <w:sz w:val="26"/>
                <w:szCs w:val="26"/>
              </w:rPr>
              <w:t>формы оплаты труда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B50" w:rsidRDefault="004C7248">
            <w:pPr>
              <w:shd w:val="clear" w:color="auto" w:fill="FFFFFF"/>
              <w:spacing w:line="274" w:lineRule="exact"/>
              <w:ind w:right="134" w:hanging="5"/>
            </w:pPr>
            <w:r>
              <w:rPr>
                <w:rFonts w:eastAsia="Times New Roman"/>
                <w:spacing w:val="-9"/>
                <w:sz w:val="26"/>
                <w:szCs w:val="26"/>
              </w:rPr>
              <w:t xml:space="preserve">устный опрос, работа по карточкам, </w:t>
            </w:r>
            <w:r>
              <w:rPr>
                <w:rFonts w:eastAsia="Times New Roman"/>
                <w:spacing w:val="-11"/>
                <w:sz w:val="26"/>
                <w:szCs w:val="26"/>
              </w:rPr>
              <w:t xml:space="preserve">проверка самостоятельной работы, решение </w:t>
            </w:r>
            <w:r>
              <w:rPr>
                <w:rFonts w:eastAsia="Times New Roman"/>
                <w:spacing w:val="-10"/>
                <w:sz w:val="26"/>
                <w:szCs w:val="26"/>
              </w:rPr>
              <w:t>расчетных задач и проблемных ситуаций</w:t>
            </w:r>
          </w:p>
        </w:tc>
      </w:tr>
    </w:tbl>
    <w:p w:rsidR="00770B50" w:rsidRDefault="004C7248">
      <w:pPr>
        <w:shd w:val="clear" w:color="auto" w:fill="FFFFFF"/>
        <w:spacing w:before="389"/>
        <w:ind w:left="130"/>
      </w:pPr>
      <w:r>
        <w:rPr>
          <w:rFonts w:eastAsia="Times New Roman"/>
          <w:b/>
          <w:bCs/>
          <w:spacing w:val="-13"/>
          <w:sz w:val="26"/>
          <w:szCs w:val="26"/>
        </w:rPr>
        <w:t>Разработчик:</w:t>
      </w:r>
    </w:p>
    <w:p w:rsidR="00770B50" w:rsidRDefault="004C7248">
      <w:pPr>
        <w:shd w:val="clear" w:color="auto" w:fill="FFFFFF"/>
        <w:tabs>
          <w:tab w:val="left" w:pos="3154"/>
        </w:tabs>
        <w:spacing w:before="134"/>
        <w:ind w:left="125"/>
      </w:pPr>
      <w:r>
        <w:rPr>
          <w:rFonts w:eastAsia="Times New Roman"/>
          <w:b/>
          <w:bCs/>
          <w:spacing w:val="-4"/>
          <w:sz w:val="26"/>
          <w:szCs w:val="26"/>
        </w:rPr>
        <w:t>ГБПОУККПТПТ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3"/>
          <w:sz w:val="26"/>
          <w:szCs w:val="26"/>
        </w:rPr>
        <w:t xml:space="preserve">преподаватель   </w:t>
      </w:r>
      <w:proofErr w:type="spellStart"/>
      <w:r>
        <w:rPr>
          <w:rFonts w:eastAsia="Times New Roman"/>
          <w:b/>
          <w:bCs/>
          <w:spacing w:val="-3"/>
          <w:sz w:val="26"/>
          <w:szCs w:val="26"/>
        </w:rPr>
        <w:t>Т.Б.Епатка</w:t>
      </w:r>
      <w:proofErr w:type="spellEnd"/>
    </w:p>
    <w:p w:rsidR="00770B50" w:rsidRDefault="004C7248">
      <w:pPr>
        <w:shd w:val="clear" w:color="auto" w:fill="FFFFFF"/>
        <w:tabs>
          <w:tab w:val="left" w:pos="3302"/>
          <w:tab w:val="left" w:pos="6778"/>
        </w:tabs>
        <w:spacing w:before="619"/>
        <w:ind w:left="312"/>
      </w:pPr>
      <w:r>
        <w:rPr>
          <w:spacing w:val="-12"/>
          <w:sz w:val="26"/>
          <w:szCs w:val="26"/>
        </w:rPr>
        <w:t>(</w:t>
      </w:r>
      <w:r>
        <w:rPr>
          <w:rFonts w:eastAsia="Times New Roman"/>
          <w:spacing w:val="-12"/>
          <w:sz w:val="26"/>
          <w:szCs w:val="26"/>
        </w:rPr>
        <w:t>место работы)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(занимаемая должность)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(инициалы, фамилия)</w:t>
      </w:r>
    </w:p>
    <w:p w:rsidR="00770B50" w:rsidRDefault="004C7248">
      <w:pPr>
        <w:shd w:val="clear" w:color="auto" w:fill="FFFFFF"/>
        <w:spacing w:before="581"/>
        <w:ind w:left="149"/>
      </w:pPr>
      <w:r>
        <w:rPr>
          <w:rFonts w:eastAsia="Times New Roman"/>
          <w:b/>
          <w:bCs/>
          <w:sz w:val="26"/>
          <w:szCs w:val="26"/>
        </w:rPr>
        <w:t>Эксперты:</w:t>
      </w:r>
    </w:p>
    <w:p w:rsidR="00770B50" w:rsidRDefault="004C7248">
      <w:pPr>
        <w:shd w:val="clear" w:color="auto" w:fill="FFFFFF"/>
        <w:tabs>
          <w:tab w:val="left" w:pos="3437"/>
          <w:tab w:val="left" w:pos="6787"/>
        </w:tabs>
        <w:spacing w:before="557"/>
        <w:ind w:left="384"/>
      </w:pPr>
      <w:r>
        <w:rPr>
          <w:spacing w:val="-13"/>
          <w:sz w:val="26"/>
          <w:szCs w:val="26"/>
        </w:rPr>
        <w:t>(</w:t>
      </w:r>
      <w:r>
        <w:rPr>
          <w:rFonts w:eastAsia="Times New Roman"/>
          <w:spacing w:val="-13"/>
          <w:sz w:val="26"/>
          <w:szCs w:val="26"/>
        </w:rPr>
        <w:t>место работы)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(занимаемая должность)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(инициалы, фамилия)</w:t>
      </w:r>
    </w:p>
    <w:p w:rsidR="004C7248" w:rsidRDefault="004C7248">
      <w:pPr>
        <w:shd w:val="clear" w:color="auto" w:fill="FFFFFF"/>
        <w:tabs>
          <w:tab w:val="left" w:pos="3504"/>
          <w:tab w:val="left" w:pos="6792"/>
        </w:tabs>
        <w:spacing w:before="518"/>
        <w:ind w:left="331"/>
      </w:pPr>
      <w:r>
        <w:rPr>
          <w:spacing w:val="-13"/>
          <w:sz w:val="26"/>
          <w:szCs w:val="26"/>
        </w:rPr>
        <w:t>(</w:t>
      </w:r>
      <w:r>
        <w:rPr>
          <w:rFonts w:eastAsia="Times New Roman"/>
          <w:spacing w:val="-13"/>
          <w:sz w:val="26"/>
          <w:szCs w:val="26"/>
        </w:rPr>
        <w:t>место работы)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(занимаемая должность)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12"/>
          <w:sz w:val="26"/>
          <w:szCs w:val="26"/>
        </w:rPr>
        <w:t>(инициалы, фамилия)</w:t>
      </w:r>
    </w:p>
    <w:sectPr w:rsidR="004C7248" w:rsidSect="00770B50">
      <w:pgSz w:w="11909" w:h="16834"/>
      <w:pgMar w:top="1440" w:right="1018" w:bottom="720" w:left="13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4CBE88"/>
    <w:lvl w:ilvl="0">
      <w:numFmt w:val="bullet"/>
      <w:lvlText w:val="*"/>
      <w:lvlJc w:val="left"/>
    </w:lvl>
  </w:abstractNum>
  <w:abstractNum w:abstractNumId="1">
    <w:nsid w:val="07AC73B4"/>
    <w:multiLevelType w:val="singleLevel"/>
    <w:tmpl w:val="0E84262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0845D7C"/>
    <w:multiLevelType w:val="singleLevel"/>
    <w:tmpl w:val="6AAA97C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1D3755E"/>
    <w:multiLevelType w:val="singleLevel"/>
    <w:tmpl w:val="B816AE00"/>
    <w:lvl w:ilvl="0">
      <w:start w:val="1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45EA62CD"/>
    <w:multiLevelType w:val="singleLevel"/>
    <w:tmpl w:val="301C1BFA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5A1E6B52"/>
    <w:multiLevelType w:val="singleLevel"/>
    <w:tmpl w:val="0E84262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5DB6588A"/>
    <w:multiLevelType w:val="singleLevel"/>
    <w:tmpl w:val="BCCA2802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658D31C8"/>
    <w:multiLevelType w:val="singleLevel"/>
    <w:tmpl w:val="EBCC92E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77375178"/>
    <w:multiLevelType w:val="singleLevel"/>
    <w:tmpl w:val="99AAB052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248"/>
    <w:rsid w:val="004C7248"/>
    <w:rsid w:val="00770B50"/>
    <w:rsid w:val="00B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2340</Words>
  <Characters>17889</Characters>
  <Application>Microsoft Office Word</Application>
  <DocSecurity>0</DocSecurity>
  <Lines>149</Lines>
  <Paragraphs>40</Paragraphs>
  <ScaleCrop>false</ScaleCrop>
  <Company/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5</cp:lastModifiedBy>
  <cp:revision>2</cp:revision>
  <dcterms:created xsi:type="dcterms:W3CDTF">2020-01-30T11:17:00Z</dcterms:created>
  <dcterms:modified xsi:type="dcterms:W3CDTF">2020-01-30T12:35:00Z</dcterms:modified>
</cp:coreProperties>
</file>