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DE227C" w:rsidRPr="005214C1" w:rsidTr="00FA175B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69126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Календа</w:t>
            </w:r>
            <w:r w:rsidR="001B4A04"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="00150497"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сроки изучения, группа № 601</w:t>
            </w:r>
          </w:p>
        </w:tc>
      </w:tr>
      <w:tr w:rsidR="00DE227C" w:rsidRPr="005214C1" w:rsidTr="00FA175B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DE227C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150497" w:rsidP="00A14A4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Раздел 1. Основы принципа организации кулинарного и кондитерского  производства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27C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150497" w:rsidP="00A14A47">
            <w:pPr>
              <w:pStyle w:val="Standard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1.1. Введение. Классификация типов предприятий общественного питания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887D3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27C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150497" w:rsidP="0015049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ru-RU"/>
              </w:rPr>
              <w:t xml:space="preserve"> Нормативно-правовые акты, регулирующие деятельность организаций питания.</w:t>
            </w:r>
            <w:r w:rsidRPr="005214C1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</w:t>
            </w:r>
            <w:r w:rsidRPr="005214C1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ru-RU"/>
              </w:rPr>
              <w:t>Требования охраны труда и пожарной</w:t>
            </w:r>
            <w:r w:rsidRPr="005214C1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ru-RU"/>
              </w:rPr>
              <w:br/>
              <w:t>безопасности на предприятиях питания.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3A5A8F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передачи-</w:t>
            </w:r>
            <w:r w:rsidR="00D7592B" w:rsidRPr="005214C1">
              <w:rPr>
                <w:rFonts w:ascii="Times New Roman" w:hAnsi="Times New Roman" w:cs="Times New Roman"/>
                <w:sz w:val="22"/>
                <w:szCs w:val="22"/>
              </w:rPr>
              <w:t>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035D3E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035D3E" w:rsidRPr="005214C1" w:rsidRDefault="00035D3E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5214C1" w:rsidRDefault="00DE227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807D0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Классификация и размещение предприятий общественного питания.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807D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035D3E" w:rsidRPr="005214C1" w:rsidRDefault="00035D3E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81468B" w:rsidP="000807D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Характеристика типов предприятий общественного питания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6949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Характеристика типов предприятий общественного питания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035D3E" w:rsidRPr="005214C1" w:rsidRDefault="00035D3E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 №1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Составление сводной таблицы «Классификация  предприятий общественного питания»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D05FE3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1.2. Принцип организации кулинарного и кондитерского производства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Кулинарные цехи. Ассортимент кулинарной продукции. Бракераж готовой продукции.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D05F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6949A0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Характеристика цеховой структуры производства.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D05F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работы  овощного цеха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B10284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 №2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Организация рабочего места в овощном цехе. Подбор оборудования, инструмента, инвентаря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150497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работы  рыбного цеха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B10284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 №3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рабочего места в рыбном цехе. Подбор оборудования, инструмента, инвентаря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150497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работы  мясного цеха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B3481C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Практическая работа № 4 Организация рабочего места в мясном цехе. Подбор оборудования, инструмента, инвентаря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D05FE3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FE3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150497" w:rsidP="00B3481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работы горячего цеха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ED48DE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AC743C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035D3E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FE3" w:rsidRPr="005214C1" w:rsidRDefault="00D05FE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B3481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Практическая работа №  5 Организация рабочего места в горячем цехе. Подбор оборудования, инструмента, инвентаря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B3481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работы в холодном цехе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C743C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85-93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B3481C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Практическая работа №  6 Организация рабочего места в холодном  цехе. Подбор оборудования, инструмента,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85-93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A57A89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работы в кондитерском цехе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C743C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96-100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Практическая работа №  7 Организация рабочего места в кондитерском  цехе. Подбор оборудования, инструмента, инвентаря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96-100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7A4EA0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работы моечной. Организация работы раздаточной.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105-107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A89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150497" w:rsidP="007A4EA0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Практическая работа №  8 Организация рабочего места в 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раздаточной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Подбор оборудования, инструмента, инвентаря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035D3E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105-107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89" w:rsidRPr="005214C1" w:rsidRDefault="00A57A89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497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занятие№ 9 Составление инструкции по технике безопасности и охране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ED48D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035D3E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105-107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497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CB596B" w:rsidP="00CB596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Тема 1.3. Технологическое оборудование предприятий общественного питания.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497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3D248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CB596B" w:rsidP="003D2482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Классификация оборудования предприятий общественного питания.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CB596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035D3E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035D3E" w:rsidRPr="005214C1" w:rsidRDefault="00035D3E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7-19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497" w:rsidRPr="005214C1" w:rsidRDefault="00150497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3D2482">
            <w:pPr>
              <w:pStyle w:val="Standard"/>
              <w:snapToGrid w:val="0"/>
              <w:ind w:left="-6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Устройство, назначение, принцип работы механического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45-107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10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картофелечисток. Правила работы, эксплуатации, санитарные требования и техника безопасности во время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5214C1" w:rsidRDefault="00035D3E" w:rsidP="00035D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035D3E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Стр. </w:t>
            </w:r>
            <w:r w:rsidR="0081468B" w:rsidRPr="005214C1">
              <w:rPr>
                <w:rFonts w:ascii="Times New Roman" w:hAnsi="Times New Roman" w:cs="Times New Roman"/>
                <w:sz w:val="22"/>
                <w:szCs w:val="22"/>
              </w:rPr>
              <w:t>45-58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11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Изучение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устройства, назначение 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универсального привода, правила эксплуатации.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45-59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57071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Зачертить кинематическую схему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12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Изучение машин для нарезки сырых и вареных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AC743C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45-59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43C" w:rsidRPr="005214C1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13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мясорубки типа МИМ-105. Порядок включения, режим работы, правила эксплуатации, безопасность труда во 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AC743C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60-73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43C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14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Изучение устройства и принципа эксплуатации фаршемешалки и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мясорыхлителей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AC743C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60-73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Устройство, назначени</w:t>
            </w:r>
            <w:r w:rsidR="003D2482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е, принцип работы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теплового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AC743C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107-140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43C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15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электрической сковороды СЭСМ-0,2». Правила работы, эксплуатации, санитарные требования и техника безопасности во время работы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AC743C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107-140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357071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43C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занятие№ 16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Ознакомление с работой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просеивательной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машины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правила эксплуатации, безопасность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AC743C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160-162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43C" w:rsidRPr="005214C1" w:rsidRDefault="00AC74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17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тестомесильной машины ТММ - 1М, правила эксплуатации, безопасность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134-136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18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взбивальной машины, правила эксплуатации, безопасность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137-140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19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ШЖЭСМ - 2К. Правила эксплуатации. Безопасность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155-165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6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3D248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Устройство, назначение, принцип работы холодильного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823469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CB596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217-230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96B" w:rsidRPr="005214C1" w:rsidRDefault="00CB596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20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холодильного шкафа КХС - 2 - 6. Правила эксплуатации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217-230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занятие№ 21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Ознакомление с работой холодильного прилавка. Правила эксплуатации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217-230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схемы работы холодильника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Устройство, назначение, принцип работы весового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217-230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22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Изучение принципа эксплуатации весового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217-230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</w:t>
            </w:r>
            <w:proofErr w:type="spellStart"/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К.Р. № 1 Организация производственных цехов ПОП и техническое оснащение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Физиология питания с основами  товароведения  продовольственных товаров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0BD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2.1. Основы физиологии питания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9126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9126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9126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9126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F7D8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Общие понятия о физиологии питания. Обмен веществ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Стр.7-21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Пищевые вещества, их роль для организма человека.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Стр.7-21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занятие№ 23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Изучение влияния белков, жиров и углеводов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для организма человека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Стр.7-21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занятие№ 24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Изучение устойчивости витамина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16-18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25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Классификация минеральных веществ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Стр.7-21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Суточный расход энергии человека. 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Процесс пищеварения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Стр.31-61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26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«</w:t>
            </w:r>
            <w:r w:rsidRPr="00521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Определение  суточного расхода энергии человека»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Составить таблицу обмена веществ подросткового населения в зависимости от массы тела, возраста,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57-63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27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521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Составление суточного рациона питания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Стр.31-61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Понятие о ценности пищевых продуктов.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Энергетическая ценность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Стр.31-61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Практическое занятие№ 28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Расчет энергетической ценности суточного рациона питания.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Стр.31-61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9B4E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Практическое занятие№ 29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Энергетическая ценность завтрака из разных продуктов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стр.156-177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Рациональное сбалансированное питание, его нормы и принципы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Стр.31-61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23ED4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Основы товароведения. Группы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3-15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Маркировка и упаковка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21-26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Общие требования к качеству сырья и продуктов. Методы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27-29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опорной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23ED4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Факторы, влияющие на качество товаров.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30-39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14C1">
              <w:rPr>
                <w:rFonts w:ascii="Times New Roman" w:hAnsi="Times New Roman" w:cs="Times New Roman"/>
                <w:b/>
                <w:sz w:val="22"/>
                <w:szCs w:val="22"/>
              </w:rPr>
              <w:t>Раздел  3.</w:t>
            </w:r>
            <w:r w:rsidRPr="005214C1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  </w:t>
            </w:r>
            <w:r w:rsidRPr="005214C1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Технология кулинарного приготовления пищи и контроля качества блюд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3.1.</w:t>
            </w:r>
            <w:r w:rsidRPr="005214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Способы  тепловой  обработки  продуктов.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технологического процесса приготовления блюд и кулинарных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106-107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Нормативно-техническая документация на ведение технологических процессов приготовления кулинарных изделий и блюд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107-109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Презентации о новых способах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Назначение тепловой обработки продуктов. Основные  способы  тепловой  обработки. Варка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109-110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Основные способы тепловой обработки. Жарка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109-110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Комбинированные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  вспомогательные  способы  тепловой  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110- 112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357071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Изменения, происходящие в продуктах  при тепловой обработке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112-114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7A4EA0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Практическое занятие № 30</w:t>
            </w:r>
            <w:r w:rsidR="0081468B"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Изучение способов тепловой обработки и физико-химических изменений в продуктах при тепловой обработке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112-114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Тема 3.2. Приготовление бульонов и супов</w:t>
            </w:r>
          </w:p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F1740">
            <w:pPr>
              <w:widowControl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bCs/>
                <w:i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Роль первых блюд в питании человека. </w:t>
            </w:r>
            <w:r w:rsidRPr="005214C1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Бульоны и отвары.</w:t>
            </w:r>
          </w:p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стр.115-119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Изучение тем раздела</w:t>
            </w:r>
          </w:p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«Приготовление бульонов и </w:t>
            </w: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отваров»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E0518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Заправочные супы. Общие правила приготовления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стр.115-119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Повторение темы «Организация работ в суповом отделении горячего цеха», «Оснащение горячего цеха</w:t>
            </w:r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»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Щи. Борщи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119-124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таблицы соответствия формы нарезки овощей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для щей.</w:t>
            </w:r>
          </w:p>
          <w:p w:rsidR="0081468B" w:rsidRPr="005214C1" w:rsidRDefault="0081468B" w:rsidP="00D7592B">
            <w:pPr>
              <w:widowControl/>
              <w:autoSpaceDN/>
              <w:snapToGrid w:val="0"/>
              <w:textAlignment w:val="auto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отпуска борщей.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Солянки и рассольники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124-127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Практическое занятие № 31</w:t>
            </w:r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Расчет используемого сырья для приготовления рассольников и  солянок, составление калькуляционных 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стр.124-127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Сообщение «Национальные супы»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Супы с крупами, бобовыми, макаронными изделиями, овощами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стр.127-130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Молочные супы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стр.130-132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Практическое занятие  № 32</w:t>
            </w:r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Изучение технологического процесса приготовления супов для детского, лечебного и диетического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стр.133-135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Пюреобразные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супы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стр.135-138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к практической работе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FA175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Практическое занятие  </w:t>
            </w:r>
            <w:r w:rsidR="00FA175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№ 33</w:t>
            </w: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Расчет необходимого количества продуктов для приготовления супо</w:t>
            </w:r>
            <w:proofErr w:type="gramStart"/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в-</w:t>
            </w:r>
            <w:proofErr w:type="gramEnd"/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пюре, составление калькуляционных 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стр.135-138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widowControl/>
              <w:autoSpaceDN/>
              <w:snapToGrid w:val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Прозрачные супы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стр.138-140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Холодные супы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Сладкие супы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7592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стр.140-145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Calibri" w:hAnsi="Times New Roman" w:cs="Times New Roman"/>
                <w:bCs/>
                <w:i/>
                <w:kern w:val="0"/>
                <w:sz w:val="22"/>
                <w:szCs w:val="22"/>
                <w:lang w:eastAsia="ar-SA" w:bidi="ar-SA"/>
              </w:rPr>
              <w:t>Технология приготовления супов европейской кухни.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стр.234-239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Calibri" w:hAnsi="Times New Roman" w:cs="Times New Roman"/>
                <w:bCs/>
                <w:i/>
                <w:kern w:val="0"/>
                <w:sz w:val="22"/>
                <w:szCs w:val="22"/>
                <w:lang w:eastAsia="ar-SA" w:bidi="ar-SA"/>
              </w:rPr>
              <w:t>Технология приготовления супов европейской кухни.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стр.234-239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к практической работе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Практическое занятие  № 34</w:t>
            </w:r>
          </w:p>
          <w:p w:rsidR="0081468B" w:rsidRPr="005214C1" w:rsidRDefault="0081468B" w:rsidP="003A5A8F">
            <w:pPr>
              <w:snapToGrid w:val="0"/>
              <w:ind w:left="-65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Составление  технологических карт приготовления супов европейской кухни, расчет калькуляции  по заданным условиям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стр.145-146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приготовления супов.</w:t>
            </w:r>
          </w:p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napToGrid w:val="0"/>
              <w:ind w:left="-65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Практическое занятие  № 35</w:t>
            </w:r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Изучение технологии приготовления холодных  супов в европейской кухне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стр.145-147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приготовления супов.</w:t>
            </w:r>
          </w:p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81-84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Лабораторная работа № 1 Приготовление заправочных супов (щей и борщей)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стр.119-124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85-88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tabs>
                <w:tab w:val="left" w:pos="245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Лабораторная работа №  2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Приготовление супов-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биски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, супо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в-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кремов европейской кухни и их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стр.138-142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Заполнение отчета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89-92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tabs>
                <w:tab w:val="left" w:pos="230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Лабораторная работа №  3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Приготовление холодных и сладких супов европейской кухни и их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стр.138-142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93-96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tabs>
                <w:tab w:val="left" w:pos="230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Лабораторная работа №  4 </w:t>
            </w: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Приготовление супов для детского, лечебного и диетического питания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и их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стр.143-146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Расчетные задачи по калькуляционным картам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Лабораторная работа №  5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Составление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бракеражной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карты показателей качества супов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стр.143-146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7A4EA0">
            <w:pPr>
              <w:snapToGrid w:val="0"/>
              <w:ind w:left="-65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Практическое занятие  №36</w:t>
            </w:r>
            <w:r w:rsidR="0081468B"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Составление портфолио на супы.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стр.147-151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F1740">
            <w:pPr>
              <w:snapToGrid w:val="0"/>
              <w:ind w:left="-65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К.Р.№ 3 Супы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Контроль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стр.147-151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ind w:left="-65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 3.3. Приготовление соусов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Значение и пищевая ценность соусов</w:t>
            </w:r>
          </w:p>
          <w:p w:rsidR="0081468B" w:rsidRPr="005214C1" w:rsidRDefault="0081468B" w:rsidP="007B2539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Классификация соусов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стр.151-153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кроссвордам, сообщение: </w:t>
            </w:r>
          </w:p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1.Соусы — показатель поварского искусства.</w:t>
            </w:r>
          </w:p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2.Пряности и приправы — новый вкус привычных блюд.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основных красного и белого  соусов и их производных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2A1DF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стр.153-156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Сообщение на тему: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ab/>
              <w:t>«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Муковники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» и «взвары к жаркому» — соусы старинной русской кухни.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7A4EA0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Практическая работа № 37</w:t>
            </w:r>
            <w:r w:rsidR="0081468B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 Составление технологических схем приготовления красных  и белых соусов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стр.153-156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Расчетные задачи по калькуляционным картам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ED48D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Практическая работа № </w:t>
            </w:r>
            <w:r w:rsidR="00FA175B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38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 Составление технологических схем приготовления белых соусов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стр.153-156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Грибные соусы. Молочные и сметанные соусы.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стр.157-159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последовательности операций при приготовлении соусов «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Роберг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»и</w:t>
            </w:r>
            <w:proofErr w:type="spellEnd"/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«Бешамель»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Практическая работа № </w:t>
            </w:r>
            <w:r w:rsidR="00FA175B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39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Расчет  количества  продуктов, необходимого для приготовления молочного соуса разной консистенции)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стр.159-161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кроссвордов Сообщение на тему: Соусы на зарубежной кухне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Холодные соусы: соусы на растительном масле и на уксусе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стр.162-165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презентации на тему соусы в стиле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фьюжен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, сообщение: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Ароматизированный уксус.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Практическая работа № </w:t>
            </w:r>
            <w:r w:rsidR="00FA175B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40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 приготовления яично-масляных соусов и масленых смесей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стр.166-169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Сообщение на тему: производные сметанных соусов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A4EA0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Сладкие соусы</w:t>
            </w:r>
            <w:r w:rsidR="007E182B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стр.170-171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Сообщение на тему: Его величество — МАЙОНЕЗ.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0C4449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Практическая работа № </w:t>
            </w:r>
            <w:r w:rsidR="00FA175B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41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Составление таблицы соответствия соусов к блюдам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6258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стр.147-171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приготовления соусов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0C4449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Практическая работа № </w:t>
            </w:r>
            <w:r w:rsidR="00FA175B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42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Расчет технологической карты и калькуляции соусов по заданию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60F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стр.134-170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111-113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Лабораторная работа № 6 Приготовление горячих соусов европейской кухни и их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114-116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Лабораторная работа № 7 Приготовление холодных соусов европейской кухни и их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Н.А.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Анфимоваа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стр.134-162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кулинарного назначения соусов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Сообщение: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1.Соусы на основе РУ [загустители РУ —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пассерованная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мука).</w:t>
            </w:r>
            <w:proofErr w:type="gramEnd"/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2.Соусы классической французской кухни — бешамель, вел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ю-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те, кардинал ... Что скрыто в названии?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3.Соусы к мясным блюдам.</w:t>
            </w:r>
          </w:p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4.Соусы к рыбным блюдам.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117-119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Лабораторная работа № 8 Создание и испытание рецептуры соусов и их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портфолио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3.4.П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ервичная обработка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традиционных  и экзотических видов овощей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и приготовление блюд 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30C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C58B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Пищевая ценность овощей и грибов. Значение овощей  и грибов в питании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стр.8-10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rPr>
          <w:trHeight w:val="479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Характеристика экзотических и редких видов овощей и грибов для приготовления блюд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стр.17-19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картофеля и корнеплодов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стр.10-18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капустных и луковых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стр.19-22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плодовых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стр.22-23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салатных, десертных овощей, зерновых, пряных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стр.23-30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E213D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стр.31-33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E213D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Обработка и подготовка экзотических и редких видов овощей и грибов для приготовления блюд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81468B" w:rsidRPr="005214C1" w:rsidRDefault="0081468B" w:rsidP="007C58B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стр.19-25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E213D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Условия, сроки хранения, качественные требования к полуфабрикатам из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11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стр.29-30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бракеражной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 занятие №43</w:t>
            </w:r>
            <w:r w:rsidR="0081468B"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расчетных задач с учетом таблицы «Нормы отходов овощей»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стр.28-29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C58BA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овощных блюд в питании человека. Классификация овощных блюд, их характеристика </w:t>
            </w:r>
          </w:p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стр.196-198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E213D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Организация технологического процесса приготовления блюд и гарниров из овощей.</w:t>
            </w:r>
          </w:p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стр.194-196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Физико-химические изменения, происходящие при тепловой обработке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стр.196-198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Варка овощей. Блюда и гарниры из отварных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81468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стр.198-202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 № 44</w:t>
            </w:r>
            <w:r w:rsidR="0081468B"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Расчет нормы расхода продуктов в блюдах с учетом взаимозаменяемости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стр.198-202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Блюда из припущенных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стр.202-203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Практическое занятие № 45</w:t>
            </w:r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Расчет технологической карты и калькуляционный расчет овощных блюд </w:t>
            </w:r>
            <w:proofErr w:type="gramStart"/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по заданию)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стр.196-202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Жарка овощей. Блюда и гарниры из жареных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стр.203-209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Практическое занятие № 46</w:t>
            </w:r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Расчет технологической карты и калькуляционный расчет овощных блюд </w:t>
            </w:r>
            <w:proofErr w:type="gramStart"/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 w:rsidR="0081468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по заданию)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стр.203-209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Расчет калькуляции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Блюда из тушеных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стр.209-211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</w:t>
            </w:r>
            <w:r w:rsidR="00FA175B"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47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 приготовления блюд из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стр.203-211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Блюда из запеченных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стр.211-215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</w:t>
            </w:r>
            <w:r w:rsidR="00FA175B"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48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 приготовления блюд из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Составить технологические карты приготовления овощных блюд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Блюда из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стр.215-216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Технология приготовления блюд  и гарниров из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экзотических и редких видов овощей и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31-34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Бракераж готовых овощных блюд. Требования к качеству. 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стр.216-219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146-149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FA175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Лабораторная работа №9 </w:t>
            </w:r>
            <w:r w:rsidR="0081468B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Подготовка  и приготовление блюд из</w:t>
            </w:r>
            <w:r w:rsidR="0081468B"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1468B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экзотических и редких видов овощей и грибов и презентация готовых блюд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31-34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150-153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 10 Приготовление глазированных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31-34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154-157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11 Приготовление блюд из овощей детского и диетического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81468B" w:rsidRPr="005214C1" w:rsidRDefault="0081468B" w:rsidP="00C34FF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43-45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158-161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12 Создание и испытание новых рецептов приготовления блюд из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технологических карт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Практическое занятие </w:t>
            </w:r>
            <w:r w:rsidR="00FA175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№ 49</w:t>
            </w: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Составление портфолио на блюда из овощей и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портолио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Практическое занятие </w:t>
            </w:r>
            <w:r w:rsidR="00FA175B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№ 50</w:t>
            </w: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Составление портфолио на блюда из овощей и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785AD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6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ind w:firstLine="5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К.Р.№ 4 Приготовление блюд из овощей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Контроль знаний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D65BE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ind w:firstLine="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68B" w:rsidRPr="005214C1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3A5A8F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B3481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68B" w:rsidRPr="005214C1" w:rsidRDefault="0081468B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72A4" w:rsidRPr="005214C1" w:rsidRDefault="00BD72A4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536"/>
        <w:gridCol w:w="851"/>
        <w:gridCol w:w="1559"/>
        <w:gridCol w:w="1985"/>
        <w:gridCol w:w="2777"/>
        <w:gridCol w:w="1185"/>
        <w:gridCol w:w="1100"/>
      </w:tblGrid>
      <w:tr w:rsidR="00F5025E" w:rsidRPr="005214C1" w:rsidTr="006B1F3C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  <w:r w:rsidR="0029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601</w:t>
            </w:r>
          </w:p>
        </w:tc>
      </w:tr>
      <w:tr w:rsidR="00F5025E" w:rsidRPr="005214C1" w:rsidTr="006B1F3C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F5025E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4B59DA" w:rsidP="004B59DA">
            <w:pPr>
              <w:pStyle w:val="Standard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Тема 3.5. Приготовление блюд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гарниров из круп, бобовых, макаронных изделий.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4B59DA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5214C1" w:rsidRDefault="00F5025E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A3F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737A3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737A3F" w:rsidP="00737A3F">
            <w:pPr>
              <w:shd w:val="clear" w:color="auto" w:fill="FFFFFF"/>
              <w:autoSpaceDE w:val="0"/>
              <w:adjustRightInd w:val="0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Значение и пищевая ценность блюд и гарниров из круп, бобовых, макаронных изделий.</w:t>
            </w:r>
          </w:p>
          <w:p w:rsidR="00737A3F" w:rsidRPr="005214C1" w:rsidRDefault="00737A3F" w:rsidP="004B59DA">
            <w:pPr>
              <w:shd w:val="clear" w:color="auto" w:fill="FFFFFF"/>
              <w:autoSpaceDE w:val="0"/>
              <w:adjustRightInd w:val="0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AB474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AB474F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AB474F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B474F" w:rsidRPr="005214C1" w:rsidRDefault="00AB474F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Стр.217-219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737A3F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737A3F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A3F" w:rsidRPr="005214C1" w:rsidRDefault="00737A3F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 к варке круп, бобовых,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221-223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25083">
            <w:pPr>
              <w:shd w:val="clear" w:color="auto" w:fill="FFFFFF"/>
              <w:tabs>
                <w:tab w:val="left" w:pos="230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Специфические приемы при приготовлении блюд. </w:t>
            </w:r>
          </w:p>
          <w:p w:rsidR="00A25083" w:rsidRPr="005214C1" w:rsidRDefault="00A25083" w:rsidP="004B59DA">
            <w:pPr>
              <w:shd w:val="clear" w:color="auto" w:fill="FFFFFF"/>
              <w:tabs>
                <w:tab w:val="left" w:pos="230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474F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Стр.220-221,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Изменения при тепловой обработке круп, бобовых и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Стр.217-219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Варка каш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224-226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«Время варки круп и каш»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Блюда из каш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474F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Стр.226-229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737A3F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Варка 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бобовых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Блюда из 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бобовых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230-232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приготовления блюд из круп и макаронных изделий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Варка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последовательности операций при приготовлении блюд из макаронных изделий; приготовление итальянской пасты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tabs>
                <w:tab w:val="left" w:pos="226"/>
              </w:tabs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Блюда из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Е.А.Соколова</w:t>
            </w:r>
            <w:proofErr w:type="spellEnd"/>
          </w:p>
          <w:p w:rsidR="00A25083" w:rsidRPr="005214C1" w:rsidRDefault="00A25083" w:rsidP="00AB474F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Стр.217-219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Заполнение отчета,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ИТК с расчетами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 №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51 Решение расчетных задач по привару каш, бобовых,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224-230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 по теме «Блюда из круп, бобовых и макаронных изделий»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 № 52 Расчет сырья и количества порций готовой продукции при приготовлении блюд из круп и макаронных изделий, расчет калорийности</w:t>
            </w:r>
            <w:r w:rsidR="00F849F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, калькуляции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B47EE4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Стр.219-223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 № 53 Расчет сырья и количества порций готовой продукции при приготовлении блюд из круп и макаронных изделий, расчет калорийности</w:t>
            </w:r>
            <w:r w:rsidR="00F849F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, калькуляции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Стр.220-225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Решение задач</w:t>
            </w:r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 № 54 Расчет сырья и количества порций готовой продукции при приготовлении блюд из круп и макаронных изделий, расчет калорийности</w:t>
            </w:r>
            <w:r w:rsidR="00F849F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, калькуляции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Стр.220-225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блюд национальных кухонь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201-212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 № 55Составление технологических схем приготовления итальянской пасты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201-212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схем, решение калькуляционных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 № 56 Составление технологических схем приготовления итальянской пасты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201-212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схем, решение калькуляционных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№57 Составление технологических схем приготовления ризотто с презентацией блюд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Стр.220-225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№58 Составление технологических схем приготовления ризотто с презентацией блюд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Стр.220-225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Способы сервировки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варианты оформления и подачи блюд и гарниров из круп , бобовых,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макаронных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Стр.220-225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 к качеству, условия и сроки хранения блюд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B47EE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Стр.220-225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Практическая работа № 59Расчет стоимости готового блюда (по заданию)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В.И.Потапова</w:t>
            </w:r>
            <w:proofErr w:type="spellEnd"/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Практическая работа № 60Расчет стоимости готового блюда (по заданию)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В.И.Потапова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Практическая работа № 61 Расчет калькуляции  готового блюда (по заданию)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6B032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В.И.Потапова</w:t>
            </w:r>
            <w:proofErr w:type="spellEnd"/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 занятие № 62 Составление  портфолио на блюда из круп, бобовых,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6B032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В.И.Потапова</w:t>
            </w:r>
            <w:proofErr w:type="spellEnd"/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К.Р. № </w:t>
            </w:r>
            <w:r w:rsidR="005214C1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Приготовление блюд и гарниров из круп, бобовых, макаронных изделий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6B032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Урок-контроль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214C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Тема 3.6. Приготовление и оформление блюд из яиц</w:t>
            </w:r>
            <w:proofErr w:type="gramStart"/>
            <w:r w:rsidRPr="005214C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,</w:t>
            </w:r>
            <w:proofErr w:type="gramEnd"/>
            <w:r w:rsidRPr="005214C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творога, сыра, теста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Значение  в питании и пищевая ценность блюд из яиц, творога, сыра.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283-285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технологического процесса при приготовлении блюд из яиц, творога, сыра, теста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Л.А.Радченко</w:t>
            </w:r>
            <w:proofErr w:type="spellEnd"/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143-149, 189-212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яиц, яичных продуктов, творога, сыра к производству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08E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AB08E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283-287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Органолептическая оценка сырья.  Ассортимент блюд из яиц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Стр.283-289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яиц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Стр.292-298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08E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таблицы последовательности операций приготовления блюд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из яиц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Технология приготовления диетических блюд из яиц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294-298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отчета, расчет калькуляционных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 №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63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Составление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lastRenderedPageBreak/>
              <w:t>технологических схем приготовления  блюд из яиц детского и диетического питания и презентация готовых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Е.А.Соколова</w:t>
            </w:r>
            <w:proofErr w:type="spellEnd"/>
          </w:p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248-250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презентации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 № 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64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Составление технологических схем приготовления  блюд из яиц детского и диетического питания и презентация готовых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B08E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AB08E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248-250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холодных  блюд из творога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стр.250-254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 №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65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Составление технологических схем приготовления  блюд из творога детского и диетического питания и презентация готовых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248-254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горячих блюд из творога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         Стр. 248-254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 №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66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Составление технологических схем приготовления  блюд из творога детского и диетического питания и презентация готовых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Е.И.Соколова</w:t>
            </w:r>
            <w:proofErr w:type="spellEnd"/>
          </w:p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248-250</w:t>
            </w:r>
          </w:p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Ассортимент и технология приготовления блюд из сыра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256-258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67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Составление технологических схем приготовления 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блюд из сыра и презентация готовых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258-260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Фондю. Жареные блюда из сыра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,                стр. 263-269, 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стр.318-320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сообщений, презентаций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68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Составление технологических схем приготовления 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блюд из сыра и презентация готовых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318-321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Технология приготовления и оформления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простых мучных блюд из теста с фаршем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Л.А. Радченко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стр.261-263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Составить реферат по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теме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:«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Пельмени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и вареники и их зарубежные «родственники»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D506B5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национальных блюд из теста.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 Радченко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стр.261-263,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189-211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национальных блюд из теста.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№69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Составление технологических схем приготовления 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национальных мучных блюд с фаршем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жидкости и муки для замеса теста для вареников, пельменей, лапши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блинчиков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№ 70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Составление технологических схем приготовления 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национальных мучных блюд с фаршем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отчета, решение калькуляционных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71 </w:t>
            </w:r>
            <w:r w:rsidR="00A25083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Расчет сырья с учетом взаимозаменяемости продуктов для приготовления блюд из яиц и творога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 по теме «Блюда из яиц и творога. Мучные блюда и гарниры»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72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Расчет сырья с учетом взаимозаменяемости продуктов для приготовления блюд из яиц и творога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стр.181-193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стр.283-290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стр.292-298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№ 73</w:t>
            </w:r>
            <w:r w:rsidR="00A25083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Расчет калорийности и стоимости блюд из яиц, творога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стр.181-193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стр.283-290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стр.292-298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№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74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Расчет калорийности и стоимости блюд из яиц, творога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стр.181-193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стр.283-290</w:t>
            </w:r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стр.292-298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75</w:t>
            </w:r>
            <w:r w:rsidR="00A25083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Составление технологических схем приготовления блюд</w:t>
            </w:r>
            <w:r w:rsidR="00AA5557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из теста, расчет сырья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Стр.198-201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76</w:t>
            </w:r>
            <w:r w:rsidR="00A25083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Составление технологических схем приготовления блюд</w:t>
            </w:r>
            <w:r w:rsidR="00AA5557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из теста, расчет сырья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Стр.201-204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77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Составление технологических схем приготовления блюд</w:t>
            </w:r>
            <w:r w:rsidR="00AA5557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из теста, расчет сырья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Стр.204-208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78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Составление технологических схем приготовления блюд</w:t>
            </w:r>
            <w:r w:rsidR="00AA5557"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из теста, расчет сырья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Е.А.Соколова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Стр.178-180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Способы оформления, температурный режим подачи, виды посуды.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Стр.289-291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Требование к качеству, правила подачи и проведение бракеража.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Стр.291-293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Бракераж готовых блюд.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Условия и сроки хранения.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Стр.293-294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79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Расчет количества сырья для приготовления блюд из сыра и составление калькуляции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калькуляционных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80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Расчет количества сырья для приготовления блюд из сыра и составление калькуляции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калькуляционных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81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Расчет количества сырья для приготовления блюд из сыра и составление калькуляции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калькуляционных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1D2A27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82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Составление портфолио на блюда из яиц, творога, сыра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18584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К.Р. №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="005214C1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 </w:t>
            </w:r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>Приготовление и оформление блюд из яиц</w:t>
            </w:r>
            <w:proofErr w:type="gramStart"/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5214C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творога, сыра, теста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A25083" w:rsidRPr="005214C1" w:rsidRDefault="00A25083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Стр.378-380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Тема 3.7. Первичная обработка рыбы, морепродуктов, подготовка полуфабрикатов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и блюд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008DD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Значение рыбы  в питании человека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 П. Матюхина стр. 120-133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34-36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кроссвордов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Классификация рыбы и рыбного сырья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36-41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А.С.Радченко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45-49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Органолептическая оценка и контроль качества рыбного сырья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36-41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А.С.Радченко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45-49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Презентация «Организация работ в рыбном цеху»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E352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технологического процесса первичной обработки рыбы и морепродуктов.</w:t>
            </w:r>
          </w:p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36-38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кулинарного назначения различных видов рыбы</w:t>
            </w:r>
          </w:p>
          <w:p w:rsidR="00A25083" w:rsidRPr="005214C1" w:rsidRDefault="00A25083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проблемной карты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Механическая кулинарная обработка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36-38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87Решение расчетных задач по определению количества отходов при механической обработке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38-43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таблицы: 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Особенности обработки различных видов рыбы в соответствии с её классификацией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бесчешуйчатой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38-43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83</w:t>
            </w:r>
            <w:r w:rsidR="00A25083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Решение расчетных задач по определению количества отходов при механической обработке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38-43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Выбор методов обработки рыбы в соответствии с её классификацией.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45-49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A12DB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84</w:t>
            </w:r>
            <w:r w:rsidR="00A25083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Решение расчетных задач по определению количества </w:t>
            </w:r>
            <w:r w:rsidR="00A25083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отходов при механической обработке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45-49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Standard"/>
              <w:snapToGrid w:val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осетровых пород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стр.49-52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материала, презентации по теме «Приготовление полуфабрикатов из различных видов рыб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5083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85</w:t>
            </w:r>
            <w:r w:rsidR="00A25083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Решение расчетных задач по определению количества отходов при механической обработке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083" w:rsidRPr="005214C1" w:rsidRDefault="00A25083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A25083" w:rsidRPr="005214C1" w:rsidRDefault="00A25083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стр.52-56, 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Составление технологических схем приготовления полуфабрикатов для жарки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EE6F2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на тему «Использование различных способов приготовления полуфабрикатов из рыбы»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083" w:rsidRPr="005214C1" w:rsidRDefault="00A25083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86Решение расчетных задач по определению количества отходов при механической обработке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стр.52-56, 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Составление технологических схем приготовления полуфабрикатов для жарки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на тему «Использование различных способов приготовления полуфабрикатов из рыбы»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Приготовление полуфабрикатов из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стр.52-56, 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Составление технологических схем приготовления полуфабрикатов для жарки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A12DB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Составление таблицы рыбных  полуфабрикатов и их кулинарного использования</w:t>
            </w:r>
          </w:p>
          <w:p w:rsidR="001D2A27" w:rsidRPr="005214C1" w:rsidRDefault="001D2A27" w:rsidP="00EE6F2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Приготовление котлетной и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кнельной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массы из рыбы, полуфабрикаты из нее.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стр.56-57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схем приготовления массы для фарширования рыбы; изучение темы: Обработка пищевых рыбных отходов и их использование 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 к качеству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условия хранения рыбных полуфабрикатов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Расчет 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количества отходов при обработке рыбы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Морепродукты. Пищевое значение, классификация</w:t>
            </w:r>
            <w:r w:rsidR="000F3BE6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обработка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стр.60-65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Составить реферат на тему «Морепродукты. Их пищевая ценность, характеристика, кулинарное использование, требование к качеству»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 к качеству полуфабрикатов из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47-49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«Условия и сроки хранения полуфабрикатов из рыбы»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К.Р.№ </w:t>
            </w:r>
            <w:r w:rsid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7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Механическая кулинарная обработка рыбы и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34-65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Пищевая ценность блюд из рыбы и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стр.221-223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Вопросы по теме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Процессы, происходящие при тепловой обработке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стр.221-223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реферата «Технология приготовления фирменных  и национальных блюд из рыбы»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Варка рыбы. Технология приготовления  блюд из отварной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стр.224-226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Определение соответствия технологических требований  к горячим припущенным блюдам из рыбы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Припускание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рыбы. Технология приготовления блюд из припущенной рыбы.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стр.224-226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Определение соответствия технологических требований  к горячим припущенным блюдам из рыбы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Способы жарки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стр.228-229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жареной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стр.228-229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жареной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стр.223-228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тушеной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стр.223-228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Сообщение: блюда из рыбы для диетического стола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Запекание рыбы.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стр.223-228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запеченной рыбы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стр.226-228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занятие № </w:t>
            </w:r>
            <w:r w:rsidR="000F3BE6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87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Составление калькуляции на приготовление блюд из рыбы (по заданным условиям)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стр.223-228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калькуляционных карточек-заданий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49F4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№</w:t>
            </w:r>
            <w:r w:rsidR="000F3BE6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88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Составление </w:t>
            </w:r>
            <w:r w:rsidR="00F849F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калькуляционной </w:t>
            </w:r>
            <w:bookmarkStart w:id="0" w:name="_GoBack"/>
            <w:bookmarkEnd w:id="0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карты и расчет калорийности блюд из рыбы 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по заданию)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стр.228-231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таблицы последовательности операций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приготовления осетрины на вертеле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котлетной массы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стр.228-231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Технология приготовления блюд из рыбы европейской кухни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стр.231-235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соответствия технологических требований к жареным и запеченным блюдам из рыбы, подготовка презентации «Оформление блюд из рыбы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Технология приготовления блюд из рыбы европейской кухни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семинар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стр.231-235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стр.231-235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калькуляционных карточек-заданий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Технология приготовления европейских блюд из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«Кухни зарубежных стран мира»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Презентация «Блюда из рыбы европейской кухни» (по выбору задания)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Бракераж готовых блюд из рыбы и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«Кухни зарубежных стран мира»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на тему «Использование различных технологий приготовления и оформления блюд из рыбы»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Качественные требования к готовым блюдам в соответствии с санитарными нормами, правилами хранения и подачи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Татарская</w:t>
            </w:r>
          </w:p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стр.215-217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Заполнения карты соответствия гарниров и соусов для приготовления рыбных блюд из котлетной массы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К.Р.№</w:t>
            </w:r>
            <w:r w:rsid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8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Технология приготовления блюд из рыбы и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8440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Тема 3.8. Механическая кулинарная обработка мяса, мясных продуктов </w:t>
            </w: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 </w:t>
            </w:r>
            <w:r w:rsidRPr="005214C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домашней птицы и приготовление блюд </w:t>
            </w:r>
          </w:p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Пищевая ценность, классификация  и качество мяса и мясных продуктов.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стр.66-68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9C6EB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технологического процесса первичной обработки  мяса.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 А. Радченко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185-190;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В.П.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Золин</w:t>
            </w:r>
            <w:proofErr w:type="spellEnd"/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65-77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Механическая кулинарная обработка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стр.68-75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Первичная обработка туши говядины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стр.68-75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Приготовление полуфабрикатов из говядины, их кулинарное назначение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стр.75-82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проблемной карты: «Изготовление полуфабрикатов из мяса»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туши свинины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стр.75-82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Составить реферат: «Обработка поросят, кроликов и мяса  диких животных»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9C6EB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Приготовление  полуфабрикатов из свинины,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их кулинарное назначение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стр.82-86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дидактического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 по теме «Приготовление полуфабрикатов из мяса, мясных продуктов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9C6EB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туши баранины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стр.88-90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9C6EB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Приготовление  полуфабрикатов из баранины, их кулинарное назначение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0F3BE6" w:rsidP="009C6EBF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89</w:t>
            </w:r>
            <w:r w:rsidR="001D2A27"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Решение расчетных задач на определение  отходов при механической обработке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180-184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стр.92-93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Приготовление рубленой массы и котлетной массы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полуфабрикатов из нее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стр.93-102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Обработка субпродуктов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обработки субпродуктов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 к качеству и условия и сроки хранения мясных полуфабрикатов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стр.65-102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Пищевая ценность и классификация птицы и дичи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на тему  «Способы заправки птицы», решение задач по теме: Определение количества отходов при обработке мяса и птицы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технологического процесса кулинарной обработки птицы и дичи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D8061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D8061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стр.244-246</w:t>
            </w:r>
          </w:p>
          <w:p w:rsidR="001D2A27" w:rsidRPr="005214C1" w:rsidRDefault="001D2A27" w:rsidP="00D8061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Л.А.Радченко</w:t>
            </w:r>
            <w:proofErr w:type="spellEnd"/>
          </w:p>
          <w:p w:rsidR="001D2A27" w:rsidRPr="005214C1" w:rsidRDefault="001D2A27" w:rsidP="00D8061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стр.214-238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Приготовление полуфабрикатов из птицы и дичи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Л.А.Радченко</w:t>
            </w:r>
            <w:proofErr w:type="spellEnd"/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стр.214-238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В.П.Золин</w:t>
            </w:r>
            <w:proofErr w:type="spellEnd"/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стр.125-206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Требования к качеству, условия и сроки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хранения полуфабрикатов из птицы и дичи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стр.246-248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Определение соответствия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технологическим требованиям  к отварным и припущенным блюдам из мяса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К.Р. № </w:t>
            </w:r>
            <w:r w:rsid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Механическая кулинарная обработка мяса, птицы, дичи и мясных 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стр.246-248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Пищевая ценность и классификация блюд из мяса. Процессы, происходящие при тепловой обработке мяса, мясопродуктов.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Заполнить отчет, составить ИТК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Варка мяса. Технология приготовления отварных блюд из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F86E1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стр.248-256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Заполнить таблицу соответствия блюд используемым частям мяса, гарниру и соусу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Припускание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мяса. Технология приготовления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припущеных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блюд из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стр.248-256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Заполнить таблицу соответствия блюд используемым частям мяса, гарниру и соусу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Способы жарки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стр.248-256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Составить реферат: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«Приготовление национальных блюд из мяса»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жареного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Заполнить отчет, составить ИТК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рубленной и котлетной массы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стр.256-261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       « Изготовление блюд из котлетной  и рубленой массы. Бракераж изделий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.», 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материала на тему:</w:t>
            </w:r>
            <w:r w:rsidRPr="00521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Блюда из мяса диких животных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№  </w:t>
            </w:r>
            <w:r w:rsidR="000F3BE6"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90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потерь в массе  отварных и жареных  мясных блюд при их приготовлении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 заданным условиям)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стр.256-261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Практическая работа № </w:t>
            </w:r>
            <w:r w:rsidR="000F3BE6"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91</w:t>
            </w: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Расчет калькуляционных  карт и калорийности отварных и жареных мясных блюд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стр.261-263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Тушение мяса. Блюда из тушеного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217-222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Заполните таблицу соответствия тушеных мясных блюд форме полуфабриката и части мяса, гарниру и соусу.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и оформления блюд европейской кухни и регионального компонента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217-222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и оформления блюд азиатской кухни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стр.261-263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приготовления блюд из мяса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Запекание мяса. Блюда из запеченного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стр.265-269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и калькуляционных карт приготовления  и оформления запеченных  мясных блюд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блюд из субпродуктов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A27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F86E1B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Технология приготовления блюд из птицы и дичи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2A27" w:rsidRPr="005214C1" w:rsidRDefault="001D2A27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стр.275-276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 по теме «Приготовление блюд из мяса, мясопродуктов и птицы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27" w:rsidRPr="005214C1" w:rsidRDefault="001D2A27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Технология приготовления блюд из птицы и дичи</w:t>
            </w:r>
            <w:r w:rsidR="007E182B"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национальной кухни и регионального компонента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F86E1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стр.275-276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 по теме «Приготовление блюд из мяса, мясопродуктов и птицы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и оформления блюд национальной кухни и регионального компонента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стр.275-276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Особенности приготовления и оформления блюд азиатской кухни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стр.244-283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Бракераж готовых блюд. Условия и сроки хранения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семинар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стр.66-68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Практическое занятие № 92 Составление портфолио на блюда из мяса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семинар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249-261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К.Р.№ </w:t>
            </w:r>
            <w:r w:rsid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10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Блюда из мяса и птицы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закрепления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0F32E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стр.271-281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Тема 3.9. Приготовление холодных блюд и закусок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694544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Пищевая ценность, значение и классификация холодных блюд и закусок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290E02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чертежей и кинематических схем оборудования холодного цеха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694544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работы в холодном цехе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стр.301-302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стр.152-154; 159-162;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184-192; 215-223;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694544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Органолептическая оценка качества сырья для холодных блюд и закусок и контроль качества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 Радченко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стр.238-255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стр.152-154; 159-162;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184-192; 215-223;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Методы подготовки  продуктов перед приготовлением холодных блюд и закусок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 Радченко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стр.238-255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Бутерброды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Л.А. Радченко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стр.238-255;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В.П.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Золин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стр.108-115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Выполнение расчётных задач и составление калькуляционных карт приготовления     закусочных  и закрытых бутербродов»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Салаты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стр.302-305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Винегреты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стр.302-305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на тему «Использование различных способов приготовления и оформление салатов и винегретов», «Приготовление бутербродов»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Приготовление нарезок из гастрономических 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стр.302-305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41E7F" w:rsidRPr="005214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холодных блюд и закусок и овощей, грибов, яиц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стр.302-305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Технология приготовления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ово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-лакто,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тапас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стр.305-311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084D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Технология приготовления холодных блюд и закусок из рыбы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стр.305-311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выбора продуктов для салатов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холодных блюд и закусок из  морепродуктов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стр.305-311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93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Расчет количества необходимого сырья для приготовления холодных блюд и закусок из рыбы и мяса.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стр.311-312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«Варианты приготовления и оформления винегретов»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холодных блюд и закусок из мяса и птицы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стр.305-312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холодных блюд и закусок из мяса и птицы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F86E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стр.305-312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94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Расчет количества необходимого сырья для приготовления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холодных блюд и закусок из рыбы и мяса.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стр.305-312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Горячие закуски. Технология приготовления.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стр.311-312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Расчет калькуляционной карты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Сервирование и варианты оформления холодных блюд и закусок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стр.312-313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схем приготовления  холодных блюд и закусок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95 Расчет отходов при обработке гастрономических 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стр.313-314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дидактического материала по теме «Приготовление холодных блюд и закусок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Технология приготовления фуршетных блюд и закусок. Варианты оформления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семинар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стр.313-314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27624D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96 Соблюдение санитарно-пищевых норм при приготовлении и хранении пищевых продуктов и готовых холодных блюд  и закусок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стр.312-313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инструкционно-технологически карт и технологических карт приготовления блюд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№97 Расчет технологической карты холодных закусок, калорийности и стоимости блюда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стр.314-316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Поиск информации и реферирование её по предложенной тематике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«Приготовление нацио</w:t>
            </w:r>
            <w:r w:rsidR="00290E02">
              <w:rPr>
                <w:rFonts w:ascii="Times New Roman" w:hAnsi="Times New Roman" w:cs="Times New Roman"/>
                <w:sz w:val="22"/>
                <w:szCs w:val="22"/>
              </w:rPr>
              <w:t>нальных холодных блюд и закусок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№ 98 Расчет технологической карты холодных закусок, калорийности и стоимости блюда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0F9" w:rsidRPr="005214C1" w:rsidRDefault="00E230F9" w:rsidP="00F34422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стр.314-316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 и карт приготовления закусок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Бракераж холодных блюд и закусок. Требования к качеству.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стр.314-316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Расчет калькуляционной карты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Нормы выхода. Обеспечение температурного режима и хранения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стр.314-316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Расчет калькуляционной карты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Практическое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занятие №99 Составление </w:t>
            </w: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lastRenderedPageBreak/>
              <w:t>портфолио на холодные блюда и закуски, оформление, презентация готовых  закусок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стр.314-316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7E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К.Р.№ </w:t>
            </w:r>
            <w:r w:rsid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11 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Холодные блюда и закуски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стр.316 -318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проблемной карты «Приготовление студней»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Тема 3.10. Приготовление и оформление простых холодных и горячих сладких  блюд и напитков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стр.316 -318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6943C7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Пищевая ценность, классификация, ассортимент холодных и горячих сладких блюд. </w:t>
            </w:r>
          </w:p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стр.316 -318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семинару «Особенности приготовления  и варианты оформления закусок в стиле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фьюжен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технологического процесса приготовления холодных и горячих сладких блюд в горячих и холодных цехах.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повторения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стр.314-316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инструкционно-технологически карт и технологических карт приготовления блюд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6943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Органолептическая оценка качества сырья для холодных и горячих сладких блюд,  контроль качества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17-31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6943C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Ароматические вещества; способы применения для сладких блюд и напитков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Н.В.Новоженов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17-31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Фрукты и ягоды. Варианты оформления и подачи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стр.318 -319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Подготовить материал по теме: Требования к качеству и сроки хранения холодных блюд и закусок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Компоты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стр.318 -319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Кисели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стр.319 -322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EE6F27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к контрольной работе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Н.А. Анфимова </w:t>
            </w:r>
          </w:p>
          <w:p w:rsidR="00E230F9" w:rsidRPr="005214C1" w:rsidRDefault="00E230F9" w:rsidP="00EE6F27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стр. 300-322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A56F4E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Желе, муссы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3442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Н.А. Анфимова </w:t>
            </w:r>
          </w:p>
          <w:p w:rsidR="00E230F9" w:rsidRPr="005214C1" w:rsidRDefault="00E230F9" w:rsidP="00F3442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Стр.330-337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Составление схем приготовления киселей, компотов, суфле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Самбуки. Кремы.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стр.327-336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Заполнение проблемной карты </w:t>
            </w:r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100 Составление технологических схем приготовления блюд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Семинарское занятие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187-195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дидактического материала по теме «Приготовление горячих и холодных сладких блюд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.»</w:t>
            </w:r>
            <w:proofErr w:type="gramEnd"/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41E7F" w:rsidRPr="005214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Мороженое. Парфе.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Н.И.Дубровская</w:t>
            </w:r>
            <w:proofErr w:type="spellEnd"/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184-190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инструкционно-технологических карт и технологических схем приготовления блюд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Приготовление десертов панна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котты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шоколадных, муссовых.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стр.336-339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Заполнение проблемной карты </w:t>
            </w:r>
          </w:p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 на тему «Особенности приготовления и оформления десертов»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горячих сладких блюд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презентаций на тему «Использование различных способов приготовления и оформления холодных и горячих сладких блюд»,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101 Составление технологических схем приготовления блюд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Ю.Н.Новоженов</w:t>
            </w:r>
            <w:proofErr w:type="spellEnd"/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187-195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Поиск информации и реферирование её по предложенной тематике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: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«Горячие и холодные десертные блюда </w:t>
            </w: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национальных кухонь»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Варианты оформления и сервирования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систематизации и обобщения знаний и умений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стр.340-343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инструкционно-технологических карт и технологических схем приготовления блюд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№ 102 Составление калькуляции на десерт 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по заданию)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Лабораторная работа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Н.И.Дубровская</w:t>
            </w:r>
            <w:proofErr w:type="spellEnd"/>
          </w:p>
          <w:p w:rsidR="00E230F9" w:rsidRPr="005214C1" w:rsidRDefault="00E230F9" w:rsidP="007C214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184-190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вопросов по теме;</w:t>
            </w:r>
          </w:p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задание №103Расчет технологической карты десерта, калькуляции и калорийности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стр.322-343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Бракераж готовых блюд. Требования к качеству, правила хранения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реализации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C37E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Классификация, пищевая ценность, ассортимент горячих и холодных напитков.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Характеристика основных продуктов для приготовления горячих и холодных напитков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стр.343</w:t>
            </w:r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234-239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презентаций на тему «</w:t>
            </w:r>
            <w:r w:rsidRPr="005214C1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Технологический процесс приготовления  холодных напитков», «Профессия - </w:t>
            </w:r>
            <w:proofErr w:type="spellStart"/>
            <w:r w:rsidRPr="005214C1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баррист</w:t>
            </w:r>
            <w:proofErr w:type="spellEnd"/>
            <w:r w:rsidRPr="005214C1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»,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Чай. Кофе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234-239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Какао. Шоколад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Н.А.Анфимова</w:t>
            </w:r>
            <w:proofErr w:type="spellEnd"/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Поиск информации и реферирование её по предложенной тематике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: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«Чай», «Кофе», «Какао и шоколад», «Коктейли»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Технология приготовления холодных напитков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Н.А. Анфимова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стр.344-345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Сервирование и варианты оформления холодных и горячих напитков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стр.345-347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Бракераж. Требования к качеству. Режим хранения и подачи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стр.347-350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Составление схем приготовления квасов, молочных напитков, с мороженым, с соком фруктовым.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№ 104 Составление портфолио на сладкие блюда и напитки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стр.344-350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widowControl/>
              <w:autoSpaceDN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Подготовка дидактического материала по теме «Приготовление горячих и холодных напитков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.»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К.Р.№</w:t>
            </w:r>
            <w:r w:rsid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12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Сладкие блюда и напитки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Н.И.Дубровская</w:t>
            </w:r>
            <w:proofErr w:type="spellEnd"/>
          </w:p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205-207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инструкционно-технологических карт и технологических схем приготовления блюд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Тема 3.11. Приготовление простых хлебобулочных и кондитерских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Н.А. Анфимова стр.344-350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к зачету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Пищевая ценность мучных кондитерских изделий. Технологический процесс приготовления  мучных кондитерских изделий.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Федеральное и региональное законодательство РФ, нормативн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о-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правовые акты, регулирующие деятельность организаций по выпуску мучных кондитерских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Требования охраны труда и пожарной безопасности на предприятии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технологического процесса приготовления хлебобулочных изделий в кондитерском цехе.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0F9" w:rsidRPr="005214C1" w:rsidRDefault="00E230F9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основного сырья для производства мучных кондитерских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стр.14-47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презентации по темам «Определение качества и кулинарное назначение основного и вспомогательного сырья»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Вспомогательное сырье и подготовка его к производству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стр.14-47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требованиям качества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Вспомогательное сырье и подготовка его к производству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стр.14-47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требованиям качества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  <w:i/>
              </w:rPr>
            </w:pPr>
            <w:r w:rsidRPr="005214C1">
              <w:rPr>
                <w:rFonts w:ascii="Times New Roman" w:hAnsi="Times New Roman" w:cs="Times New Roman"/>
                <w:i/>
                <w:sz w:val="22"/>
                <w:szCs w:val="22"/>
              </w:rPr>
              <w:t>Ароматические вещества и способы их применения при приготовлении мучных кондитерских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C453A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C453A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С.Е.Ермилова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111-116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Процессы, происходящие при тепловой обработке 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стр.49-53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Упёк, припёк, выход изделий. Количество муки и жидкости для теста в зависимости от влажности муки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стр.15-18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расчетных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Фарши и начинки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стр.53-57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 приготовления фаршей и начинок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Сиропы. Помада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стр.67-74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вопросов по теме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Фруктовые начинки и желе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стр.74-76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вопросов по теме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Кремы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D82E7E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D82E7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стр.76-81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К.Р. №</w:t>
            </w:r>
            <w:r w:rsidR="005214C1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«Порядок подготовки основного и вспомогательного сырья и полуфабрикатов  к производству»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Контроль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стр.15-49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Свойства сырья и процессы, происходящие при его замешивании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стр.89-92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схемы определенного способа разрыхления теста </w:t>
            </w:r>
            <w:proofErr w:type="gram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 заданным условиям)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Технологический процесс приготовления дрожжевого </w:t>
            </w:r>
            <w:proofErr w:type="spellStart"/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безопарного</w:t>
            </w:r>
            <w:proofErr w:type="spellEnd"/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теста</w:t>
            </w:r>
          </w:p>
          <w:p w:rsidR="00E230F9" w:rsidRPr="005214C1" w:rsidRDefault="00E230F9" w:rsidP="007C214A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  <w:p w:rsidR="00E230F9" w:rsidRPr="005214C1" w:rsidRDefault="00E230F9" w:rsidP="007C214A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стр.107-109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Технологический процесс приготовления дрожжевого опарного теста</w:t>
            </w:r>
          </w:p>
          <w:p w:rsidR="00E230F9" w:rsidRPr="005214C1" w:rsidRDefault="00E230F9" w:rsidP="007C214A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стр.114-133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Разделка, режимы выпечки и отделка готовых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стр.102-107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дефекта дрожжевого теста и причины его возникновения способу исправления</w:t>
            </w:r>
          </w:p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дефекта теста</w:t>
            </w:r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Процессы, происходящие  в тесте при выпечке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320B5B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320B5B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стр.102-107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Технология приготовления изделий из дрожжевого теста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стр.107-109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Технология приготовления  изделий из дрожжевого теста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стр.107-109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Технология приготовления изделий из дрожжевого теста с использованием различных наполнителей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стр.114-133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Составление технологических схем приготовления хлебобулочных изделий пониженной калорийности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Приготовление  жареных изделий из дрожжевого теста.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стр.133-136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Блины и оладьи</w:t>
            </w:r>
          </w:p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</w:p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стр.141-148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D2866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Технологический процесс приготовления дрожжевого слоеного теста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стр.136-141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дефекта дрожжевого слоеного теста и причины его возникновения, способы исправления дефекта теста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Технологический процесс приготовления  изделий из дрожжевого слоеного теста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стр.136-141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 соответствия дефекта дрожжевого слоеного теста и причины его возникновения, способы исправления дефекта теста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7C214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320B5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105 Составление таблицы «Виды брака, причины возникновения, способы предупреждения»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E2888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D82E7E">
        <w:trPr>
          <w:trHeight w:val="78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К.Р.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№ 2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«Дрожжевое  тесто и изделия из него»</w:t>
            </w:r>
          </w:p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7C214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стр.96-148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A47E16" w:rsidP="007C214A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Подготовить вопросы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Сдобное пресное тесто и изделия из него</w:t>
            </w:r>
          </w:p>
          <w:p w:rsidR="00E230F9" w:rsidRPr="005214C1" w:rsidRDefault="00E230F9" w:rsidP="00455497">
            <w:pPr>
              <w:spacing w:before="28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800000"/>
                <w:shd w:val="clear" w:color="auto" w:fill="FFFF00"/>
              </w:rPr>
            </w:pPr>
            <w:r w:rsidRPr="005214C1">
              <w:rPr>
                <w:rFonts w:ascii="Times New Roman" w:hAnsi="Times New Roman" w:cs="Times New Roman"/>
                <w:color w:val="800000"/>
                <w:sz w:val="22"/>
                <w:szCs w:val="22"/>
                <w:shd w:val="clear" w:color="auto" w:fill="FFFF00"/>
              </w:rPr>
              <w:t>153-154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Вафельное тесто и изделия из него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стр.160-162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14C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Пряничное тесто, приготовленное сырцовым  и заварным способом. Медовое тесто для пирожных и тортов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стр.165-171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A47E16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Составить схемы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Изделия из пряничного теста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стр.171-174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Песочное тесто и изделия из него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стр.174-177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Качественные требования к полуфабрикату и изделиям. Виды недостатков, причины из возникновения и предупреждения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E2888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E2888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стр.174-177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A47E16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Произвести расчет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1E7F" w:rsidRPr="005214C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К.Р.</w:t>
            </w:r>
            <w:r w:rsid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№ 14</w:t>
            </w:r>
            <w:r w:rsidRPr="005214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«Виды теста с химическими разрыхлителями и изделия из него»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стр.153-183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384CA0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Бисквитное тесто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стр.183-190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Изделия из бисквитного теста</w:t>
            </w:r>
          </w:p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стр.190-195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290E02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A1618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Заварное тесто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стр.195-197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A1618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Слоеное тесто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стр.200-205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290E02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FA1618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Технология приготовления изделий из заварного и соленого теста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106 Составление таблицы «Виды брака, причины 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возникновения, способы предупреждения»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Урок развивающего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Воздушное и воздушно-ореховое тесто и изделия из него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стр.210-213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№  107Расчет сырья, калькуляции и калорийности  мучных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кондитерских  изделий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A47E16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№ 108Расчет сырья, калькуляции и калорийности  мучных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кондитерских  изделий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A47E16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Произвести расчет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FA175B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Миндальное       тесто и изделия из него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стр.213-215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FA175B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Практическое занятие № 109Расчет сырья, калькуляции и калорийности  мучных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кондитерских 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A47E16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B41E7F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К.Р.</w:t>
            </w:r>
            <w:r w:rsidR="005214C1">
              <w:rPr>
                <w:rFonts w:ascii="Times New Roman" w:hAnsi="Times New Roman" w:cs="Times New Roman"/>
                <w:sz w:val="22"/>
                <w:szCs w:val="22"/>
              </w:rPr>
              <w:t xml:space="preserve"> № 15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«Особенности приготовления теста   на основе механического рыхления и изделия из него»</w:t>
            </w:r>
          </w:p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</w:p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1C4B4F">
            <w:pPr>
              <w:snapToGrid w:val="0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Бутейкис</w:t>
            </w:r>
            <w:proofErr w:type="spellEnd"/>
          </w:p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4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стр.183-215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Раздел 4. Планирование рационального питания в сельской усадьбе. Сервировка стола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0F9" w:rsidRPr="005214C1" w:rsidTr="0045549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Тема 4.1. Принципы составления суточного рациона питания и меню. Учет сырья на производстве и готовых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5549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F9" w:rsidRPr="005214C1" w:rsidRDefault="00E230F9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D82E7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Суточный расход энергии человека.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стр. 110-112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D82E7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Энергетическая ценность пищи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AB474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З.П.Матюхина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114-117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D82E7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Суточный рацион питания различных групп населения.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AB474F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17-19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D82E7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Суточный рацион питания различных групп населения.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87-93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Произвести расчет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D82E7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Расчёт необходимого   количества  продуктов на день.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87-93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Произвести расчет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D82E7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Расчёт необходимого   количества  продуктов на день.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стр.330-335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Произвести расчет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Элементы оперативного планирования  в сельской  усадьбе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стр.330-335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Анализ хозяйственной деятельности. Особенности  составления ассортимента блюд.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Н.В.Бурашников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335-340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Составить меню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Меню. План - меню, его назначение.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Н.В.Бурашников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335-340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Default="00F452E1">
            <w:r w:rsidRPr="00AD1798">
              <w:rPr>
                <w:rFonts w:ascii="Times New Roman" w:hAnsi="Times New Roman" w:cs="Times New Roman"/>
                <w:sz w:val="22"/>
                <w:szCs w:val="22"/>
              </w:rPr>
              <w:t>Составить меню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Принципы составления меню.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Составление перспективного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и однодневного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меню.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Н.В.Бурашников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340-343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Default="00F452E1">
            <w:r w:rsidRPr="00AD1798">
              <w:rPr>
                <w:rFonts w:ascii="Times New Roman" w:hAnsi="Times New Roman" w:cs="Times New Roman"/>
                <w:sz w:val="22"/>
                <w:szCs w:val="22"/>
              </w:rPr>
              <w:t>Составить меню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 № 110</w:t>
            </w:r>
          </w:p>
          <w:p w:rsidR="00F452E1" w:rsidRPr="005214C1" w:rsidRDefault="00F452E1" w:rsidP="00131CFA">
            <w:pPr>
              <w:spacing w:line="274" w:lineRule="exact"/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</w:pPr>
            <w:r w:rsidRPr="005214C1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szCs w:val="22"/>
                <w:lang w:eastAsia="ru-RU" w:bidi="ru-RU"/>
              </w:rPr>
              <w:t>Разработка  меню.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Н.В.Бурашников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343-348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Default="00F452E1">
            <w:r w:rsidRPr="00AD1798">
              <w:rPr>
                <w:rFonts w:ascii="Times New Roman" w:hAnsi="Times New Roman" w:cs="Times New Roman"/>
                <w:sz w:val="22"/>
                <w:szCs w:val="22"/>
              </w:rPr>
              <w:t>Составить меню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452E1">
            <w:pPr>
              <w:spacing w:line="274" w:lineRule="exact"/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ru-RU"/>
              </w:rPr>
              <w:t>Практическое занятие  № 111</w:t>
            </w:r>
            <w:r w:rsidRPr="005214C1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szCs w:val="22"/>
                <w:lang w:eastAsia="ru-RU" w:bidi="ru-RU"/>
              </w:rPr>
              <w:t>Разработка  меню.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Н.В.Бурашников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335-348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Default="00F452E1">
            <w:r w:rsidRPr="00AD1798">
              <w:rPr>
                <w:rFonts w:ascii="Times New Roman" w:hAnsi="Times New Roman" w:cs="Times New Roman"/>
                <w:sz w:val="22"/>
                <w:szCs w:val="22"/>
              </w:rPr>
              <w:t>Составить меню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Анализ меню.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Н.В.Бурашников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335-348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Default="00F452E1">
            <w:r w:rsidRPr="00AD1798">
              <w:rPr>
                <w:rFonts w:ascii="Times New Roman" w:hAnsi="Times New Roman" w:cs="Times New Roman"/>
                <w:sz w:val="22"/>
                <w:szCs w:val="22"/>
              </w:rPr>
              <w:t>Составить меню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Учёт  поступления  сырья на кухню  сельской усадьбы.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93-96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Документальное оформление и учет поступления продуктов, товаров и тары.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97-99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Документальное оформление и учет поступления продуктов, товаров и тары.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101-103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Оформить накладные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Понятие о цене и ценообразовании. Виды цен.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103-105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Оформить накладные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Понятие о цене и ценообразовании. Виды цен.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107-111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Установление цен на продукцию производства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и кондитерского цеха.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, стр.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112-117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Установление цен 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 продукцию производства и кондитерского цеха.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118-121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Методы планирования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товорооборота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122-126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112 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Определение цены на продукцию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112-126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113 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Определение цены на продукцию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112-126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Оформление  требования-накладной  на отпуск продуктов из кладовой.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127-129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Оформление  требования-накладной  на отпуск продуктов из кладовой.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130-132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 114 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Отпуск  продуктов  из  кладовой.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130-132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FA1618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115 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Оформление приходных и расходных  документов.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843E9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В.В.Потапова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, стр. 132-136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spacing w:line="274" w:lineRule="exact"/>
              <w:rPr>
                <w:rFonts w:ascii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К.Р. №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17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Меню. Учет сырья на производстве готовых изделий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131CFA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131CF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spacing w:line="274" w:lineRule="exac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Тема 4.2. Характеристика основных групп продовольственных товаров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snapToGrid w:val="0"/>
              <w:ind w:left="-65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Классификация групп продовольственных товаров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17-19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snapToGrid w:val="0"/>
              <w:ind w:left="-65"/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Практическое занятие № 116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Определение санитарно-пищевых норм сырья, пищевых товаров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17-19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Мука, крупа, макаронные изделия Хлеб и хлебобулочные изделия.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CD2F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21-29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Оформление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Плодоовощные товары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CD2F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30-42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Практическое занятие № 117 Органолептическая оценка качества свежих овощей и грибов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30-42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Мясо и мясные продукты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43-56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Оформление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Практическая  работа №118 Органолептическая оценка мяса и мясных продуктов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CD2F03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43-56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Молочные товары.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CD2F03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57-69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Практическая работа № 119 Органолептическая оценка качества сухого и сгущённого молока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57-69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Практическая работа № 120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Органолептическая оценка качества кисломолочных товаров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69-74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проблемных карт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Практическая работа № 121 Органолептическая  оценка качества сычужных, рассольных  и плавленых сыров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74-79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Крахмал, сахар.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80-89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Пищевые жиры.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90-98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Яйца и яичные продукты.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98-109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Рыба и рыбные товары.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111-130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Вкусовые товары.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Ароматические вещества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179-187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сообщений, презентаций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Способы составления смесей, купажей и «букетов» из ароматических веществ и их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lastRenderedPageBreak/>
              <w:t>применение.</w:t>
            </w: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179-187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Практическая работа № 122 </w:t>
            </w: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Определение видов вкусовых продуктов и их органолептическая оценка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179-188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6D28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Факторы, влияющие на качество товаров. Дефекты товаров. Товарное соседство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14-31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Условия хранения, упаковки, транспортирования и реализации различных видов продовольственных товаров.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32-54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Практическая работа № 123 Использование различных групп продовольственных товаров в кулинарии и кондитерском производстве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54-58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307F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Практическая работа № 124 Определение условий хранения пищевых продуктов и мер предотвращения поступления в пищу некачественных и вредных для здоровья продуктов и товаров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З.П.Матюшина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 58-62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55497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4.3. Сервировка стола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7331F5">
            <w:pPr>
              <w:spacing w:line="274" w:lineRule="exact"/>
              <w:rPr>
                <w:rFonts w:ascii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Виды и назначение столового белья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стр.160-180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Учет и хранение столового </w:t>
            </w:r>
            <w:proofErr w:type="gramStart"/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белья</w:t>
            </w:r>
            <w:proofErr w:type="gramEnd"/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и уход за ним.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F34422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стр.160-180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Заполнение таблиц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577D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Виды и назначение столовой посуды и столовых приборов.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стр.182-220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подбор литературы для написания  сообщения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292E4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Столовая посуда.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стр.220-236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презентации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Столовые приборы.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F86E1B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стр.220-236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презентации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№125 Определение видов и назначения столовой посуды и приборов.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стр.182-220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подбор литературы для написания  сообщения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Практическое занятие № 126 Определение 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видов и назначения столовой посуды и приборов.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стр.182-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577D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Подготовка к сервировке.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стр.238-247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Складывание салфеток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577D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Общие правила сервировки.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стр.247-251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Предварительная сервировка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D66282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стр.251-261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Складывание салфеток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Предварительная сервировка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C2DD5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стр.251-261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577D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127 Сервировка  стола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C2DD5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стр.238-261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презентаций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577D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128 Сервировка  стола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стр.238-261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B41E7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5577DB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129 Сервировка  стола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стр.238-261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86E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Практическое занятие № 130 Сервировка  стола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proofErr w:type="spellStart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стр.238-261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К.Р.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№ 17</w:t>
            </w: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«Сервировка стола»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2E1" w:rsidRPr="005214C1" w:rsidTr="006B1F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F34422">
            <w:pPr>
              <w:spacing w:line="274" w:lineRule="exact"/>
              <w:rPr>
                <w:rFonts w:ascii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52E1" w:rsidRPr="005214C1" w:rsidRDefault="00F452E1" w:rsidP="00CF75EC">
            <w:pPr>
              <w:shd w:val="clear" w:color="auto" w:fill="FFFFFF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E1" w:rsidRPr="005214C1" w:rsidRDefault="00F452E1" w:rsidP="004B59D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Default="00290E02">
      <w:pPr>
        <w:rPr>
          <w:rFonts w:ascii="Times New Roman" w:hAnsi="Times New Roman" w:cs="Times New Roman"/>
          <w:sz w:val="22"/>
          <w:szCs w:val="22"/>
        </w:rPr>
      </w:pPr>
    </w:p>
    <w:p w:rsidR="00290E02" w:rsidRPr="005214C1" w:rsidRDefault="00290E02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992"/>
        <w:gridCol w:w="1701"/>
        <w:gridCol w:w="4337"/>
        <w:gridCol w:w="1185"/>
        <w:gridCol w:w="1100"/>
      </w:tblGrid>
      <w:tr w:rsidR="00C008DD" w:rsidRPr="005214C1" w:rsidTr="00290E02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43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Календарные сроки изучения, группа № 601</w:t>
            </w:r>
          </w:p>
        </w:tc>
      </w:tr>
      <w:tr w:rsidR="00C008DD" w:rsidRPr="005214C1" w:rsidTr="00290E02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1E286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Раздел 3. Технология кулинарного приготовления пищи и контроля качества блюд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1E2868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3.7. Первичная обработка рыбы, морепродуктов, подготовка полуфабрикатов и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 (6+12)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13Приготовление блюд европейской кухни; пасты с морепродуктами, паэльи с морепродуктами с презентацией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Лабораторная работа № 14 Приготовление блюд из рыбы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15Создание и испытание авторской рецептуры блюда из рыбы и морепродуктов с презентацией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Тема 3.8. Механическая кулинарная обработка мяса, мясных продуктов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домашней птицы и приготовление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24(6+18)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Лабораторная работа № 16 Приготовление стейков из индейки, из филе птицы и презентация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17Приготовление блюд из мяса европейской кухни и регионального компонента и презентация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Лабораторная работа № 18 Приготовление  блюд детского, лечебного и диетического питания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Лабораторная работа № 19 Создание </w:t>
            </w:r>
            <w:r w:rsidRPr="005214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lastRenderedPageBreak/>
              <w:t>авторского рецепта и приготовление блюда из мяса и птицы и презентация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Лабораторная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Тема 3.9. Приготовление холодных блюд и закусок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 (6+12)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20 Приготовление бутербродов и салатов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Лабораторная работа № 21 Приготовление закусок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тапас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; закусок с использованием сливочного сыра, морепродуктов, закусок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ово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-лакто</w:t>
            </w:r>
            <w:proofErr w:type="gramStart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оформление, презентация готовых блюд и закусок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Лабораторная работа № 22Создание авторского холодного блюда или закуски, оформление, презентация готового блюда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Тема 3.10. Приготовление и оформление простых холодных и горячих сладких блюд и напитков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 (6+6)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 23 Приготовление десертов с использованием заварного крема, сливочного сыра  и гарниров, оформление, презентация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Лабораторная работа № 24Создать авторский десерт с основным компонентом – фруктовый соус, презентация готовых блюд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214C1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Тема 3.11. Приготовление простых хлебобулочных и кондитерских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Лабораторная работа № 25 Приготовление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безопарного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дрожжевого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Лабораторная работа № 26 Приготовление </w:t>
            </w:r>
            <w:proofErr w:type="spellStart"/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безопарного</w:t>
            </w:r>
            <w:proofErr w:type="spellEnd"/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дрожжевого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Лабораторная работа № 27  Приготовление </w:t>
            </w: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опарного дрожжевого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Лабораторная </w:t>
            </w: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 28  Приготовление опарного дрожжевого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 29 Приготовление сдобного пресного  и песочного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30 Приготовление бисквитного и воздушного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31 Приготовление бисквитного и воздушного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32 Приготовление заварного и слоеного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Лабораторная работа № 33 Приготовление заварного и слоеного теста и изделий из него, презентация готовых изделий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>
            <w:pPr>
              <w:rPr>
                <w:rFonts w:ascii="Times New Roman" w:hAnsi="Times New Roman" w:cs="Times New Roman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Лабораторная работа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8DD" w:rsidRPr="005214C1" w:rsidTr="00290E0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4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C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8DD" w:rsidRPr="005214C1" w:rsidRDefault="00C008DD" w:rsidP="00F3442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5214C1" w:rsidRDefault="00BC74D3">
      <w:pPr>
        <w:rPr>
          <w:rFonts w:ascii="Times New Roman" w:hAnsi="Times New Roman" w:cs="Times New Roman"/>
          <w:sz w:val="22"/>
          <w:szCs w:val="22"/>
        </w:rPr>
      </w:pPr>
    </w:p>
    <w:sectPr w:rsidR="00BC74D3" w:rsidRPr="005214C1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C7" w:rsidRDefault="00B835C7" w:rsidP="00D80619">
      <w:r>
        <w:separator/>
      </w:r>
    </w:p>
  </w:endnote>
  <w:endnote w:type="continuationSeparator" w:id="0">
    <w:p w:rsidR="00B835C7" w:rsidRDefault="00B835C7" w:rsidP="00D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C7" w:rsidRDefault="00B835C7" w:rsidP="00D80619">
      <w:r>
        <w:separator/>
      </w:r>
    </w:p>
  </w:footnote>
  <w:footnote w:type="continuationSeparator" w:id="0">
    <w:p w:rsidR="00B835C7" w:rsidRDefault="00B835C7" w:rsidP="00D8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EE"/>
    <w:rsid w:val="00003EF2"/>
    <w:rsid w:val="00005FE1"/>
    <w:rsid w:val="00014049"/>
    <w:rsid w:val="000232F5"/>
    <w:rsid w:val="00035D3E"/>
    <w:rsid w:val="00047B28"/>
    <w:rsid w:val="00054503"/>
    <w:rsid w:val="000807D0"/>
    <w:rsid w:val="00084D82"/>
    <w:rsid w:val="00092A04"/>
    <w:rsid w:val="000C4449"/>
    <w:rsid w:val="000F32EA"/>
    <w:rsid w:val="000F3BE6"/>
    <w:rsid w:val="00105228"/>
    <w:rsid w:val="00112E23"/>
    <w:rsid w:val="00126B1D"/>
    <w:rsid w:val="00150497"/>
    <w:rsid w:val="00152C4A"/>
    <w:rsid w:val="00181047"/>
    <w:rsid w:val="00184406"/>
    <w:rsid w:val="00185842"/>
    <w:rsid w:val="001B4A04"/>
    <w:rsid w:val="001B6F93"/>
    <w:rsid w:val="001C4B4F"/>
    <w:rsid w:val="001C7EC7"/>
    <w:rsid w:val="001D2A27"/>
    <w:rsid w:val="001E2868"/>
    <w:rsid w:val="001E2F49"/>
    <w:rsid w:val="00212E95"/>
    <w:rsid w:val="00231EA4"/>
    <w:rsid w:val="0027138B"/>
    <w:rsid w:val="0027624D"/>
    <w:rsid w:val="00290E02"/>
    <w:rsid w:val="00292E4D"/>
    <w:rsid w:val="002A1DF7"/>
    <w:rsid w:val="002C6309"/>
    <w:rsid w:val="002D76D8"/>
    <w:rsid w:val="002E73B3"/>
    <w:rsid w:val="002F2A40"/>
    <w:rsid w:val="00307F5E"/>
    <w:rsid w:val="00320B5B"/>
    <w:rsid w:val="00323ED4"/>
    <w:rsid w:val="00334BD5"/>
    <w:rsid w:val="00357071"/>
    <w:rsid w:val="00384CA0"/>
    <w:rsid w:val="00384E77"/>
    <w:rsid w:val="00391715"/>
    <w:rsid w:val="00395D13"/>
    <w:rsid w:val="003A5A8F"/>
    <w:rsid w:val="003D2482"/>
    <w:rsid w:val="003D3D62"/>
    <w:rsid w:val="004166C4"/>
    <w:rsid w:val="004167AA"/>
    <w:rsid w:val="00435B74"/>
    <w:rsid w:val="00455497"/>
    <w:rsid w:val="00456D28"/>
    <w:rsid w:val="004A0134"/>
    <w:rsid w:val="004B59DA"/>
    <w:rsid w:val="004E2888"/>
    <w:rsid w:val="005214C1"/>
    <w:rsid w:val="005469EE"/>
    <w:rsid w:val="005544A6"/>
    <w:rsid w:val="005577DB"/>
    <w:rsid w:val="0056052C"/>
    <w:rsid w:val="005941D5"/>
    <w:rsid w:val="005A148E"/>
    <w:rsid w:val="005C2DD5"/>
    <w:rsid w:val="005D0940"/>
    <w:rsid w:val="005E4072"/>
    <w:rsid w:val="0062585D"/>
    <w:rsid w:val="00631D9B"/>
    <w:rsid w:val="00691267"/>
    <w:rsid w:val="006943C7"/>
    <w:rsid w:val="00694544"/>
    <w:rsid w:val="006949A0"/>
    <w:rsid w:val="006B0323"/>
    <w:rsid w:val="006B0C47"/>
    <w:rsid w:val="006B0F69"/>
    <w:rsid w:val="006B1F3C"/>
    <w:rsid w:val="006B66B5"/>
    <w:rsid w:val="006C741D"/>
    <w:rsid w:val="006E0662"/>
    <w:rsid w:val="006E2975"/>
    <w:rsid w:val="00711422"/>
    <w:rsid w:val="00713A62"/>
    <w:rsid w:val="007331F5"/>
    <w:rsid w:val="00737A3F"/>
    <w:rsid w:val="00741C7D"/>
    <w:rsid w:val="007533C5"/>
    <w:rsid w:val="0077482F"/>
    <w:rsid w:val="00775795"/>
    <w:rsid w:val="00782B4E"/>
    <w:rsid w:val="00785AD7"/>
    <w:rsid w:val="007A4EA0"/>
    <w:rsid w:val="007B2539"/>
    <w:rsid w:val="007B5C1C"/>
    <w:rsid w:val="007C214A"/>
    <w:rsid w:val="007C58BA"/>
    <w:rsid w:val="007D2866"/>
    <w:rsid w:val="007D6C2B"/>
    <w:rsid w:val="007E0518"/>
    <w:rsid w:val="007E182B"/>
    <w:rsid w:val="007F0580"/>
    <w:rsid w:val="007F0EE7"/>
    <w:rsid w:val="007F1740"/>
    <w:rsid w:val="008013E9"/>
    <w:rsid w:val="00804ACD"/>
    <w:rsid w:val="00805434"/>
    <w:rsid w:val="008109A7"/>
    <w:rsid w:val="0081468B"/>
    <w:rsid w:val="008226A7"/>
    <w:rsid w:val="00823469"/>
    <w:rsid w:val="00830C8B"/>
    <w:rsid w:val="0083522D"/>
    <w:rsid w:val="0083709C"/>
    <w:rsid w:val="00843E90"/>
    <w:rsid w:val="00855413"/>
    <w:rsid w:val="00870A7F"/>
    <w:rsid w:val="00884878"/>
    <w:rsid w:val="00887D32"/>
    <w:rsid w:val="00891FBF"/>
    <w:rsid w:val="008B46DF"/>
    <w:rsid w:val="008C0C58"/>
    <w:rsid w:val="008D366B"/>
    <w:rsid w:val="008F7D87"/>
    <w:rsid w:val="0092332B"/>
    <w:rsid w:val="00967E49"/>
    <w:rsid w:val="00996957"/>
    <w:rsid w:val="009A25A0"/>
    <w:rsid w:val="009A468A"/>
    <w:rsid w:val="009B4E13"/>
    <w:rsid w:val="009C6EBF"/>
    <w:rsid w:val="00A04EEE"/>
    <w:rsid w:val="00A12DBC"/>
    <w:rsid w:val="00A14A47"/>
    <w:rsid w:val="00A167B8"/>
    <w:rsid w:val="00A25083"/>
    <w:rsid w:val="00A25B61"/>
    <w:rsid w:val="00A409AD"/>
    <w:rsid w:val="00A41C95"/>
    <w:rsid w:val="00A428F4"/>
    <w:rsid w:val="00A45948"/>
    <w:rsid w:val="00A47E16"/>
    <w:rsid w:val="00A56F4E"/>
    <w:rsid w:val="00A57A89"/>
    <w:rsid w:val="00AA0923"/>
    <w:rsid w:val="00AA5557"/>
    <w:rsid w:val="00AB08EE"/>
    <w:rsid w:val="00AB474F"/>
    <w:rsid w:val="00AB689C"/>
    <w:rsid w:val="00AC077D"/>
    <w:rsid w:val="00AC743C"/>
    <w:rsid w:val="00AE352F"/>
    <w:rsid w:val="00AE636E"/>
    <w:rsid w:val="00AF47DF"/>
    <w:rsid w:val="00B10284"/>
    <w:rsid w:val="00B30F1B"/>
    <w:rsid w:val="00B3481C"/>
    <w:rsid w:val="00B4173D"/>
    <w:rsid w:val="00B41E7F"/>
    <w:rsid w:val="00B47206"/>
    <w:rsid w:val="00B47EE4"/>
    <w:rsid w:val="00B56BC5"/>
    <w:rsid w:val="00B60E9E"/>
    <w:rsid w:val="00B7758A"/>
    <w:rsid w:val="00B835C7"/>
    <w:rsid w:val="00BC74D3"/>
    <w:rsid w:val="00BD5942"/>
    <w:rsid w:val="00BD72A4"/>
    <w:rsid w:val="00C008DD"/>
    <w:rsid w:val="00C30BD9"/>
    <w:rsid w:val="00C34FFD"/>
    <w:rsid w:val="00C403F9"/>
    <w:rsid w:val="00C453A9"/>
    <w:rsid w:val="00C6747D"/>
    <w:rsid w:val="00C87A89"/>
    <w:rsid w:val="00C9046E"/>
    <w:rsid w:val="00CA32DC"/>
    <w:rsid w:val="00CB596B"/>
    <w:rsid w:val="00CC37EF"/>
    <w:rsid w:val="00CD1031"/>
    <w:rsid w:val="00CD2F03"/>
    <w:rsid w:val="00CD6BD8"/>
    <w:rsid w:val="00CF48C4"/>
    <w:rsid w:val="00CF75EC"/>
    <w:rsid w:val="00D05FE3"/>
    <w:rsid w:val="00D22E84"/>
    <w:rsid w:val="00D27735"/>
    <w:rsid w:val="00D506B5"/>
    <w:rsid w:val="00D60F7F"/>
    <w:rsid w:val="00D65BE6"/>
    <w:rsid w:val="00D66282"/>
    <w:rsid w:val="00D74C68"/>
    <w:rsid w:val="00D7592B"/>
    <w:rsid w:val="00D80619"/>
    <w:rsid w:val="00D82E7E"/>
    <w:rsid w:val="00DB2556"/>
    <w:rsid w:val="00DD70BE"/>
    <w:rsid w:val="00DE227C"/>
    <w:rsid w:val="00DE6116"/>
    <w:rsid w:val="00E213DB"/>
    <w:rsid w:val="00E230F9"/>
    <w:rsid w:val="00E2444B"/>
    <w:rsid w:val="00E34D63"/>
    <w:rsid w:val="00E961B9"/>
    <w:rsid w:val="00ED48DE"/>
    <w:rsid w:val="00EE3181"/>
    <w:rsid w:val="00EE6F27"/>
    <w:rsid w:val="00F245E2"/>
    <w:rsid w:val="00F34422"/>
    <w:rsid w:val="00F452E1"/>
    <w:rsid w:val="00F5025E"/>
    <w:rsid w:val="00F849F4"/>
    <w:rsid w:val="00F86E1B"/>
    <w:rsid w:val="00F973E7"/>
    <w:rsid w:val="00FA1618"/>
    <w:rsid w:val="00FA175B"/>
    <w:rsid w:val="00FA3B7F"/>
    <w:rsid w:val="00FC4873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EE6F27"/>
    <w:pPr>
      <w:spacing w:after="120"/>
    </w:pPr>
  </w:style>
  <w:style w:type="paragraph" w:styleId="a7">
    <w:name w:val="header"/>
    <w:basedOn w:val="a"/>
    <w:link w:val="a8"/>
    <w:uiPriority w:val="99"/>
    <w:unhideWhenUsed/>
    <w:rsid w:val="00D8061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80619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47</Pages>
  <Words>10594</Words>
  <Characters>60388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2019-11-05T07:22:00Z</cp:lastPrinted>
  <dcterms:created xsi:type="dcterms:W3CDTF">2019-09-29T16:26:00Z</dcterms:created>
  <dcterms:modified xsi:type="dcterms:W3CDTF">2019-11-20T21:31:00Z</dcterms:modified>
</cp:coreProperties>
</file>