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0"/>
        <w:gridCol w:w="709"/>
        <w:gridCol w:w="709"/>
        <w:gridCol w:w="850"/>
        <w:gridCol w:w="851"/>
        <w:gridCol w:w="708"/>
      </w:tblGrid>
      <w:tr w:rsidR="006663FB" w:rsidRPr="00E5269B" w:rsidTr="00B06EBC">
        <w:trPr>
          <w:trHeight w:val="495"/>
        </w:trPr>
        <w:tc>
          <w:tcPr>
            <w:tcW w:w="709" w:type="dxa"/>
            <w:vMerge w:val="restart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B06EBC" w:rsidRDefault="00B06EBC" w:rsidP="00B06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3FB" w:rsidRPr="00E5269B" w:rsidRDefault="006663FB" w:rsidP="00B06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663FB" w:rsidRPr="00E5269B" w:rsidTr="00B06EBC">
        <w:trPr>
          <w:trHeight w:val="600"/>
        </w:trPr>
        <w:tc>
          <w:tcPr>
            <w:tcW w:w="709" w:type="dxa"/>
            <w:vMerge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63FB" w:rsidRPr="00B06EBC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63FB" w:rsidRPr="00B06EBC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EBC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663FB" w:rsidRPr="00B06EBC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EBC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B06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B06EBC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BC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663FB" w:rsidRPr="00B06EBC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B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663FB" w:rsidRPr="00E5269B" w:rsidTr="00B06EBC">
        <w:tc>
          <w:tcPr>
            <w:tcW w:w="10206" w:type="dxa"/>
            <w:gridSpan w:val="7"/>
          </w:tcPr>
          <w:p w:rsidR="006663FB" w:rsidRPr="00E5269B" w:rsidRDefault="006663FB" w:rsidP="00B06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религиозные понятия и</w:t>
            </w:r>
            <w:r w:rsidR="00B0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</w:t>
            </w: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3</w:t>
            </w: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Бог и Его творение мира и человека. Термины </w:t>
            </w:r>
          </w:p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« Создатель», «Творец».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Человек как « Образ Божий».                             Откуда взялось зло?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Имя Бога – «Сущий». О доверии к Богу.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10206" w:type="dxa"/>
            <w:gridSpan w:val="7"/>
          </w:tcPr>
          <w:p w:rsidR="006663FB" w:rsidRPr="00E5269B" w:rsidRDefault="006663FB" w:rsidP="00E5269B">
            <w:pPr>
              <w:tabs>
                <w:tab w:val="left" w:pos="6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История Ветхого Завета.                        11</w:t>
            </w: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Сотворение мира и человека. Заповеди, данные </w:t>
            </w:r>
          </w:p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Богом человеку в раю.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06EBC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Грехопадение про родителей. Наказание  за грех.</w:t>
            </w:r>
          </w:p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( изгнание из рая, болезни, смерть).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B06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Всемирный потоп и спасение Ноя.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B0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663FB" w:rsidRPr="00E5269B" w:rsidRDefault="006663FB" w:rsidP="00B06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Призвание Авраама и явление ему Бога в виде </w:t>
            </w:r>
            <w:r w:rsidR="00B06EBC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странников.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B0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Принесение Исаака в жертву.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Невеста для Исаака.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BC7AD9" w:rsidP="00390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6663FB"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Нечестная сделка.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BC7AD9" w:rsidP="00390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Видение Иаковом  таинственной лестницы. Примирение  братьев.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BC7AD9" w:rsidP="00390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3908FA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История Иосифа. Рождение  пророка Моисея и призвание его к освобождению евреев из      египетского рабства.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BC7AD9" w:rsidP="00390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rPr>
          <w:trHeight w:val="1006"/>
        </w:trPr>
        <w:tc>
          <w:tcPr>
            <w:tcW w:w="709" w:type="dxa"/>
          </w:tcPr>
          <w:p w:rsidR="006663FB" w:rsidRPr="00E5269B" w:rsidRDefault="006663FB" w:rsidP="00390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Пасха и исход евреев из Египта. Переход через Чёрное море. В пустыни под руководительством Божиим. Заповеди Господни и богослужение (устроение скинии).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BC7AD9" w:rsidP="00390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63FB"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3FB"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</w:tcPr>
          <w:p w:rsidR="006663FB" w:rsidRPr="00E5269B" w:rsidRDefault="006663FB" w:rsidP="00390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Пророки о приходе Спасителя. Пророк Даниил и благочестивые отроки.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63FB" w:rsidRPr="00BC7AD9" w:rsidRDefault="00BC7AD9" w:rsidP="003908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10206" w:type="dxa"/>
            <w:gridSpan w:val="7"/>
          </w:tcPr>
          <w:p w:rsidR="006663FB" w:rsidRPr="00E5269B" w:rsidRDefault="00B06EBC" w:rsidP="00B06EB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Завета</w:t>
            </w:r>
            <w:r w:rsidR="006663FB"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12</w:t>
            </w:r>
          </w:p>
        </w:tc>
      </w:tr>
      <w:tr w:rsidR="006663FB" w:rsidRPr="00E5269B" w:rsidTr="00B06EBC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р. Богородицы. Введение во храм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р. Богородицы.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BC7AD9" w:rsidRDefault="00BC7AD9" w:rsidP="003908F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Рождество Христово. Крещение Господне. Сретение Господне.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BC7A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Благовещение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р. Богородицы.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E526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Воскрешение Лазаря.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E526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Авторы Евангелия (Матфей, Марк, Лука, Иоанн).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BC7A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Родословие Иисуса Христа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="00B0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Первые ученики Иисуса Христа.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BC7A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Закхея</w:t>
            </w:r>
            <w:proofErr w:type="spell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E526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Притча о мытаре и фарисее.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BC7A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Притча о блудном сыне.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3908FA" w:rsidRDefault="003908FA" w:rsidP="00BC7A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Притча о милосердном самарянине.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3908FA" w:rsidRDefault="003908FA" w:rsidP="00BC7A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Иисус Христос учит нас любить (Тайная        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Вечеря). Страдание и смерть Христа.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E526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Воскресение Христово. Верные Господу (жёны-мироносицы). Сошествие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в. Духа на апостолов – день рождения Церкви.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BC7AD9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10206" w:type="dxa"/>
            <w:gridSpan w:val="7"/>
          </w:tcPr>
          <w:p w:rsidR="006663FB" w:rsidRPr="00E5269B" w:rsidRDefault="006663FB" w:rsidP="00B06EB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>Церковь, храм, искусство.                         3</w:t>
            </w: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Таинство исповеди. Таинство Крещения, Миропомазания, Св. Причастие. Понятие “икона” Особо чтимые иконы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р. Богородицы. Икона </w:t>
            </w:r>
            <w:proofErr w:type="spell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 Андрея Рублёва “Ветхозаветная Троица”. Иконы Спасителя.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3908FA" w:rsidP="00BC7A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Храм, его внутреннее устройство (притвор, неф, </w:t>
            </w:r>
            <w:proofErr w:type="spellStart"/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алтар</w:t>
            </w:r>
            <w:proofErr w:type="spell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, иконостас, Царские врата, солея, клирос, амвон, престол, жертвенник).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3908FA" w:rsidRDefault="003908FA" w:rsidP="00390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Богослужение: недели, предваряющие Великий пост. Время поминовения усопших. Молитва Ефрема Сирина. Неделя Православия: (иконы в наших храмах). Особенности богослужения во время Великого поста (основные).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3908FA" w:rsidRDefault="003908FA" w:rsidP="00390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10206" w:type="dxa"/>
            <w:gridSpan w:val="7"/>
          </w:tcPr>
          <w:p w:rsidR="006663FB" w:rsidRPr="00E5269B" w:rsidRDefault="006663FB" w:rsidP="00B06EB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этика.                                  2</w:t>
            </w: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Богу за сотворённый мир. Забота о живой природе и всём Божьем мире. О послушании. О выполнении своих обещаний. Любовь к 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69B" w:rsidRPr="00E5269B" w:rsidRDefault="00E5269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3908FA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Прощение. О примирении с 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 Служение Богу и другим людям. О смирении и терпении.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6663FB" w:rsidP="003908F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BC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10206" w:type="dxa"/>
            <w:gridSpan w:val="7"/>
            <w:tcBorders>
              <w:bottom w:val="nil"/>
            </w:tcBorders>
          </w:tcPr>
          <w:p w:rsidR="006663FB" w:rsidRPr="00E5269B" w:rsidRDefault="006663FB" w:rsidP="00B06EB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церкви.                                      3</w:t>
            </w:r>
          </w:p>
        </w:tc>
      </w:tr>
      <w:tr w:rsidR="006663FB" w:rsidRPr="00E5269B" w:rsidTr="00B06EBC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rPr>
          <w:trHeight w:val="11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Св. равноапостольная Елена и Воздвижение Креста Господня. </w:t>
            </w:r>
            <w:proofErr w:type="spell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 Сергий Радонежский – пример послушания.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3908FA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proofErr w:type="gram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р. Богородицы – история праздника. Свят. Николай Чудотворец – пример любви ко всем.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BC7AD9" w:rsidP="00390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63FB"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3FB"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3FB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. Серафим и св. </w:t>
            </w:r>
            <w:proofErr w:type="spellStart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  <w:r w:rsidRPr="00E5269B">
              <w:rPr>
                <w:rFonts w:ascii="Times New Roman" w:hAnsi="Times New Roman" w:cs="Times New Roman"/>
                <w:sz w:val="24"/>
                <w:szCs w:val="24"/>
              </w:rPr>
              <w:t xml:space="preserve"> Муромская – подвиг любви. Св. Ефрем Сирин.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63FB" w:rsidRPr="00BC7AD9" w:rsidRDefault="006663FB" w:rsidP="003908FA">
            <w:pPr>
              <w:spacing w:after="0"/>
              <w:rPr>
                <w:rFonts w:ascii="Times New Roman" w:hAnsi="Times New Roman" w:cs="Times New Roman"/>
              </w:rPr>
            </w:pP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C7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63FB" w:rsidRPr="00E5269B" w:rsidRDefault="006663FB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EBC" w:rsidRPr="00E5269B" w:rsidTr="00B06EBC">
        <w:tc>
          <w:tcPr>
            <w:tcW w:w="709" w:type="dxa"/>
            <w:tcBorders>
              <w:right w:val="single" w:sz="4" w:space="0" w:color="auto"/>
            </w:tcBorders>
          </w:tcPr>
          <w:p w:rsidR="00B06EBC" w:rsidRPr="00E5269B" w:rsidRDefault="00B06EBC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EBC" w:rsidRPr="00B06EBC" w:rsidRDefault="00B06EBC" w:rsidP="00B06E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06EB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6EBC" w:rsidRPr="00E5269B" w:rsidRDefault="00B06EBC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6EBC" w:rsidRPr="00E5269B" w:rsidRDefault="00B06EBC" w:rsidP="00E5269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6EBC" w:rsidRPr="00E5269B" w:rsidRDefault="00B06EBC" w:rsidP="00390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06EBC" w:rsidRPr="00E5269B" w:rsidRDefault="00B06EBC" w:rsidP="00E5269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3FB" w:rsidRPr="00E5269B" w:rsidRDefault="006663FB" w:rsidP="00E52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7BB" w:rsidRPr="00E5269B" w:rsidRDefault="001B27BB" w:rsidP="00E5269B">
      <w:pPr>
        <w:spacing w:after="0"/>
        <w:rPr>
          <w:rFonts w:ascii="Times New Roman" w:hAnsi="Times New Roman" w:cs="Times New Roman"/>
        </w:rPr>
      </w:pPr>
    </w:p>
    <w:sectPr w:rsidR="001B27BB" w:rsidRPr="00E5269B" w:rsidSect="00E526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3FB"/>
    <w:rsid w:val="0012538F"/>
    <w:rsid w:val="001B27BB"/>
    <w:rsid w:val="002725DF"/>
    <w:rsid w:val="003908FA"/>
    <w:rsid w:val="004578DA"/>
    <w:rsid w:val="00506A50"/>
    <w:rsid w:val="006663FB"/>
    <w:rsid w:val="00B06EBC"/>
    <w:rsid w:val="00BC7AD9"/>
    <w:rsid w:val="00E5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CEA6-062B-491C-87C8-403C9CF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2017-09-10T14:04:00Z</cp:lastPrinted>
  <dcterms:created xsi:type="dcterms:W3CDTF">2016-11-03T09:17:00Z</dcterms:created>
  <dcterms:modified xsi:type="dcterms:W3CDTF">2019-01-09T08:08:00Z</dcterms:modified>
</cp:coreProperties>
</file>