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35" w:rsidRDefault="00D34335" w:rsidP="00D34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 и оснащенность образовательного процесса в группе «Петушок 2».</w:t>
      </w:r>
    </w:p>
    <w:p w:rsidR="00D34335" w:rsidRDefault="00D34335" w:rsidP="00D343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34335" w:rsidRDefault="00E127E4" w:rsidP="00D3433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игровой –</w:t>
      </w:r>
      <w:r w:rsidRPr="00E127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4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Площадь спальни – отсутствует.                                                                            Площадь туалетной комнаты -                                                                              Площадь раздевалки – 17,8 кв.м.     </w:t>
      </w:r>
    </w:p>
    <w:p w:rsidR="00D34335" w:rsidRDefault="00D34335" w:rsidP="00D3433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</w:p>
    <w:p w:rsidR="00D34335" w:rsidRDefault="00D34335" w:rsidP="00D3433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Раскладушки – 16шт.                                                                                                                   Стол детский – 5шт.                                                                                                      Стол письменный – 1шт.                                                                                               Стул детский – 15 шт.                                                                                                     Стул взрослый – 1 шт.                                                                                                        Игровая стенка – 1шт.                                                                                                    </w:t>
      </w:r>
    </w:p>
    <w:p w:rsidR="00620A15" w:rsidRDefault="00D34335" w:rsidP="00D3433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Игровые уголки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арикмахерская,                                                                                                                          - кухня,                                                                                                                           - книжный,                                                                                                                        - изо. </w:t>
      </w:r>
      <w:r w:rsidR="00620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-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 физкультурный</w:t>
      </w:r>
    </w:p>
    <w:p w:rsidR="00D34335" w:rsidRDefault="00D34335" w:rsidP="00D3433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– 1шт.</w:t>
      </w:r>
    </w:p>
    <w:p w:rsidR="00D34335" w:rsidRDefault="00D34335" w:rsidP="00D34335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Игрушки: </w:t>
      </w:r>
      <w:r>
        <w:rPr>
          <w:rFonts w:ascii="Times New Roman" w:hAnsi="Times New Roman" w:cs="Times New Roman"/>
          <w:sz w:val="28"/>
          <w:szCs w:val="28"/>
        </w:rPr>
        <w:t xml:space="preserve">куклы – 6шт., музыкальные инструменты -1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>., машины -5шт., животные-1наб., конструктор пла</w:t>
      </w:r>
      <w:r w:rsidR="00620A15">
        <w:rPr>
          <w:rFonts w:ascii="Times New Roman" w:hAnsi="Times New Roman" w:cs="Times New Roman"/>
          <w:sz w:val="28"/>
          <w:szCs w:val="28"/>
        </w:rPr>
        <w:t>стмассовый -1мелкий,</w:t>
      </w:r>
      <w:r>
        <w:rPr>
          <w:rFonts w:ascii="Times New Roman" w:hAnsi="Times New Roman" w:cs="Times New Roman"/>
          <w:sz w:val="28"/>
          <w:szCs w:val="28"/>
        </w:rPr>
        <w:t xml:space="preserve"> деревянные кубики-1наб., кукольный театр-1шт., пальчиковый- 1шт., овощи и фрукты -1наб., посуда-1наб., больница-1наб., лото-3шт.</w:t>
      </w:r>
      <w:proofErr w:type="gramEnd"/>
    </w:p>
    <w:p w:rsidR="00D34335" w:rsidRPr="00624854" w:rsidRDefault="00D34335" w:rsidP="00D3433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Пособия:</w:t>
      </w:r>
      <w:r w:rsidR="00620A15">
        <w:rPr>
          <w:rFonts w:ascii="Times New Roman" w:hAnsi="Times New Roman" w:cs="Times New Roman"/>
          <w:sz w:val="28"/>
          <w:szCs w:val="28"/>
        </w:rPr>
        <w:t xml:space="preserve"> набор по ФЭМП- 15</w:t>
      </w:r>
      <w:r>
        <w:rPr>
          <w:rFonts w:ascii="Times New Roman" w:hAnsi="Times New Roman" w:cs="Times New Roman"/>
          <w:sz w:val="28"/>
          <w:szCs w:val="28"/>
        </w:rPr>
        <w:t>шт., счетные палочки, тематические картинки, папки передвижки.</w:t>
      </w:r>
    </w:p>
    <w:p w:rsidR="00D34335" w:rsidRDefault="00D34335" w:rsidP="00D343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34335" w:rsidRPr="00711069" w:rsidRDefault="00D34335" w:rsidP="00D3433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34D6B" w:rsidRDefault="00634D6B"/>
    <w:sectPr w:rsidR="00634D6B" w:rsidSect="00711069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335"/>
    <w:rsid w:val="00204B93"/>
    <w:rsid w:val="00427318"/>
    <w:rsid w:val="00620A15"/>
    <w:rsid w:val="00634D6B"/>
    <w:rsid w:val="00A03829"/>
    <w:rsid w:val="00AD29F6"/>
    <w:rsid w:val="00D34335"/>
    <w:rsid w:val="00DE6788"/>
    <w:rsid w:val="00E1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Тенькова</dc:creator>
  <cp:lastModifiedBy>Ирина Тенькова</cp:lastModifiedBy>
  <cp:revision>6</cp:revision>
  <dcterms:created xsi:type="dcterms:W3CDTF">2020-09-16T05:54:00Z</dcterms:created>
  <dcterms:modified xsi:type="dcterms:W3CDTF">2020-09-16T08:03:00Z</dcterms:modified>
</cp:coreProperties>
</file>