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30" w:rsidRDefault="00FA3D30"/>
    <w:tbl>
      <w:tblPr>
        <w:tblStyle w:val="a3"/>
        <w:tblW w:w="9694" w:type="dxa"/>
        <w:tblLook w:val="04A0"/>
      </w:tblPr>
      <w:tblGrid>
        <w:gridCol w:w="9694"/>
      </w:tblGrid>
      <w:tr w:rsidR="00FA3D30" w:rsidTr="00FA3D30">
        <w:trPr>
          <w:trHeight w:val="12540"/>
        </w:trPr>
        <w:tc>
          <w:tcPr>
            <w:tcW w:w="9694" w:type="dxa"/>
          </w:tcPr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A3D30">
              <w:rPr>
                <w:rFonts w:eastAsia="Times New Roman"/>
                <w:b/>
                <w:bCs/>
                <w:sz w:val="32"/>
                <w:szCs w:val="32"/>
              </w:rPr>
              <w:t>Здоровьесбережение</w:t>
            </w:r>
            <w:proofErr w:type="spellEnd"/>
            <w:r w:rsidRPr="00FA3D30">
              <w:rPr>
                <w:rFonts w:eastAsia="Times New Roman"/>
                <w:b/>
                <w:bCs/>
                <w:sz w:val="32"/>
                <w:szCs w:val="32"/>
              </w:rPr>
              <w:t xml:space="preserve"> в ДОУ.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32"/>
                <w:szCs w:val="32"/>
              </w:rPr>
              <w:t>Эффективные методы и приемы в физкультурно-оздоровительной работе.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32"/>
                <w:szCs w:val="32"/>
              </w:rPr>
              <w:t>Подготовила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right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32"/>
                <w:szCs w:val="32"/>
              </w:rPr>
              <w:t>Воспитатель Белова А.С.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A3D30" w:rsidRP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88"/>
      </w:tblGrid>
      <w:tr w:rsidR="00FA3D30" w:rsidTr="00FA3D30">
        <w:tc>
          <w:tcPr>
            <w:tcW w:w="9288" w:type="dxa"/>
          </w:tcPr>
          <w:p w:rsid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pacing w:before="278" w:after="278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В области дошкольного образования большое</w:t>
            </w: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Pr="00FA3D30">
              <w:rPr>
                <w:rFonts w:eastAsia="Times New Roman"/>
                <w:sz w:val="27"/>
                <w:szCs w:val="27"/>
              </w:rPr>
              <w:t xml:space="preserve">значение придаётся процессу формирования культуры здорового и безопасного образа жизни, а так же  оздоровлению детей дошкольного возраста. Поэтому особую значимость приобретает внедрение наиболее эффективных технологий оздоровления детей в системе дошкольного образования, оценки состояния здоровья и физического развития детей. </w:t>
            </w:r>
            <w:proofErr w:type="gramStart"/>
            <w:r w:rsidRPr="00FA3D30">
              <w:rPr>
                <w:rFonts w:eastAsia="Times New Roman"/>
                <w:sz w:val="27"/>
                <w:szCs w:val="27"/>
              </w:rPr>
              <w:t>В нашем ДОУ забота о здоровье воспитанников занимает приоритетные позиции, поскольку стоит задача вырастить личности творческие, гармонично развитые, активные и здоровые.</w:t>
            </w:r>
            <w:proofErr w:type="gramEnd"/>
            <w:r w:rsidRPr="00FA3D30">
              <w:rPr>
                <w:rFonts w:eastAsia="Times New Roman"/>
                <w:sz w:val="27"/>
                <w:szCs w:val="27"/>
              </w:rPr>
              <w:t xml:space="preserve"> Главным фактором укрепления и сохранения здоровья является систематическая двигательная активность, формирующаяся в процессе физического воспитания. Именно физическое воспитание в ДОУ призвано формировать у ребёнка правильное и сознательное отношение к себе и своему здоровью. Здоровье означает не только отсутствие болезней, но и психическое и социально благополучие. На этапе дошкольного возраста, когда жизненные установки детей ещё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 (ЗОЖ). Главным фактором укрепления и сохранения здоровья является систематическая двигательная активность, формирующаяся в процессе физического воспитания. Именно физическое воспитание в ДОУ призвано формировать у ребёнка правильное и сознательное отношение к себе и своему здоровью. При целенаправленном воспитании, обучении, закреплении в повседневной жизни правил гигиены, соответствующей мотивации занятий физической культурой отношение детей к своему здоровью значительно меняется. На интересе детей к физкультурной деятельности следует формировать умения и навыки здоровой жизнедеятельности, мотивацию на здоровье. Этот принцип и лежит в основе технологии целенаправленного отношения детей дошкольного возраста к здоровью и ЗОЖ. Физическое воспитание и оздоровление дошкольников - сложный процесс. Усвоение техники выполнения физических упражнений первоначально осуществляется на специально организованных физкультурных занятиях, но в дальнейшем ребенок использует эти движения в повседневной жизни, в самостоятельной деятельности, поэтому привычка действовать определенным образом успешно складывается только при тесном взаимодействии инструктора по физическому воспитанию, воспитателя группы и семьи.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>Модель оздоровления детей дошкольного возраста в ДОУ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Воспитание навыков и привычек культуры поведения, положительных взаимоотношений и гигиенических навыков: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гигиена тела и одежды;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lastRenderedPageBreak/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культура питания в детском саду и дома;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культура поведения и общения в детском саду и дома;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половое воспитание;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воспитание гуманных качеств и положительных взаимоотноше</w:t>
            </w:r>
            <w:r w:rsidRPr="00FA3D30">
              <w:rPr>
                <w:rFonts w:eastAsia="Times New Roman"/>
                <w:sz w:val="27"/>
                <w:szCs w:val="27"/>
              </w:rPr>
              <w:softHyphen/>
              <w:t>ний;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 xml:space="preserve">воспитание способности справедливо оценивать поступки свои и 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сверстников, общественного поведения.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спорт: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физкультурные досуги и развлечения;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праздники и дни здоровья;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занятия разных форм;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знакомство с видами спорта.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Лечебно-профилактические мероприятия.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Учебно-воспитательная работа.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Оздоровительные мероприятия: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комплексное закаливание (солнечные ванны, воздушные процедуры, водно-солевое закаливание);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закаливание, обливание ног;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лечебная физкультура;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 xml:space="preserve">укрепляющая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фитотерапия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>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контроль часто болеющих детей;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игровой массаж;</w:t>
            </w:r>
          </w:p>
          <w:p w:rsid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7"/>
                <w:szCs w:val="27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 xml:space="preserve">проветривание — сквозное, сон с открытой форточкой (на свежем воздухе). 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Внедрение новых технологий:</w:t>
            </w:r>
          </w:p>
          <w:p w:rsidR="00FA3D30" w:rsidRPr="00FA3D30" w:rsidRDefault="00FA3D30" w:rsidP="00FA3D30">
            <w:pPr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использование программы оздоровления детей в ДОУ «Здоровый малыш»;</w:t>
            </w:r>
          </w:p>
          <w:p w:rsidR="00FA3D30" w:rsidRPr="00FA3D30" w:rsidRDefault="00FA3D30" w:rsidP="00FA3D30">
            <w:pPr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 xml:space="preserve">использование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здоровьесберегающих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технологий.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Работа с родителями: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совместная систематическая работа ДОУ и семьи по закаливанию;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традиционные физкультурные праздники «Папа, мама, я — спортивная семья»;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родительские собрания, беседы;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дни открытых дверей, информа</w:t>
            </w:r>
            <w:r w:rsidRPr="00FA3D30">
              <w:rPr>
                <w:rFonts w:eastAsia="Times New Roman"/>
                <w:sz w:val="27"/>
                <w:szCs w:val="27"/>
              </w:rPr>
              <w:softHyphen/>
              <w:t xml:space="preserve">ция о развитии ребенка; </w:t>
            </w:r>
          </w:p>
          <w:p w:rsidR="00FA3D30" w:rsidRPr="00FA3D30" w:rsidRDefault="00FA3D30" w:rsidP="00FA3D30">
            <w:pPr>
              <w:spacing w:before="100" w:beforeAutospacing="1"/>
              <w:ind w:firstLine="539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 xml:space="preserve">— </w:t>
            </w:r>
            <w:r w:rsidRPr="00FA3D30">
              <w:rPr>
                <w:rFonts w:eastAsia="Times New Roman"/>
                <w:sz w:val="27"/>
                <w:szCs w:val="27"/>
              </w:rPr>
              <w:t>оформление «Уголка здоровья».</w:t>
            </w: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A3D30" w:rsidRPr="00FA3D30" w:rsidRDefault="00FA3D30" w:rsidP="00FA3D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D3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Эффективные формы и методы оздоровления детей</w:t>
      </w:r>
    </w:p>
    <w:p w:rsidR="00FA3D30" w:rsidRPr="00FA3D30" w:rsidRDefault="00FA3D30" w:rsidP="00FA3D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"/>
        <w:gridCol w:w="2122"/>
        <w:gridCol w:w="6503"/>
      </w:tblGrid>
      <w:tr w:rsidR="00FA3D30" w:rsidRPr="00FA3D30" w:rsidTr="00FA3D30">
        <w:trPr>
          <w:trHeight w:val="19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Формы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 методы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работы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249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Физические упражнения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утренняя гимнастика;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физкультурно-оздоровительные занятия;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подвижные и динамичные игры;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гимнастика (дыхательная, звуковая, улучшение осанки, плоскостопие, зрение);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спортивные игры;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занятия в спортивном кружке «Здоровый малыш»;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дозированная ходьба;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пешие прогулки (экскурсии)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18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Закаливание водой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умывание;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мытье рук;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с водой;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чистоты среды;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полоскание рта и горла после каждого приема пищи и после сна водой комнатной температуры;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мытье ног перед сном (летом);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топтание в тазу после дневного сна;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хождение босиком.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19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Закаливание воздухом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проветривание помещений (в том числе сквозное);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сон при открытых фрамугах;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ежедневные оздоровительные прогулки;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температурного режима и чистоты воздуха;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кратковременные воздушные ванны перед сном;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хождение босиком.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54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Активный отдых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физкультурные досуги, развлечения; 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праздники и дни здоровья;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- забавы;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каникулы;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занятия различных форм.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93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Арома-фит</w:t>
            </w:r>
            <w:proofErr w:type="gram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proofErr w:type="gram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терапия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фитопитание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(чаи, отвары);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аромаподушки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аромамедальоны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A3D30" w:rsidRPr="00FA3D30" w:rsidTr="00FA3D30">
        <w:trPr>
          <w:trHeight w:val="9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Закаливание солнцем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световоздушные ванны;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солнечные ванны;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отдых в тени.</w:t>
            </w:r>
          </w:p>
        </w:tc>
      </w:tr>
      <w:tr w:rsidR="00FA3D30" w:rsidRPr="00FA3D30" w:rsidTr="00FA3D30">
        <w:trPr>
          <w:trHeight w:val="9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цветотерапия</w:t>
            </w:r>
            <w:proofErr w:type="spellEnd"/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светового режима;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цветовое и световое сопровождение среды и учебного процесса.</w:t>
            </w:r>
          </w:p>
        </w:tc>
      </w:tr>
      <w:tr w:rsidR="00FA3D30" w:rsidRPr="00FA3D30" w:rsidTr="00FA3D30">
        <w:trPr>
          <w:trHeight w:val="9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Аутотренинг и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психогим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настика</w:t>
            </w:r>
            <w:proofErr w:type="spellEnd"/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и упражнения на развитие эмоциональной сферы;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– тренинги на подавление отрицательных эмоций и снятие невротических состояний.</w:t>
            </w:r>
          </w:p>
        </w:tc>
      </w:tr>
      <w:tr w:rsidR="00FA3D30" w:rsidRPr="00FA3D30" w:rsidTr="00FA3D30">
        <w:trPr>
          <w:trHeight w:val="9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Спецзакаливание</w:t>
            </w:r>
            <w:proofErr w:type="spellEnd"/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босоножье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игровой массаж;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гимнастика (дыхательная, улучшение осанки, плоскостопие, зрение).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30" w:rsidRPr="00FA3D30" w:rsidTr="00FA3D30">
        <w:trPr>
          <w:trHeight w:val="9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Пропаганда ЗОЖ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«Уголка здоровья»;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курс лекций, бесед, консультаций для родителей и детей;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открытых дверей;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родительские собрания;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занятия по ОБЖ.</w:t>
            </w:r>
          </w:p>
        </w:tc>
      </w:tr>
      <w:tr w:rsidR="00FA3D30" w:rsidRPr="00FA3D30" w:rsidTr="00FA3D30">
        <w:trPr>
          <w:trHeight w:val="96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Питание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рациональное питание;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витаминизация третьего блюда аскорбиновой кислотой;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«Волшебная приправа» к 1 блюду в обед (фитонциды – лук, чеснок);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сокотерапия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фрукты и овощи на второй завтрак;</w:t>
            </w:r>
          </w:p>
          <w:p w:rsidR="00FA3D30" w:rsidRPr="00FA3D30" w:rsidRDefault="00FA3D30" w:rsidP="00FA3D30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зеленые салаты.</w:t>
            </w:r>
          </w:p>
        </w:tc>
      </w:tr>
    </w:tbl>
    <w:p w:rsidR="00FA3D30" w:rsidRPr="00FA3D30" w:rsidRDefault="00FA3D30" w:rsidP="00FA3D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Программа </w:t>
      </w:r>
      <w:proofErr w:type="spellStart"/>
      <w:r w:rsidRPr="00FA3D30">
        <w:rPr>
          <w:rFonts w:ascii="Times New Roman" w:eastAsia="Times New Roman" w:hAnsi="Times New Roman" w:cs="Times New Roman"/>
          <w:b/>
          <w:bCs/>
          <w:sz w:val="27"/>
          <w:szCs w:val="27"/>
        </w:rPr>
        <w:t>физкультурно</w:t>
      </w:r>
      <w:proofErr w:type="spellEnd"/>
      <w:r w:rsidRPr="00FA3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оздоровительных мероприятий</w:t>
      </w:r>
    </w:p>
    <w:p w:rsidR="00FA3D30" w:rsidRPr="00FA3D30" w:rsidRDefault="00FA3D30" w:rsidP="00FA3D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0"/>
        <w:gridCol w:w="3209"/>
        <w:gridCol w:w="3876"/>
      </w:tblGrid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Формы работы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 проведения в режиме дня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Особенности методики проведения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1. Пальчиковая гимнастика.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 младшего возраста индивидуально или с подгруппой детей ежедневно.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Рекомендуется всем детям. Проводится в любое удобное время.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2. Дыхательная гимнастика.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различных формах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оздоровительной работы.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Обеспечить проветривание помещения. Дать инструкции об обязательной гигиене полости носа перед проведением процедуры.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Игровой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самомассаж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различных формах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оздоровительной работы.</w:t>
            </w:r>
          </w:p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Психогимнастика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свободное время, можно во второй половине дня, в качестве </w:t>
            </w: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динамических пауз.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Рекомендуется для всех детей с целью снятия стресса, перенапряжения.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5. Динамические паузы.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Во время занятий от 2 до 5 мин.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Рекомендуется для всех детей в качестве профилактики утомляемости. Могут включать элементы различных форм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оздоровительной работы.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6. Гимнастика для глаз.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по 3-5 мин. В любое свободное время, в зависимости от зрительной нагрузки.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Рекомендуется использовать показ педагога.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7. Бодрящая гимнастика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после дневного сна.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Форма проведения различна.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8. Корригирующая гимнастика.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различных формах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оздоровительной работы.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Форма проведения зависит от поставленной задачи и контингента детей.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9. Подвижные и спортивные игры.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на занятиях, на прогулке, в группе.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подбираются в соответствии с возрастом детей, местом и временем проведения.</w:t>
            </w:r>
          </w:p>
        </w:tc>
      </w:tr>
      <w:tr w:rsidR="00FA3D30" w:rsidRPr="00FA3D30" w:rsidTr="00FA3D30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10. Физкультурное занятие.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3 раза в неделю.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Проводятся в соответствии с требованиями программы, по которой работает ДОУ.</w:t>
            </w:r>
          </w:p>
        </w:tc>
      </w:tr>
    </w:tbl>
    <w:p w:rsidR="00FA3D30" w:rsidRPr="00FA3D30" w:rsidRDefault="00FA3D30" w:rsidP="00FA3D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Pr="00FA3D30" w:rsidRDefault="00FA3D30" w:rsidP="00FA3D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Pr="00FA3D30" w:rsidRDefault="00FA3D30" w:rsidP="00FA3D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Default="00FA3D30" w:rsidP="00FA3D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3D30" w:rsidRDefault="00FA3D30" w:rsidP="00FA3D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3D30" w:rsidRDefault="00FA3D30" w:rsidP="00FA3D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3D30" w:rsidRDefault="00FA3D30" w:rsidP="00FA3D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3D30" w:rsidRPr="007D3BE2" w:rsidRDefault="00FA3D30" w:rsidP="00FA3D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3BE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Анкета для педагогов  </w:t>
      </w:r>
    </w:p>
    <w:p w:rsidR="00FA3D30" w:rsidRPr="00FA3D30" w:rsidRDefault="00FA3D30" w:rsidP="00FA3D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D30" w:rsidRPr="00FA3D30" w:rsidRDefault="00FA3D30" w:rsidP="00FA3D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D30">
        <w:rPr>
          <w:rFonts w:ascii="Times New Roman" w:hAnsi="Times New Roman" w:cs="Times New Roman"/>
          <w:sz w:val="24"/>
          <w:szCs w:val="24"/>
        </w:rPr>
        <w:t xml:space="preserve">Уважаемые коллеги! Просим вас ответить на вопросы данной анкеты. Ваши ответы помогут определить эффективность </w:t>
      </w:r>
      <w:proofErr w:type="spellStart"/>
      <w:r w:rsidRPr="00FA3D3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A3D30">
        <w:rPr>
          <w:rFonts w:ascii="Times New Roman" w:hAnsi="Times New Roman" w:cs="Times New Roman"/>
          <w:sz w:val="24"/>
          <w:szCs w:val="24"/>
        </w:rPr>
        <w:t xml:space="preserve"> деятельности в детском саду  и разработать стратегию обеспечения здоровья участников образовательного процесса.</w:t>
      </w:r>
    </w:p>
    <w:p w:rsidR="00FA3D30" w:rsidRPr="00FA3D30" w:rsidRDefault="00FA3D30" w:rsidP="00FA3D30">
      <w:pPr>
        <w:jc w:val="both"/>
        <w:rPr>
          <w:rFonts w:ascii="Times New Roman" w:hAnsi="Times New Roman" w:cs="Times New Roman"/>
          <w:sz w:val="24"/>
          <w:szCs w:val="24"/>
        </w:rPr>
      </w:pPr>
      <w:r w:rsidRPr="00FA3D30">
        <w:rPr>
          <w:rFonts w:ascii="Times New Roman" w:hAnsi="Times New Roman" w:cs="Times New Roman"/>
          <w:sz w:val="24"/>
          <w:szCs w:val="24"/>
        </w:rPr>
        <w:t>Анкетирование анонимное.</w:t>
      </w:r>
    </w:p>
    <w:tbl>
      <w:tblPr>
        <w:tblStyle w:val="a3"/>
        <w:tblW w:w="9948" w:type="dxa"/>
        <w:tblLayout w:type="fixed"/>
        <w:tblLook w:val="01E0"/>
      </w:tblPr>
      <w:tblGrid>
        <w:gridCol w:w="513"/>
        <w:gridCol w:w="5386"/>
        <w:gridCol w:w="1185"/>
        <w:gridCol w:w="66"/>
        <w:gridCol w:w="72"/>
        <w:gridCol w:w="677"/>
        <w:gridCol w:w="238"/>
        <w:gridCol w:w="37"/>
        <w:gridCol w:w="574"/>
        <w:gridCol w:w="308"/>
        <w:gridCol w:w="28"/>
        <w:gridCol w:w="864"/>
      </w:tblGrid>
      <w:tr w:rsidR="00FA3D30" w:rsidRPr="007D3BE2" w:rsidTr="00FA3D30">
        <w:tc>
          <w:tcPr>
            <w:tcW w:w="513" w:type="dxa"/>
          </w:tcPr>
          <w:p w:rsidR="00FA3D30" w:rsidRPr="007D3BE2" w:rsidRDefault="00FA3D30" w:rsidP="00FA3D30">
            <w:r w:rsidRPr="007D3BE2">
              <w:t>№</w:t>
            </w:r>
          </w:p>
          <w:p w:rsidR="00FA3D30" w:rsidRPr="007D3BE2" w:rsidRDefault="00FA3D30" w:rsidP="00FA3D30">
            <w:proofErr w:type="spellStart"/>
            <w:proofErr w:type="gramStart"/>
            <w:r w:rsidRPr="007D3BE2">
              <w:t>п</w:t>
            </w:r>
            <w:proofErr w:type="spellEnd"/>
            <w:proofErr w:type="gramEnd"/>
            <w:r w:rsidRPr="007D3BE2">
              <w:t>/</w:t>
            </w:r>
            <w:proofErr w:type="spellStart"/>
            <w:r w:rsidRPr="007D3BE2">
              <w:t>п</w:t>
            </w:r>
            <w:proofErr w:type="spellEnd"/>
          </w:p>
        </w:tc>
        <w:tc>
          <w:tcPr>
            <w:tcW w:w="5386" w:type="dxa"/>
          </w:tcPr>
          <w:p w:rsidR="00FA3D30" w:rsidRPr="007D3BE2" w:rsidRDefault="00FA3D30" w:rsidP="00FA3D30">
            <w:pPr>
              <w:jc w:val="center"/>
            </w:pPr>
            <w:r w:rsidRPr="007D3BE2">
              <w:t>Содержание вопроса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  <w:r w:rsidRPr="007D3BE2">
              <w:t>Ответы</w:t>
            </w:r>
          </w:p>
        </w:tc>
      </w:tr>
      <w:tr w:rsidR="00FA3D30" w:rsidRPr="007D3BE2" w:rsidTr="00FA3D30">
        <w:trPr>
          <w:trHeight w:val="413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1.</w:t>
            </w:r>
          </w:p>
        </w:tc>
        <w:tc>
          <w:tcPr>
            <w:tcW w:w="5386" w:type="dxa"/>
            <w:vMerge w:val="restart"/>
          </w:tcPr>
          <w:p w:rsidR="00FA3D30" w:rsidRPr="007D3BE2" w:rsidRDefault="00FA3D30" w:rsidP="00FA3D30">
            <w:r w:rsidRPr="007D3BE2">
              <w:t xml:space="preserve">Как Вы считаете, « Основная образовательная  программа»  нашего детского сада в полной мере реализует задачи </w:t>
            </w:r>
            <w:proofErr w:type="spellStart"/>
            <w:r w:rsidRPr="007D3BE2">
              <w:t>здоровьесберегающей</w:t>
            </w:r>
            <w:proofErr w:type="spellEnd"/>
            <w:r w:rsidRPr="007D3BE2">
              <w:t xml:space="preserve"> деятельности</w:t>
            </w:r>
            <w:proofErr w:type="gramStart"/>
            <w:r w:rsidRPr="007D3BE2">
              <w:t xml:space="preserve"> ?</w:t>
            </w:r>
            <w:proofErr w:type="gramEnd"/>
            <w:r w:rsidRPr="007D3BE2">
              <w:t xml:space="preserve"> </w:t>
            </w:r>
          </w:p>
          <w:p w:rsidR="00FA3D30" w:rsidRPr="007D3BE2" w:rsidRDefault="00FA3D30" w:rsidP="00FA3D30">
            <w:r w:rsidRPr="007D3BE2">
              <w:t xml:space="preserve">(выберите вариант ответов, проставив знак «+»)  </w:t>
            </w:r>
          </w:p>
        </w:tc>
        <w:tc>
          <w:tcPr>
            <w:tcW w:w="2000" w:type="dxa"/>
            <w:gridSpan w:val="4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Да </w:t>
            </w:r>
          </w:p>
        </w:tc>
        <w:tc>
          <w:tcPr>
            <w:tcW w:w="2049" w:type="dxa"/>
            <w:gridSpan w:val="6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Нет </w:t>
            </w:r>
          </w:p>
          <w:p w:rsidR="00FA3D30" w:rsidRPr="007D3BE2" w:rsidRDefault="00FA3D30" w:rsidP="00FA3D30">
            <w:pPr>
              <w:jc w:val="center"/>
            </w:pPr>
            <w:r w:rsidRPr="007D3BE2">
              <w:t xml:space="preserve"> </w:t>
            </w:r>
          </w:p>
        </w:tc>
      </w:tr>
      <w:tr w:rsidR="00FA3D30" w:rsidRPr="007D3BE2" w:rsidTr="00FA3D30">
        <w:trPr>
          <w:trHeight w:val="669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/>
          </w:tcPr>
          <w:p w:rsidR="00FA3D30" w:rsidRPr="007D3BE2" w:rsidRDefault="00FA3D30" w:rsidP="00FA3D30"/>
        </w:tc>
        <w:tc>
          <w:tcPr>
            <w:tcW w:w="2000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2049" w:type="dxa"/>
            <w:gridSpan w:val="6"/>
          </w:tcPr>
          <w:p w:rsidR="00FA3D30" w:rsidRPr="007D3BE2" w:rsidRDefault="00FA3D30" w:rsidP="00FA3D30"/>
        </w:tc>
      </w:tr>
      <w:tr w:rsidR="00FA3D30" w:rsidRPr="007D3BE2" w:rsidTr="00FA3D30">
        <w:trPr>
          <w:trHeight w:val="1770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2.</w:t>
            </w:r>
          </w:p>
        </w:tc>
        <w:tc>
          <w:tcPr>
            <w:tcW w:w="5386" w:type="dxa"/>
          </w:tcPr>
          <w:p w:rsidR="00FA3D30" w:rsidRPr="007D3BE2" w:rsidRDefault="00FA3D30" w:rsidP="00FA3D30">
            <w:r w:rsidRPr="007D3BE2">
              <w:t>Как Вы считаете, какие подходы в организации физического воспитания в детском саду необходимо улучшить?</w:t>
            </w:r>
          </w:p>
          <w:p w:rsidR="00FA3D30" w:rsidRPr="007D3BE2" w:rsidRDefault="00FA3D30" w:rsidP="00FA3D30">
            <w:r w:rsidRPr="007D3BE2">
              <w:t>(проставьте номера в порядке важности и актуальности).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</w:t>
            </w:r>
            <w:proofErr w:type="spellStart"/>
            <w:r w:rsidRPr="007D3BE2">
              <w:rPr>
                <w:i/>
              </w:rPr>
              <w:t>психоэмоциональный</w:t>
            </w:r>
            <w:proofErr w:type="spellEnd"/>
            <w:r w:rsidRPr="007D3BE2">
              <w:rPr>
                <w:i/>
              </w:rPr>
              <w:t xml:space="preserve"> комфорт участников образовательного процесса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9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питание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57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медицинское обслуживание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8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двигательный режим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4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закаливание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62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работа с семьёй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5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повышение квалификации кадров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1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введение инноваций в области физического воспитания дошкольников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04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воспитание гигиенической культуры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организация двигательной деятельности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501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воспитание ответственного и бережного отношения к своему здоровью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540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4.</w:t>
            </w:r>
          </w:p>
        </w:tc>
        <w:tc>
          <w:tcPr>
            <w:tcW w:w="5386" w:type="dxa"/>
            <w:vMerge w:val="restart"/>
          </w:tcPr>
          <w:p w:rsidR="00FA3D30" w:rsidRPr="007D3BE2" w:rsidRDefault="00FA3D30" w:rsidP="00FA3D30">
            <w:r w:rsidRPr="007D3BE2">
              <w:t>Какие формы оздоровления проводите Вы в своей группе? (оцените их систематичность, проставив знак «+»)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гимнастика утренняя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Проводятся </w:t>
            </w:r>
          </w:p>
          <w:p w:rsidR="00FA3D30" w:rsidRPr="007D3BE2" w:rsidRDefault="00FA3D30" w:rsidP="00FA3D30">
            <w:pPr>
              <w:jc w:val="center"/>
            </w:pPr>
            <w:r w:rsidRPr="007D3BE2">
              <w:t>постоянно</w:t>
            </w: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Проводятся </w:t>
            </w:r>
          </w:p>
          <w:p w:rsidR="00FA3D30" w:rsidRPr="007D3BE2" w:rsidRDefault="00FA3D30" w:rsidP="00FA3D30">
            <w:pPr>
              <w:jc w:val="center"/>
            </w:pPr>
            <w:r w:rsidRPr="007D3BE2">
              <w:t>эпизодически</w:t>
            </w: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ind w:right="-108"/>
              <w:jc w:val="center"/>
            </w:pPr>
            <w:r w:rsidRPr="007D3BE2">
              <w:t>Не проводятся</w:t>
            </w:r>
          </w:p>
        </w:tc>
      </w:tr>
      <w:tr w:rsidR="00FA3D30" w:rsidRPr="007D3BE2" w:rsidTr="00FA3D30">
        <w:trPr>
          <w:trHeight w:val="4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/>
          </w:tcPr>
          <w:p w:rsidR="00FA3D30" w:rsidRPr="007D3BE2" w:rsidRDefault="00FA3D30" w:rsidP="00FA3D30"/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5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занятия по физическому воспитанию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свободная двигательная активность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4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комплексы упражнений после сна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6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закаливание 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1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</w:t>
            </w:r>
            <w:proofErr w:type="spellStart"/>
            <w:r w:rsidRPr="007D3BE2">
              <w:rPr>
                <w:i/>
              </w:rPr>
              <w:t>босохождение</w:t>
            </w:r>
            <w:proofErr w:type="spellEnd"/>
            <w:r w:rsidRPr="007D3BE2">
              <w:rPr>
                <w:i/>
              </w:rPr>
              <w:t xml:space="preserve"> в помещении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1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индивидуальная программа оздоровления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8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допишите другое 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885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5.</w:t>
            </w:r>
          </w:p>
        </w:tc>
        <w:tc>
          <w:tcPr>
            <w:tcW w:w="5386" w:type="dxa"/>
            <w:vMerge w:val="restart"/>
          </w:tcPr>
          <w:p w:rsidR="00FA3D30" w:rsidRPr="007D3BE2" w:rsidRDefault="00FA3D30" w:rsidP="00FA3D30">
            <w:r w:rsidRPr="007D3BE2">
              <w:t>Какие профилактические комплексы вы проводите в группе с детьми?</w:t>
            </w:r>
          </w:p>
          <w:p w:rsidR="00FA3D30" w:rsidRPr="007D3BE2" w:rsidRDefault="00FA3D30" w:rsidP="00FA3D30">
            <w:r w:rsidRPr="007D3BE2">
              <w:t xml:space="preserve">Оцените их систематичность, проставив знак «+». 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гимнастика для глаз, повышающая работоспособность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Проводятся </w:t>
            </w:r>
          </w:p>
          <w:p w:rsidR="00FA3D30" w:rsidRPr="007D3BE2" w:rsidRDefault="00FA3D30" w:rsidP="00FA3D30">
            <w:pPr>
              <w:jc w:val="center"/>
            </w:pPr>
            <w:r w:rsidRPr="007D3BE2">
              <w:t>постоянно</w:t>
            </w: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  <w:r w:rsidRPr="007D3BE2">
              <w:t xml:space="preserve">Проводятся </w:t>
            </w:r>
          </w:p>
          <w:p w:rsidR="00FA3D30" w:rsidRPr="007D3BE2" w:rsidRDefault="00FA3D30" w:rsidP="00FA3D30">
            <w:pPr>
              <w:jc w:val="center"/>
            </w:pPr>
            <w:r w:rsidRPr="007D3BE2">
              <w:t>эпизодически</w:t>
            </w: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ind w:right="-108"/>
              <w:jc w:val="center"/>
            </w:pPr>
            <w:r w:rsidRPr="007D3BE2">
              <w:t>Не проводятся</w:t>
            </w:r>
          </w:p>
        </w:tc>
      </w:tr>
      <w:tr w:rsidR="00FA3D30" w:rsidRPr="007D3BE2" w:rsidTr="00FA3D30">
        <w:trPr>
          <w:trHeight w:val="35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/>
          </w:tcPr>
          <w:p w:rsidR="00FA3D30" w:rsidRPr="007D3BE2" w:rsidRDefault="00FA3D30" w:rsidP="00FA3D30"/>
        </w:tc>
        <w:tc>
          <w:tcPr>
            <w:tcW w:w="1323" w:type="dxa"/>
            <w:gridSpan w:val="3"/>
          </w:tcPr>
          <w:p w:rsidR="00FA3D30" w:rsidRPr="007D3BE2" w:rsidRDefault="00FA3D30" w:rsidP="00FA3D30"/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48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дыхательная гимнастика, регулирующая функцию дыхания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45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артикуляционная гимнастика, способствующая развитию активности артикуляционного аппарата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52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корригирующая гимнастика для профилактики нарушений осанки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51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адаптационный комплекс, направленный на повышение выносливости организма </w:t>
            </w:r>
          </w:p>
        </w:tc>
        <w:tc>
          <w:tcPr>
            <w:tcW w:w="1323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526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20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51"/>
        </w:trPr>
        <w:tc>
          <w:tcPr>
            <w:tcW w:w="513" w:type="dxa"/>
          </w:tcPr>
          <w:p w:rsidR="00FA3D30" w:rsidRPr="007D3BE2" w:rsidRDefault="00FA3D30" w:rsidP="00FA3D30">
            <w:pPr>
              <w:jc w:val="center"/>
            </w:pPr>
            <w:r w:rsidRPr="007D3BE2">
              <w:t>6.</w:t>
            </w:r>
          </w:p>
        </w:tc>
        <w:tc>
          <w:tcPr>
            <w:tcW w:w="9435" w:type="dxa"/>
            <w:gridSpan w:val="11"/>
          </w:tcPr>
          <w:p w:rsidR="00FA3D30" w:rsidRPr="007D3BE2" w:rsidRDefault="00FA3D30" w:rsidP="00FA3D30">
            <w:pPr>
              <w:jc w:val="center"/>
            </w:pPr>
            <w:r w:rsidRPr="007D3BE2">
              <w:t>Осуществление информационно-просветительской деятельности с детьми.</w:t>
            </w:r>
          </w:p>
        </w:tc>
      </w:tr>
      <w:tr w:rsidR="00FA3D30" w:rsidRPr="007D3BE2" w:rsidTr="00FA3D30">
        <w:trPr>
          <w:trHeight w:val="376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 w:val="restart"/>
          </w:tcPr>
          <w:p w:rsidR="00FA3D30" w:rsidRPr="007D3BE2" w:rsidRDefault="00FA3D30" w:rsidP="00FA3D30">
            <w:r w:rsidRPr="007D3BE2">
              <w:t>Ознакомление детей с правилами ЗОЖ и формирование навыков сохранения здоровья</w:t>
            </w:r>
          </w:p>
          <w:p w:rsidR="00FA3D30" w:rsidRPr="007D3BE2" w:rsidRDefault="00FA3D30" w:rsidP="00FA3D30">
            <w:r w:rsidRPr="007D3BE2">
              <w:t xml:space="preserve">(отметьте </w:t>
            </w:r>
            <w:proofErr w:type="gramStart"/>
            <w:r w:rsidRPr="007D3BE2">
              <w:t>нужное</w:t>
            </w:r>
            <w:proofErr w:type="gramEnd"/>
            <w:r w:rsidRPr="007D3BE2">
              <w:t>, проставив знак «+» напротив):</w:t>
            </w:r>
          </w:p>
          <w:p w:rsidR="00FA3D30" w:rsidRPr="007D3BE2" w:rsidRDefault="00FA3D30" w:rsidP="00FA3D30">
            <w:r w:rsidRPr="007D3BE2">
              <w:t xml:space="preserve">- </w:t>
            </w:r>
            <w:r w:rsidRPr="007D3BE2">
              <w:rPr>
                <w:i/>
              </w:rPr>
              <w:t>проводится регулярно и в системе (отражено в плане)</w:t>
            </w:r>
          </w:p>
        </w:tc>
        <w:tc>
          <w:tcPr>
            <w:tcW w:w="1185" w:type="dxa"/>
          </w:tcPr>
          <w:p w:rsidR="00FA3D30" w:rsidRPr="007D3BE2" w:rsidRDefault="00FA3D30" w:rsidP="00FA3D30">
            <w:pPr>
              <w:jc w:val="center"/>
            </w:pPr>
            <w:r w:rsidRPr="007D3BE2">
              <w:t>Регулярно</w:t>
            </w:r>
          </w:p>
          <w:p w:rsidR="00FA3D30" w:rsidRPr="007D3BE2" w:rsidRDefault="00FA3D30" w:rsidP="00FA3D30">
            <w:pPr>
              <w:jc w:val="center"/>
            </w:pPr>
            <w:r w:rsidRPr="007D3BE2">
              <w:t xml:space="preserve">по плану </w:t>
            </w:r>
          </w:p>
        </w:tc>
        <w:tc>
          <w:tcPr>
            <w:tcW w:w="1053" w:type="dxa"/>
            <w:gridSpan w:val="4"/>
          </w:tcPr>
          <w:p w:rsidR="00FA3D30" w:rsidRPr="007D3BE2" w:rsidRDefault="00FA3D30" w:rsidP="00FA3D30">
            <w:pPr>
              <w:jc w:val="center"/>
            </w:pPr>
            <w:proofErr w:type="spellStart"/>
            <w:r w:rsidRPr="007D3BE2">
              <w:t>Эпизоди</w:t>
            </w:r>
            <w:proofErr w:type="spellEnd"/>
          </w:p>
          <w:p w:rsidR="00FA3D30" w:rsidRPr="007D3BE2" w:rsidRDefault="00FA3D30" w:rsidP="00FA3D30">
            <w:pPr>
              <w:jc w:val="center"/>
            </w:pPr>
            <w:r w:rsidRPr="007D3BE2">
              <w:t>чески</w:t>
            </w:r>
          </w:p>
          <w:p w:rsidR="00FA3D30" w:rsidRPr="007D3BE2" w:rsidRDefault="00FA3D30" w:rsidP="00FA3D30">
            <w:pPr>
              <w:jc w:val="center"/>
            </w:pPr>
          </w:p>
        </w:tc>
        <w:tc>
          <w:tcPr>
            <w:tcW w:w="919" w:type="dxa"/>
            <w:gridSpan w:val="3"/>
          </w:tcPr>
          <w:p w:rsidR="00FA3D30" w:rsidRPr="007D3BE2" w:rsidRDefault="00FA3D30" w:rsidP="00FA3D30">
            <w:pPr>
              <w:jc w:val="center"/>
            </w:pPr>
            <w:r w:rsidRPr="007D3BE2">
              <w:t>По ситуации</w:t>
            </w:r>
          </w:p>
        </w:tc>
        <w:tc>
          <w:tcPr>
            <w:tcW w:w="892" w:type="dxa"/>
            <w:gridSpan w:val="2"/>
          </w:tcPr>
          <w:p w:rsidR="00FA3D30" w:rsidRPr="007D3BE2" w:rsidRDefault="00FA3D30" w:rsidP="00FA3D30">
            <w:pPr>
              <w:jc w:val="center"/>
            </w:pPr>
            <w:r w:rsidRPr="007D3BE2">
              <w:t>Никогда</w:t>
            </w:r>
          </w:p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6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/>
          </w:tcPr>
          <w:p w:rsidR="00FA3D30" w:rsidRPr="007D3BE2" w:rsidRDefault="00FA3D30" w:rsidP="00FA3D30"/>
        </w:tc>
        <w:tc>
          <w:tcPr>
            <w:tcW w:w="1185" w:type="dxa"/>
          </w:tcPr>
          <w:p w:rsidR="00FA3D30" w:rsidRPr="007D3BE2" w:rsidRDefault="00FA3D30" w:rsidP="00FA3D30"/>
        </w:tc>
        <w:tc>
          <w:tcPr>
            <w:tcW w:w="1053" w:type="dxa"/>
            <w:gridSpan w:val="4"/>
          </w:tcPr>
          <w:p w:rsidR="00FA3D30" w:rsidRPr="007D3BE2" w:rsidRDefault="00FA3D30" w:rsidP="00FA3D30"/>
        </w:tc>
        <w:tc>
          <w:tcPr>
            <w:tcW w:w="919" w:type="dxa"/>
            <w:gridSpan w:val="3"/>
          </w:tcPr>
          <w:p w:rsidR="00FA3D30" w:rsidRPr="007D3BE2" w:rsidRDefault="00FA3D30" w:rsidP="00FA3D30"/>
        </w:tc>
        <w:tc>
          <w:tcPr>
            <w:tcW w:w="892" w:type="dxa"/>
            <w:gridSpan w:val="2"/>
          </w:tcPr>
          <w:p w:rsidR="00FA3D30" w:rsidRPr="007D3BE2" w:rsidRDefault="00FA3D30" w:rsidP="00FA3D30"/>
        </w:tc>
      </w:tr>
      <w:tr w:rsidR="00FA3D30" w:rsidRPr="007D3BE2" w:rsidTr="00FA3D30">
        <w:trPr>
          <w:trHeight w:val="299"/>
        </w:trPr>
        <w:tc>
          <w:tcPr>
            <w:tcW w:w="513" w:type="dxa"/>
          </w:tcPr>
          <w:p w:rsidR="00FA3D30" w:rsidRPr="007D3BE2" w:rsidRDefault="00FA3D30" w:rsidP="00FA3D30">
            <w:pPr>
              <w:jc w:val="center"/>
            </w:pPr>
            <w:r w:rsidRPr="007D3BE2">
              <w:t>7.</w:t>
            </w:r>
          </w:p>
        </w:tc>
        <w:tc>
          <w:tcPr>
            <w:tcW w:w="9435" w:type="dxa"/>
            <w:gridSpan w:val="11"/>
          </w:tcPr>
          <w:p w:rsidR="00FA3D30" w:rsidRPr="007D3BE2" w:rsidRDefault="00FA3D30" w:rsidP="00FA3D30">
            <w:pPr>
              <w:jc w:val="center"/>
            </w:pPr>
            <w:r w:rsidRPr="007D3BE2">
              <w:t>Осуществление информационно-просветительской деятельности с родителями.</w:t>
            </w:r>
          </w:p>
        </w:tc>
      </w:tr>
      <w:tr w:rsidR="00FA3D30" w:rsidRPr="007D3BE2" w:rsidTr="00FA3D30">
        <w:trPr>
          <w:trHeight w:val="555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 w:val="restart"/>
          </w:tcPr>
          <w:p w:rsidR="00FA3D30" w:rsidRPr="007D3BE2" w:rsidRDefault="00FA3D30" w:rsidP="00FA3D30">
            <w:r w:rsidRPr="007D3BE2">
              <w:t>Проведение бесед, консультаций с рекомендациями о ценностях  здоровья и ЗОЖ. (отметьте нужное, проставив знак «+»)</w:t>
            </w:r>
          </w:p>
          <w:p w:rsidR="00FA3D30" w:rsidRPr="007D3BE2" w:rsidRDefault="00FA3D30" w:rsidP="00FA3D30">
            <w:r w:rsidRPr="007D3BE2">
              <w:rPr>
                <w:i/>
              </w:rPr>
              <w:t>- на родительских собраниях</w:t>
            </w:r>
          </w:p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  <w:r w:rsidRPr="007D3BE2">
              <w:t>Регулярно</w:t>
            </w:r>
          </w:p>
          <w:p w:rsidR="00FA3D30" w:rsidRPr="007D3BE2" w:rsidRDefault="00FA3D30" w:rsidP="00FA3D30">
            <w:pPr>
              <w:jc w:val="center"/>
            </w:pPr>
            <w:r w:rsidRPr="007D3BE2">
              <w:t xml:space="preserve">по плану </w:t>
            </w: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  <w:proofErr w:type="spellStart"/>
            <w:r w:rsidRPr="007D3BE2">
              <w:t>Эпизоди</w:t>
            </w:r>
            <w:proofErr w:type="spellEnd"/>
          </w:p>
          <w:p w:rsidR="00FA3D30" w:rsidRPr="007D3BE2" w:rsidRDefault="00FA3D30" w:rsidP="00FA3D30">
            <w:pPr>
              <w:jc w:val="center"/>
            </w:pPr>
            <w:r w:rsidRPr="007D3BE2">
              <w:t>чески</w:t>
            </w:r>
          </w:p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  <w:r w:rsidRPr="007D3BE2">
              <w:t>По ситуации</w:t>
            </w: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  <w:r w:rsidRPr="007D3BE2">
              <w:t>Никогда</w:t>
            </w:r>
          </w:p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5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  <w:vMerge/>
          </w:tcPr>
          <w:p w:rsidR="00FA3D30" w:rsidRPr="007D3BE2" w:rsidRDefault="00FA3D30" w:rsidP="00FA3D30"/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5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r w:rsidRPr="007D3BE2">
              <w:rPr>
                <w:i/>
              </w:rPr>
              <w:t>- в индивидуальных беседах</w:t>
            </w:r>
          </w:p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6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размещение информации в «родительских уголках</w:t>
            </w:r>
            <w:r w:rsidRPr="007D3BE2">
              <w:t>»</w:t>
            </w:r>
          </w:p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-публикации  в СМИ</w:t>
            </w:r>
          </w:p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557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использую другие возможности (напишите)________________________________</w:t>
            </w:r>
          </w:p>
        </w:tc>
        <w:tc>
          <w:tcPr>
            <w:tcW w:w="1251" w:type="dxa"/>
            <w:gridSpan w:val="2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1024" w:type="dxa"/>
            <w:gridSpan w:val="4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910" w:type="dxa"/>
            <w:gridSpan w:val="3"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864" w:type="dxa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365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8.</w:t>
            </w:r>
          </w:p>
        </w:tc>
        <w:tc>
          <w:tcPr>
            <w:tcW w:w="5386" w:type="dxa"/>
          </w:tcPr>
          <w:p w:rsidR="00FA3D30" w:rsidRPr="007D3BE2" w:rsidRDefault="00FA3D30" w:rsidP="00FA3D30">
            <w:r w:rsidRPr="007D3BE2">
              <w:t xml:space="preserve">Как Вы считаете, какие мероприятия более всего влияют на эффективность деятельности детского сада по </w:t>
            </w:r>
            <w:proofErr w:type="spellStart"/>
            <w:r w:rsidRPr="007D3BE2">
              <w:t>здоровьесбережению</w:t>
            </w:r>
            <w:proofErr w:type="spellEnd"/>
            <w:r w:rsidRPr="007D3BE2">
              <w:t xml:space="preserve"> (отметьте </w:t>
            </w:r>
            <w:proofErr w:type="gramStart"/>
            <w:r w:rsidRPr="007D3BE2">
              <w:t>нужное</w:t>
            </w:r>
            <w:proofErr w:type="gramEnd"/>
            <w:r w:rsidRPr="007D3BE2">
              <w:t>, проставив знак «+» напротив)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t xml:space="preserve">- </w:t>
            </w:r>
            <w:r w:rsidRPr="007D3BE2">
              <w:rPr>
                <w:i/>
              </w:rPr>
              <w:t>повышение профессиональной компетентности педагогов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3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 планирование </w:t>
            </w:r>
            <w:proofErr w:type="spellStart"/>
            <w:r w:rsidRPr="007D3BE2">
              <w:rPr>
                <w:i/>
              </w:rPr>
              <w:t>здоровьесберегающей</w:t>
            </w:r>
            <w:proofErr w:type="spellEnd"/>
            <w:r w:rsidRPr="007D3BE2">
              <w:rPr>
                <w:i/>
              </w:rPr>
              <w:t xml:space="preserve"> деятельности ДОУ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8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контроль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16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семинары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24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практический обмен опытом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1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поощрения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4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наказания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</w:pPr>
          </w:p>
        </w:tc>
      </w:tr>
      <w:tr w:rsidR="00FA3D30" w:rsidRPr="007D3BE2" w:rsidTr="00FA3D30">
        <w:trPr>
          <w:trHeight w:val="345"/>
        </w:trPr>
        <w:tc>
          <w:tcPr>
            <w:tcW w:w="513" w:type="dxa"/>
          </w:tcPr>
          <w:p w:rsidR="00FA3D30" w:rsidRPr="007D3BE2" w:rsidRDefault="00FA3D30" w:rsidP="00FA3D30">
            <w:pPr>
              <w:jc w:val="center"/>
            </w:pPr>
            <w:r w:rsidRPr="007D3BE2">
              <w:t>9.</w:t>
            </w:r>
          </w:p>
        </w:tc>
        <w:tc>
          <w:tcPr>
            <w:tcW w:w="5386" w:type="dxa"/>
          </w:tcPr>
          <w:p w:rsidR="00FA3D30" w:rsidRPr="007D3BE2" w:rsidRDefault="00FA3D30" w:rsidP="00FA3D30">
            <w:r w:rsidRPr="007D3BE2">
              <w:t>Оцените эффективность Вашего взаимодействия с медицинским персоналом ДОУ по вопросам сохранения и укрепления здоровья воспитанников.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</w:p>
          <w:p w:rsidR="00FA3D30" w:rsidRPr="007D3BE2" w:rsidRDefault="00FA3D30" w:rsidP="00FA3D30">
            <w:pPr>
              <w:jc w:val="center"/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772"/>
        </w:trPr>
        <w:tc>
          <w:tcPr>
            <w:tcW w:w="513" w:type="dxa"/>
            <w:vMerge w:val="restart"/>
          </w:tcPr>
          <w:p w:rsidR="00FA3D30" w:rsidRPr="007D3BE2" w:rsidRDefault="00FA3D30" w:rsidP="00FA3D30">
            <w:pPr>
              <w:jc w:val="center"/>
            </w:pPr>
            <w:r w:rsidRPr="007D3BE2">
              <w:t>10.</w:t>
            </w:r>
          </w:p>
        </w:tc>
        <w:tc>
          <w:tcPr>
            <w:tcW w:w="5386" w:type="dxa"/>
          </w:tcPr>
          <w:p w:rsidR="00FA3D30" w:rsidRPr="007D3BE2" w:rsidRDefault="00FA3D30" w:rsidP="00FA3D30">
            <w:r w:rsidRPr="007D3BE2">
              <w:t xml:space="preserve">По десятибалльной системе оцените следующие характеристики: 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состояние Вашего собственного здоровья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</w:p>
          <w:p w:rsidR="00FA3D30" w:rsidRPr="007D3BE2" w:rsidRDefault="00FA3D30" w:rsidP="00FA3D30">
            <w:pPr>
              <w:jc w:val="center"/>
              <w:rPr>
                <w:b/>
              </w:rPr>
            </w:pPr>
          </w:p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31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степень Вашей утомлённости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54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 xml:space="preserve">-уровень Вашей мотивации к </w:t>
            </w:r>
            <w:proofErr w:type="spellStart"/>
            <w:r w:rsidRPr="007D3BE2">
              <w:rPr>
                <w:i/>
              </w:rPr>
              <w:t>здоровьесберегающей</w:t>
            </w:r>
            <w:proofErr w:type="spellEnd"/>
            <w:r w:rsidRPr="007D3BE2">
              <w:rPr>
                <w:i/>
              </w:rPr>
              <w:t xml:space="preserve"> деятельности 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</w:p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15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степень увлеченности работой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22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уровень ответственности и трудолюбия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300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любовь к детям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525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оценка собственной роли в состоянии здоровья воспитанников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rPr>
          <w:trHeight w:val="828"/>
        </w:trPr>
        <w:tc>
          <w:tcPr>
            <w:tcW w:w="513" w:type="dxa"/>
            <w:vMerge/>
          </w:tcPr>
          <w:p w:rsidR="00FA3D30" w:rsidRPr="007D3BE2" w:rsidRDefault="00FA3D30" w:rsidP="00FA3D30">
            <w:pPr>
              <w:jc w:val="center"/>
            </w:pPr>
          </w:p>
        </w:tc>
        <w:tc>
          <w:tcPr>
            <w:tcW w:w="5386" w:type="dxa"/>
          </w:tcPr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- иное (не перечисленная, но  значимая для Вас характеристика), дописать и оценить_____________</w:t>
            </w:r>
          </w:p>
          <w:p w:rsidR="00FA3D30" w:rsidRPr="007D3BE2" w:rsidRDefault="00FA3D30" w:rsidP="00FA3D30">
            <w:pPr>
              <w:rPr>
                <w:i/>
              </w:rPr>
            </w:pPr>
            <w:r w:rsidRPr="007D3BE2">
              <w:rPr>
                <w:i/>
              </w:rPr>
              <w:t>_______________________________________________</w:t>
            </w:r>
          </w:p>
        </w:tc>
        <w:tc>
          <w:tcPr>
            <w:tcW w:w="4049" w:type="dxa"/>
            <w:gridSpan w:val="10"/>
          </w:tcPr>
          <w:p w:rsidR="00FA3D30" w:rsidRPr="007D3BE2" w:rsidRDefault="00FA3D30" w:rsidP="00FA3D30">
            <w:pPr>
              <w:jc w:val="center"/>
              <w:rPr>
                <w:b/>
              </w:rPr>
            </w:pPr>
            <w:r w:rsidRPr="007D3BE2">
              <w:rPr>
                <w:b/>
              </w:rPr>
              <w:t xml:space="preserve">1   2   3   4   5   6  7   8   9  10  </w:t>
            </w:r>
          </w:p>
        </w:tc>
      </w:tr>
      <w:tr w:rsidR="00FA3D30" w:rsidRPr="007D3BE2" w:rsidTr="00FA3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864" w:type="dxa"/>
        </w:trPr>
        <w:tc>
          <w:tcPr>
            <w:tcW w:w="4499" w:type="dxa"/>
            <w:gridSpan w:val="10"/>
          </w:tcPr>
          <w:p w:rsidR="00FA3D30" w:rsidRPr="007D3BE2" w:rsidRDefault="00FA3D30" w:rsidP="00FA3D30">
            <w:pPr>
              <w:jc w:val="center"/>
            </w:pPr>
          </w:p>
          <w:p w:rsidR="00FA3D30" w:rsidRPr="007D3BE2" w:rsidRDefault="00FA3D30" w:rsidP="00FA3D30">
            <w:pPr>
              <w:jc w:val="center"/>
            </w:pPr>
          </w:p>
          <w:p w:rsidR="00FA3D30" w:rsidRPr="007D3BE2" w:rsidRDefault="00FA3D30" w:rsidP="00FA3D30">
            <w:pPr>
              <w:jc w:val="center"/>
            </w:pPr>
          </w:p>
          <w:p w:rsidR="00FA3D30" w:rsidRPr="007D3BE2" w:rsidRDefault="00FA3D30" w:rsidP="00FA3D30">
            <w:pPr>
              <w:jc w:val="center"/>
            </w:pPr>
          </w:p>
          <w:p w:rsidR="00FA3D30" w:rsidRPr="007D3BE2" w:rsidRDefault="00FA3D30" w:rsidP="00FA3D30">
            <w:r w:rsidRPr="007D3BE2">
              <w:t xml:space="preserve"> </w:t>
            </w:r>
          </w:p>
        </w:tc>
      </w:tr>
    </w:tbl>
    <w:p w:rsidR="00FA3D30" w:rsidRDefault="00FA3D30" w:rsidP="00FA3D30"/>
    <w:tbl>
      <w:tblPr>
        <w:tblStyle w:val="a3"/>
        <w:tblW w:w="0" w:type="auto"/>
        <w:tblLook w:val="04A0"/>
      </w:tblPr>
      <w:tblGrid>
        <w:gridCol w:w="9288"/>
      </w:tblGrid>
      <w:tr w:rsidR="00FA3D30" w:rsidTr="00FA3D30">
        <w:tc>
          <w:tcPr>
            <w:tcW w:w="9288" w:type="dxa"/>
          </w:tcPr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  <w:p w:rsidR="00FA3D30" w:rsidRPr="00A72365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  <w:r w:rsidRPr="00A72365">
              <w:rPr>
                <w:rFonts w:eastAsia="Times New Roman"/>
                <w:b/>
                <w:kern w:val="36"/>
                <w:sz w:val="28"/>
                <w:szCs w:val="28"/>
              </w:rPr>
              <w:t>Консультация для воспитателей</w:t>
            </w:r>
          </w:p>
          <w:p w:rsidR="00FA3D30" w:rsidRP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  <w:r w:rsidRPr="00FA3D30">
              <w:rPr>
                <w:rFonts w:eastAsia="Times New Roman"/>
                <w:b/>
                <w:kern w:val="36"/>
                <w:sz w:val="28"/>
                <w:szCs w:val="28"/>
              </w:rPr>
              <w:t xml:space="preserve">«Система работы с родителями по </w:t>
            </w:r>
            <w:proofErr w:type="spellStart"/>
            <w:r w:rsidRPr="00FA3D30">
              <w:rPr>
                <w:rFonts w:eastAsia="Times New Roman"/>
                <w:b/>
                <w:kern w:val="36"/>
                <w:sz w:val="28"/>
                <w:szCs w:val="28"/>
              </w:rPr>
              <w:t>здоровьесбережению</w:t>
            </w:r>
            <w:proofErr w:type="spellEnd"/>
            <w:r w:rsidRPr="00FA3D30">
              <w:rPr>
                <w:rFonts w:eastAsia="Times New Roman"/>
                <w:b/>
                <w:kern w:val="36"/>
                <w:sz w:val="28"/>
                <w:szCs w:val="28"/>
              </w:rPr>
              <w:t xml:space="preserve"> детей»</w:t>
            </w:r>
          </w:p>
          <w:p w:rsidR="00FA3D30" w:rsidRPr="00AD7C7E" w:rsidRDefault="00FA3D30" w:rsidP="00FA3D30">
            <w:pPr>
              <w:jc w:val="right"/>
              <w:rPr>
                <w:rFonts w:eastAsia="Times New Roman"/>
                <w:kern w:val="36"/>
                <w:sz w:val="28"/>
                <w:szCs w:val="28"/>
              </w:rPr>
            </w:pPr>
            <w:r>
              <w:rPr>
                <w:rFonts w:eastAsia="Times New Roman"/>
                <w:kern w:val="36"/>
                <w:sz w:val="28"/>
                <w:szCs w:val="28"/>
              </w:rPr>
              <w:t>Подготовила воспитатель: Белова А.С.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hyperlink r:id="rId5" w:tooltip="Самойлова Елена Леонидовна" w:history="1">
              <w:r w:rsidRPr="001E594D">
                <w:rPr>
                  <w:rFonts w:eastAsia="Times New Roman"/>
                  <w:color w:val="27638C"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Самойлова Елена Леонидовна" href="https://nsportal.ru/samoylova-elena-leonidovna" title="&quot;Самойлова Елена Леонидовна&quot;" style="width:24pt;height:24pt" o:button="t"/>
                </w:pict>
              </w:r>
            </w:hyperlink>
          </w:p>
          <w:p w:rsidR="00FA3D30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Система работы с родителями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здоровье</w:t>
            </w:r>
            <w:r w:rsidRPr="00AD7C7E">
              <w:rPr>
                <w:rFonts w:eastAsia="Times New Roman"/>
                <w:sz w:val="28"/>
                <w:szCs w:val="28"/>
              </w:rPr>
              <w:t>сбережению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     Одной из целей работы детского сада является сохранение и укрепление здоровья детей.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Здоровье ребенка зависит не только от физических особенностей, но и от условий жизни в семье. Поэтому важно взаимодействие семьи и детского сада в здоровье сбережении детей.    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В работе с родителями в данном направлении мы ставим перед собой такие задачи как: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Обеспечение семей всей имеющейся информацией о передовых и эффективных технологиях и методиках по оздоровлению детей. 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Разработка комплексов игровых упражнений направленных на профилактику психофизического и оздоровительного воспитания детей.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Разработка стратегического плана оздоровительных мероприятий с часто болеющими детьми на основе взаимодействия с семьей.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Повышение эффективности работы по пропаганде здорового образа жизни.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Обучение родителей современным технологиям закаливания и оздоровления детей.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Увеличение активности родителей в профилактических мероприятиях, направленных на оздоровление часто болеющих детей.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Ожидаемые результаты работы по оздоровлению и </w:t>
            </w:r>
            <w:proofErr w:type="spellStart"/>
            <w:r w:rsidRPr="00AD7C7E">
              <w:rPr>
                <w:rFonts w:eastAsia="Times New Roman"/>
                <w:sz w:val="28"/>
                <w:szCs w:val="28"/>
              </w:rPr>
              <w:t>здоровьесбережению</w:t>
            </w:r>
            <w:proofErr w:type="spellEnd"/>
            <w:r w:rsidRPr="00AD7C7E">
              <w:rPr>
                <w:rFonts w:eastAsia="Times New Roman"/>
                <w:sz w:val="28"/>
                <w:szCs w:val="28"/>
              </w:rPr>
              <w:t xml:space="preserve"> детей: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Снижение уровня заболеваемости.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Расширение знаний взрослых и детей о понятии “здоровья” и влияния образа жизни на состояние здоровья.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Умение использовать полученные знания для </w:t>
            </w:r>
            <w:proofErr w:type="spellStart"/>
            <w:r w:rsidRPr="00AD7C7E">
              <w:rPr>
                <w:rFonts w:eastAsia="Times New Roman"/>
                <w:sz w:val="28"/>
                <w:szCs w:val="28"/>
              </w:rPr>
              <w:t>самооздоровления</w:t>
            </w:r>
            <w:proofErr w:type="spellEnd"/>
            <w:r w:rsidRPr="00AD7C7E">
              <w:rPr>
                <w:rFonts w:eastAsia="Times New Roman"/>
                <w:sz w:val="28"/>
                <w:szCs w:val="28"/>
              </w:rPr>
              <w:t>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Совместная работа с семьей строится на следующих основных положениях, определяющих ее содержание, организацию и методику.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Единство, которое достигается в том случае, если цели и задачи воспитания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детей в детском саду и дома, а педагоги используют лучший опыт семейного воспитания.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Систематичность и последовательность работы  в течение всего года.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Индивидуальный подход к каждому ребенку и к каждой семье на основе </w:t>
            </w:r>
            <w:r w:rsidRPr="00AD7C7E">
              <w:rPr>
                <w:rFonts w:eastAsia="Times New Roman"/>
                <w:sz w:val="28"/>
                <w:szCs w:val="28"/>
              </w:rPr>
              <w:lastRenderedPageBreak/>
              <w:t>учета их интересов и способностей.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Обязательная полная информированность  родителей о здоровье ребенка, о питании детей в детском саду, о проведении закаливающих и оздоровительных мероприятиях, антропометрических данных, о вакцинации, о психофизической подготовленности ребенка.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    Взаимодействие с родителями по вопросу сохранения и укрепления здоровья детей осуществляется по следующим направлениям: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     1. Просветительское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     2. Культурно - </w:t>
            </w:r>
            <w:proofErr w:type="spellStart"/>
            <w:r w:rsidRPr="00AD7C7E">
              <w:rPr>
                <w:rFonts w:eastAsia="Times New Roman"/>
                <w:sz w:val="28"/>
                <w:szCs w:val="28"/>
              </w:rPr>
              <w:t>досуговое</w:t>
            </w:r>
            <w:proofErr w:type="spellEnd"/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     3. Психофизическое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Просветительское направление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Наглядная агитация (стенды, памятки, папки – передвижки, устные журналы)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Собеседование (сбор информации)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Анкетирование, тесты, опросы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Беседы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Встречи со специалистами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Газеты (закаливание и оздоровление ребенка в домашних условиях)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Индивидуальные консультации по возникшим вопросам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Круглый стол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Дискуссии (совместное обсуждение проблем, планов на будущее)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Знакомство родителей с новинками литературы по проблеме здоровья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 xml:space="preserve">Культурно - </w:t>
            </w:r>
            <w:proofErr w:type="spellStart"/>
            <w:r w:rsidRPr="00AD7C7E">
              <w:rPr>
                <w:rFonts w:eastAsia="Times New Roman"/>
                <w:sz w:val="28"/>
                <w:szCs w:val="28"/>
              </w:rPr>
              <w:t>досуговое</w:t>
            </w:r>
            <w:proofErr w:type="spellEnd"/>
            <w:r w:rsidRPr="00AD7C7E">
              <w:rPr>
                <w:rFonts w:eastAsia="Times New Roman"/>
                <w:sz w:val="28"/>
                <w:szCs w:val="28"/>
              </w:rPr>
              <w:t xml:space="preserve"> направление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Дни открытых дверей.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Совместные праздники и развлечения.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Организация вечеров вопросов и ответов.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Психофизическое направление.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Физкультурные досуги, развлечения с участием родителей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Спортивные соревнования.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Тренинги, семинары - практикумы</w:t>
            </w:r>
          </w:p>
          <w:p w:rsidR="00FA3D30" w:rsidRPr="00AD7C7E" w:rsidRDefault="00FA3D30" w:rsidP="00FA3D30">
            <w:pPr>
              <w:rPr>
                <w:rFonts w:eastAsia="Times New Roman"/>
                <w:sz w:val="28"/>
                <w:szCs w:val="28"/>
              </w:rPr>
            </w:pPr>
            <w:r w:rsidRPr="00AD7C7E">
              <w:rPr>
                <w:rFonts w:eastAsia="Times New Roman"/>
                <w:sz w:val="28"/>
                <w:szCs w:val="28"/>
              </w:rPr>
              <w:t>     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физической, психической  и социальной составляющих здоровья. </w:t>
            </w:r>
          </w:p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Default="00FA3D30" w:rsidP="00FA3D30"/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Консультация для воспитателей.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« Использование нетрадиционные форм работы с родителями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 xml:space="preserve">по </w:t>
            </w:r>
            <w:proofErr w:type="spellStart"/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здоровьесбережению</w:t>
            </w:r>
            <w:proofErr w:type="spellEnd"/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»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Актуальная тема для разговора во все времена – это здоровье человека.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Здоровье ребёнка с первых дней жизни зависит от того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микросоциума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>, который его окружает. И, конечно же, ответственность за здоровье детей, в первую очередь лежит на родителях. Часто знания взрослых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Здоровье детей – это цель, где, безусловно, сходятся интересы семьи и детского сада.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По мнению ученых, дошкольный возраст относится к так называемым "критическим" периодам жизни ребенка. В данном возрастном периоде происходит нарастание силы и подвижности нервных процессов, формирование нервной высшей деятельности. Нервные процессы отличаются быстрой истощаемостью. Поэтому эмоциональное перенапряжение сопряжено с ростом частоты пограничных состояний и невротических реакций. Вместе с тем это время, в течение которого ребенок находится в полной зависимости от окружающих взрослых -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и установлению благоприятного семейного микроклимата.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Поэтому роль родителей в сохранении и укреплении здоровья ребёнка при поддержке детского сада состоит в готовности принимать помощь и поддержку от специалистов дошкольного учреждения в вопросах сохранения и укрепления здоровья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ребёнка</w:t>
            </w:r>
            <w:proofErr w:type="gramStart"/>
            <w:r w:rsidRPr="00FA3D30">
              <w:rPr>
                <w:rFonts w:eastAsia="Times New Roman"/>
                <w:sz w:val="27"/>
                <w:szCs w:val="27"/>
              </w:rPr>
              <w:t>.В</w:t>
            </w:r>
            <w:proofErr w:type="gramEnd"/>
            <w:r w:rsidRPr="00FA3D30">
              <w:rPr>
                <w:rFonts w:eastAsia="Times New Roman"/>
                <w:sz w:val="27"/>
                <w:szCs w:val="27"/>
              </w:rPr>
              <w:t>ажным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условием успешной работы по сохранению и укреплению здоровья детей, по формированию у них потребности в здоровом образе жизни является и то, что "здоровый образ </w:t>
            </w:r>
            <w:r w:rsidRPr="00FA3D30">
              <w:rPr>
                <w:rFonts w:eastAsia="Times New Roman"/>
                <w:sz w:val="27"/>
                <w:szCs w:val="27"/>
              </w:rPr>
              <w:lastRenderedPageBreak/>
              <w:t xml:space="preserve">жизни" должен стать стилем жизни окружающих его людей, воспитателей и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родителей</w:t>
            </w:r>
            <w:proofErr w:type="gramStart"/>
            <w:r w:rsidRPr="00FA3D30">
              <w:rPr>
                <w:rFonts w:eastAsia="Times New Roman"/>
                <w:sz w:val="27"/>
                <w:szCs w:val="27"/>
              </w:rPr>
              <w:t>.С</w:t>
            </w:r>
            <w:proofErr w:type="gramEnd"/>
            <w:r w:rsidRPr="00FA3D30">
              <w:rPr>
                <w:rFonts w:eastAsia="Times New Roman"/>
                <w:sz w:val="27"/>
                <w:szCs w:val="27"/>
              </w:rPr>
              <w:t>формировать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у детей привычки, которые сохраняют и укрепляют здоровье с детства: соблюдение режима дня, правильное питание, закаливание, потребность в движении, разумное отношение к своему организму, владение необходимыми санитарно-гигиеническими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навыками.Родители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знают и понимают важность оздоровительных мероприятий, но при этом, более 80% не делают утреннюю гимнастику, не имеют дома элементарных спортивных снарядов, не посещают в выходные дни спортивные учреждения. Более 60% не соблюдают режим дня и питания. Основным профилактическим мероприятием в семье является вакцинация. Данное отношение родителей к вопросам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здоровьесбережения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 Родители должны поддерживать в домашних условиях принципы формирования здорового образа жизни.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Семья для ребёнка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в комплексе: детский сад, семья.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Система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здоровьесбережения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должна быть понята не только педагогическим персоналом, но и родителями; когда семья знакома с основным содержанием, методами и приемами физкультурно-оздоровительной работы в детском саду. Одним из главных путей повышения взаимодействия ДОУ и семьи является использование нетрадиционных форм и средств работы с родителями по формированию здорового образа жизни дошкольников. Существуют разнообразные формы работы с родителями: коллективные, индивидуальные, наглядно-информационные. Важно помнить, что родителям необходима не только теоретическая информация, но, что главное, практические навыки.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Основные принципы при работе с семьей.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1. 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      </w:r>
          </w:p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  <w:p w:rsidR="00FA3D30" w:rsidRDefault="00FA3D30" w:rsidP="00FA3D30">
            <w:pPr>
              <w:jc w:val="center"/>
              <w:rPr>
                <w:rFonts w:eastAsia="Times New Roman"/>
                <w:b/>
                <w:kern w:val="36"/>
                <w:sz w:val="28"/>
                <w:szCs w:val="28"/>
              </w:rPr>
            </w:pPr>
          </w:p>
        </w:tc>
      </w:tr>
    </w:tbl>
    <w:p w:rsidR="00FA3D30" w:rsidRDefault="00FA3D30" w:rsidP="00FA3D30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pPr w:leftFromText="180" w:rightFromText="180" w:vertAnchor="text" w:horzAnchor="margin" w:tblpXSpec="center" w:tblpY="-847"/>
        <w:tblW w:w="10125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9"/>
        <w:gridCol w:w="2268"/>
        <w:gridCol w:w="3411"/>
        <w:gridCol w:w="2217"/>
      </w:tblGrid>
      <w:tr w:rsidR="00FA3D30" w:rsidRPr="00FA3D30" w:rsidTr="00FA3D30">
        <w:trPr>
          <w:trHeight w:val="889"/>
          <w:tblCellSpacing w:w="22" w:type="dxa"/>
        </w:trPr>
        <w:tc>
          <w:tcPr>
            <w:tcW w:w="21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какой целью используется эта форма</w:t>
            </w:r>
          </w:p>
        </w:tc>
        <w:tc>
          <w:tcPr>
            <w:tcW w:w="33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задачи</w:t>
            </w:r>
          </w:p>
        </w:tc>
        <w:tc>
          <w:tcPr>
            <w:tcW w:w="21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общения</w:t>
            </w:r>
          </w:p>
        </w:tc>
      </w:tr>
      <w:tr w:rsidR="00FA3D30" w:rsidRPr="00FA3D30" w:rsidTr="00FA3D30">
        <w:trPr>
          <w:tblCellSpacing w:w="22" w:type="dxa"/>
        </w:trPr>
        <w:tc>
          <w:tcPr>
            <w:tcW w:w="21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2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3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      </w:r>
          </w:p>
        </w:tc>
        <w:tc>
          <w:tcPr>
            <w:tcW w:w="21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социологических срезов, опросов, "Почтовый ящик"</w:t>
            </w:r>
          </w:p>
        </w:tc>
      </w:tr>
      <w:tr w:rsidR="00FA3D30" w:rsidRPr="00FA3D30" w:rsidTr="00FA3D30">
        <w:trPr>
          <w:trHeight w:val="4185"/>
          <w:tblCellSpacing w:w="22" w:type="dxa"/>
        </w:trPr>
        <w:tc>
          <w:tcPr>
            <w:tcW w:w="21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D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2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3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теплых неформальных отношений между педагогами и родителями, а также более доверительных отношений между родителями и детьми. Использование </w:t>
            </w:r>
            <w:proofErr w:type="spellStart"/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</w:t>
            </w:r>
          </w:p>
        </w:tc>
        <w:tc>
          <w:tcPr>
            <w:tcW w:w="21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досуги, праздники, участие родителей и детей в выставках</w:t>
            </w:r>
          </w:p>
        </w:tc>
      </w:tr>
      <w:tr w:rsidR="00FA3D30" w:rsidRPr="00FA3D30" w:rsidTr="00FA3D30">
        <w:trPr>
          <w:tblCellSpacing w:w="22" w:type="dxa"/>
        </w:trPr>
        <w:tc>
          <w:tcPr>
            <w:tcW w:w="21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3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 и др. </w:t>
            </w: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нами как нетрадиционные.</w:t>
            </w:r>
          </w:p>
        </w:tc>
        <w:tc>
          <w:tcPr>
            <w:tcW w:w="21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</w:t>
            </w: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содержанием, педагогическая библиотека для родителей</w:t>
            </w:r>
          </w:p>
        </w:tc>
      </w:tr>
      <w:tr w:rsidR="00FA3D30" w:rsidRPr="00FA3D30" w:rsidTr="00FA3D30">
        <w:trPr>
          <w:tblCellSpacing w:w="22" w:type="dxa"/>
        </w:trPr>
        <w:tc>
          <w:tcPr>
            <w:tcW w:w="21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2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3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      </w:r>
          </w:p>
        </w:tc>
        <w:tc>
          <w:tcPr>
            <w:tcW w:w="21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A3D30" w:rsidRPr="00FA3D30" w:rsidRDefault="00FA3D30" w:rsidP="00FA3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9288"/>
      </w:tblGrid>
      <w:tr w:rsidR="00FA3D30" w:rsidTr="00FA3D30">
        <w:tc>
          <w:tcPr>
            <w:tcW w:w="9288" w:type="dxa"/>
          </w:tcPr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2. Системность и последовательность работы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3. Индивидуальный подход к каждому ребенку и к каждой семье.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4. Взаимное доверие и взаимопомощь педагогов и родителей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Методика контактного взаимодействия с родителями.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>•</w:t>
            </w:r>
            <w:r w:rsidRPr="00FA3D30">
              <w:rPr>
                <w:rFonts w:eastAsia="Times New Roman"/>
                <w:sz w:val="27"/>
                <w:szCs w:val="27"/>
              </w:rPr>
              <w:t xml:space="preserve"> Доверительное общение не может быть навязано, оно должно возникнуть как естественное желание другой стороны;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>•</w:t>
            </w:r>
            <w:r w:rsidRPr="00FA3D30">
              <w:rPr>
                <w:rFonts w:eastAsia="Times New Roman"/>
                <w:sz w:val="27"/>
                <w:szCs w:val="27"/>
              </w:rPr>
              <w:t xml:space="preserve"> Процесс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контактирования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проходит в своем развитии определенные этапы. Задержка или попытка проскочить тот или иной этап может разрушить взаимодействие;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4"/>
                <w:szCs w:val="24"/>
              </w:rPr>
              <w:t>•</w:t>
            </w:r>
            <w:r w:rsidRPr="00FA3D30">
              <w:rPr>
                <w:rFonts w:eastAsia="Times New Roman"/>
                <w:sz w:val="27"/>
                <w:szCs w:val="27"/>
              </w:rPr>
              <w:t xml:space="preserve"> 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lastRenderedPageBreak/>
              <w:t>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установлении доверительных отношений.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Нетрадиционные формы организации общения педагогов и родителей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С помощью данных форм работы с родителями, можно считать, что мы решаем, основную задачу дошкольного учреждения – оздоровление, обеспечение разностороннего физического развития ребенка.</w:t>
            </w:r>
          </w:p>
          <w:p w:rsidR="00FA3D30" w:rsidRPr="00FA3D30" w:rsidRDefault="00FA3D30" w:rsidP="00FA3D30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b/>
                <w:bCs/>
                <w:sz w:val="27"/>
                <w:szCs w:val="27"/>
              </w:rPr>
              <w:t>В свою очередь родители воспитанников должны: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1. Понимать, чувствовать и любить своего ребенка, опираться на его достоинства, а не на его недостатки.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2. Вести здоровый образ жизни, показывая тем самым пример ребенку (соблюдать режимные моменты, делать зарядку, заниматься закаливанием, спортом, ходить в походы, общаться с природой в любое время года, чаще ходить на прогулки).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3. Заниматься профилактикой заболеваний в семье.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4. Заботиться о нравственном, психическом и физическом здоровье ребенка.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>5. Осуществлять духовное общение с ребенком, оказывать помощь в освоении различных уровней культуры (бытовой, социальной, национальной, гражданской, культуры пола) .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6. Интересоваться проблемами ребенка, оказывать ему своевременную помощь в их решении.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7. Уметь встать на место ребенка в той или иной ситуации для верного ее разрешения.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8. Научить верить в себя и свои возможности, способствовать реализации заложенных в ребенке способностей.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9. Владеть своими чувствами.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10. Своевременно информировать воспитателей о проблемах здоровья ребенка, обращаться за помощью к врачам.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11. Организовать полноценный досуг ребенка.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Полноценное здоровье и гармоничное физическое развитие ребенка – это то, к чему стремятся сознательные родители. Для реализации этой цели нужны не только рациональное питание, положительный </w:t>
            </w:r>
            <w:proofErr w:type="spellStart"/>
            <w:r w:rsidRPr="00FA3D30">
              <w:rPr>
                <w:rFonts w:eastAsia="Times New Roman"/>
                <w:sz w:val="27"/>
                <w:szCs w:val="27"/>
              </w:rPr>
              <w:t>психоэмоциональный</w:t>
            </w:r>
            <w:proofErr w:type="spellEnd"/>
            <w:r w:rsidRPr="00FA3D30">
              <w:rPr>
                <w:rFonts w:eastAsia="Times New Roman"/>
                <w:sz w:val="27"/>
                <w:szCs w:val="27"/>
              </w:rPr>
              <w:t xml:space="preserve"> фон, </w:t>
            </w:r>
            <w:r w:rsidRPr="00FA3D30">
              <w:rPr>
                <w:rFonts w:eastAsia="Times New Roman"/>
                <w:sz w:val="27"/>
                <w:szCs w:val="27"/>
              </w:rPr>
              <w:lastRenderedPageBreak/>
              <w:t xml:space="preserve">но и формирование хороших привычек, грамотно организованный процесс физического воспитания. Чтобы добиться позитивных результатов, необходимо тесное сотрудничество семьи и дошкольного учреждения.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В первую очередь родители должны стать эмоциональной опорой для ребенка, очень важна помощь семьи в налаживании нормальной жизни дошкольника в детском саду.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FA3D30">
              <w:rPr>
                <w:rFonts w:eastAsia="Times New Roman"/>
                <w:sz w:val="27"/>
                <w:szCs w:val="27"/>
              </w:rPr>
              <w:t xml:space="preserve">Родителям необходимо стремиться как можно больше времени проводить с ребенком! </w:t>
            </w:r>
          </w:p>
          <w:p w:rsidR="00FA3D30" w:rsidRPr="00FA3D30" w:rsidRDefault="00FA3D30" w:rsidP="00FA3D3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7"/>
                <w:szCs w:val="27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7"/>
                <w:szCs w:val="27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7"/>
                <w:szCs w:val="27"/>
              </w:rPr>
            </w:pPr>
          </w:p>
          <w:p w:rsidR="00FA3D30" w:rsidRDefault="00FA3D30" w:rsidP="00FA3D30">
            <w:pPr>
              <w:spacing w:before="100" w:beforeAutospacing="1"/>
              <w:rPr>
                <w:rFonts w:eastAsia="Times New Roman"/>
                <w:sz w:val="27"/>
                <w:szCs w:val="27"/>
              </w:rPr>
            </w:pPr>
          </w:p>
        </w:tc>
      </w:tr>
    </w:tbl>
    <w:p w:rsid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A3D30" w:rsidRP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P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Pr="00FA3D30" w:rsidRDefault="00FA3D30" w:rsidP="00FA3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30" w:rsidRDefault="00FA3D30" w:rsidP="000E24B7"/>
    <w:p w:rsidR="00FA3D30" w:rsidRPr="000E24B7" w:rsidRDefault="00FA3D30" w:rsidP="000E24B7"/>
    <w:sectPr w:rsidR="00FA3D30" w:rsidRPr="000E24B7" w:rsidSect="00FA3D3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A7"/>
    <w:rsid w:val="0008511C"/>
    <w:rsid w:val="000E24B7"/>
    <w:rsid w:val="00302FA7"/>
    <w:rsid w:val="00A0449F"/>
    <w:rsid w:val="00AC3356"/>
    <w:rsid w:val="00FA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3D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sportal.ru/samoylova-elena-leonid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4F1B-502B-41F5-AFA6-7682F494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4</cp:revision>
  <dcterms:created xsi:type="dcterms:W3CDTF">2019-11-25T10:28:00Z</dcterms:created>
  <dcterms:modified xsi:type="dcterms:W3CDTF">2019-11-25T10:51:00Z</dcterms:modified>
</cp:coreProperties>
</file>