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5A" w:rsidRDefault="00856556" w:rsidP="00175094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6" o:title="001"/>
          </v:shape>
        </w:pict>
      </w:r>
    </w:p>
    <w:p w:rsidR="008B415A" w:rsidRDefault="008B415A" w:rsidP="00175094">
      <w:pPr>
        <w:spacing w:after="0" w:line="240" w:lineRule="auto"/>
      </w:pPr>
    </w:p>
    <w:p w:rsidR="00FE7C7B" w:rsidRDefault="00FE7C7B" w:rsidP="00175094">
      <w:pPr>
        <w:spacing w:after="0" w:line="240" w:lineRule="auto"/>
      </w:pPr>
    </w:p>
    <w:p w:rsidR="008B415A" w:rsidRDefault="008B415A" w:rsidP="00175094">
      <w:pPr>
        <w:spacing w:after="0" w:line="240" w:lineRule="auto"/>
      </w:pPr>
    </w:p>
    <w:p w:rsidR="00617B51" w:rsidRDefault="00617B51" w:rsidP="00175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094" w:rsidRDefault="00175094" w:rsidP="00175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094" w:rsidRDefault="00175094" w:rsidP="00175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B51" w:rsidRPr="00175094" w:rsidRDefault="00617B51" w:rsidP="00175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094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положения.</w:t>
      </w:r>
    </w:p>
    <w:p w:rsidR="00617B51" w:rsidRPr="00175094" w:rsidRDefault="00617B51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для муниципального дошкольного образовательного учреждения детского сада № 1 </w:t>
      </w:r>
      <w:proofErr w:type="gramStart"/>
      <w:r w:rsidRPr="001750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5094">
        <w:rPr>
          <w:rFonts w:ascii="Times New Roman" w:hAnsi="Times New Roman" w:cs="Times New Roman"/>
          <w:sz w:val="24"/>
          <w:szCs w:val="24"/>
        </w:rPr>
        <w:t>далее - Учреждение) в соответствии  с Федеральным законом  « Об образовании в Российской Федерации», Уставом учреждения.</w:t>
      </w:r>
    </w:p>
    <w:p w:rsidR="00617B51" w:rsidRPr="00175094" w:rsidRDefault="00617B51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 xml:space="preserve">1.2. Общее собрание </w:t>
      </w:r>
      <w:proofErr w:type="gramStart"/>
      <w:r w:rsidRPr="001750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5094">
        <w:rPr>
          <w:rFonts w:ascii="Times New Roman" w:hAnsi="Times New Roman" w:cs="Times New Roman"/>
          <w:sz w:val="24"/>
          <w:szCs w:val="24"/>
        </w:rPr>
        <w:t>конференция) работников ( далее – общее собрание) Учреждения осуществляет общее руководство Учреждением.</w:t>
      </w:r>
    </w:p>
    <w:p w:rsidR="00617B51" w:rsidRPr="00175094" w:rsidRDefault="00AD74B7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17B51" w:rsidRPr="00175094">
        <w:rPr>
          <w:rFonts w:ascii="Times New Roman" w:hAnsi="Times New Roman" w:cs="Times New Roman"/>
          <w:sz w:val="24"/>
          <w:szCs w:val="24"/>
        </w:rPr>
        <w:t>Общее   собрание  работников предоставляет полномочия трудового коллектива.</w:t>
      </w:r>
    </w:p>
    <w:p w:rsidR="00617B51" w:rsidRPr="00175094" w:rsidRDefault="00617B51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1.4. Общее собрание работников возглавляется председателем Общего собрания работников.</w:t>
      </w:r>
    </w:p>
    <w:p w:rsidR="00617B51" w:rsidRPr="00175094" w:rsidRDefault="00617B51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175094">
        <w:rPr>
          <w:rFonts w:ascii="Times New Roman" w:hAnsi="Times New Roman" w:cs="Times New Roman"/>
          <w:sz w:val="24"/>
          <w:szCs w:val="24"/>
        </w:rPr>
        <w:t>Решения  Общего  собрания  работников Учреждения, принятые  в пределах   его  полномочий  и с соответствии с законодательством, обязательны для его исполнения администрацией, всеми членами коллектива.</w:t>
      </w:r>
      <w:proofErr w:type="gramEnd"/>
    </w:p>
    <w:p w:rsidR="00617B51" w:rsidRPr="00175094" w:rsidRDefault="00617B51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1.6.Изменения и дополнения в настоящее положение вносятся Общим собранием работников и принимаются на его заседании.</w:t>
      </w:r>
    </w:p>
    <w:p w:rsidR="00617B51" w:rsidRDefault="00617B51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1.7. Срок данного Положения не ограничен. Положение действует до принятия нового.</w:t>
      </w:r>
    </w:p>
    <w:p w:rsidR="00271A8D" w:rsidRPr="00175094" w:rsidRDefault="00271A8D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51" w:rsidRPr="00175094" w:rsidRDefault="00617B51" w:rsidP="00175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094">
        <w:rPr>
          <w:rFonts w:ascii="Times New Roman" w:hAnsi="Times New Roman" w:cs="Times New Roman"/>
          <w:b/>
          <w:sz w:val="24"/>
          <w:szCs w:val="24"/>
        </w:rPr>
        <w:t>2. Задачи Общего собрани</w:t>
      </w:r>
      <w:proofErr w:type="gramStart"/>
      <w:r w:rsidRPr="00175094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175094">
        <w:rPr>
          <w:rFonts w:ascii="Times New Roman" w:hAnsi="Times New Roman" w:cs="Times New Roman"/>
          <w:b/>
          <w:sz w:val="24"/>
          <w:szCs w:val="24"/>
        </w:rPr>
        <w:t xml:space="preserve"> конференции).</w:t>
      </w:r>
    </w:p>
    <w:p w:rsidR="00617B51" w:rsidRPr="00175094" w:rsidRDefault="00617B51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Основными задачами Общего собрания (конференции) работников Учреждения  являются:</w:t>
      </w:r>
    </w:p>
    <w:p w:rsidR="00617B51" w:rsidRPr="00175094" w:rsidRDefault="00AD74B7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</w:t>
      </w:r>
      <w:r w:rsidR="00617B51" w:rsidRPr="00175094">
        <w:rPr>
          <w:rFonts w:ascii="Times New Roman" w:hAnsi="Times New Roman" w:cs="Times New Roman"/>
          <w:sz w:val="24"/>
          <w:szCs w:val="24"/>
        </w:rPr>
        <w:t>ыработка коллективных решений для осуществления единства действий работников Учреждения;</w:t>
      </w:r>
    </w:p>
    <w:p w:rsidR="00617B51" w:rsidRDefault="00AD74B7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</w:t>
      </w:r>
      <w:r w:rsidR="00617B51" w:rsidRPr="00175094">
        <w:rPr>
          <w:rFonts w:ascii="Times New Roman" w:hAnsi="Times New Roman" w:cs="Times New Roman"/>
          <w:sz w:val="24"/>
          <w:szCs w:val="24"/>
        </w:rPr>
        <w:t>бъединение усилий работников  Учреждения  на  повышение эффективности образовательной деятельности, на укрепление  и  развитие материально - технической  базы Учреждения.</w:t>
      </w:r>
    </w:p>
    <w:p w:rsidR="00271A8D" w:rsidRPr="00175094" w:rsidRDefault="00271A8D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094">
        <w:rPr>
          <w:rFonts w:ascii="Times New Roman" w:hAnsi="Times New Roman" w:cs="Times New Roman"/>
          <w:b/>
          <w:sz w:val="24"/>
          <w:szCs w:val="24"/>
        </w:rPr>
        <w:t xml:space="preserve">3.  Компетенция </w:t>
      </w:r>
      <w:r w:rsidR="00617B51" w:rsidRPr="00175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094">
        <w:rPr>
          <w:rFonts w:ascii="Times New Roman" w:hAnsi="Times New Roman" w:cs="Times New Roman"/>
          <w:b/>
          <w:sz w:val="24"/>
          <w:szCs w:val="24"/>
        </w:rPr>
        <w:t>общего собрания (конференции) работников: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3.1.  Обсуждает Устав Учреждения, изменения, вносимые в него;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3.2.  Рассматривает правила внутреннего трудового распорядка Учреждения и  иные  локальные  нормативные  акты,  содержащие  нормы  трудового права;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3.3.  Выбирает  в  Наблюдательный  совет  Учреждения  и  комиссию  по урегулированию  споров  между  участниками  образовательных отношений своих представителей;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3.4.  Рассматривает  вопросы  безопасности  условий  труда  работников Учреждения,  охраны  жизни  и  здоровья  воспитанников,  развития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материально-технической базы Учреждения;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3.5.  Принимает  участие  в  решении  вопросов  по  урегулированию коллективных трудовых споров;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 xml:space="preserve">3.6.  Рассматривает  и  решает  другие  вопросы,  связанные  </w:t>
      </w:r>
      <w:proofErr w:type="gramStart"/>
      <w:r w:rsidRPr="0017509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B415A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функционированием Учреждения, отнесённые к его компетенции.</w:t>
      </w:r>
    </w:p>
    <w:p w:rsidR="00271A8D" w:rsidRPr="00175094" w:rsidRDefault="00271A8D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094">
        <w:rPr>
          <w:rFonts w:ascii="Times New Roman" w:hAnsi="Times New Roman" w:cs="Times New Roman"/>
          <w:b/>
          <w:sz w:val="24"/>
          <w:szCs w:val="24"/>
        </w:rPr>
        <w:t>4.  Порядок  формирования,  срок  полномочий  и  порядок  деятельности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094">
        <w:rPr>
          <w:rFonts w:ascii="Times New Roman" w:hAnsi="Times New Roman" w:cs="Times New Roman"/>
          <w:b/>
          <w:sz w:val="24"/>
          <w:szCs w:val="24"/>
        </w:rPr>
        <w:t>общего собрания (конференции) работников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4.1.  Общее собрание (конференция) работников формируется из числа всех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работников Учреждения.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 xml:space="preserve">4.2.  Общее  собрание  (конференция)  работников  постоянно  </w:t>
      </w:r>
      <w:proofErr w:type="gramStart"/>
      <w:r w:rsidRPr="00175094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орган,  собирается  не  реже  одного  раза  в  год.  Общее  собрание (конференция)  работников  считается  правомочным,  если  на  нем присутствует не менее 2/3 списочного состава работников Учреждения.</w:t>
      </w:r>
    </w:p>
    <w:p w:rsidR="008B415A" w:rsidRPr="00175094" w:rsidRDefault="00AD74B7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 Внеочередное  О</w:t>
      </w:r>
      <w:r w:rsidR="008B415A" w:rsidRPr="00175094">
        <w:rPr>
          <w:rFonts w:ascii="Times New Roman" w:hAnsi="Times New Roman" w:cs="Times New Roman"/>
          <w:sz w:val="24"/>
          <w:szCs w:val="24"/>
        </w:rPr>
        <w:t>бщее  собрание  (конференция)  работников  собирается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по  инициативе  не  менее  чем  одной  четверти  от  числа  работников Учреждения.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4.4.</w:t>
      </w:r>
      <w:r w:rsidR="00AD74B7">
        <w:rPr>
          <w:rFonts w:ascii="Times New Roman" w:hAnsi="Times New Roman" w:cs="Times New Roman"/>
          <w:sz w:val="24"/>
          <w:szCs w:val="24"/>
        </w:rPr>
        <w:t xml:space="preserve">  В  целях  ведения  собрания  О</w:t>
      </w:r>
      <w:r w:rsidRPr="00175094">
        <w:rPr>
          <w:rFonts w:ascii="Times New Roman" w:hAnsi="Times New Roman" w:cs="Times New Roman"/>
          <w:sz w:val="24"/>
          <w:szCs w:val="24"/>
        </w:rPr>
        <w:t xml:space="preserve">бщее </w:t>
      </w:r>
      <w:r w:rsidR="00AD74B7"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Pr="00175094">
        <w:rPr>
          <w:rFonts w:ascii="Times New Roman" w:hAnsi="Times New Roman" w:cs="Times New Roman"/>
          <w:sz w:val="24"/>
          <w:szCs w:val="24"/>
        </w:rPr>
        <w:t xml:space="preserve"> (конференция)  работников  избирает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из  своего  состава  председателя  собрания  и  секретаря  собрания.</w:t>
      </w:r>
    </w:p>
    <w:p w:rsidR="008B415A" w:rsidRPr="00175094" w:rsidRDefault="00AD74B7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 О</w:t>
      </w:r>
      <w:r w:rsidR="008B415A" w:rsidRPr="00175094">
        <w:rPr>
          <w:rFonts w:ascii="Times New Roman" w:hAnsi="Times New Roman" w:cs="Times New Roman"/>
          <w:sz w:val="24"/>
          <w:szCs w:val="24"/>
        </w:rPr>
        <w:t>бщего  собрания  (конференции)  работников  организует и  ведет его заседания, секретарь собрания ведет протокол заседания и оформляет решения.</w:t>
      </w:r>
    </w:p>
    <w:p w:rsidR="008B415A" w:rsidRPr="00175094" w:rsidRDefault="00AD74B7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 Решение  О</w:t>
      </w:r>
      <w:r w:rsidR="008B415A" w:rsidRPr="00175094">
        <w:rPr>
          <w:rFonts w:ascii="Times New Roman" w:hAnsi="Times New Roman" w:cs="Times New Roman"/>
          <w:sz w:val="24"/>
          <w:szCs w:val="24"/>
        </w:rPr>
        <w:t>бщего  собрания  (конференции)  работников  принимается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отк</w:t>
      </w:r>
      <w:r w:rsidR="00AD74B7">
        <w:rPr>
          <w:rFonts w:ascii="Times New Roman" w:hAnsi="Times New Roman" w:cs="Times New Roman"/>
          <w:sz w:val="24"/>
          <w:szCs w:val="24"/>
        </w:rPr>
        <w:t>рытым  голосованием.  Решение  О</w:t>
      </w:r>
      <w:r w:rsidRPr="00175094">
        <w:rPr>
          <w:rFonts w:ascii="Times New Roman" w:hAnsi="Times New Roman" w:cs="Times New Roman"/>
          <w:sz w:val="24"/>
          <w:szCs w:val="24"/>
        </w:rPr>
        <w:t>бщего  собрания  (конференции) работников  принимается  простым  большинством  голосов присутствующих на собрании.</w:t>
      </w:r>
    </w:p>
    <w:p w:rsidR="008B415A" w:rsidRPr="00175094" w:rsidRDefault="00AD74B7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 Решение  О</w:t>
      </w:r>
      <w:r w:rsidR="008B415A" w:rsidRPr="00175094">
        <w:rPr>
          <w:rFonts w:ascii="Times New Roman" w:hAnsi="Times New Roman" w:cs="Times New Roman"/>
          <w:sz w:val="24"/>
          <w:szCs w:val="24"/>
        </w:rPr>
        <w:t>бщего  собрания  (конференции)  работников  оформляется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протоколом,  который  подписывается  председателем  и  секретарем общего собрания (конференции) работников.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Возражения кого-либо из участник</w:t>
      </w:r>
      <w:r w:rsidR="00AD74B7">
        <w:rPr>
          <w:rFonts w:ascii="Times New Roman" w:hAnsi="Times New Roman" w:cs="Times New Roman"/>
          <w:sz w:val="24"/>
          <w:szCs w:val="24"/>
        </w:rPr>
        <w:t>ов О</w:t>
      </w:r>
      <w:r w:rsidRPr="00175094">
        <w:rPr>
          <w:rFonts w:ascii="Times New Roman" w:hAnsi="Times New Roman" w:cs="Times New Roman"/>
          <w:sz w:val="24"/>
          <w:szCs w:val="24"/>
        </w:rPr>
        <w:t>бщего собрания (конференции)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работников  зано</w:t>
      </w:r>
      <w:r w:rsidR="00AD74B7">
        <w:rPr>
          <w:rFonts w:ascii="Times New Roman" w:hAnsi="Times New Roman" w:cs="Times New Roman"/>
          <w:sz w:val="24"/>
          <w:szCs w:val="24"/>
        </w:rPr>
        <w:t>сятся  в  протокол  заседания  О</w:t>
      </w:r>
      <w:r w:rsidRPr="00175094">
        <w:rPr>
          <w:rFonts w:ascii="Times New Roman" w:hAnsi="Times New Roman" w:cs="Times New Roman"/>
          <w:sz w:val="24"/>
          <w:szCs w:val="24"/>
        </w:rPr>
        <w:t>бщего  собрания (конференции) работников.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 xml:space="preserve">4.7. </w:t>
      </w:r>
      <w:r w:rsidR="00AD74B7">
        <w:rPr>
          <w:rFonts w:ascii="Times New Roman" w:hAnsi="Times New Roman" w:cs="Times New Roman"/>
          <w:sz w:val="24"/>
          <w:szCs w:val="24"/>
        </w:rPr>
        <w:t xml:space="preserve"> Книга  протоколов  заседаний  О</w:t>
      </w:r>
      <w:r w:rsidRPr="00175094">
        <w:rPr>
          <w:rFonts w:ascii="Times New Roman" w:hAnsi="Times New Roman" w:cs="Times New Roman"/>
          <w:sz w:val="24"/>
          <w:szCs w:val="24"/>
        </w:rPr>
        <w:t>бщего  собрания  (конференции) работников  пронумеровывается,  прошнуровывается,  скрепляется подписью  заведующего  Учреждением  и  печатью  Учреждения  и хранится в делах Учреждения в течение двух лет.</w:t>
      </w:r>
    </w:p>
    <w:p w:rsidR="008B415A" w:rsidRDefault="00AD74B7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 Решение  О</w:t>
      </w:r>
      <w:r w:rsidR="008B415A" w:rsidRPr="00175094">
        <w:rPr>
          <w:rFonts w:ascii="Times New Roman" w:hAnsi="Times New Roman" w:cs="Times New Roman"/>
          <w:sz w:val="24"/>
          <w:szCs w:val="24"/>
        </w:rPr>
        <w:t>бщего  собрания  (конференции)  работников  носит рекомендательный  характер  и  обязательно  после  утверждения заведующим Учреждением.</w:t>
      </w:r>
    </w:p>
    <w:p w:rsidR="00271A8D" w:rsidRPr="00175094" w:rsidRDefault="00271A8D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094">
        <w:rPr>
          <w:rFonts w:ascii="Times New Roman" w:hAnsi="Times New Roman" w:cs="Times New Roman"/>
          <w:b/>
          <w:sz w:val="24"/>
          <w:szCs w:val="24"/>
        </w:rPr>
        <w:t>5.  Взаимосвязь  с  другими  коллегиальными  органами  управления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094">
        <w:rPr>
          <w:rFonts w:ascii="Times New Roman" w:hAnsi="Times New Roman" w:cs="Times New Roman"/>
          <w:b/>
          <w:sz w:val="24"/>
          <w:szCs w:val="24"/>
        </w:rPr>
        <w:t>Учреждения.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Общее  собрание  организует  взаимодействие  с  другими  коллегиальными органами  управления  Учреждения  —  педагогическим  советом,  Советом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родителей: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-  через  участие  представителей  трудового  коллектива  в  заседаниях педагогического совета, совета родителей;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-  представление  на  ознакомление  педагогического  совета,  совета родителей  материалов,  готовящихся  к  обсуждению  и  принятию  на заседании Общего собрания;</w:t>
      </w:r>
    </w:p>
    <w:p w:rsidR="008B415A" w:rsidRPr="00175094" w:rsidRDefault="008B415A" w:rsidP="001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 xml:space="preserve">-  внесение предложений и дополнений по вопросам, рассматриваемым </w:t>
      </w:r>
      <w:r w:rsidR="00AD7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09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B415A" w:rsidRPr="00175094" w:rsidRDefault="00AD74B7" w:rsidP="00175094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8B415A" w:rsidRPr="00175094">
        <w:rPr>
          <w:rFonts w:ascii="Times New Roman" w:hAnsi="Times New Roman" w:cs="Times New Roman"/>
          <w:sz w:val="24"/>
          <w:szCs w:val="24"/>
        </w:rPr>
        <w:t>аседаниях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15A" w:rsidRPr="00175094">
        <w:rPr>
          <w:rFonts w:ascii="Times New Roman" w:hAnsi="Times New Roman" w:cs="Times New Roman"/>
          <w:sz w:val="24"/>
          <w:szCs w:val="24"/>
        </w:rPr>
        <w:t xml:space="preserve"> педагогического совета, Совета родителей.</w:t>
      </w:r>
      <w:bookmarkStart w:id="0" w:name="_GoBack"/>
      <w:bookmarkEnd w:id="0"/>
    </w:p>
    <w:sectPr w:rsidR="008B415A" w:rsidRPr="00175094" w:rsidSect="0046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9D9"/>
    <w:multiLevelType w:val="hybridMultilevel"/>
    <w:tmpl w:val="A95C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15A"/>
    <w:rsid w:val="00175094"/>
    <w:rsid w:val="00271A8D"/>
    <w:rsid w:val="004635A1"/>
    <w:rsid w:val="004721B2"/>
    <w:rsid w:val="00617B51"/>
    <w:rsid w:val="00856556"/>
    <w:rsid w:val="008B415A"/>
    <w:rsid w:val="00971E81"/>
    <w:rsid w:val="00AD74B7"/>
    <w:rsid w:val="00BA7251"/>
    <w:rsid w:val="00FE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1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75A2-6C6A-4683-8406-74E9930A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706</Words>
  <Characters>4026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DS107</dc:creator>
  <cp:keywords/>
  <dc:description/>
  <cp:lastModifiedBy>Повелитель</cp:lastModifiedBy>
  <cp:revision>11</cp:revision>
  <cp:lastPrinted>2019-01-30T08:26:00Z</cp:lastPrinted>
  <dcterms:created xsi:type="dcterms:W3CDTF">2019-01-15T10:40:00Z</dcterms:created>
  <dcterms:modified xsi:type="dcterms:W3CDTF">2019-01-30T08:38:00Z</dcterms:modified>
</cp:coreProperties>
</file>