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5A" w:rsidRDefault="00B7485A">
      <w:pPr>
        <w:rPr>
          <w:sz w:val="2"/>
          <w:szCs w:val="2"/>
        </w:rPr>
      </w:pPr>
    </w:p>
    <w:p w:rsidR="005D629E" w:rsidRPr="005D629E" w:rsidRDefault="005D629E">
      <w:pPr>
        <w:shd w:val="clear" w:color="auto" w:fill="FFFFFF"/>
        <w:spacing w:before="24" w:line="288" w:lineRule="exact"/>
        <w:ind w:left="2390" w:hanging="1963"/>
        <w:rPr>
          <w:color w:val="323232"/>
          <w:spacing w:val="-10"/>
          <w:sz w:val="21"/>
          <w:szCs w:val="21"/>
        </w:rPr>
      </w:pPr>
    </w:p>
    <w:p w:rsidR="005D629E" w:rsidRDefault="00773BC4" w:rsidP="005D629E">
      <w:pPr>
        <w:framePr w:h="874" w:hSpace="10080" w:vSpace="58" w:wrap="notBeside" w:vAnchor="text" w:hAnchor="margin" w:x="4268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482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5A" w:rsidRDefault="00B7485A">
      <w:pPr>
        <w:shd w:val="clear" w:color="auto" w:fill="FFFFFF"/>
        <w:spacing w:before="24" w:line="288" w:lineRule="exact"/>
        <w:ind w:left="2390" w:hanging="1963"/>
      </w:pPr>
      <w:r>
        <w:rPr>
          <w:color w:val="323232"/>
          <w:spacing w:val="-10"/>
          <w:sz w:val="21"/>
          <w:szCs w:val="21"/>
        </w:rPr>
        <w:t>ПРОФСОЮЗ РАБОТНИКОВ НАРОДНОГО ОБРАЗОВАНИЯ И НАУКИ РОССИЙСКОЙ ФЕДЕРАЦИИ (ОБЩЕРОССИЙСКИЙ ПРОФСОЮЗ ОБРАЗОВАНИЯ)</w:t>
      </w:r>
    </w:p>
    <w:p w:rsidR="00B7485A" w:rsidRDefault="00B7485A">
      <w:pPr>
        <w:shd w:val="clear" w:color="auto" w:fill="FFFFFF"/>
        <w:spacing w:before="38" w:line="312" w:lineRule="exact"/>
        <w:ind w:left="1430" w:right="1152" w:firstLine="245"/>
      </w:pPr>
      <w:r>
        <w:rPr>
          <w:color w:val="323232"/>
          <w:spacing w:val="-11"/>
          <w:sz w:val="27"/>
          <w:szCs w:val="27"/>
        </w:rPr>
        <w:t xml:space="preserve">КРАСНОДАРСКАЯ КРАЕВАЯ ОРГАНИЗАЦИЯ </w:t>
      </w:r>
      <w:r>
        <w:rPr>
          <w:b/>
          <w:bCs/>
          <w:color w:val="323232"/>
          <w:spacing w:val="-14"/>
          <w:w w:val="101"/>
          <w:sz w:val="27"/>
          <w:szCs w:val="27"/>
        </w:rPr>
        <w:t>ПРЕЗИДИУМ КРАЕВОГО КОМИТЕТА ПРОФСОЮЗА</w:t>
      </w:r>
    </w:p>
    <w:p w:rsidR="00B7485A" w:rsidRDefault="00B7485A">
      <w:pPr>
        <w:shd w:val="clear" w:color="auto" w:fill="FFFFFF"/>
        <w:spacing w:before="67" w:after="715"/>
        <w:ind w:left="3470"/>
      </w:pPr>
      <w:r>
        <w:rPr>
          <w:b/>
          <w:bCs/>
          <w:color w:val="323232"/>
          <w:w w:val="101"/>
          <w:sz w:val="27"/>
          <w:szCs w:val="27"/>
        </w:rPr>
        <w:t>ПОСТАНОВЛЕНИЕ</w:t>
      </w:r>
    </w:p>
    <w:p w:rsidR="00B7485A" w:rsidRDefault="00B7485A">
      <w:pPr>
        <w:shd w:val="clear" w:color="auto" w:fill="FFFFFF"/>
        <w:spacing w:before="67" w:after="715"/>
        <w:ind w:left="3470"/>
        <w:sectPr w:rsidR="00B7485A" w:rsidSect="005D629E">
          <w:type w:val="continuous"/>
          <w:pgSz w:w="11909" w:h="16834"/>
          <w:pgMar w:top="426" w:right="1210" w:bottom="720" w:left="1210" w:header="720" w:footer="720" w:gutter="0"/>
          <w:cols w:space="60"/>
          <w:noEndnote/>
        </w:sectPr>
      </w:pPr>
    </w:p>
    <w:p w:rsidR="00B7485A" w:rsidRDefault="00B7485A">
      <w:pPr>
        <w:pBdr>
          <w:top w:val="single" w:sz="8" w:space="1" w:color="auto"/>
        </w:pBdr>
        <w:rPr>
          <w:sz w:val="2"/>
          <w:szCs w:val="2"/>
        </w:rPr>
      </w:pPr>
      <w:r>
        <w:lastRenderedPageBreak/>
        <w:t xml:space="preserve"> </w:t>
      </w:r>
    </w:p>
    <w:p w:rsidR="00B7485A" w:rsidRDefault="00B7485A">
      <w:pPr>
        <w:pBdr>
          <w:top w:val="single" w:sz="8" w:space="1" w:color="auto"/>
        </w:pBdr>
        <w:rPr>
          <w:sz w:val="2"/>
          <w:szCs w:val="2"/>
        </w:rPr>
        <w:sectPr w:rsidR="00B7485A">
          <w:type w:val="continuous"/>
          <w:pgSz w:w="11909" w:h="16834"/>
          <w:pgMar w:top="1440" w:right="1210" w:bottom="720" w:left="1210" w:header="720" w:footer="720" w:gutter="0"/>
          <w:cols w:space="60"/>
          <w:noEndnote/>
        </w:sectPr>
      </w:pPr>
    </w:p>
    <w:p w:rsidR="00B7485A" w:rsidRDefault="00B7485A">
      <w:pPr>
        <w:framePr w:h="312" w:hRule="exact" w:hSpace="10080" w:vSpace="58" w:wrap="notBeside" w:vAnchor="text" w:hAnchor="margin" w:x="203" w:y="59"/>
        <w:shd w:val="clear" w:color="auto" w:fill="FFFFFF"/>
      </w:pPr>
      <w:r>
        <w:rPr>
          <w:color w:val="323232"/>
          <w:spacing w:val="-10"/>
          <w:sz w:val="27"/>
          <w:szCs w:val="27"/>
        </w:rPr>
        <w:t>01.10.2010г.</w:t>
      </w:r>
    </w:p>
    <w:p w:rsidR="00B7485A" w:rsidRDefault="00B7485A">
      <w:pPr>
        <w:framePr w:h="312" w:hRule="exact" w:hSpace="10080" w:vSpace="58" w:wrap="notBeside" w:vAnchor="text" w:hAnchor="margin" w:x="8377" w:y="59"/>
        <w:shd w:val="clear" w:color="auto" w:fill="FFFFFF"/>
      </w:pPr>
      <w:r>
        <w:rPr>
          <w:color w:val="000000"/>
          <w:spacing w:val="10"/>
          <w:sz w:val="27"/>
          <w:szCs w:val="27"/>
        </w:rPr>
        <w:t>№12</w:t>
      </w:r>
    </w:p>
    <w:p w:rsidR="00B7485A" w:rsidRDefault="00B7485A">
      <w:pPr>
        <w:rPr>
          <w:sz w:val="2"/>
          <w:szCs w:val="2"/>
        </w:rPr>
      </w:pPr>
      <w:r>
        <w:t xml:space="preserve"> </w:t>
      </w:r>
    </w:p>
    <w:p w:rsidR="00B7485A" w:rsidRDefault="00B7485A">
      <w:pPr>
        <w:rPr>
          <w:sz w:val="2"/>
          <w:szCs w:val="2"/>
        </w:rPr>
        <w:sectPr w:rsidR="00B7485A">
          <w:type w:val="continuous"/>
          <w:pgSz w:w="11909" w:h="16834"/>
          <w:pgMar w:top="1440" w:right="1210" w:bottom="720" w:left="1210" w:header="720" w:footer="720" w:gutter="0"/>
          <w:cols w:space="720"/>
          <w:noEndnote/>
        </w:sectPr>
      </w:pPr>
    </w:p>
    <w:p w:rsidR="00B7485A" w:rsidRDefault="00B7485A">
      <w:pPr>
        <w:shd w:val="clear" w:color="auto" w:fill="FFFFFF"/>
        <w:spacing w:before="442" w:line="326" w:lineRule="exact"/>
        <w:ind w:left="5" w:right="3763"/>
      </w:pPr>
      <w:r>
        <w:rPr>
          <w:color w:val="323232"/>
          <w:spacing w:val="-6"/>
          <w:sz w:val="29"/>
          <w:szCs w:val="29"/>
        </w:rPr>
        <w:lastRenderedPageBreak/>
        <w:t>О кредитном потребительском кооперативе «Кредитный союз образования»</w:t>
      </w:r>
    </w:p>
    <w:p w:rsidR="00B7485A" w:rsidRDefault="00B7485A">
      <w:pPr>
        <w:shd w:val="clear" w:color="auto" w:fill="FFFFFF"/>
        <w:spacing w:before="331" w:line="322" w:lineRule="exact"/>
        <w:ind w:right="38" w:firstLine="437"/>
        <w:jc w:val="both"/>
      </w:pPr>
      <w:r>
        <w:rPr>
          <w:color w:val="323232"/>
          <w:spacing w:val="-4"/>
          <w:sz w:val="29"/>
          <w:szCs w:val="29"/>
        </w:rPr>
        <w:t xml:space="preserve">1. В условиях негативных последствий экономического кризиса, </w:t>
      </w:r>
      <w:r>
        <w:rPr>
          <w:color w:val="323232"/>
          <w:spacing w:val="-3"/>
          <w:sz w:val="29"/>
          <w:szCs w:val="29"/>
        </w:rPr>
        <w:t xml:space="preserve">отсутствия повышения уровня реального содержания заработной платы </w:t>
      </w:r>
      <w:r>
        <w:rPr>
          <w:color w:val="323232"/>
          <w:spacing w:val="-6"/>
          <w:sz w:val="29"/>
          <w:szCs w:val="29"/>
        </w:rPr>
        <w:t xml:space="preserve">работников отрасли в связи с ростом потребительских цен и крайне высоких </w:t>
      </w:r>
      <w:r>
        <w:rPr>
          <w:color w:val="323232"/>
          <w:spacing w:val="-2"/>
          <w:sz w:val="29"/>
          <w:szCs w:val="29"/>
        </w:rPr>
        <w:t xml:space="preserve">процентных ставок на банковские потребительские кредиты существенно </w:t>
      </w:r>
      <w:r>
        <w:rPr>
          <w:color w:val="323232"/>
          <w:spacing w:val="-7"/>
          <w:sz w:val="29"/>
          <w:szCs w:val="29"/>
        </w:rPr>
        <w:t xml:space="preserve">возрастает роль организаций Профсоюза по реализации мер дополнительной </w:t>
      </w:r>
      <w:r>
        <w:rPr>
          <w:color w:val="323232"/>
          <w:spacing w:val="-6"/>
          <w:sz w:val="29"/>
          <w:szCs w:val="29"/>
        </w:rPr>
        <w:t xml:space="preserve">социальной (финансовой) поддержки работников образования, членов </w:t>
      </w:r>
      <w:r>
        <w:rPr>
          <w:color w:val="323232"/>
          <w:spacing w:val="-12"/>
          <w:sz w:val="29"/>
          <w:szCs w:val="29"/>
        </w:rPr>
        <w:t>Профсоюза.</w:t>
      </w:r>
    </w:p>
    <w:p w:rsidR="00B7485A" w:rsidRDefault="00B7485A">
      <w:pPr>
        <w:shd w:val="clear" w:color="auto" w:fill="FFFFFF"/>
        <w:spacing w:line="322" w:lineRule="exact"/>
        <w:ind w:left="19" w:right="34" w:firstLine="518"/>
        <w:jc w:val="both"/>
      </w:pPr>
      <w:r>
        <w:rPr>
          <w:color w:val="323232"/>
          <w:spacing w:val="-3"/>
          <w:sz w:val="29"/>
          <w:szCs w:val="29"/>
        </w:rPr>
        <w:t xml:space="preserve">В связи с этим, реализуя основные направления деятельности краевой </w:t>
      </w:r>
      <w:r>
        <w:rPr>
          <w:color w:val="323232"/>
          <w:spacing w:val="-5"/>
          <w:sz w:val="29"/>
          <w:szCs w:val="29"/>
        </w:rPr>
        <w:t xml:space="preserve">организации Профсоюза на 2009 - 2014 годы, президиум краевого комитета </w:t>
      </w:r>
      <w:r>
        <w:rPr>
          <w:color w:val="323232"/>
          <w:spacing w:val="-4"/>
          <w:sz w:val="29"/>
          <w:szCs w:val="29"/>
        </w:rPr>
        <w:t xml:space="preserve">считает необходимым создание кредитного потребительского кооператива </w:t>
      </w:r>
      <w:r>
        <w:rPr>
          <w:color w:val="323232"/>
          <w:spacing w:val="-7"/>
          <w:sz w:val="29"/>
          <w:szCs w:val="29"/>
        </w:rPr>
        <w:t>«Кредитный союз образования».</w:t>
      </w:r>
    </w:p>
    <w:p w:rsidR="00B7485A" w:rsidRDefault="00B7485A">
      <w:pPr>
        <w:shd w:val="clear" w:color="auto" w:fill="FFFFFF"/>
        <w:spacing w:line="322" w:lineRule="exact"/>
        <w:ind w:left="24" w:right="43" w:firstLine="480"/>
        <w:jc w:val="both"/>
      </w:pPr>
      <w:r>
        <w:rPr>
          <w:color w:val="323232"/>
          <w:spacing w:val="-4"/>
          <w:sz w:val="29"/>
          <w:szCs w:val="29"/>
        </w:rPr>
        <w:t xml:space="preserve">2. Крайкому Профсоюза осуществить все необходимые юридические и </w:t>
      </w:r>
      <w:r>
        <w:rPr>
          <w:color w:val="323232"/>
          <w:spacing w:val="-6"/>
          <w:sz w:val="29"/>
          <w:szCs w:val="29"/>
        </w:rPr>
        <w:t>организационные действия для подготовки и создания кредитного потребительского кооператива «Кредитный союз образования».</w:t>
      </w:r>
    </w:p>
    <w:p w:rsidR="00B7485A" w:rsidRDefault="00B7485A">
      <w:pPr>
        <w:shd w:val="clear" w:color="auto" w:fill="FFFFFF"/>
        <w:spacing w:line="322" w:lineRule="exact"/>
        <w:ind w:left="29" w:right="29" w:firstLine="475"/>
        <w:jc w:val="both"/>
      </w:pPr>
      <w:r>
        <w:rPr>
          <w:color w:val="323232"/>
          <w:spacing w:val="-2"/>
          <w:sz w:val="29"/>
          <w:szCs w:val="29"/>
        </w:rPr>
        <w:t xml:space="preserve">3. Контроль за исполнением постановления возложить на заместителя </w:t>
      </w:r>
      <w:r>
        <w:rPr>
          <w:color w:val="323232"/>
          <w:spacing w:val="-6"/>
          <w:sz w:val="29"/>
          <w:szCs w:val="29"/>
        </w:rPr>
        <w:t xml:space="preserve">председателя краевой территориальной организации Профсоюза С.Н. </w:t>
      </w:r>
      <w:r>
        <w:rPr>
          <w:color w:val="323232"/>
          <w:spacing w:val="-12"/>
          <w:sz w:val="29"/>
          <w:szCs w:val="29"/>
        </w:rPr>
        <w:t>Даниленко.</w:t>
      </w:r>
    </w:p>
    <w:p w:rsidR="00B7485A" w:rsidRDefault="00B7485A">
      <w:pPr>
        <w:shd w:val="clear" w:color="auto" w:fill="FFFFFF"/>
        <w:spacing w:line="322" w:lineRule="exact"/>
        <w:ind w:left="29" w:right="29" w:firstLine="475"/>
        <w:jc w:val="both"/>
        <w:sectPr w:rsidR="00B7485A">
          <w:type w:val="continuous"/>
          <w:pgSz w:w="11909" w:h="16834"/>
          <w:pgMar w:top="1440" w:right="1210" w:bottom="720" w:left="1210" w:header="720" w:footer="720" w:gutter="0"/>
          <w:cols w:space="60"/>
          <w:noEndnote/>
        </w:sectPr>
      </w:pPr>
    </w:p>
    <w:p w:rsidR="00B7485A" w:rsidRDefault="00773BC4">
      <w:pPr>
        <w:framePr w:h="2208" w:hSpace="38" w:vSpace="58" w:wrap="notBeside" w:vAnchor="text" w:hAnchor="margin" w:x="3606" w:y="236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90675" cy="1409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85A" w:rsidRDefault="00B7485A">
      <w:pPr>
        <w:framePr w:h="350" w:hRule="exact" w:hSpace="38" w:vSpace="58" w:wrap="notBeside" w:vAnchor="text" w:hAnchor="margin" w:x="7662" w:y="1287"/>
        <w:shd w:val="clear" w:color="auto" w:fill="FFFFFF"/>
      </w:pPr>
      <w:r>
        <w:rPr>
          <w:color w:val="323232"/>
          <w:w w:val="89"/>
          <w:sz w:val="30"/>
          <w:szCs w:val="30"/>
        </w:rPr>
        <w:t>Л.И. Цей</w:t>
      </w:r>
    </w:p>
    <w:p w:rsidR="00774723" w:rsidRPr="00774723" w:rsidRDefault="00774723" w:rsidP="00774723">
      <w:pPr>
        <w:framePr w:w="996" w:h="361" w:hRule="exact" w:hSpace="40" w:vSpace="57" w:wrap="notBeside" w:vAnchor="text" w:hAnchor="page" w:x="5751" w:y="1027" w:anchorLock="1"/>
        <w:shd w:val="clear" w:color="auto" w:fill="FFFFFF"/>
        <w:rPr>
          <w:b/>
          <w:sz w:val="12"/>
          <w:szCs w:val="12"/>
        </w:rPr>
      </w:pPr>
      <w:r>
        <w:rPr>
          <w:b/>
          <w:color w:val="000000"/>
          <w:spacing w:val="-4"/>
          <w:w w:val="78"/>
          <w:sz w:val="12"/>
          <w:szCs w:val="12"/>
          <w:lang w:val="en-US"/>
        </w:rPr>
        <w:t xml:space="preserve">              </w:t>
      </w:r>
      <w:r w:rsidRPr="00774723">
        <w:rPr>
          <w:b/>
          <w:color w:val="000000"/>
          <w:spacing w:val="-4"/>
          <w:w w:val="78"/>
          <w:sz w:val="12"/>
          <w:szCs w:val="12"/>
        </w:rPr>
        <w:t xml:space="preserve">КРАЕВАЯ </w:t>
      </w:r>
      <w:r w:rsidRPr="00774723">
        <w:rPr>
          <w:b/>
          <w:color w:val="000000"/>
          <w:w w:val="78"/>
          <w:sz w:val="12"/>
          <w:szCs w:val="12"/>
        </w:rPr>
        <w:t>ТЕРРИТОРИАЛЬНАЯ</w:t>
      </w:r>
    </w:p>
    <w:p w:rsidR="00B7485A" w:rsidRDefault="00B7485A">
      <w:pPr>
        <w:shd w:val="clear" w:color="auto" w:fill="FFFFFF"/>
        <w:spacing w:before="662" w:line="322" w:lineRule="exact"/>
      </w:pPr>
      <w:r>
        <w:rPr>
          <w:color w:val="323232"/>
          <w:spacing w:val="-9"/>
          <w:sz w:val="29"/>
          <w:szCs w:val="29"/>
        </w:rPr>
        <w:lastRenderedPageBreak/>
        <w:t>Председатель краевой</w:t>
      </w:r>
    </w:p>
    <w:p w:rsidR="00B7485A" w:rsidRDefault="00B7485A">
      <w:pPr>
        <w:shd w:val="clear" w:color="auto" w:fill="FFFFFF"/>
        <w:spacing w:line="322" w:lineRule="exact"/>
        <w:ind w:left="10" w:firstLine="197"/>
        <w:rPr>
          <w:color w:val="323232"/>
          <w:spacing w:val="-9"/>
          <w:sz w:val="29"/>
          <w:szCs w:val="29"/>
        </w:rPr>
      </w:pPr>
      <w:r>
        <w:rPr>
          <w:color w:val="323232"/>
          <w:spacing w:val="-9"/>
          <w:sz w:val="29"/>
          <w:szCs w:val="29"/>
        </w:rPr>
        <w:t>территориальной организации Профсоюза</w:t>
      </w:r>
    </w:p>
    <w:p w:rsidR="002B06F0" w:rsidRDefault="002B06F0">
      <w:pPr>
        <w:shd w:val="clear" w:color="auto" w:fill="FFFFFF"/>
        <w:spacing w:line="322" w:lineRule="exact"/>
        <w:ind w:left="10" w:firstLine="197"/>
        <w:rPr>
          <w:color w:val="323232"/>
          <w:spacing w:val="-9"/>
          <w:sz w:val="29"/>
          <w:szCs w:val="29"/>
        </w:rPr>
      </w:pPr>
    </w:p>
    <w:p w:rsidR="002B06F0" w:rsidRDefault="002B06F0">
      <w:pPr>
        <w:shd w:val="clear" w:color="auto" w:fill="FFFFFF"/>
        <w:spacing w:line="322" w:lineRule="exact"/>
        <w:ind w:left="10" w:firstLine="197"/>
        <w:rPr>
          <w:color w:val="323232"/>
          <w:spacing w:val="-9"/>
          <w:sz w:val="29"/>
          <w:szCs w:val="29"/>
        </w:rPr>
      </w:pPr>
    </w:p>
    <w:p w:rsidR="002B06F0" w:rsidRDefault="002B06F0">
      <w:pPr>
        <w:shd w:val="clear" w:color="auto" w:fill="FFFFFF"/>
        <w:spacing w:line="322" w:lineRule="exact"/>
        <w:ind w:left="10" w:firstLine="197"/>
      </w:pPr>
    </w:p>
    <w:p w:rsidR="002B06F0" w:rsidRDefault="002B06F0">
      <w:pPr>
        <w:shd w:val="clear" w:color="auto" w:fill="FFFFFF"/>
        <w:spacing w:line="322" w:lineRule="exact"/>
        <w:ind w:left="10" w:firstLine="197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5pt;margin-top:10.85pt;width:504.75pt;height:63.1pt;z-index:251657728;mso-height-percent:200;mso-height-percent:200;mso-width-relative:margin;mso-height-relative:margin" stroked="f">
            <v:textbox style="mso-fit-shape-to-text:t">
              <w:txbxContent>
                <w:p w:rsidR="002B06F0" w:rsidRPr="005D629E" w:rsidRDefault="002B06F0" w:rsidP="002B06F0">
                  <w:pPr>
                    <w:shd w:val="clear" w:color="auto" w:fill="FFFFFF"/>
                    <w:spacing w:before="24" w:line="288" w:lineRule="exact"/>
                    <w:ind w:firstLine="427"/>
                    <w:jc w:val="both"/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</w:pPr>
                  <w:r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  <w:t>Д</w:t>
                  </w:r>
                  <w:r w:rsidRPr="005D629E"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  <w:t>анную информацию</w:t>
                  </w:r>
                  <w:r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  <w:t xml:space="preserve"> в обязательном порядке довести</w:t>
                  </w:r>
                  <w:r w:rsidRPr="005D629E"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  <w:t xml:space="preserve"> до председателей первичных профсоюзных организаций образовательных учреждений</w:t>
                  </w:r>
                  <w:r>
                    <w:rPr>
                      <w:b/>
                      <w:color w:val="323232"/>
                      <w:spacing w:val="-10"/>
                      <w:sz w:val="32"/>
                      <w:szCs w:val="32"/>
                    </w:rPr>
                    <w:t xml:space="preserve"> края.</w:t>
                  </w:r>
                </w:p>
                <w:p w:rsidR="002B06F0" w:rsidRDefault="002B06F0"/>
              </w:txbxContent>
            </v:textbox>
          </v:shape>
        </w:pict>
      </w:r>
    </w:p>
    <w:p w:rsidR="002B06F0" w:rsidRDefault="002B06F0">
      <w:pPr>
        <w:shd w:val="clear" w:color="auto" w:fill="FFFFFF"/>
        <w:spacing w:line="322" w:lineRule="exact"/>
        <w:ind w:left="10" w:firstLine="197"/>
      </w:pPr>
    </w:p>
    <w:sectPr w:rsidR="002B06F0">
      <w:type w:val="continuous"/>
      <w:pgSz w:w="11909" w:h="16834"/>
      <w:pgMar w:top="1440" w:right="7675" w:bottom="720" w:left="123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1D" w:rsidRDefault="0004291D" w:rsidP="005D629E">
      <w:r>
        <w:separator/>
      </w:r>
    </w:p>
  </w:endnote>
  <w:endnote w:type="continuationSeparator" w:id="0">
    <w:p w:rsidR="0004291D" w:rsidRDefault="0004291D" w:rsidP="005D6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1D" w:rsidRDefault="0004291D" w:rsidP="005D629E">
      <w:r>
        <w:separator/>
      </w:r>
    </w:p>
  </w:footnote>
  <w:footnote w:type="continuationSeparator" w:id="0">
    <w:p w:rsidR="0004291D" w:rsidRDefault="0004291D" w:rsidP="005D6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249DF"/>
    <w:rsid w:val="0004291D"/>
    <w:rsid w:val="002B06F0"/>
    <w:rsid w:val="005061D2"/>
    <w:rsid w:val="00524E83"/>
    <w:rsid w:val="005D629E"/>
    <w:rsid w:val="00773BC4"/>
    <w:rsid w:val="00774723"/>
    <w:rsid w:val="00A249DF"/>
    <w:rsid w:val="00B74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D62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D629E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5D62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D629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2B0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Крайком</dc:creator>
  <cp:lastModifiedBy>Максим</cp:lastModifiedBy>
  <cp:revision>2</cp:revision>
  <dcterms:created xsi:type="dcterms:W3CDTF">2013-10-29T12:49:00Z</dcterms:created>
  <dcterms:modified xsi:type="dcterms:W3CDTF">2013-10-29T12:49:00Z</dcterms:modified>
</cp:coreProperties>
</file>