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1E" w:rsidRDefault="00E65281" w:rsidP="0053181E">
      <w:pPr>
        <w:spacing w:after="0" w:line="240" w:lineRule="auto"/>
        <w:ind w:left="5812"/>
        <w:rPr>
          <w:rFonts w:ascii="Times New Roman" w:hAnsi="Times New Roman" w:cs="Times New Roman"/>
          <w:sz w:val="28"/>
          <w:szCs w:val="28"/>
          <w:lang w:val="ru-RU"/>
        </w:rPr>
      </w:pPr>
      <w:r>
        <w:rPr>
          <w:rFonts w:ascii="Times New Roman" w:hAnsi="Times New Roman" w:cs="Times New Roman"/>
          <w:sz w:val="28"/>
          <w:szCs w:val="28"/>
          <w:lang w:val="ru-RU"/>
        </w:rPr>
        <w:t>Приложен</w:t>
      </w:r>
      <w:r w:rsidR="0053181E">
        <w:rPr>
          <w:rFonts w:ascii="Times New Roman" w:hAnsi="Times New Roman" w:cs="Times New Roman"/>
          <w:sz w:val="28"/>
          <w:szCs w:val="28"/>
          <w:lang w:val="ru-RU"/>
        </w:rPr>
        <w:t>ие</w:t>
      </w:r>
    </w:p>
    <w:p w:rsidR="0053181E" w:rsidRDefault="00E65281" w:rsidP="0053181E">
      <w:pPr>
        <w:spacing w:after="0" w:line="240" w:lineRule="auto"/>
        <w:ind w:left="5812"/>
        <w:rPr>
          <w:rFonts w:ascii="Times New Roman" w:hAnsi="Times New Roman" w:cs="Times New Roman"/>
          <w:sz w:val="28"/>
          <w:szCs w:val="28"/>
          <w:lang w:val="ru-RU"/>
        </w:rPr>
      </w:pPr>
      <w:r>
        <w:rPr>
          <w:rFonts w:ascii="Times New Roman" w:hAnsi="Times New Roman" w:cs="Times New Roman"/>
          <w:sz w:val="28"/>
          <w:szCs w:val="28"/>
          <w:lang w:val="ru-RU"/>
        </w:rPr>
        <w:t>к постановлению</w:t>
      </w:r>
      <w:r w:rsidR="009C0D09">
        <w:rPr>
          <w:rFonts w:ascii="Times New Roman" w:hAnsi="Times New Roman" w:cs="Times New Roman"/>
          <w:sz w:val="28"/>
          <w:szCs w:val="28"/>
          <w:lang w:val="ru-RU"/>
        </w:rPr>
        <w:t xml:space="preserve"> </w:t>
      </w:r>
      <w:r>
        <w:rPr>
          <w:rFonts w:ascii="Times New Roman" w:hAnsi="Times New Roman" w:cs="Times New Roman"/>
          <w:sz w:val="28"/>
          <w:szCs w:val="28"/>
          <w:lang w:val="ru-RU"/>
        </w:rPr>
        <w:t>администраци</w:t>
      </w:r>
    </w:p>
    <w:p w:rsidR="00E65281" w:rsidRDefault="00E65281" w:rsidP="0053181E">
      <w:pPr>
        <w:spacing w:after="0" w:line="240" w:lineRule="auto"/>
        <w:ind w:left="5812"/>
        <w:rPr>
          <w:rFonts w:ascii="Times New Roman" w:hAnsi="Times New Roman" w:cs="Times New Roman"/>
          <w:sz w:val="28"/>
          <w:szCs w:val="28"/>
          <w:lang w:val="ru-RU"/>
        </w:rPr>
      </w:pPr>
      <w:r>
        <w:rPr>
          <w:rFonts w:ascii="Times New Roman" w:hAnsi="Times New Roman" w:cs="Times New Roman"/>
          <w:sz w:val="28"/>
          <w:szCs w:val="28"/>
          <w:lang w:val="ru-RU"/>
        </w:rPr>
        <w:t>Симферопольского района</w:t>
      </w:r>
    </w:p>
    <w:p w:rsidR="00E65281" w:rsidRPr="00C71D49" w:rsidRDefault="00E65281" w:rsidP="0053181E">
      <w:pPr>
        <w:spacing w:after="0" w:line="240" w:lineRule="auto"/>
        <w:ind w:left="5812"/>
        <w:rPr>
          <w:rFonts w:ascii="Times New Roman" w:hAnsi="Times New Roman" w:cs="Times New Roman"/>
          <w:sz w:val="28"/>
          <w:szCs w:val="28"/>
          <w:lang w:val="ru-RU"/>
        </w:rPr>
      </w:pPr>
      <w:r>
        <w:rPr>
          <w:rFonts w:ascii="Times New Roman" w:hAnsi="Times New Roman" w:cs="Times New Roman"/>
          <w:sz w:val="28"/>
          <w:szCs w:val="28"/>
          <w:lang w:val="ru-RU"/>
        </w:rPr>
        <w:t>от___________№______</w:t>
      </w:r>
    </w:p>
    <w:p w:rsidR="00C71D49" w:rsidRPr="00C71D49" w:rsidRDefault="00C71D49" w:rsidP="00B00CE8">
      <w:pPr>
        <w:spacing w:after="0" w:line="240" w:lineRule="auto"/>
        <w:ind w:left="5529" w:firstLine="709"/>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65281">
        <w:rPr>
          <w:rFonts w:ascii="Times New Roman" w:hAnsi="Times New Roman" w:cs="Times New Roman"/>
          <w:sz w:val="28"/>
          <w:szCs w:val="28"/>
          <w:lang w:val="ru-RU"/>
        </w:rPr>
        <w:t xml:space="preserve">                       </w:t>
      </w:r>
    </w:p>
    <w:p w:rsidR="00C71D49" w:rsidRPr="000B6D95" w:rsidRDefault="00C71D49" w:rsidP="00B00CE8">
      <w:pPr>
        <w:spacing w:after="0" w:line="240" w:lineRule="auto"/>
        <w:ind w:firstLine="709"/>
        <w:jc w:val="center"/>
        <w:rPr>
          <w:rFonts w:ascii="Times New Roman" w:hAnsi="Times New Roman" w:cs="Times New Roman"/>
          <w:sz w:val="28"/>
          <w:szCs w:val="28"/>
          <w:lang w:val="ru-RU"/>
        </w:rPr>
      </w:pPr>
      <w:r w:rsidRPr="000B6D95">
        <w:rPr>
          <w:rFonts w:ascii="Times New Roman" w:hAnsi="Times New Roman" w:cs="Times New Roman"/>
          <w:sz w:val="28"/>
          <w:szCs w:val="28"/>
        </w:rPr>
        <w:t>АДМИНИСТРАТИВН</w:t>
      </w:r>
      <w:r>
        <w:rPr>
          <w:rFonts w:ascii="Times New Roman" w:hAnsi="Times New Roman" w:cs="Times New Roman"/>
          <w:sz w:val="28"/>
          <w:szCs w:val="28"/>
          <w:lang w:val="ru-RU"/>
        </w:rPr>
        <w:t>ЫЙ</w:t>
      </w:r>
      <w:r w:rsidRPr="000B6D95">
        <w:rPr>
          <w:rFonts w:ascii="Times New Roman" w:hAnsi="Times New Roman" w:cs="Times New Roman"/>
          <w:sz w:val="28"/>
          <w:szCs w:val="28"/>
          <w:lang w:val="ru-RU"/>
        </w:rPr>
        <w:t xml:space="preserve"> </w:t>
      </w:r>
      <w:r w:rsidRPr="000B6D95">
        <w:rPr>
          <w:rFonts w:ascii="Times New Roman" w:hAnsi="Times New Roman" w:cs="Times New Roman"/>
          <w:sz w:val="28"/>
          <w:szCs w:val="28"/>
        </w:rPr>
        <w:t xml:space="preserve"> РЕГЛАМЕНТ</w:t>
      </w:r>
    </w:p>
    <w:p w:rsidR="00C71D49" w:rsidRDefault="004B2D58" w:rsidP="00B00CE8">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 </w:t>
      </w:r>
      <w:r w:rsidR="00C71D49" w:rsidRPr="000B6D95">
        <w:rPr>
          <w:rFonts w:ascii="Times New Roman" w:hAnsi="Times New Roman" w:cs="Times New Roman"/>
          <w:sz w:val="28"/>
          <w:szCs w:val="28"/>
          <w:lang w:val="ru-RU"/>
        </w:rPr>
        <w:t>п</w:t>
      </w:r>
      <w:r>
        <w:rPr>
          <w:rFonts w:ascii="Times New Roman" w:hAnsi="Times New Roman" w:cs="Times New Roman"/>
          <w:sz w:val="28"/>
          <w:szCs w:val="28"/>
        </w:rPr>
        <w:t>редоставлени</w:t>
      </w:r>
      <w:r>
        <w:rPr>
          <w:rFonts w:ascii="Times New Roman" w:hAnsi="Times New Roman" w:cs="Times New Roman"/>
          <w:sz w:val="28"/>
          <w:szCs w:val="28"/>
          <w:lang w:val="ru-RU"/>
        </w:rPr>
        <w:t>ю</w:t>
      </w:r>
      <w:r w:rsidR="00C71D49">
        <w:rPr>
          <w:rFonts w:ascii="Times New Roman" w:hAnsi="Times New Roman" w:cs="Times New Roman"/>
          <w:sz w:val="28"/>
          <w:szCs w:val="28"/>
        </w:rPr>
        <w:t xml:space="preserve"> </w:t>
      </w:r>
      <w:r w:rsidR="00C71D49" w:rsidRPr="000B6D95">
        <w:rPr>
          <w:rFonts w:ascii="Times New Roman" w:hAnsi="Times New Roman" w:cs="Times New Roman"/>
          <w:sz w:val="28"/>
          <w:szCs w:val="28"/>
        </w:rPr>
        <w:t xml:space="preserve">муниципальной услуги </w:t>
      </w:r>
    </w:p>
    <w:p w:rsidR="00C71D49" w:rsidRDefault="00E65281" w:rsidP="00B00CE8">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C71D49" w:rsidRPr="000B6D95">
        <w:rPr>
          <w:rFonts w:ascii="Times New Roman" w:hAnsi="Times New Roman" w:cs="Times New Roman"/>
          <w:sz w:val="28"/>
          <w:szCs w:val="28"/>
          <w:lang w:val="ru-RU"/>
        </w:rPr>
        <w:t>Орган</w:t>
      </w:r>
      <w:r w:rsidR="00C726D9">
        <w:rPr>
          <w:rFonts w:ascii="Times New Roman" w:hAnsi="Times New Roman" w:cs="Times New Roman"/>
          <w:sz w:val="28"/>
          <w:szCs w:val="28"/>
          <w:lang w:val="ru-RU"/>
        </w:rPr>
        <w:t>изация школьного питания</w:t>
      </w:r>
      <w:r w:rsidR="00C71D49" w:rsidRPr="000B6D95">
        <w:rPr>
          <w:rFonts w:ascii="Times New Roman" w:hAnsi="Times New Roman" w:cs="Times New Roman"/>
          <w:sz w:val="28"/>
          <w:szCs w:val="28"/>
          <w:lang w:val="ru-RU"/>
        </w:rPr>
        <w:t xml:space="preserve"> </w:t>
      </w:r>
      <w:r>
        <w:rPr>
          <w:rFonts w:ascii="Times New Roman" w:hAnsi="Times New Roman" w:cs="Times New Roman"/>
          <w:sz w:val="28"/>
          <w:szCs w:val="28"/>
          <w:lang w:val="ru-RU"/>
        </w:rPr>
        <w:t>детей Симферопольского района</w:t>
      </w:r>
    </w:p>
    <w:p w:rsidR="00C71D49" w:rsidRPr="001E13CF" w:rsidRDefault="00C71D49" w:rsidP="00B00CE8">
      <w:pPr>
        <w:spacing w:after="0" w:line="240" w:lineRule="auto"/>
        <w:ind w:firstLine="709"/>
        <w:jc w:val="center"/>
        <w:rPr>
          <w:rFonts w:ascii="Times New Roman" w:hAnsi="Times New Roman" w:cs="Times New Roman"/>
          <w:sz w:val="28"/>
          <w:szCs w:val="28"/>
          <w:lang w:val="ru-RU"/>
        </w:rPr>
      </w:pPr>
      <w:r w:rsidRPr="000B6D95">
        <w:rPr>
          <w:rFonts w:ascii="Times New Roman" w:hAnsi="Times New Roman" w:cs="Times New Roman"/>
          <w:sz w:val="28"/>
          <w:szCs w:val="28"/>
        </w:rPr>
        <w:t xml:space="preserve">в муниципальных </w:t>
      </w:r>
      <w:r w:rsidR="00E65281">
        <w:rPr>
          <w:rFonts w:ascii="Times New Roman" w:hAnsi="Times New Roman" w:cs="Times New Roman"/>
          <w:sz w:val="28"/>
          <w:szCs w:val="28"/>
          <w:lang w:val="ru-RU"/>
        </w:rPr>
        <w:t xml:space="preserve">бюджетных </w:t>
      </w:r>
      <w:r w:rsidRPr="000B6D95">
        <w:rPr>
          <w:rFonts w:ascii="Times New Roman" w:hAnsi="Times New Roman" w:cs="Times New Roman"/>
          <w:sz w:val="28"/>
          <w:szCs w:val="28"/>
        </w:rPr>
        <w:t>образовательных учреждениях</w:t>
      </w:r>
      <w:r w:rsidR="001E13CF">
        <w:rPr>
          <w:rFonts w:ascii="Times New Roman" w:hAnsi="Times New Roman" w:cs="Times New Roman"/>
          <w:sz w:val="28"/>
          <w:szCs w:val="28"/>
          <w:lang w:val="ru-RU"/>
        </w:rPr>
        <w:t>»</w:t>
      </w:r>
    </w:p>
    <w:p w:rsidR="00E65281" w:rsidRDefault="00E65281" w:rsidP="00B00CE8">
      <w:pPr>
        <w:spacing w:after="0" w:line="240" w:lineRule="auto"/>
        <w:ind w:firstLine="709"/>
        <w:rPr>
          <w:rFonts w:ascii="Times New Roman" w:hAnsi="Times New Roman" w:cs="Times New Roman"/>
          <w:sz w:val="28"/>
          <w:szCs w:val="28"/>
          <w:lang w:val="ru-RU"/>
        </w:rPr>
      </w:pPr>
    </w:p>
    <w:p w:rsidR="00C71D49" w:rsidRPr="00E65281" w:rsidRDefault="00C71D49" w:rsidP="003F1005">
      <w:pPr>
        <w:pStyle w:val="a3"/>
        <w:numPr>
          <w:ilvl w:val="0"/>
          <w:numId w:val="4"/>
        </w:numPr>
        <w:spacing w:after="0" w:line="240" w:lineRule="auto"/>
        <w:ind w:firstLine="709"/>
        <w:jc w:val="center"/>
        <w:rPr>
          <w:rFonts w:ascii="Times New Roman" w:hAnsi="Times New Roman" w:cs="Times New Roman"/>
          <w:b/>
          <w:sz w:val="28"/>
          <w:szCs w:val="28"/>
          <w:lang w:val="ru-RU"/>
        </w:rPr>
      </w:pPr>
      <w:r w:rsidRPr="00E65281">
        <w:rPr>
          <w:rFonts w:ascii="Times New Roman" w:hAnsi="Times New Roman" w:cs="Times New Roman"/>
          <w:b/>
          <w:sz w:val="28"/>
          <w:szCs w:val="28"/>
        </w:rPr>
        <w:t xml:space="preserve">Общие </w:t>
      </w:r>
      <w:r w:rsidR="00E65281">
        <w:rPr>
          <w:rFonts w:ascii="Times New Roman" w:hAnsi="Times New Roman" w:cs="Times New Roman"/>
          <w:b/>
          <w:sz w:val="28"/>
          <w:szCs w:val="28"/>
        </w:rPr>
        <w:t>положен</w:t>
      </w:r>
      <w:r w:rsidR="00E65281">
        <w:rPr>
          <w:rFonts w:ascii="Times New Roman" w:hAnsi="Times New Roman" w:cs="Times New Roman"/>
          <w:b/>
          <w:sz w:val="28"/>
          <w:szCs w:val="28"/>
          <w:lang w:val="ru-RU"/>
        </w:rPr>
        <w:t>и</w:t>
      </w:r>
      <w:r w:rsidR="00574064" w:rsidRPr="00E65281">
        <w:rPr>
          <w:rFonts w:ascii="Times New Roman" w:hAnsi="Times New Roman" w:cs="Times New Roman"/>
          <w:b/>
          <w:sz w:val="28"/>
          <w:szCs w:val="28"/>
        </w:rPr>
        <w:t>я</w:t>
      </w:r>
    </w:p>
    <w:p w:rsidR="00574064" w:rsidRPr="00E65281" w:rsidRDefault="00574064" w:rsidP="00B00CE8">
      <w:pPr>
        <w:pStyle w:val="a3"/>
        <w:spacing w:after="0" w:line="240" w:lineRule="auto"/>
        <w:ind w:left="900" w:firstLine="709"/>
        <w:jc w:val="center"/>
        <w:rPr>
          <w:rFonts w:ascii="Times New Roman" w:hAnsi="Times New Roman" w:cs="Times New Roman"/>
          <w:b/>
          <w:sz w:val="28"/>
          <w:szCs w:val="28"/>
          <w:lang w:val="ru-RU"/>
        </w:rPr>
      </w:pPr>
    </w:p>
    <w:p w:rsidR="00C71D49" w:rsidRPr="000B6D95" w:rsidRDefault="00E65281"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Настоящий</w:t>
      </w:r>
      <w:r w:rsidR="005D3541">
        <w:rPr>
          <w:rFonts w:ascii="Times New Roman" w:hAnsi="Times New Roman" w:cs="Times New Roman"/>
          <w:sz w:val="28"/>
          <w:szCs w:val="28"/>
          <w:lang w:val="ru-RU"/>
        </w:rPr>
        <w:t xml:space="preserve"> а</w:t>
      </w:r>
      <w:r>
        <w:rPr>
          <w:rFonts w:ascii="Times New Roman" w:hAnsi="Times New Roman" w:cs="Times New Roman"/>
          <w:sz w:val="28"/>
          <w:szCs w:val="28"/>
        </w:rPr>
        <w:t>дминистратив</w:t>
      </w:r>
      <w:r>
        <w:rPr>
          <w:rFonts w:ascii="Times New Roman" w:hAnsi="Times New Roman" w:cs="Times New Roman"/>
          <w:sz w:val="28"/>
          <w:szCs w:val="28"/>
          <w:lang w:val="ru-RU"/>
        </w:rPr>
        <w:t>ный</w:t>
      </w:r>
      <w:r w:rsidR="00C71D49" w:rsidRPr="000B6D95">
        <w:rPr>
          <w:rFonts w:ascii="Times New Roman" w:hAnsi="Times New Roman" w:cs="Times New Roman"/>
          <w:sz w:val="28"/>
          <w:szCs w:val="28"/>
        </w:rPr>
        <w:t xml:space="preserve"> регламент</w:t>
      </w:r>
      <w:r w:rsidR="005D3541">
        <w:rPr>
          <w:rFonts w:ascii="Times New Roman" w:hAnsi="Times New Roman" w:cs="Times New Roman"/>
          <w:sz w:val="28"/>
          <w:szCs w:val="28"/>
          <w:lang w:val="ru-RU"/>
        </w:rPr>
        <w:t xml:space="preserve"> </w:t>
      </w:r>
      <w:r w:rsidR="004B2D58">
        <w:rPr>
          <w:rFonts w:ascii="Times New Roman" w:hAnsi="Times New Roman" w:cs="Times New Roman"/>
          <w:sz w:val="28"/>
          <w:szCs w:val="28"/>
          <w:lang w:val="ru-RU"/>
        </w:rPr>
        <w:t>по</w:t>
      </w:r>
      <w:r w:rsidR="004B2D58">
        <w:rPr>
          <w:rFonts w:ascii="Times New Roman" w:hAnsi="Times New Roman" w:cs="Times New Roman"/>
          <w:sz w:val="28"/>
          <w:szCs w:val="28"/>
        </w:rPr>
        <w:t xml:space="preserve"> предоставлени</w:t>
      </w:r>
      <w:r w:rsidR="004B2D58">
        <w:rPr>
          <w:rFonts w:ascii="Times New Roman" w:hAnsi="Times New Roman" w:cs="Times New Roman"/>
          <w:sz w:val="28"/>
          <w:szCs w:val="28"/>
          <w:lang w:val="ru-RU"/>
        </w:rPr>
        <w:t>ю</w:t>
      </w:r>
      <w:r w:rsidR="00C71D49" w:rsidRPr="000B6D95">
        <w:rPr>
          <w:rFonts w:ascii="Times New Roman" w:hAnsi="Times New Roman" w:cs="Times New Roman"/>
          <w:sz w:val="28"/>
          <w:szCs w:val="28"/>
        </w:rPr>
        <w:t xml:space="preserve"> муниципальной услуги «</w:t>
      </w:r>
      <w:r w:rsidR="00C71D49" w:rsidRPr="000B6D95">
        <w:rPr>
          <w:rFonts w:ascii="Times New Roman" w:hAnsi="Times New Roman" w:cs="Times New Roman"/>
          <w:sz w:val="28"/>
          <w:szCs w:val="28"/>
          <w:lang w:val="ru-RU"/>
        </w:rPr>
        <w:t>О</w:t>
      </w:r>
      <w:r w:rsidR="00C71D49" w:rsidRPr="000B6D95">
        <w:rPr>
          <w:rFonts w:ascii="Times New Roman" w:hAnsi="Times New Roman" w:cs="Times New Roman"/>
          <w:sz w:val="28"/>
          <w:szCs w:val="28"/>
        </w:rPr>
        <w:t>рганизаци</w:t>
      </w:r>
      <w:r w:rsidR="00C71D49" w:rsidRPr="000B6D95">
        <w:rPr>
          <w:rFonts w:ascii="Times New Roman" w:hAnsi="Times New Roman" w:cs="Times New Roman"/>
          <w:sz w:val="28"/>
          <w:szCs w:val="28"/>
          <w:lang w:val="ru-RU"/>
        </w:rPr>
        <w:t>я</w:t>
      </w:r>
      <w:r w:rsidR="00C71D49" w:rsidRPr="000B6D95">
        <w:rPr>
          <w:rFonts w:ascii="Times New Roman" w:hAnsi="Times New Roman" w:cs="Times New Roman"/>
          <w:sz w:val="28"/>
          <w:szCs w:val="28"/>
        </w:rPr>
        <w:t xml:space="preserve"> </w:t>
      </w:r>
      <w:r w:rsidR="005D3541">
        <w:rPr>
          <w:rFonts w:ascii="Times New Roman" w:hAnsi="Times New Roman" w:cs="Times New Roman"/>
          <w:sz w:val="28"/>
          <w:szCs w:val="28"/>
          <w:lang w:val="ru-RU"/>
        </w:rPr>
        <w:t>школьного питания</w:t>
      </w:r>
      <w:r>
        <w:rPr>
          <w:rFonts w:ascii="Times New Roman" w:hAnsi="Times New Roman" w:cs="Times New Roman"/>
          <w:sz w:val="28"/>
          <w:szCs w:val="28"/>
          <w:lang w:val="ru-RU"/>
        </w:rPr>
        <w:t xml:space="preserve"> детей Симферопольского района </w:t>
      </w:r>
      <w:r w:rsidR="00C71D49" w:rsidRPr="000B6D95">
        <w:rPr>
          <w:rFonts w:ascii="Times New Roman" w:hAnsi="Times New Roman" w:cs="Times New Roman"/>
          <w:sz w:val="28"/>
          <w:szCs w:val="28"/>
        </w:rPr>
        <w:t xml:space="preserve"> в муниципальных </w:t>
      </w:r>
      <w:r>
        <w:rPr>
          <w:rFonts w:ascii="Times New Roman" w:hAnsi="Times New Roman" w:cs="Times New Roman"/>
          <w:sz w:val="28"/>
          <w:szCs w:val="28"/>
          <w:lang w:val="ru-RU"/>
        </w:rPr>
        <w:t xml:space="preserve">бюджетных </w:t>
      </w:r>
      <w:r w:rsidR="00C71D49" w:rsidRPr="000B6D95">
        <w:rPr>
          <w:rFonts w:ascii="Times New Roman" w:hAnsi="Times New Roman" w:cs="Times New Roman"/>
          <w:sz w:val="28"/>
          <w:szCs w:val="28"/>
        </w:rPr>
        <w:t xml:space="preserve">образовательных учреждениях» (далее – Административный регламент) разработан в целях повышения качества исполнения и доступности муниципальной услуги, </w:t>
      </w:r>
      <w:r w:rsidR="005D3541">
        <w:rPr>
          <w:rFonts w:ascii="Times New Roman" w:hAnsi="Times New Roman" w:cs="Times New Roman"/>
          <w:sz w:val="28"/>
          <w:szCs w:val="28"/>
          <w:lang w:val="ru-RU"/>
        </w:rPr>
        <w:t xml:space="preserve">направленной на </w:t>
      </w:r>
      <w:r w:rsidR="005D3541">
        <w:rPr>
          <w:rFonts w:ascii="Times New Roman" w:hAnsi="Times New Roman" w:cs="Times New Roman"/>
          <w:sz w:val="28"/>
          <w:szCs w:val="28"/>
        </w:rPr>
        <w:t>создани</w:t>
      </w:r>
      <w:r w:rsidR="005D3541">
        <w:rPr>
          <w:rFonts w:ascii="Times New Roman" w:hAnsi="Times New Roman" w:cs="Times New Roman"/>
          <w:sz w:val="28"/>
          <w:szCs w:val="28"/>
          <w:lang w:val="ru-RU"/>
        </w:rPr>
        <w:t xml:space="preserve">е </w:t>
      </w:r>
      <w:r w:rsidR="00C71D49" w:rsidRPr="000B6D95">
        <w:rPr>
          <w:rFonts w:ascii="Times New Roman" w:hAnsi="Times New Roman" w:cs="Times New Roman"/>
          <w:sz w:val="28"/>
          <w:szCs w:val="28"/>
        </w:rPr>
        <w:t xml:space="preserve">комфортных условий </w:t>
      </w:r>
      <w:r w:rsidR="005D3541">
        <w:rPr>
          <w:rFonts w:ascii="Times New Roman" w:hAnsi="Times New Roman" w:cs="Times New Roman"/>
          <w:sz w:val="28"/>
          <w:szCs w:val="28"/>
          <w:lang w:val="ru-RU"/>
        </w:rPr>
        <w:t xml:space="preserve">получения </w:t>
      </w:r>
      <w:r w:rsidR="005535FD">
        <w:rPr>
          <w:rFonts w:ascii="Times New Roman" w:hAnsi="Times New Roman" w:cs="Times New Roman"/>
          <w:sz w:val="28"/>
          <w:szCs w:val="28"/>
        </w:rPr>
        <w:t xml:space="preserve"> муниципальной услуги</w:t>
      </w:r>
      <w:r w:rsidR="005535FD">
        <w:rPr>
          <w:rFonts w:ascii="Times New Roman" w:hAnsi="Times New Roman" w:cs="Times New Roman"/>
          <w:sz w:val="28"/>
          <w:szCs w:val="28"/>
          <w:lang w:val="ru-RU"/>
        </w:rPr>
        <w:t>, а также опр</w:t>
      </w:r>
      <w:r>
        <w:rPr>
          <w:rFonts w:ascii="Times New Roman" w:hAnsi="Times New Roman" w:cs="Times New Roman"/>
          <w:sz w:val="28"/>
          <w:szCs w:val="28"/>
          <w:lang w:val="ru-RU"/>
        </w:rPr>
        <w:t>еделения</w:t>
      </w:r>
      <w:r w:rsidR="005535FD">
        <w:rPr>
          <w:rFonts w:ascii="Times New Roman" w:hAnsi="Times New Roman" w:cs="Times New Roman"/>
          <w:sz w:val="28"/>
          <w:szCs w:val="28"/>
        </w:rPr>
        <w:t xml:space="preserve"> </w:t>
      </w:r>
      <w:r>
        <w:rPr>
          <w:rFonts w:ascii="Times New Roman" w:hAnsi="Times New Roman" w:cs="Times New Roman"/>
          <w:sz w:val="28"/>
          <w:szCs w:val="28"/>
        </w:rPr>
        <w:t xml:space="preserve"> срок</w:t>
      </w:r>
      <w:r>
        <w:rPr>
          <w:rFonts w:ascii="Times New Roman" w:hAnsi="Times New Roman" w:cs="Times New Roman"/>
          <w:sz w:val="28"/>
          <w:szCs w:val="28"/>
          <w:lang w:val="ru-RU"/>
        </w:rPr>
        <w:t>ов</w:t>
      </w:r>
      <w:r>
        <w:rPr>
          <w:rFonts w:ascii="Times New Roman" w:hAnsi="Times New Roman" w:cs="Times New Roman"/>
          <w:sz w:val="28"/>
          <w:szCs w:val="28"/>
        </w:rPr>
        <w:t xml:space="preserve"> и последовательност</w:t>
      </w:r>
      <w:r>
        <w:rPr>
          <w:rFonts w:ascii="Times New Roman" w:hAnsi="Times New Roman" w:cs="Times New Roman"/>
          <w:sz w:val="28"/>
          <w:szCs w:val="28"/>
          <w:lang w:val="ru-RU"/>
        </w:rPr>
        <w:t>и</w:t>
      </w:r>
      <w:r w:rsidR="00C71D49" w:rsidRPr="000B6D95">
        <w:rPr>
          <w:rFonts w:ascii="Times New Roman" w:hAnsi="Times New Roman" w:cs="Times New Roman"/>
          <w:sz w:val="28"/>
          <w:szCs w:val="28"/>
        </w:rPr>
        <w:t xml:space="preserve"> действий (административные процедуры) при предоставлении муниципальной услуги.</w:t>
      </w:r>
      <w:proofErr w:type="gramEnd"/>
    </w:p>
    <w:p w:rsidR="00C71D49" w:rsidRDefault="00C71D49" w:rsidP="00B00CE8">
      <w:pPr>
        <w:spacing w:after="0" w:line="240" w:lineRule="auto"/>
        <w:ind w:firstLine="709"/>
        <w:jc w:val="both"/>
        <w:rPr>
          <w:rFonts w:ascii="Times New Roman" w:hAnsi="Times New Roman" w:cs="Times New Roman"/>
          <w:sz w:val="28"/>
          <w:szCs w:val="28"/>
          <w:lang w:val="ru-RU"/>
        </w:rPr>
      </w:pPr>
      <w:r w:rsidRPr="000B6D95">
        <w:rPr>
          <w:rFonts w:ascii="Times New Roman" w:hAnsi="Times New Roman" w:cs="Times New Roman"/>
          <w:sz w:val="28"/>
          <w:szCs w:val="28"/>
        </w:rPr>
        <w:t xml:space="preserve">1.2. </w:t>
      </w:r>
      <w:r w:rsidR="005535FD">
        <w:rPr>
          <w:rFonts w:ascii="Times New Roman" w:hAnsi="Times New Roman" w:cs="Times New Roman"/>
          <w:sz w:val="28"/>
          <w:szCs w:val="28"/>
          <w:lang w:val="ru-RU"/>
        </w:rPr>
        <w:t xml:space="preserve">Заявителями при предоставлении муниципальной услуги являются родители (законные представители) детей в возрасте от 7 до 18 лет (далее – заявитель) </w:t>
      </w:r>
      <w:r w:rsidR="00797F20">
        <w:rPr>
          <w:rFonts w:ascii="Times New Roman" w:hAnsi="Times New Roman" w:cs="Times New Roman"/>
          <w:sz w:val="28"/>
          <w:szCs w:val="28"/>
          <w:lang w:val="ru-RU"/>
        </w:rPr>
        <w:t>обучающихся  в образовательных учреждениях</w:t>
      </w:r>
      <w:r w:rsidR="005535FD">
        <w:rPr>
          <w:rFonts w:ascii="Times New Roman" w:hAnsi="Times New Roman" w:cs="Times New Roman"/>
          <w:sz w:val="28"/>
          <w:szCs w:val="28"/>
          <w:lang w:val="ru-RU"/>
        </w:rPr>
        <w:t xml:space="preserve"> Симферопольского района. </w:t>
      </w:r>
      <w:r w:rsidRPr="000B6D95">
        <w:rPr>
          <w:rFonts w:ascii="Times New Roman" w:hAnsi="Times New Roman" w:cs="Times New Roman"/>
          <w:sz w:val="28"/>
          <w:szCs w:val="28"/>
        </w:rPr>
        <w:t xml:space="preserve">Получателями муниципальной услуги являются  </w:t>
      </w:r>
      <w:r w:rsidRPr="000B6D95">
        <w:rPr>
          <w:rFonts w:ascii="Times New Roman" w:hAnsi="Times New Roman" w:cs="Times New Roman"/>
          <w:sz w:val="28"/>
          <w:szCs w:val="28"/>
          <w:lang w:val="ru-RU"/>
        </w:rPr>
        <w:t xml:space="preserve">учащиеся </w:t>
      </w:r>
      <w:r w:rsidR="005535FD">
        <w:rPr>
          <w:rFonts w:ascii="Times New Roman" w:hAnsi="Times New Roman" w:cs="Times New Roman"/>
          <w:sz w:val="28"/>
          <w:szCs w:val="28"/>
          <w:lang w:val="ru-RU"/>
        </w:rPr>
        <w:t xml:space="preserve">1-11 классов </w:t>
      </w:r>
      <w:r w:rsidRPr="000B6D95">
        <w:rPr>
          <w:rFonts w:ascii="Times New Roman" w:hAnsi="Times New Roman" w:cs="Times New Roman"/>
          <w:sz w:val="28"/>
          <w:szCs w:val="28"/>
        </w:rPr>
        <w:t>муниципаль</w:t>
      </w:r>
      <w:r w:rsidRPr="000B6D95">
        <w:rPr>
          <w:rFonts w:ascii="Times New Roman" w:hAnsi="Times New Roman" w:cs="Times New Roman"/>
          <w:sz w:val="28"/>
          <w:szCs w:val="28"/>
          <w:lang w:val="ru-RU"/>
        </w:rPr>
        <w:t xml:space="preserve">ных </w:t>
      </w:r>
      <w:r w:rsidRPr="000B6D95">
        <w:rPr>
          <w:rFonts w:ascii="Times New Roman" w:hAnsi="Times New Roman" w:cs="Times New Roman"/>
          <w:sz w:val="28"/>
          <w:szCs w:val="28"/>
        </w:rPr>
        <w:t>образовательных учреждени</w:t>
      </w:r>
      <w:r w:rsidRPr="000B6D95">
        <w:rPr>
          <w:rFonts w:ascii="Times New Roman" w:hAnsi="Times New Roman" w:cs="Times New Roman"/>
          <w:sz w:val="28"/>
          <w:szCs w:val="28"/>
          <w:lang w:val="ru-RU"/>
        </w:rPr>
        <w:t>й.</w:t>
      </w:r>
    </w:p>
    <w:p w:rsidR="00DD00EF" w:rsidRDefault="005535FD" w:rsidP="00B00CE8">
      <w:pPr>
        <w:spacing w:after="0" w:line="240" w:lineRule="auto"/>
        <w:ind w:firstLine="709"/>
        <w:jc w:val="both"/>
        <w:rPr>
          <w:rFonts w:ascii="Times New Roman" w:eastAsia="Calibri" w:hAnsi="Times New Roman" w:cs="Times New Roman"/>
          <w:color w:val="000000"/>
          <w:spacing w:val="4"/>
          <w:sz w:val="28"/>
          <w:lang w:val="ru-RU"/>
        </w:rPr>
      </w:pPr>
      <w:r>
        <w:rPr>
          <w:rFonts w:ascii="Times New Roman" w:hAnsi="Times New Roman"/>
          <w:sz w:val="28"/>
          <w:szCs w:val="28"/>
        </w:rPr>
        <w:t>1.</w:t>
      </w:r>
      <w:r w:rsidRPr="00F40242">
        <w:rPr>
          <w:rFonts w:ascii="Times New Roman" w:hAnsi="Times New Roman"/>
          <w:sz w:val="28"/>
          <w:szCs w:val="28"/>
        </w:rPr>
        <w:t>3.</w:t>
      </w:r>
      <w:r w:rsidR="00E65281">
        <w:rPr>
          <w:rFonts w:ascii="Times New Roman" w:hAnsi="Times New Roman"/>
          <w:sz w:val="28"/>
          <w:szCs w:val="28"/>
          <w:lang w:val="ru-RU"/>
        </w:rPr>
        <w:t xml:space="preserve"> </w:t>
      </w:r>
      <w:r>
        <w:rPr>
          <w:rFonts w:ascii="Times New Roman" w:eastAsia="Calibri" w:hAnsi="Times New Roman" w:cs="Times New Roman"/>
          <w:color w:val="000000"/>
          <w:spacing w:val="4"/>
          <w:sz w:val="28"/>
        </w:rPr>
        <w:t>Т</w:t>
      </w:r>
      <w:r w:rsidRPr="003755AC">
        <w:rPr>
          <w:rFonts w:ascii="Times New Roman" w:eastAsia="Calibri" w:hAnsi="Times New Roman" w:cs="Times New Roman"/>
          <w:color w:val="000000"/>
          <w:spacing w:val="4"/>
          <w:sz w:val="28"/>
        </w:rPr>
        <w:t>ребования к порядку информирования о предоставлении государственной услуги</w:t>
      </w:r>
      <w:r>
        <w:rPr>
          <w:rFonts w:ascii="Times New Roman" w:eastAsia="Calibri" w:hAnsi="Times New Roman" w:cs="Times New Roman"/>
          <w:color w:val="000000"/>
          <w:spacing w:val="4"/>
          <w:sz w:val="28"/>
        </w:rPr>
        <w:t>.</w:t>
      </w:r>
      <w:r w:rsidR="00DD4C16">
        <w:rPr>
          <w:rFonts w:ascii="Times New Roman" w:eastAsia="Calibri" w:hAnsi="Times New Roman" w:cs="Times New Roman"/>
          <w:color w:val="000000"/>
          <w:spacing w:val="4"/>
          <w:sz w:val="28"/>
          <w:lang w:val="ru-RU"/>
        </w:rPr>
        <w:t xml:space="preserve"> </w:t>
      </w:r>
    </w:p>
    <w:p w:rsidR="005535FD" w:rsidRPr="00DD00EF" w:rsidRDefault="00DD00EF" w:rsidP="00B00CE8">
      <w:pPr>
        <w:spacing w:after="0" w:line="240" w:lineRule="auto"/>
        <w:ind w:firstLine="709"/>
        <w:jc w:val="both"/>
        <w:rPr>
          <w:rFonts w:ascii="Times New Roman" w:eastAsia="Calibri" w:hAnsi="Times New Roman" w:cs="Times New Roman"/>
          <w:color w:val="000000"/>
          <w:spacing w:val="4"/>
          <w:sz w:val="28"/>
          <w:lang w:val="ru-RU"/>
        </w:rPr>
      </w:pPr>
      <w:r>
        <w:rPr>
          <w:rFonts w:ascii="Times New Roman" w:eastAsia="Calibri" w:hAnsi="Times New Roman" w:cs="Times New Roman"/>
          <w:color w:val="000000"/>
          <w:spacing w:val="4"/>
          <w:sz w:val="28"/>
          <w:lang w:val="ru-RU"/>
        </w:rPr>
        <w:t>1.3.1.</w:t>
      </w:r>
      <w:r w:rsidR="009C0D09">
        <w:rPr>
          <w:rFonts w:ascii="Times New Roman" w:eastAsia="Calibri" w:hAnsi="Times New Roman" w:cs="Times New Roman"/>
          <w:color w:val="000000"/>
          <w:spacing w:val="4"/>
          <w:sz w:val="28"/>
          <w:lang w:val="ru-RU"/>
        </w:rPr>
        <w:t xml:space="preserve"> </w:t>
      </w:r>
      <w:r w:rsidR="005535FD" w:rsidRPr="006145FA">
        <w:rPr>
          <w:rFonts w:ascii="Times New Roman" w:eastAsia="Calibri" w:hAnsi="Times New Roman" w:cs="Times New Roman"/>
          <w:color w:val="000000"/>
          <w:spacing w:val="4"/>
          <w:sz w:val="28"/>
        </w:rPr>
        <w:t xml:space="preserve">Информирование о предоставлении муниципальной услуги </w:t>
      </w:r>
      <w:r w:rsidR="005535FD">
        <w:rPr>
          <w:rFonts w:ascii="Times New Roman" w:eastAsia="Calibri" w:hAnsi="Times New Roman" w:cs="Times New Roman"/>
          <w:color w:val="000000"/>
          <w:spacing w:val="4"/>
          <w:sz w:val="28"/>
        </w:rPr>
        <w:t>о</w:t>
      </w:r>
      <w:r w:rsidR="00B1304F">
        <w:rPr>
          <w:rFonts w:ascii="Times New Roman" w:eastAsia="Calibri" w:hAnsi="Times New Roman" w:cs="Times New Roman"/>
          <w:color w:val="000000"/>
          <w:spacing w:val="4"/>
          <w:sz w:val="28"/>
        </w:rPr>
        <w:t>существляется</w:t>
      </w:r>
      <w:r w:rsidR="00B1304F">
        <w:rPr>
          <w:rFonts w:ascii="Times New Roman" w:eastAsia="Calibri" w:hAnsi="Times New Roman" w:cs="Times New Roman"/>
          <w:color w:val="000000"/>
          <w:spacing w:val="4"/>
          <w:sz w:val="28"/>
          <w:lang w:val="ru-RU"/>
        </w:rPr>
        <w:t xml:space="preserve"> по </w:t>
      </w:r>
      <w:r w:rsidR="008C43DD">
        <w:rPr>
          <w:rFonts w:ascii="Times New Roman" w:eastAsia="Calibri" w:hAnsi="Times New Roman" w:cs="Times New Roman"/>
          <w:color w:val="000000"/>
          <w:spacing w:val="4"/>
          <w:sz w:val="28"/>
          <w:lang w:val="ru-RU"/>
        </w:rPr>
        <w:t>адресу: ул. Павленко,</w:t>
      </w:r>
      <w:r>
        <w:rPr>
          <w:rFonts w:ascii="Times New Roman" w:eastAsia="Calibri" w:hAnsi="Times New Roman" w:cs="Times New Roman"/>
          <w:color w:val="000000"/>
          <w:spacing w:val="4"/>
          <w:sz w:val="28"/>
          <w:lang w:val="ru-RU"/>
        </w:rPr>
        <w:t xml:space="preserve"> </w:t>
      </w:r>
      <w:r w:rsidR="008C43DD">
        <w:rPr>
          <w:rFonts w:ascii="Times New Roman" w:eastAsia="Calibri" w:hAnsi="Times New Roman" w:cs="Times New Roman"/>
          <w:color w:val="000000"/>
          <w:spacing w:val="4"/>
          <w:sz w:val="28"/>
          <w:lang w:val="ru-RU"/>
        </w:rPr>
        <w:t>1, г.</w:t>
      </w:r>
      <w:r w:rsidR="002B702B">
        <w:rPr>
          <w:rFonts w:ascii="Times New Roman" w:eastAsia="Calibri" w:hAnsi="Times New Roman" w:cs="Times New Roman"/>
          <w:color w:val="000000"/>
          <w:spacing w:val="4"/>
          <w:sz w:val="28"/>
          <w:lang w:val="ru-RU"/>
        </w:rPr>
        <w:t xml:space="preserve"> </w:t>
      </w:r>
      <w:r w:rsidR="008C43DD">
        <w:rPr>
          <w:rFonts w:ascii="Times New Roman" w:eastAsia="Calibri" w:hAnsi="Times New Roman" w:cs="Times New Roman"/>
          <w:color w:val="000000"/>
          <w:spacing w:val="4"/>
          <w:sz w:val="28"/>
          <w:lang w:val="ru-RU"/>
        </w:rPr>
        <w:t>Симферополь, Республика Крым, Российская Федерация</w:t>
      </w:r>
      <w:r>
        <w:rPr>
          <w:rFonts w:ascii="Times New Roman" w:eastAsia="Calibri" w:hAnsi="Times New Roman" w:cs="Times New Roman"/>
          <w:color w:val="000000"/>
          <w:spacing w:val="4"/>
          <w:sz w:val="28"/>
          <w:lang w:val="ru-RU"/>
        </w:rPr>
        <w:t>,</w:t>
      </w:r>
      <w:r w:rsidR="008C43DD">
        <w:rPr>
          <w:rFonts w:ascii="Times New Roman" w:eastAsia="Calibri" w:hAnsi="Times New Roman" w:cs="Times New Roman"/>
          <w:color w:val="000000"/>
          <w:spacing w:val="4"/>
          <w:sz w:val="28"/>
          <w:lang w:val="ru-RU"/>
        </w:rPr>
        <w:t xml:space="preserve"> 295006, тел.: (3652)</w:t>
      </w:r>
      <w:r w:rsidR="009C0D09">
        <w:rPr>
          <w:rFonts w:ascii="Times New Roman" w:eastAsia="Calibri" w:hAnsi="Times New Roman" w:cs="Times New Roman"/>
          <w:color w:val="000000"/>
          <w:spacing w:val="4"/>
          <w:sz w:val="28"/>
          <w:lang w:val="ru-RU"/>
        </w:rPr>
        <w:t xml:space="preserve"> </w:t>
      </w:r>
      <w:r w:rsidR="008C43DD">
        <w:rPr>
          <w:rFonts w:ascii="Times New Roman" w:eastAsia="Calibri" w:hAnsi="Times New Roman" w:cs="Times New Roman"/>
          <w:color w:val="000000"/>
          <w:spacing w:val="4"/>
          <w:sz w:val="28"/>
          <w:lang w:val="ru-RU"/>
        </w:rPr>
        <w:t>27-05-68</w:t>
      </w:r>
      <w:r>
        <w:rPr>
          <w:rFonts w:ascii="Times New Roman" w:eastAsia="Calibri" w:hAnsi="Times New Roman" w:cs="Times New Roman"/>
          <w:color w:val="000000"/>
          <w:spacing w:val="4"/>
          <w:sz w:val="28"/>
          <w:lang w:val="ru-RU"/>
        </w:rPr>
        <w:t>,</w:t>
      </w:r>
      <w:r w:rsidR="002B702B">
        <w:rPr>
          <w:rFonts w:ascii="Times New Roman" w:eastAsia="Calibri" w:hAnsi="Times New Roman" w:cs="Times New Roman"/>
          <w:color w:val="000000"/>
          <w:spacing w:val="4"/>
          <w:sz w:val="28"/>
          <w:lang w:val="ru-RU"/>
        </w:rPr>
        <w:t xml:space="preserve"> </w:t>
      </w:r>
      <w:r>
        <w:rPr>
          <w:rFonts w:ascii="Times New Roman" w:hAnsi="Times New Roman"/>
          <w:sz w:val="28"/>
          <w:szCs w:val="28"/>
          <w:lang w:val="ru-RU"/>
        </w:rPr>
        <w:t>а</w:t>
      </w:r>
      <w:r w:rsidR="005535FD" w:rsidRPr="00F40242">
        <w:rPr>
          <w:rFonts w:ascii="Times New Roman" w:hAnsi="Times New Roman"/>
          <w:sz w:val="28"/>
          <w:szCs w:val="28"/>
        </w:rPr>
        <w:t xml:space="preserve">дрес электронной почты: </w:t>
      </w:r>
      <w:r w:rsidR="002B702B" w:rsidRPr="002B702B">
        <w:rPr>
          <w:rFonts w:ascii="Times New Roman" w:eastAsia="Times New Roman" w:hAnsi="Times New Roman" w:cs="Times New Roman"/>
          <w:sz w:val="28"/>
          <w:szCs w:val="28"/>
          <w:lang w:val="ru-RU" w:eastAsia="ru-RU"/>
        </w:rPr>
        <w:t>simfroo@mail.ru</w:t>
      </w:r>
      <w:r w:rsidR="002B702B">
        <w:rPr>
          <w:rFonts w:ascii="Times New Roman" w:eastAsia="Times New Roman" w:hAnsi="Times New Roman" w:cs="Times New Roman"/>
          <w:sz w:val="28"/>
          <w:szCs w:val="28"/>
          <w:lang w:val="ru-RU" w:eastAsia="ru-RU"/>
        </w:rPr>
        <w:t>.</w:t>
      </w:r>
    </w:p>
    <w:p w:rsidR="005535FD" w:rsidRPr="00F40242" w:rsidRDefault="005535FD" w:rsidP="00B00CE8">
      <w:pPr>
        <w:pStyle w:val="a4"/>
        <w:tabs>
          <w:tab w:val="left" w:pos="540"/>
          <w:tab w:val="left" w:pos="1440"/>
        </w:tabs>
        <w:spacing w:after="0"/>
        <w:ind w:firstLine="709"/>
        <w:jc w:val="both"/>
        <w:textAlignment w:val="top"/>
        <w:rPr>
          <w:rFonts w:ascii="Times New Roman" w:hAnsi="Times New Roman" w:cs="Times New Roman"/>
          <w:sz w:val="28"/>
          <w:szCs w:val="28"/>
        </w:rPr>
      </w:pPr>
      <w:r>
        <w:rPr>
          <w:rFonts w:ascii="Times New Roman" w:hAnsi="Times New Roman" w:cs="Times New Roman"/>
          <w:sz w:val="28"/>
          <w:szCs w:val="28"/>
        </w:rPr>
        <w:t>1.3.2.</w:t>
      </w:r>
      <w:r w:rsidR="00DD00EF">
        <w:rPr>
          <w:rFonts w:ascii="Times New Roman" w:hAnsi="Times New Roman" w:cs="Times New Roman"/>
          <w:sz w:val="28"/>
          <w:szCs w:val="28"/>
        </w:rPr>
        <w:t xml:space="preserve"> </w:t>
      </w:r>
      <w:r w:rsidRPr="00F40242">
        <w:rPr>
          <w:rFonts w:ascii="Times New Roman" w:hAnsi="Times New Roman" w:cs="Times New Roman"/>
          <w:sz w:val="28"/>
          <w:szCs w:val="28"/>
        </w:rPr>
        <w:t>Информирование о предоставлении муниципальной услуги осуществляется в форме:</w:t>
      </w:r>
    </w:p>
    <w:p w:rsidR="005535FD" w:rsidRPr="00F40242" w:rsidRDefault="005535FD" w:rsidP="00B00CE8">
      <w:pPr>
        <w:spacing w:after="0" w:line="240" w:lineRule="auto"/>
        <w:ind w:firstLine="709"/>
        <w:jc w:val="both"/>
        <w:rPr>
          <w:rFonts w:ascii="Times New Roman" w:hAnsi="Times New Roman"/>
          <w:sz w:val="28"/>
          <w:szCs w:val="28"/>
        </w:rPr>
      </w:pPr>
      <w:r w:rsidRPr="00F40242">
        <w:rPr>
          <w:rFonts w:ascii="Times New Roman" w:hAnsi="Times New Roman"/>
          <w:sz w:val="28"/>
          <w:szCs w:val="28"/>
        </w:rPr>
        <w:t>-</w:t>
      </w:r>
      <w:r w:rsidR="00DD00EF">
        <w:rPr>
          <w:rFonts w:ascii="Times New Roman" w:hAnsi="Times New Roman"/>
          <w:sz w:val="28"/>
          <w:szCs w:val="28"/>
          <w:lang w:val="ru-RU"/>
        </w:rPr>
        <w:t xml:space="preserve"> </w:t>
      </w:r>
      <w:r w:rsidRPr="00F40242">
        <w:rPr>
          <w:rFonts w:ascii="Times New Roman" w:hAnsi="Times New Roman"/>
          <w:sz w:val="28"/>
          <w:szCs w:val="28"/>
        </w:rPr>
        <w:t>непосредственного общения (при личном обращении либо по телефон</w:t>
      </w:r>
      <w:r w:rsidR="00B1304F">
        <w:rPr>
          <w:rFonts w:ascii="Times New Roman" w:hAnsi="Times New Roman"/>
          <w:sz w:val="28"/>
          <w:szCs w:val="28"/>
        </w:rPr>
        <w:t xml:space="preserve">у) с сотрудниками </w:t>
      </w:r>
      <w:r w:rsidR="00B1304F">
        <w:rPr>
          <w:rFonts w:ascii="Times New Roman" w:hAnsi="Times New Roman"/>
          <w:sz w:val="28"/>
          <w:szCs w:val="28"/>
          <w:lang w:val="ru-RU"/>
        </w:rPr>
        <w:t>Управления образования</w:t>
      </w:r>
      <w:r w:rsidR="00797F20">
        <w:rPr>
          <w:rFonts w:ascii="Times New Roman" w:hAnsi="Times New Roman"/>
          <w:sz w:val="28"/>
          <w:szCs w:val="28"/>
          <w:lang w:val="ru-RU"/>
        </w:rPr>
        <w:t xml:space="preserve"> администрации Симферопольского района (далее – Управление образования)</w:t>
      </w:r>
      <w:r w:rsidRPr="00F40242">
        <w:rPr>
          <w:rFonts w:ascii="Times New Roman" w:hAnsi="Times New Roman"/>
          <w:sz w:val="28"/>
          <w:szCs w:val="28"/>
        </w:rPr>
        <w:t>;</w:t>
      </w:r>
    </w:p>
    <w:p w:rsidR="005535FD" w:rsidRPr="00F40242" w:rsidRDefault="005535FD" w:rsidP="00B00CE8">
      <w:pPr>
        <w:spacing w:after="0" w:line="240" w:lineRule="auto"/>
        <w:ind w:firstLine="709"/>
        <w:jc w:val="both"/>
        <w:rPr>
          <w:rFonts w:ascii="Times New Roman" w:hAnsi="Times New Roman"/>
          <w:sz w:val="28"/>
          <w:szCs w:val="28"/>
        </w:rPr>
      </w:pPr>
      <w:r w:rsidRPr="00F40242">
        <w:rPr>
          <w:rFonts w:ascii="Times New Roman" w:hAnsi="Times New Roman"/>
          <w:sz w:val="28"/>
          <w:szCs w:val="28"/>
        </w:rPr>
        <w:t>-</w:t>
      </w:r>
      <w:r w:rsidR="00DD00EF">
        <w:rPr>
          <w:rFonts w:ascii="Times New Roman" w:hAnsi="Times New Roman"/>
          <w:sz w:val="28"/>
          <w:szCs w:val="28"/>
          <w:lang w:val="ru-RU"/>
        </w:rPr>
        <w:t xml:space="preserve"> </w:t>
      </w:r>
      <w:r w:rsidRPr="00F40242">
        <w:rPr>
          <w:rFonts w:ascii="Times New Roman" w:hAnsi="Times New Roman"/>
          <w:sz w:val="28"/>
          <w:szCs w:val="28"/>
        </w:rPr>
        <w:t>ответа на письменное обращение;</w:t>
      </w:r>
    </w:p>
    <w:p w:rsidR="005535FD" w:rsidRPr="00F40242" w:rsidRDefault="005535FD" w:rsidP="00B00CE8">
      <w:pPr>
        <w:spacing w:after="0" w:line="240" w:lineRule="auto"/>
        <w:ind w:firstLine="709"/>
        <w:jc w:val="both"/>
        <w:rPr>
          <w:rFonts w:ascii="Times New Roman" w:hAnsi="Times New Roman"/>
          <w:sz w:val="28"/>
          <w:szCs w:val="28"/>
        </w:rPr>
      </w:pPr>
      <w:r w:rsidRPr="00F40242">
        <w:rPr>
          <w:rFonts w:ascii="Times New Roman" w:hAnsi="Times New Roman"/>
          <w:sz w:val="28"/>
          <w:szCs w:val="28"/>
        </w:rPr>
        <w:t>-</w:t>
      </w:r>
      <w:r w:rsidR="00DD00EF">
        <w:rPr>
          <w:rFonts w:ascii="Times New Roman" w:hAnsi="Times New Roman"/>
          <w:sz w:val="28"/>
          <w:szCs w:val="28"/>
          <w:lang w:val="ru-RU"/>
        </w:rPr>
        <w:t xml:space="preserve"> </w:t>
      </w:r>
      <w:r w:rsidRPr="00F40242">
        <w:rPr>
          <w:rFonts w:ascii="Times New Roman" w:hAnsi="Times New Roman"/>
          <w:sz w:val="28"/>
          <w:szCs w:val="28"/>
        </w:rPr>
        <w:t>размещения информационных материалов на официальном сайте.</w:t>
      </w:r>
    </w:p>
    <w:p w:rsidR="005535FD" w:rsidRPr="00B1304F" w:rsidRDefault="005535FD" w:rsidP="00B00CE8">
      <w:pPr>
        <w:pStyle w:val="Style6"/>
        <w:widowControl/>
        <w:tabs>
          <w:tab w:val="left" w:pos="0"/>
        </w:tabs>
        <w:spacing w:line="240" w:lineRule="auto"/>
        <w:ind w:firstLine="709"/>
        <w:rPr>
          <w:rStyle w:val="FontStyle42"/>
          <w:b w:val="0"/>
          <w:sz w:val="28"/>
          <w:szCs w:val="28"/>
        </w:rPr>
      </w:pPr>
      <w:r>
        <w:rPr>
          <w:sz w:val="28"/>
          <w:szCs w:val="28"/>
        </w:rPr>
        <w:t>1</w:t>
      </w:r>
      <w:r w:rsidRPr="00B1304F">
        <w:rPr>
          <w:sz w:val="28"/>
          <w:szCs w:val="28"/>
        </w:rPr>
        <w:t>.4.</w:t>
      </w:r>
      <w:r w:rsidR="00DD00EF">
        <w:rPr>
          <w:sz w:val="28"/>
          <w:szCs w:val="28"/>
        </w:rPr>
        <w:t xml:space="preserve"> </w:t>
      </w:r>
      <w:r w:rsidRPr="00B1304F">
        <w:rPr>
          <w:rStyle w:val="FontStyle42"/>
          <w:b w:val="0"/>
          <w:sz w:val="28"/>
          <w:szCs w:val="28"/>
        </w:rPr>
        <w:t>Информация о предоставлении муниципальной услуги является открытой, общедоступной и бесплатной.</w:t>
      </w:r>
    </w:p>
    <w:p w:rsidR="005535FD" w:rsidRPr="00BA0DDE" w:rsidRDefault="005535FD" w:rsidP="00B00CE8">
      <w:pPr>
        <w:pStyle w:val="Style6"/>
        <w:tabs>
          <w:tab w:val="left" w:pos="709"/>
        </w:tabs>
        <w:spacing w:line="240" w:lineRule="auto"/>
        <w:ind w:firstLine="709"/>
        <w:rPr>
          <w:bCs/>
          <w:sz w:val="28"/>
          <w:szCs w:val="28"/>
        </w:rPr>
      </w:pPr>
      <w:r w:rsidRPr="00B1304F">
        <w:rPr>
          <w:rStyle w:val="FontStyle42"/>
          <w:b w:val="0"/>
          <w:sz w:val="28"/>
          <w:szCs w:val="28"/>
        </w:rPr>
        <w:t>1.5.</w:t>
      </w:r>
      <w:r w:rsidR="00DD00EF">
        <w:rPr>
          <w:rStyle w:val="FontStyle42"/>
          <w:b w:val="0"/>
          <w:sz w:val="28"/>
          <w:szCs w:val="28"/>
        </w:rPr>
        <w:t xml:space="preserve"> </w:t>
      </w:r>
      <w:r w:rsidRPr="00BA0DDE">
        <w:rPr>
          <w:bCs/>
          <w:sz w:val="28"/>
          <w:szCs w:val="28"/>
        </w:rPr>
        <w:t xml:space="preserve">Специалист, осуществляющий консультирование (посредством телефона или лично) по вопросам предоставления </w:t>
      </w:r>
      <w:r>
        <w:rPr>
          <w:bCs/>
          <w:sz w:val="28"/>
          <w:szCs w:val="28"/>
        </w:rPr>
        <w:t>муниципальной</w:t>
      </w:r>
      <w:r w:rsidRPr="00BA0DDE">
        <w:rPr>
          <w:bCs/>
          <w:sz w:val="28"/>
          <w:szCs w:val="28"/>
        </w:rPr>
        <w:t xml:space="preserve"> услуги, должен корректно и внимательно относиться к заявителям. </w:t>
      </w:r>
    </w:p>
    <w:p w:rsidR="005535FD" w:rsidRPr="00B7439A" w:rsidRDefault="005535FD" w:rsidP="00B00CE8">
      <w:pPr>
        <w:pStyle w:val="Style6"/>
        <w:tabs>
          <w:tab w:val="left" w:pos="709"/>
        </w:tabs>
        <w:spacing w:line="240" w:lineRule="auto"/>
        <w:ind w:firstLine="709"/>
        <w:rPr>
          <w:bCs/>
          <w:sz w:val="28"/>
          <w:szCs w:val="28"/>
        </w:rPr>
      </w:pPr>
      <w:proofErr w:type="gramStart"/>
      <w:r w:rsidRPr="00B7439A">
        <w:rPr>
          <w:bCs/>
          <w:sz w:val="28"/>
          <w:szCs w:val="28"/>
        </w:rPr>
        <w:t xml:space="preserve">При консультировании по телефону специалист должен назвать свою фамилию, имя и отчество, должность, а затем в вежливой форме чётко и подробно </w:t>
      </w:r>
      <w:r w:rsidRPr="00B7439A">
        <w:rPr>
          <w:bCs/>
          <w:sz w:val="28"/>
          <w:szCs w:val="28"/>
        </w:rPr>
        <w:lastRenderedPageBreak/>
        <w:t>проинформировать обратившегося по интересующим его вопросам.</w:t>
      </w:r>
      <w:proofErr w:type="gramEnd"/>
    </w:p>
    <w:p w:rsidR="005535FD" w:rsidRPr="00B7439A" w:rsidRDefault="005535FD" w:rsidP="00B00CE8">
      <w:pPr>
        <w:pStyle w:val="Style6"/>
        <w:tabs>
          <w:tab w:val="left" w:pos="709"/>
        </w:tabs>
        <w:ind w:firstLine="709"/>
        <w:rPr>
          <w:bCs/>
          <w:sz w:val="28"/>
          <w:szCs w:val="28"/>
        </w:rPr>
      </w:pPr>
      <w:r>
        <w:rPr>
          <w:bCs/>
          <w:sz w:val="28"/>
          <w:szCs w:val="28"/>
        </w:rPr>
        <w:t>1.</w:t>
      </w:r>
      <w:r w:rsidRPr="00B7439A">
        <w:rPr>
          <w:bCs/>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535FD" w:rsidRPr="00B7439A" w:rsidRDefault="005535FD" w:rsidP="00B00CE8">
      <w:pPr>
        <w:pStyle w:val="Style6"/>
        <w:tabs>
          <w:tab w:val="left" w:pos="709"/>
        </w:tabs>
        <w:ind w:firstLine="709"/>
        <w:rPr>
          <w:bCs/>
          <w:sz w:val="28"/>
          <w:szCs w:val="28"/>
        </w:rPr>
      </w:pPr>
      <w:r w:rsidRPr="00B7439A">
        <w:rPr>
          <w:bCs/>
          <w:sz w:val="28"/>
          <w:szCs w:val="28"/>
        </w:rPr>
        <w:t>Рекомендуемое время для телефонного разговора не более 10 минут, личного устного информирования – не более 20 минут.</w:t>
      </w:r>
    </w:p>
    <w:p w:rsidR="005535FD" w:rsidRPr="00B7439A" w:rsidRDefault="005535FD" w:rsidP="00B00CE8">
      <w:pPr>
        <w:pStyle w:val="Style6"/>
        <w:tabs>
          <w:tab w:val="left" w:pos="709"/>
        </w:tabs>
        <w:ind w:firstLine="709"/>
        <w:rPr>
          <w:bCs/>
          <w:sz w:val="28"/>
          <w:szCs w:val="28"/>
        </w:rPr>
      </w:pPr>
      <w:r>
        <w:rPr>
          <w:bCs/>
          <w:sz w:val="28"/>
          <w:szCs w:val="28"/>
        </w:rPr>
        <w:t>1.</w:t>
      </w:r>
      <w:r w:rsidRPr="00B7439A">
        <w:rPr>
          <w:bCs/>
          <w:sz w:val="28"/>
          <w:szCs w:val="28"/>
        </w:rPr>
        <w:t>7.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535FD" w:rsidRPr="00B1304F" w:rsidRDefault="005535FD" w:rsidP="00B00CE8">
      <w:pPr>
        <w:pStyle w:val="Style6"/>
        <w:widowControl/>
        <w:tabs>
          <w:tab w:val="left" w:pos="568"/>
        </w:tabs>
        <w:spacing w:line="240" w:lineRule="auto"/>
        <w:ind w:firstLine="709"/>
        <w:rPr>
          <w:rStyle w:val="FontStyle42"/>
          <w:b w:val="0"/>
          <w:sz w:val="28"/>
          <w:szCs w:val="28"/>
        </w:rPr>
      </w:pPr>
      <w:r w:rsidRPr="00B1304F">
        <w:rPr>
          <w:rStyle w:val="FontStyle42"/>
          <w:b w:val="0"/>
          <w:sz w:val="28"/>
          <w:szCs w:val="28"/>
        </w:rPr>
        <w:t>При личном обращении заявитель предъявляет документ, удостоверяющий его личность. Ответ на обращение может быть дан устно в ходе личного приёма гражданина. При информировании посредством личного обращения заявителя сотрудник, ответственный за информирование, должен дать исчерпывающие ответы на все возникающие у заявителя вопросы. В случае</w:t>
      </w:r>
      <w:proofErr w:type="gramStart"/>
      <w:r w:rsidRPr="00B1304F">
        <w:rPr>
          <w:rStyle w:val="FontStyle42"/>
          <w:b w:val="0"/>
          <w:sz w:val="28"/>
          <w:szCs w:val="28"/>
        </w:rPr>
        <w:t>,</w:t>
      </w:r>
      <w:proofErr w:type="gramEnd"/>
      <w:r w:rsidRPr="00B1304F">
        <w:rPr>
          <w:rStyle w:val="FontStyle42"/>
          <w:b w:val="0"/>
          <w:sz w:val="28"/>
          <w:szCs w:val="28"/>
        </w:rPr>
        <w:t xml:space="preserve"> если в обращении содержатся вопросы, решение которых не входит в компетенцию образовательной организации, гражданину даётся разъяснение, куда и в каком порядке ему следует обратиться.</w:t>
      </w:r>
    </w:p>
    <w:p w:rsidR="00C71D49" w:rsidRPr="000B6D95" w:rsidRDefault="005535FD"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8</w:t>
      </w:r>
      <w:r w:rsidR="00C71D49" w:rsidRPr="000B6D95">
        <w:rPr>
          <w:rFonts w:ascii="Times New Roman" w:hAnsi="Times New Roman" w:cs="Times New Roman"/>
          <w:sz w:val="28"/>
          <w:szCs w:val="28"/>
        </w:rPr>
        <w:t xml:space="preserve">. Настоящий </w:t>
      </w:r>
      <w:r w:rsidR="00DD00EF">
        <w:rPr>
          <w:rFonts w:ascii="Times New Roman" w:hAnsi="Times New Roman" w:cs="Times New Roman"/>
          <w:sz w:val="28"/>
          <w:szCs w:val="28"/>
          <w:lang w:val="ru-RU"/>
        </w:rPr>
        <w:t xml:space="preserve">Административный </w:t>
      </w:r>
      <w:r w:rsidR="00C71D49" w:rsidRPr="000B6D95">
        <w:rPr>
          <w:rFonts w:ascii="Times New Roman" w:hAnsi="Times New Roman" w:cs="Times New Roman"/>
          <w:sz w:val="28"/>
          <w:szCs w:val="28"/>
        </w:rPr>
        <w:t xml:space="preserve">регламент является обязательным для исполнения </w:t>
      </w:r>
      <w:r w:rsidR="00C71D49" w:rsidRPr="000B6D95">
        <w:rPr>
          <w:rFonts w:ascii="Times New Roman" w:hAnsi="Times New Roman" w:cs="Times New Roman"/>
          <w:sz w:val="28"/>
          <w:szCs w:val="28"/>
          <w:lang w:val="ru-RU"/>
        </w:rPr>
        <w:t xml:space="preserve">управлением </w:t>
      </w:r>
      <w:r w:rsidR="00C71D49" w:rsidRPr="000B6D95">
        <w:rPr>
          <w:rFonts w:ascii="Times New Roman" w:hAnsi="Times New Roman" w:cs="Times New Roman"/>
          <w:sz w:val="28"/>
          <w:szCs w:val="28"/>
        </w:rPr>
        <w:t>образов</w:t>
      </w:r>
      <w:r w:rsidR="00DD00EF">
        <w:rPr>
          <w:rFonts w:ascii="Times New Roman" w:hAnsi="Times New Roman" w:cs="Times New Roman"/>
          <w:sz w:val="28"/>
          <w:szCs w:val="28"/>
        </w:rPr>
        <w:t xml:space="preserve">ания </w:t>
      </w:r>
      <w:r w:rsidR="00DD00EF">
        <w:rPr>
          <w:rFonts w:ascii="Times New Roman" w:hAnsi="Times New Roman" w:cs="Times New Roman"/>
          <w:sz w:val="28"/>
          <w:szCs w:val="28"/>
          <w:lang w:val="ru-RU"/>
        </w:rPr>
        <w:t xml:space="preserve">администрации </w:t>
      </w:r>
      <w:r w:rsidR="00C71D49" w:rsidRPr="000B6D95">
        <w:rPr>
          <w:rFonts w:ascii="Times New Roman" w:hAnsi="Times New Roman" w:cs="Times New Roman"/>
          <w:sz w:val="28"/>
          <w:szCs w:val="28"/>
        </w:rPr>
        <w:t>С</w:t>
      </w:r>
      <w:r w:rsidR="00C71D49" w:rsidRPr="000B6D95">
        <w:rPr>
          <w:rFonts w:ascii="Times New Roman" w:hAnsi="Times New Roman" w:cs="Times New Roman"/>
          <w:sz w:val="28"/>
          <w:szCs w:val="28"/>
          <w:lang w:val="ru-RU"/>
        </w:rPr>
        <w:t>имферопольского</w:t>
      </w:r>
      <w:r w:rsidR="00DD00EF">
        <w:rPr>
          <w:rFonts w:ascii="Times New Roman" w:hAnsi="Times New Roman" w:cs="Times New Roman"/>
          <w:sz w:val="28"/>
          <w:szCs w:val="28"/>
        </w:rPr>
        <w:t xml:space="preserve"> </w:t>
      </w:r>
      <w:r w:rsidR="00C71D49" w:rsidRPr="000B6D95">
        <w:rPr>
          <w:rFonts w:ascii="Times New Roman" w:hAnsi="Times New Roman" w:cs="Times New Roman"/>
          <w:sz w:val="28"/>
          <w:szCs w:val="28"/>
        </w:rPr>
        <w:t xml:space="preserve"> район</w:t>
      </w:r>
      <w:r w:rsidR="00C71D49" w:rsidRPr="000B6D95">
        <w:rPr>
          <w:rFonts w:ascii="Times New Roman" w:hAnsi="Times New Roman" w:cs="Times New Roman"/>
          <w:sz w:val="28"/>
          <w:szCs w:val="28"/>
          <w:lang w:val="ru-RU"/>
        </w:rPr>
        <w:t>а</w:t>
      </w:r>
      <w:r w:rsidR="00C71D49" w:rsidRPr="000B6D95">
        <w:rPr>
          <w:rFonts w:ascii="Times New Roman" w:hAnsi="Times New Roman" w:cs="Times New Roman"/>
          <w:sz w:val="28"/>
          <w:szCs w:val="28"/>
        </w:rPr>
        <w:t xml:space="preserve"> </w:t>
      </w:r>
      <w:r w:rsidR="00C71D49" w:rsidRPr="000B6D95">
        <w:rPr>
          <w:rFonts w:ascii="Times New Roman" w:hAnsi="Times New Roman" w:cs="Times New Roman"/>
          <w:sz w:val="28"/>
          <w:szCs w:val="28"/>
          <w:lang w:val="ru-RU"/>
        </w:rPr>
        <w:t>Республики Крым</w:t>
      </w:r>
      <w:r w:rsidR="00C71D49" w:rsidRPr="000B6D95">
        <w:rPr>
          <w:rFonts w:ascii="Times New Roman" w:hAnsi="Times New Roman" w:cs="Times New Roman"/>
          <w:sz w:val="28"/>
          <w:szCs w:val="28"/>
        </w:rPr>
        <w:t xml:space="preserve"> </w:t>
      </w:r>
      <w:r w:rsidR="00C71D49" w:rsidRPr="000B6D95">
        <w:rPr>
          <w:rFonts w:ascii="Times New Roman" w:hAnsi="Times New Roman" w:cs="Times New Roman"/>
          <w:sz w:val="28"/>
          <w:szCs w:val="28"/>
          <w:lang w:val="ru-RU"/>
        </w:rPr>
        <w:t>и</w:t>
      </w:r>
      <w:r w:rsidR="00C71D49" w:rsidRPr="000B6D95">
        <w:rPr>
          <w:rFonts w:ascii="Times New Roman" w:hAnsi="Times New Roman" w:cs="Times New Roman"/>
          <w:sz w:val="28"/>
          <w:szCs w:val="28"/>
        </w:rPr>
        <w:t xml:space="preserve"> всеми  образовательными учреждениями при предоставлении муниципальной услуги.</w:t>
      </w:r>
    </w:p>
    <w:p w:rsidR="00992090" w:rsidRPr="005D3541" w:rsidRDefault="00992090" w:rsidP="00B00CE8">
      <w:pPr>
        <w:spacing w:after="0" w:line="240" w:lineRule="auto"/>
        <w:ind w:firstLine="709"/>
        <w:jc w:val="both"/>
        <w:rPr>
          <w:rFonts w:ascii="Times New Roman" w:hAnsi="Times New Roman" w:cs="Times New Roman"/>
          <w:sz w:val="28"/>
          <w:szCs w:val="28"/>
          <w:lang w:val="ru-RU"/>
        </w:rPr>
      </w:pPr>
    </w:p>
    <w:p w:rsidR="00C71D49" w:rsidRPr="00574064" w:rsidRDefault="00C71D49" w:rsidP="00B00CE8">
      <w:pPr>
        <w:pStyle w:val="a3"/>
        <w:numPr>
          <w:ilvl w:val="0"/>
          <w:numId w:val="4"/>
        </w:numPr>
        <w:spacing w:after="0" w:line="240" w:lineRule="auto"/>
        <w:jc w:val="center"/>
        <w:rPr>
          <w:rFonts w:ascii="Times New Roman" w:hAnsi="Times New Roman" w:cs="Times New Roman"/>
          <w:b/>
          <w:sz w:val="28"/>
          <w:szCs w:val="28"/>
          <w:lang w:val="ru-RU"/>
        </w:rPr>
      </w:pPr>
      <w:r w:rsidRPr="00574064">
        <w:rPr>
          <w:rFonts w:ascii="Times New Roman" w:hAnsi="Times New Roman" w:cs="Times New Roman"/>
          <w:b/>
          <w:sz w:val="28"/>
          <w:szCs w:val="28"/>
        </w:rPr>
        <w:t>Стандарт предоставления муниципальной услуги</w:t>
      </w:r>
    </w:p>
    <w:p w:rsidR="00574064" w:rsidRPr="00574064" w:rsidRDefault="00574064" w:rsidP="00B00CE8">
      <w:pPr>
        <w:pStyle w:val="a3"/>
        <w:spacing w:after="0" w:line="240" w:lineRule="auto"/>
        <w:ind w:left="900" w:firstLine="709"/>
        <w:rPr>
          <w:rFonts w:ascii="Times New Roman" w:hAnsi="Times New Roman" w:cs="Times New Roman"/>
          <w:b/>
          <w:sz w:val="28"/>
          <w:szCs w:val="28"/>
          <w:lang w:val="ru-RU"/>
        </w:rPr>
      </w:pPr>
    </w:p>
    <w:p w:rsidR="005535FD" w:rsidRPr="00C726D9" w:rsidRDefault="00C71D49" w:rsidP="00B00CE8">
      <w:pPr>
        <w:spacing w:after="0" w:line="240" w:lineRule="auto"/>
        <w:ind w:firstLine="709"/>
        <w:jc w:val="both"/>
        <w:rPr>
          <w:rFonts w:ascii="Times New Roman" w:hAnsi="Times New Roman" w:cs="Times New Roman"/>
          <w:sz w:val="28"/>
          <w:szCs w:val="28"/>
          <w:lang w:val="ru-RU"/>
        </w:rPr>
      </w:pPr>
      <w:r w:rsidRPr="00C726D9">
        <w:rPr>
          <w:rFonts w:ascii="Times New Roman" w:hAnsi="Times New Roman" w:cs="Times New Roman"/>
          <w:sz w:val="28"/>
          <w:szCs w:val="28"/>
        </w:rPr>
        <w:t>2.1. Наименование муниципальной услуги</w:t>
      </w:r>
      <w:r w:rsidR="005535FD" w:rsidRPr="00C726D9">
        <w:rPr>
          <w:rFonts w:ascii="Times New Roman" w:hAnsi="Times New Roman" w:cs="Times New Roman"/>
          <w:sz w:val="28"/>
          <w:szCs w:val="28"/>
          <w:lang w:val="ru-RU"/>
        </w:rPr>
        <w:t xml:space="preserve">  </w:t>
      </w:r>
      <w:r w:rsidR="005535FD" w:rsidRPr="00C726D9">
        <w:rPr>
          <w:rFonts w:ascii="Times New Roman" w:hAnsi="Times New Roman" w:cs="Times New Roman"/>
          <w:sz w:val="28"/>
          <w:szCs w:val="28"/>
        </w:rPr>
        <w:t>–</w:t>
      </w:r>
      <w:r w:rsidR="005535FD" w:rsidRPr="00C726D9">
        <w:rPr>
          <w:rFonts w:ascii="Times New Roman" w:hAnsi="Times New Roman" w:cs="Times New Roman"/>
          <w:sz w:val="28"/>
          <w:szCs w:val="28"/>
          <w:lang w:val="ru-RU"/>
        </w:rPr>
        <w:t xml:space="preserve"> </w:t>
      </w:r>
      <w:r w:rsidR="005535FD" w:rsidRPr="00C726D9">
        <w:rPr>
          <w:rFonts w:ascii="Times New Roman" w:hAnsi="Times New Roman" w:cs="Times New Roman"/>
          <w:sz w:val="28"/>
          <w:szCs w:val="28"/>
        </w:rPr>
        <w:t>организаци</w:t>
      </w:r>
      <w:r w:rsidR="005535FD" w:rsidRPr="00C726D9">
        <w:rPr>
          <w:rFonts w:ascii="Times New Roman" w:hAnsi="Times New Roman" w:cs="Times New Roman"/>
          <w:sz w:val="28"/>
          <w:szCs w:val="28"/>
          <w:lang w:val="ru-RU"/>
        </w:rPr>
        <w:t>я</w:t>
      </w:r>
      <w:r w:rsidR="005535FD" w:rsidRPr="00C726D9">
        <w:rPr>
          <w:rFonts w:ascii="Times New Roman" w:hAnsi="Times New Roman" w:cs="Times New Roman"/>
          <w:sz w:val="28"/>
          <w:szCs w:val="28"/>
        </w:rPr>
        <w:t xml:space="preserve"> </w:t>
      </w:r>
      <w:r w:rsidR="00797F20">
        <w:rPr>
          <w:rFonts w:ascii="Times New Roman" w:hAnsi="Times New Roman" w:cs="Times New Roman"/>
          <w:sz w:val="28"/>
          <w:szCs w:val="28"/>
          <w:lang w:val="ru-RU"/>
        </w:rPr>
        <w:t xml:space="preserve">школьного </w:t>
      </w:r>
      <w:r w:rsidR="005535FD" w:rsidRPr="00C726D9">
        <w:rPr>
          <w:rFonts w:ascii="Times New Roman" w:hAnsi="Times New Roman" w:cs="Times New Roman"/>
          <w:sz w:val="28"/>
          <w:szCs w:val="28"/>
          <w:lang w:val="ru-RU"/>
        </w:rPr>
        <w:t>питания</w:t>
      </w:r>
      <w:r w:rsidR="005535FD" w:rsidRPr="00C726D9">
        <w:rPr>
          <w:rFonts w:ascii="Times New Roman" w:hAnsi="Times New Roman" w:cs="Times New Roman"/>
          <w:sz w:val="28"/>
          <w:szCs w:val="28"/>
        </w:rPr>
        <w:t xml:space="preserve"> детей </w:t>
      </w:r>
      <w:r w:rsidR="00797F20">
        <w:rPr>
          <w:rFonts w:ascii="Times New Roman" w:hAnsi="Times New Roman" w:cs="Times New Roman"/>
          <w:sz w:val="28"/>
          <w:szCs w:val="28"/>
          <w:lang w:val="ru-RU"/>
        </w:rPr>
        <w:t xml:space="preserve">Симферопольского района </w:t>
      </w:r>
      <w:r w:rsidR="005535FD" w:rsidRPr="00C726D9">
        <w:rPr>
          <w:rFonts w:ascii="Times New Roman" w:hAnsi="Times New Roman" w:cs="Times New Roman"/>
          <w:sz w:val="28"/>
          <w:szCs w:val="28"/>
        </w:rPr>
        <w:t xml:space="preserve">в муниципальных </w:t>
      </w:r>
      <w:r w:rsidR="00DD00EF">
        <w:rPr>
          <w:rFonts w:ascii="Times New Roman" w:hAnsi="Times New Roman" w:cs="Times New Roman"/>
          <w:sz w:val="28"/>
          <w:szCs w:val="28"/>
          <w:lang w:val="ru-RU"/>
        </w:rPr>
        <w:t xml:space="preserve">бюджетных </w:t>
      </w:r>
      <w:r w:rsidR="005535FD" w:rsidRPr="00C726D9">
        <w:rPr>
          <w:rFonts w:ascii="Times New Roman" w:hAnsi="Times New Roman" w:cs="Times New Roman"/>
          <w:sz w:val="28"/>
          <w:szCs w:val="28"/>
        </w:rPr>
        <w:t>образовательных учрежд</w:t>
      </w:r>
      <w:r w:rsidR="00797F20">
        <w:rPr>
          <w:rFonts w:ascii="Times New Roman" w:hAnsi="Times New Roman" w:cs="Times New Roman"/>
          <w:sz w:val="28"/>
          <w:szCs w:val="28"/>
        </w:rPr>
        <w:t>ениях</w:t>
      </w:r>
      <w:r w:rsidR="005535FD" w:rsidRPr="00C726D9">
        <w:rPr>
          <w:rFonts w:ascii="Times New Roman" w:hAnsi="Times New Roman" w:cs="Times New Roman"/>
          <w:sz w:val="28"/>
          <w:szCs w:val="28"/>
        </w:rPr>
        <w:t xml:space="preserve">.  </w:t>
      </w:r>
    </w:p>
    <w:p w:rsidR="005535FD" w:rsidRPr="00C726D9" w:rsidRDefault="005535FD" w:rsidP="00B00CE8">
      <w:pPr>
        <w:autoSpaceDE w:val="0"/>
        <w:autoSpaceDN w:val="0"/>
        <w:adjustRightInd w:val="0"/>
        <w:spacing w:after="0" w:line="240" w:lineRule="auto"/>
        <w:ind w:firstLine="709"/>
        <w:jc w:val="both"/>
        <w:rPr>
          <w:rFonts w:ascii="Times New Roman" w:hAnsi="Times New Roman" w:cs="Times New Roman"/>
          <w:sz w:val="28"/>
          <w:szCs w:val="28"/>
          <w:lang w:val="ru-RU"/>
        </w:rPr>
      </w:pPr>
      <w:r w:rsidRPr="00C726D9">
        <w:rPr>
          <w:rFonts w:ascii="Times New Roman" w:hAnsi="Times New Roman" w:cs="Times New Roman"/>
          <w:sz w:val="28"/>
          <w:szCs w:val="28"/>
          <w:lang w:val="ru-RU"/>
        </w:rPr>
        <w:t>2.2.</w:t>
      </w:r>
      <w:r w:rsidRPr="00C726D9">
        <w:rPr>
          <w:rFonts w:ascii="Times New Roman" w:hAnsi="Times New Roman" w:cs="Times New Roman"/>
          <w:sz w:val="28"/>
          <w:szCs w:val="28"/>
        </w:rPr>
        <w:t xml:space="preserve"> Муниципальную услугу предоставля</w:t>
      </w:r>
      <w:r w:rsidRPr="00C726D9">
        <w:rPr>
          <w:rFonts w:ascii="Times New Roman" w:hAnsi="Times New Roman" w:cs="Times New Roman"/>
          <w:sz w:val="28"/>
          <w:szCs w:val="28"/>
          <w:lang w:val="ru-RU"/>
        </w:rPr>
        <w:t>ю</w:t>
      </w:r>
      <w:r w:rsidRPr="00C726D9">
        <w:rPr>
          <w:rFonts w:ascii="Times New Roman" w:hAnsi="Times New Roman" w:cs="Times New Roman"/>
          <w:sz w:val="28"/>
          <w:szCs w:val="28"/>
        </w:rPr>
        <w:t xml:space="preserve">т </w:t>
      </w:r>
      <w:r w:rsidRPr="00C726D9">
        <w:rPr>
          <w:rFonts w:ascii="Times New Roman" w:hAnsi="Times New Roman" w:cs="Times New Roman"/>
          <w:sz w:val="28"/>
          <w:szCs w:val="28"/>
          <w:lang w:val="ru-RU"/>
        </w:rPr>
        <w:t xml:space="preserve">Управление </w:t>
      </w:r>
      <w:r w:rsidRPr="00C726D9">
        <w:rPr>
          <w:rFonts w:ascii="Times New Roman" w:hAnsi="Times New Roman" w:cs="Times New Roman"/>
          <w:bCs/>
          <w:sz w:val="28"/>
          <w:szCs w:val="28"/>
        </w:rPr>
        <w:t>о</w:t>
      </w:r>
      <w:r w:rsidR="00797F20">
        <w:rPr>
          <w:rFonts w:ascii="Times New Roman" w:hAnsi="Times New Roman" w:cs="Times New Roman"/>
          <w:bCs/>
          <w:sz w:val="28"/>
          <w:szCs w:val="28"/>
        </w:rPr>
        <w:t xml:space="preserve">бразования </w:t>
      </w:r>
      <w:r w:rsidRPr="00C726D9">
        <w:rPr>
          <w:rFonts w:ascii="Times New Roman" w:hAnsi="Times New Roman" w:cs="Times New Roman"/>
          <w:sz w:val="28"/>
          <w:szCs w:val="28"/>
        </w:rPr>
        <w:t>и  муниципальные  образовательные  учреждения начального общего, основного общего, среднего  (полного) общего  образования</w:t>
      </w:r>
      <w:r w:rsidR="00DD00EF">
        <w:rPr>
          <w:rFonts w:ascii="Times New Roman" w:hAnsi="Times New Roman" w:cs="Times New Roman"/>
          <w:sz w:val="28"/>
          <w:szCs w:val="28"/>
          <w:lang w:val="ru-RU"/>
        </w:rPr>
        <w:t xml:space="preserve"> Симферопольского района (далее </w:t>
      </w:r>
      <w:r w:rsidR="004D2F80">
        <w:rPr>
          <w:rFonts w:ascii="Times New Roman" w:hAnsi="Times New Roman" w:cs="Times New Roman"/>
          <w:sz w:val="28"/>
          <w:szCs w:val="28"/>
          <w:lang w:val="ru-RU"/>
        </w:rPr>
        <w:t>–</w:t>
      </w:r>
      <w:r w:rsidR="00DD00EF">
        <w:rPr>
          <w:rFonts w:ascii="Times New Roman" w:hAnsi="Times New Roman" w:cs="Times New Roman"/>
          <w:sz w:val="28"/>
          <w:szCs w:val="28"/>
          <w:lang w:val="ru-RU"/>
        </w:rPr>
        <w:t xml:space="preserve"> </w:t>
      </w:r>
      <w:r w:rsidR="004D2F80">
        <w:rPr>
          <w:rFonts w:ascii="Times New Roman" w:hAnsi="Times New Roman" w:cs="Times New Roman"/>
          <w:sz w:val="28"/>
          <w:szCs w:val="28"/>
          <w:lang w:val="ru-RU"/>
        </w:rPr>
        <w:t>муниципальные бюджетные образовательные учреждения).</w:t>
      </w:r>
    </w:p>
    <w:p w:rsidR="00C71D49" w:rsidRPr="00C726D9" w:rsidRDefault="007F62E0" w:rsidP="00B00CE8">
      <w:pPr>
        <w:spacing w:after="0" w:line="240" w:lineRule="auto"/>
        <w:ind w:firstLine="708"/>
        <w:jc w:val="both"/>
        <w:rPr>
          <w:rFonts w:ascii="Times New Roman" w:hAnsi="Times New Roman" w:cs="Times New Roman"/>
          <w:sz w:val="28"/>
          <w:szCs w:val="28"/>
        </w:rPr>
      </w:pPr>
      <w:r w:rsidRPr="00C726D9">
        <w:rPr>
          <w:rFonts w:ascii="Times New Roman" w:hAnsi="Times New Roman" w:cs="Times New Roman"/>
          <w:sz w:val="28"/>
          <w:szCs w:val="28"/>
        </w:rPr>
        <w:t>2.</w:t>
      </w:r>
      <w:r w:rsidR="00C726D9">
        <w:rPr>
          <w:rFonts w:ascii="Times New Roman" w:hAnsi="Times New Roman" w:cs="Times New Roman"/>
          <w:sz w:val="28"/>
          <w:szCs w:val="28"/>
          <w:lang w:val="ru-RU"/>
        </w:rPr>
        <w:t>3</w:t>
      </w:r>
      <w:r w:rsidRPr="00C726D9">
        <w:rPr>
          <w:rFonts w:ascii="Times New Roman" w:hAnsi="Times New Roman" w:cs="Times New Roman"/>
          <w:sz w:val="28"/>
          <w:szCs w:val="28"/>
        </w:rPr>
        <w:t>.</w:t>
      </w:r>
      <w:r w:rsidR="00C71D49" w:rsidRPr="00C726D9">
        <w:rPr>
          <w:rFonts w:ascii="Times New Roman" w:hAnsi="Times New Roman" w:cs="Times New Roman"/>
          <w:sz w:val="28"/>
          <w:szCs w:val="28"/>
        </w:rPr>
        <w:t xml:space="preserve"> </w:t>
      </w:r>
      <w:r w:rsidR="00C71D49" w:rsidRPr="00C726D9">
        <w:rPr>
          <w:rFonts w:ascii="Times New Roman" w:hAnsi="Times New Roman" w:cs="Times New Roman"/>
          <w:sz w:val="28"/>
          <w:szCs w:val="28"/>
          <w:lang w:val="ru-RU"/>
        </w:rPr>
        <w:t>Организация питания осуществляется</w:t>
      </w:r>
      <w:r w:rsidRPr="00C726D9">
        <w:rPr>
          <w:rFonts w:ascii="Times New Roman" w:hAnsi="Times New Roman" w:cs="Times New Roman"/>
          <w:sz w:val="28"/>
          <w:szCs w:val="28"/>
          <w:lang w:val="ru-RU"/>
        </w:rPr>
        <w:t xml:space="preserve"> </w:t>
      </w:r>
      <w:r w:rsidR="00C71D49" w:rsidRPr="00C726D9">
        <w:rPr>
          <w:rFonts w:ascii="Times New Roman" w:hAnsi="Times New Roman" w:cs="Times New Roman"/>
          <w:sz w:val="28"/>
          <w:szCs w:val="28"/>
        </w:rPr>
        <w:t>в форме:</w:t>
      </w:r>
    </w:p>
    <w:p w:rsidR="00C71D49" w:rsidRPr="00C726D9" w:rsidRDefault="007F62E0" w:rsidP="00B00CE8">
      <w:pPr>
        <w:spacing w:after="0" w:line="240" w:lineRule="auto"/>
        <w:ind w:firstLine="709"/>
        <w:jc w:val="both"/>
        <w:rPr>
          <w:rFonts w:ascii="Times New Roman" w:hAnsi="Times New Roman" w:cs="Times New Roman"/>
          <w:sz w:val="28"/>
          <w:szCs w:val="28"/>
          <w:lang w:val="ru-RU"/>
        </w:rPr>
      </w:pPr>
      <w:r w:rsidRPr="00C726D9">
        <w:rPr>
          <w:rFonts w:ascii="Times New Roman" w:hAnsi="Times New Roman" w:cs="Times New Roman"/>
          <w:sz w:val="28"/>
          <w:szCs w:val="28"/>
          <w:lang w:val="ru-RU"/>
        </w:rPr>
        <w:t>- п</w:t>
      </w:r>
      <w:r w:rsidR="00C71D49" w:rsidRPr="00C726D9">
        <w:rPr>
          <w:rFonts w:ascii="Times New Roman" w:hAnsi="Times New Roman" w:cs="Times New Roman"/>
          <w:sz w:val="28"/>
          <w:szCs w:val="28"/>
          <w:lang w:val="ru-RU"/>
        </w:rPr>
        <w:t>риготовления пищи</w:t>
      </w:r>
      <w:r w:rsidR="004D2F80">
        <w:rPr>
          <w:rFonts w:ascii="Times New Roman" w:hAnsi="Times New Roman" w:cs="Times New Roman"/>
          <w:sz w:val="28"/>
          <w:szCs w:val="28"/>
          <w:lang w:val="ru-RU"/>
        </w:rPr>
        <w:t>, которая</w:t>
      </w:r>
      <w:r w:rsidR="00C71D49" w:rsidRPr="00C726D9">
        <w:rPr>
          <w:rFonts w:ascii="Times New Roman" w:hAnsi="Times New Roman" w:cs="Times New Roman"/>
          <w:sz w:val="28"/>
          <w:szCs w:val="28"/>
          <w:lang w:val="ru-RU"/>
        </w:rPr>
        <w:t xml:space="preserve"> осуществляется на базе  </w:t>
      </w:r>
      <w:r w:rsidR="00C71D49" w:rsidRPr="00C726D9">
        <w:rPr>
          <w:rFonts w:ascii="Times New Roman" w:hAnsi="Times New Roman" w:cs="Times New Roman"/>
          <w:sz w:val="28"/>
          <w:szCs w:val="28"/>
        </w:rPr>
        <w:t>образовательн</w:t>
      </w:r>
      <w:r w:rsidR="00C71D49" w:rsidRPr="00C726D9">
        <w:rPr>
          <w:rFonts w:ascii="Times New Roman" w:hAnsi="Times New Roman" w:cs="Times New Roman"/>
          <w:sz w:val="28"/>
          <w:szCs w:val="28"/>
          <w:lang w:val="ru-RU"/>
        </w:rPr>
        <w:t>ого</w:t>
      </w:r>
      <w:r w:rsidR="00C71D49" w:rsidRPr="00C726D9">
        <w:rPr>
          <w:rFonts w:ascii="Times New Roman" w:hAnsi="Times New Roman" w:cs="Times New Roman"/>
          <w:sz w:val="28"/>
          <w:szCs w:val="28"/>
        </w:rPr>
        <w:t xml:space="preserve"> учреждени</w:t>
      </w:r>
      <w:r w:rsidR="00C71D49" w:rsidRPr="00C726D9">
        <w:rPr>
          <w:rFonts w:ascii="Times New Roman" w:hAnsi="Times New Roman" w:cs="Times New Roman"/>
          <w:sz w:val="28"/>
          <w:szCs w:val="28"/>
          <w:lang w:val="ru-RU"/>
        </w:rPr>
        <w:t>я;</w:t>
      </w:r>
    </w:p>
    <w:p w:rsidR="00C71D49" w:rsidRPr="00C726D9" w:rsidRDefault="007F62E0" w:rsidP="00B00CE8">
      <w:pPr>
        <w:spacing w:after="0" w:line="240" w:lineRule="auto"/>
        <w:ind w:firstLine="709"/>
        <w:jc w:val="both"/>
        <w:rPr>
          <w:rFonts w:ascii="Times New Roman" w:hAnsi="Times New Roman" w:cs="Times New Roman"/>
          <w:sz w:val="28"/>
          <w:szCs w:val="28"/>
          <w:lang w:val="ru-RU"/>
        </w:rPr>
      </w:pPr>
      <w:r w:rsidRPr="00C726D9">
        <w:rPr>
          <w:rFonts w:ascii="Times New Roman" w:hAnsi="Times New Roman" w:cs="Times New Roman"/>
          <w:sz w:val="28"/>
          <w:szCs w:val="28"/>
          <w:lang w:val="ru-RU"/>
        </w:rPr>
        <w:t>- о</w:t>
      </w:r>
      <w:r w:rsidR="00D9186F">
        <w:rPr>
          <w:rFonts w:ascii="Times New Roman" w:hAnsi="Times New Roman" w:cs="Times New Roman"/>
          <w:sz w:val="28"/>
          <w:szCs w:val="28"/>
          <w:lang w:val="ru-RU"/>
        </w:rPr>
        <w:t>рганизация  привозного питания</w:t>
      </w:r>
      <w:r w:rsidR="00F41545" w:rsidRPr="00C726D9">
        <w:rPr>
          <w:rFonts w:ascii="Times New Roman" w:hAnsi="Times New Roman" w:cs="Times New Roman"/>
          <w:sz w:val="28"/>
          <w:szCs w:val="28"/>
          <w:lang w:val="ru-RU"/>
        </w:rPr>
        <w:t>.</w:t>
      </w:r>
    </w:p>
    <w:p w:rsidR="00C71D49" w:rsidRPr="004D2F80" w:rsidRDefault="007F62E0" w:rsidP="00B00CE8">
      <w:pPr>
        <w:spacing w:after="0" w:line="240" w:lineRule="auto"/>
        <w:ind w:firstLine="709"/>
        <w:jc w:val="both"/>
        <w:rPr>
          <w:rFonts w:ascii="Times New Roman" w:hAnsi="Times New Roman" w:cs="Times New Roman"/>
          <w:sz w:val="28"/>
          <w:szCs w:val="28"/>
          <w:lang w:val="ru-RU"/>
        </w:rPr>
      </w:pPr>
      <w:r w:rsidRPr="00C726D9">
        <w:rPr>
          <w:rFonts w:ascii="Times New Roman" w:hAnsi="Times New Roman" w:cs="Times New Roman"/>
          <w:sz w:val="28"/>
          <w:szCs w:val="28"/>
        </w:rPr>
        <w:t>2.</w:t>
      </w:r>
      <w:r w:rsidR="00C726D9">
        <w:rPr>
          <w:rFonts w:ascii="Times New Roman" w:hAnsi="Times New Roman" w:cs="Times New Roman"/>
          <w:sz w:val="28"/>
          <w:szCs w:val="28"/>
          <w:lang w:val="ru-RU"/>
        </w:rPr>
        <w:t>4</w:t>
      </w:r>
      <w:r w:rsidR="00C71D49" w:rsidRPr="00C726D9">
        <w:rPr>
          <w:rFonts w:ascii="Times New Roman" w:hAnsi="Times New Roman" w:cs="Times New Roman"/>
          <w:sz w:val="28"/>
          <w:szCs w:val="28"/>
        </w:rPr>
        <w:t>. Результат</w:t>
      </w:r>
      <w:r w:rsidRPr="00C726D9">
        <w:rPr>
          <w:rFonts w:ascii="Times New Roman" w:hAnsi="Times New Roman" w:cs="Times New Roman"/>
          <w:sz w:val="28"/>
          <w:szCs w:val="28"/>
          <w:lang w:val="ru-RU"/>
        </w:rPr>
        <w:t>ом</w:t>
      </w:r>
      <w:r w:rsidR="00C71D49" w:rsidRPr="00C726D9">
        <w:rPr>
          <w:rFonts w:ascii="Times New Roman" w:hAnsi="Times New Roman" w:cs="Times New Roman"/>
          <w:sz w:val="28"/>
          <w:szCs w:val="28"/>
        </w:rPr>
        <w:t xml:space="preserve"> предоставления муниципальной услуги</w:t>
      </w:r>
      <w:r w:rsidRPr="00C726D9">
        <w:rPr>
          <w:rFonts w:ascii="Times New Roman" w:hAnsi="Times New Roman" w:cs="Times New Roman"/>
          <w:sz w:val="28"/>
          <w:szCs w:val="28"/>
          <w:lang w:val="ru-RU"/>
        </w:rPr>
        <w:t xml:space="preserve"> является с</w:t>
      </w:r>
      <w:r w:rsidR="00C71D49" w:rsidRPr="00C726D9">
        <w:rPr>
          <w:rFonts w:ascii="Times New Roman" w:hAnsi="Times New Roman" w:cs="Times New Roman"/>
          <w:sz w:val="28"/>
          <w:szCs w:val="28"/>
        </w:rPr>
        <w:t>воевременн</w:t>
      </w:r>
      <w:r w:rsidR="00C71D49" w:rsidRPr="00C726D9">
        <w:rPr>
          <w:rFonts w:ascii="Times New Roman" w:hAnsi="Times New Roman" w:cs="Times New Roman"/>
          <w:sz w:val="28"/>
          <w:szCs w:val="28"/>
          <w:lang w:val="ru-RU"/>
        </w:rPr>
        <w:t>ая</w:t>
      </w:r>
      <w:r w:rsidR="00C71D49" w:rsidRPr="00C726D9">
        <w:rPr>
          <w:rFonts w:ascii="Times New Roman" w:hAnsi="Times New Roman" w:cs="Times New Roman"/>
          <w:sz w:val="28"/>
          <w:szCs w:val="28"/>
        </w:rPr>
        <w:t xml:space="preserve"> организаци</w:t>
      </w:r>
      <w:r w:rsidR="00C71D49" w:rsidRPr="00C726D9">
        <w:rPr>
          <w:rFonts w:ascii="Times New Roman" w:hAnsi="Times New Roman" w:cs="Times New Roman"/>
          <w:sz w:val="28"/>
          <w:szCs w:val="28"/>
          <w:lang w:val="ru-RU"/>
        </w:rPr>
        <w:t>я</w:t>
      </w:r>
      <w:r w:rsidR="00C71D49" w:rsidRPr="00C726D9">
        <w:rPr>
          <w:rFonts w:ascii="Times New Roman" w:hAnsi="Times New Roman" w:cs="Times New Roman"/>
          <w:sz w:val="28"/>
          <w:szCs w:val="28"/>
        </w:rPr>
        <w:t xml:space="preserve"> </w:t>
      </w:r>
      <w:r w:rsidR="00C71D49" w:rsidRPr="00C726D9">
        <w:rPr>
          <w:rFonts w:ascii="Times New Roman" w:hAnsi="Times New Roman" w:cs="Times New Roman"/>
          <w:sz w:val="28"/>
          <w:szCs w:val="28"/>
          <w:lang w:val="ru-RU"/>
        </w:rPr>
        <w:t>питания</w:t>
      </w:r>
      <w:r w:rsidR="00C71D49" w:rsidRPr="00C726D9">
        <w:rPr>
          <w:rFonts w:ascii="Times New Roman" w:hAnsi="Times New Roman" w:cs="Times New Roman"/>
          <w:sz w:val="28"/>
          <w:szCs w:val="28"/>
        </w:rPr>
        <w:t xml:space="preserve"> детей в муниципальных</w:t>
      </w:r>
      <w:r w:rsidR="004D2F80">
        <w:rPr>
          <w:rFonts w:ascii="Times New Roman" w:hAnsi="Times New Roman" w:cs="Times New Roman"/>
          <w:sz w:val="28"/>
          <w:szCs w:val="28"/>
          <w:lang w:val="ru-RU"/>
        </w:rPr>
        <w:t xml:space="preserve"> бюджетных </w:t>
      </w:r>
      <w:r w:rsidR="00C71D49" w:rsidRPr="00C726D9">
        <w:rPr>
          <w:rFonts w:ascii="Times New Roman" w:hAnsi="Times New Roman" w:cs="Times New Roman"/>
          <w:sz w:val="28"/>
          <w:szCs w:val="28"/>
        </w:rPr>
        <w:t xml:space="preserve"> образовательных учрежден</w:t>
      </w:r>
      <w:r w:rsidR="004D2F80">
        <w:rPr>
          <w:rFonts w:ascii="Times New Roman" w:hAnsi="Times New Roman" w:cs="Times New Roman"/>
          <w:sz w:val="28"/>
          <w:szCs w:val="28"/>
        </w:rPr>
        <w:t>иях</w:t>
      </w:r>
      <w:r w:rsidR="004D2F80">
        <w:rPr>
          <w:rFonts w:ascii="Times New Roman" w:hAnsi="Times New Roman" w:cs="Times New Roman"/>
          <w:sz w:val="28"/>
          <w:szCs w:val="28"/>
          <w:lang w:val="ru-RU"/>
        </w:rPr>
        <w:t xml:space="preserve"> и завершается предоставлением горячего питания.</w:t>
      </w:r>
    </w:p>
    <w:p w:rsidR="00C71D49" w:rsidRPr="000B6D95"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5</w:t>
      </w:r>
      <w:r w:rsidR="002B702B">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 xml:space="preserve">Муниципальная услуга по предоставлению </w:t>
      </w:r>
      <w:r w:rsidR="00C71D49" w:rsidRPr="000B6D95">
        <w:rPr>
          <w:rFonts w:ascii="Times New Roman" w:hAnsi="Times New Roman" w:cs="Times New Roman"/>
          <w:sz w:val="28"/>
          <w:szCs w:val="28"/>
          <w:lang w:val="ru-RU"/>
        </w:rPr>
        <w:t>питания</w:t>
      </w:r>
      <w:r w:rsidR="00C71D49" w:rsidRPr="000B6D95">
        <w:rPr>
          <w:rFonts w:ascii="Times New Roman" w:hAnsi="Times New Roman" w:cs="Times New Roman"/>
          <w:sz w:val="28"/>
          <w:szCs w:val="28"/>
        </w:rPr>
        <w:t xml:space="preserve"> дет</w:t>
      </w:r>
      <w:r w:rsidR="00C71D49" w:rsidRPr="000B6D95">
        <w:rPr>
          <w:rFonts w:ascii="Times New Roman" w:hAnsi="Times New Roman" w:cs="Times New Roman"/>
          <w:sz w:val="28"/>
          <w:szCs w:val="28"/>
          <w:lang w:val="ru-RU"/>
        </w:rPr>
        <w:t>ям</w:t>
      </w:r>
      <w:r w:rsidR="00C71D49" w:rsidRPr="000B6D95">
        <w:rPr>
          <w:rFonts w:ascii="Times New Roman" w:hAnsi="Times New Roman" w:cs="Times New Roman"/>
          <w:sz w:val="28"/>
          <w:szCs w:val="28"/>
        </w:rPr>
        <w:t xml:space="preserve"> в муниципальных </w:t>
      </w:r>
      <w:r w:rsidR="004D2F80">
        <w:rPr>
          <w:rFonts w:ascii="Times New Roman" w:hAnsi="Times New Roman" w:cs="Times New Roman"/>
          <w:sz w:val="28"/>
          <w:szCs w:val="28"/>
          <w:lang w:val="ru-RU"/>
        </w:rPr>
        <w:t xml:space="preserve">бюджетных </w:t>
      </w:r>
      <w:r w:rsidR="004D2F80">
        <w:rPr>
          <w:rFonts w:ascii="Times New Roman" w:hAnsi="Times New Roman" w:cs="Times New Roman"/>
          <w:sz w:val="28"/>
          <w:szCs w:val="28"/>
        </w:rPr>
        <w:t>образовательных учрежд</w:t>
      </w:r>
      <w:r w:rsidR="004D2F80">
        <w:rPr>
          <w:rFonts w:ascii="Times New Roman" w:hAnsi="Times New Roman" w:cs="Times New Roman"/>
          <w:sz w:val="28"/>
          <w:szCs w:val="28"/>
          <w:lang w:val="ru-RU"/>
        </w:rPr>
        <w:t xml:space="preserve">ениях </w:t>
      </w:r>
      <w:r w:rsidR="00C71D49" w:rsidRPr="000B6D95">
        <w:rPr>
          <w:rFonts w:ascii="Times New Roman" w:hAnsi="Times New Roman" w:cs="Times New Roman"/>
          <w:sz w:val="28"/>
          <w:szCs w:val="28"/>
          <w:lang w:val="ru-RU"/>
        </w:rPr>
        <w:t>предоставляется каждый учебный день</w:t>
      </w:r>
      <w:r w:rsidR="00C71D49" w:rsidRPr="000B6D95">
        <w:rPr>
          <w:rFonts w:ascii="Times New Roman" w:hAnsi="Times New Roman" w:cs="Times New Roman"/>
          <w:sz w:val="28"/>
          <w:szCs w:val="28"/>
        </w:rPr>
        <w:t xml:space="preserve"> в соответствии с </w:t>
      </w:r>
      <w:r w:rsidR="004D2F80">
        <w:rPr>
          <w:rFonts w:ascii="Times New Roman" w:hAnsi="Times New Roman" w:cs="Times New Roman"/>
          <w:sz w:val="28"/>
          <w:szCs w:val="28"/>
          <w:lang w:val="ru-RU"/>
        </w:rPr>
        <w:t>их режимами работ</w:t>
      </w:r>
      <w:r w:rsidR="00B1304F">
        <w:rPr>
          <w:rFonts w:ascii="Times New Roman" w:hAnsi="Times New Roman" w:cs="Times New Roman"/>
          <w:sz w:val="28"/>
          <w:szCs w:val="28"/>
          <w:lang w:val="ru-RU"/>
        </w:rPr>
        <w:t>.</w:t>
      </w:r>
    </w:p>
    <w:p w:rsidR="00C71D49" w:rsidRPr="000B6D95" w:rsidRDefault="00B1304F"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26D9">
        <w:rPr>
          <w:rFonts w:ascii="Times New Roman" w:hAnsi="Times New Roman" w:cs="Times New Roman"/>
          <w:sz w:val="28"/>
          <w:szCs w:val="28"/>
        </w:rPr>
        <w:t>.</w:t>
      </w:r>
      <w:r w:rsidR="00C726D9">
        <w:rPr>
          <w:rFonts w:ascii="Times New Roman" w:hAnsi="Times New Roman" w:cs="Times New Roman"/>
          <w:sz w:val="28"/>
          <w:szCs w:val="28"/>
          <w:lang w:val="ru-RU"/>
        </w:rPr>
        <w:t>6</w:t>
      </w:r>
      <w:r>
        <w:rPr>
          <w:rFonts w:ascii="Times New Roman" w:hAnsi="Times New Roman" w:cs="Times New Roman"/>
          <w:sz w:val="28"/>
          <w:szCs w:val="28"/>
        </w:rPr>
        <w:t>. Правовы</w:t>
      </w:r>
      <w:r>
        <w:rPr>
          <w:rFonts w:ascii="Times New Roman" w:hAnsi="Times New Roman" w:cs="Times New Roman"/>
          <w:sz w:val="28"/>
          <w:szCs w:val="28"/>
          <w:lang w:val="ru-RU"/>
        </w:rPr>
        <w:t>ми</w:t>
      </w:r>
      <w:r w:rsidR="00C71D49" w:rsidRPr="000B6D95">
        <w:rPr>
          <w:rFonts w:ascii="Times New Roman" w:hAnsi="Times New Roman" w:cs="Times New Roman"/>
          <w:sz w:val="28"/>
          <w:szCs w:val="28"/>
        </w:rPr>
        <w:t xml:space="preserve"> основания</w:t>
      </w:r>
      <w:r>
        <w:rPr>
          <w:rFonts w:ascii="Times New Roman" w:hAnsi="Times New Roman" w:cs="Times New Roman"/>
          <w:sz w:val="28"/>
          <w:szCs w:val="28"/>
          <w:lang w:val="ru-RU"/>
        </w:rPr>
        <w:t>ми</w:t>
      </w:r>
      <w:r w:rsidR="00C71D49" w:rsidRPr="000B6D95">
        <w:rPr>
          <w:rFonts w:ascii="Times New Roman" w:hAnsi="Times New Roman" w:cs="Times New Roman"/>
          <w:sz w:val="28"/>
          <w:szCs w:val="28"/>
        </w:rPr>
        <w:t xml:space="preserve"> для предоставления муниципальной услуг</w:t>
      </w:r>
      <w:r>
        <w:rPr>
          <w:rFonts w:ascii="Times New Roman" w:hAnsi="Times New Roman" w:cs="Times New Roman"/>
          <w:sz w:val="28"/>
          <w:szCs w:val="28"/>
          <w:lang w:val="ru-RU"/>
        </w:rPr>
        <w:t>и</w:t>
      </w:r>
      <w:r w:rsidR="004D2F80">
        <w:rPr>
          <w:rFonts w:ascii="Times New Roman" w:hAnsi="Times New Roman" w:cs="Times New Roman"/>
          <w:sz w:val="28"/>
          <w:szCs w:val="28"/>
          <w:lang w:val="ru-RU"/>
        </w:rPr>
        <w:t xml:space="preserve"> муниципальными бюджетными образовательными учреждениями</w:t>
      </w:r>
      <w:r>
        <w:rPr>
          <w:rFonts w:ascii="Times New Roman" w:hAnsi="Times New Roman" w:cs="Times New Roman"/>
          <w:sz w:val="28"/>
          <w:szCs w:val="28"/>
          <w:lang w:val="ru-RU"/>
        </w:rPr>
        <w:t xml:space="preserve"> являются</w:t>
      </w:r>
      <w:r>
        <w:rPr>
          <w:rFonts w:ascii="Times New Roman" w:hAnsi="Times New Roman" w:cs="Times New Roman"/>
          <w:sz w:val="28"/>
          <w:szCs w:val="28"/>
        </w:rPr>
        <w:t xml:space="preserve"> следующи</w:t>
      </w:r>
      <w:r>
        <w:rPr>
          <w:rFonts w:ascii="Times New Roman" w:hAnsi="Times New Roman" w:cs="Times New Roman"/>
          <w:sz w:val="28"/>
          <w:szCs w:val="28"/>
          <w:lang w:val="ru-RU"/>
        </w:rPr>
        <w:t>е</w:t>
      </w:r>
      <w:r>
        <w:rPr>
          <w:rFonts w:ascii="Times New Roman" w:hAnsi="Times New Roman" w:cs="Times New Roman"/>
          <w:sz w:val="28"/>
          <w:szCs w:val="28"/>
        </w:rPr>
        <w:t xml:space="preserve"> нормативны</w:t>
      </w:r>
      <w:r>
        <w:rPr>
          <w:rFonts w:ascii="Times New Roman" w:hAnsi="Times New Roman" w:cs="Times New Roman"/>
          <w:sz w:val="28"/>
          <w:szCs w:val="28"/>
          <w:lang w:val="ru-RU"/>
        </w:rPr>
        <w:t>е</w:t>
      </w:r>
      <w:r>
        <w:rPr>
          <w:rFonts w:ascii="Times New Roman" w:hAnsi="Times New Roman" w:cs="Times New Roman"/>
          <w:sz w:val="28"/>
          <w:szCs w:val="28"/>
        </w:rPr>
        <w:t xml:space="preserve"> правовы</w:t>
      </w:r>
      <w:r>
        <w:rPr>
          <w:rFonts w:ascii="Times New Roman" w:hAnsi="Times New Roman" w:cs="Times New Roman"/>
          <w:sz w:val="28"/>
          <w:szCs w:val="28"/>
          <w:lang w:val="ru-RU"/>
        </w:rPr>
        <w:t>е</w:t>
      </w:r>
      <w:r>
        <w:rPr>
          <w:rFonts w:ascii="Times New Roman" w:hAnsi="Times New Roman" w:cs="Times New Roman"/>
          <w:sz w:val="28"/>
          <w:szCs w:val="28"/>
        </w:rPr>
        <w:t xml:space="preserve"> акт</w:t>
      </w:r>
      <w:r>
        <w:rPr>
          <w:rFonts w:ascii="Times New Roman" w:hAnsi="Times New Roman" w:cs="Times New Roman"/>
          <w:sz w:val="28"/>
          <w:szCs w:val="28"/>
          <w:lang w:val="ru-RU"/>
        </w:rPr>
        <w:t>ы</w:t>
      </w:r>
      <w:r w:rsidR="00C71D49" w:rsidRPr="000B6D95">
        <w:rPr>
          <w:rFonts w:ascii="Times New Roman" w:hAnsi="Times New Roman" w:cs="Times New Roman"/>
          <w:sz w:val="28"/>
          <w:szCs w:val="28"/>
        </w:rPr>
        <w:t>:</w:t>
      </w:r>
    </w:p>
    <w:p w:rsidR="00C71D49" w:rsidRPr="004D2F80"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2.</w:t>
      </w:r>
      <w:r>
        <w:rPr>
          <w:rFonts w:ascii="Times New Roman" w:hAnsi="Times New Roman" w:cs="Times New Roman"/>
          <w:sz w:val="28"/>
          <w:szCs w:val="28"/>
          <w:lang w:val="ru-RU"/>
        </w:rPr>
        <w:t>6</w:t>
      </w:r>
      <w:r w:rsidR="00C71D49" w:rsidRPr="000B6D95">
        <w:rPr>
          <w:rFonts w:ascii="Times New Roman" w:hAnsi="Times New Roman" w:cs="Times New Roman"/>
          <w:sz w:val="28"/>
          <w:szCs w:val="28"/>
        </w:rPr>
        <w:t>.1. Конвенция о правах ребёнка, одобренная Генера</w:t>
      </w:r>
      <w:r w:rsidR="004D2F80">
        <w:rPr>
          <w:rFonts w:ascii="Times New Roman" w:hAnsi="Times New Roman" w:cs="Times New Roman"/>
          <w:sz w:val="28"/>
          <w:szCs w:val="28"/>
        </w:rPr>
        <w:t>льной Ассамблеей ООН 20.11.1989</w:t>
      </w:r>
      <w:r w:rsidR="004D2F80">
        <w:rPr>
          <w:rFonts w:ascii="Times New Roman" w:hAnsi="Times New Roman" w:cs="Times New Roman"/>
          <w:sz w:val="28"/>
          <w:szCs w:val="28"/>
          <w:lang w:val="ru-RU"/>
        </w:rPr>
        <w:t>;</w:t>
      </w:r>
    </w:p>
    <w:p w:rsidR="00C71D49" w:rsidRPr="004D2F80"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6</w:t>
      </w:r>
      <w:r w:rsidR="00C71D49" w:rsidRPr="000B6D95">
        <w:rPr>
          <w:rFonts w:ascii="Times New Roman" w:hAnsi="Times New Roman" w:cs="Times New Roman"/>
          <w:sz w:val="28"/>
          <w:szCs w:val="28"/>
        </w:rPr>
        <w:t>.2.  Конституция Российск</w:t>
      </w:r>
      <w:r w:rsidR="004D2F80">
        <w:rPr>
          <w:rFonts w:ascii="Times New Roman" w:hAnsi="Times New Roman" w:cs="Times New Roman"/>
          <w:sz w:val="28"/>
          <w:szCs w:val="28"/>
        </w:rPr>
        <w:t>ой Федерации от 12.12.1993</w:t>
      </w:r>
      <w:r w:rsidR="004D2F80">
        <w:rPr>
          <w:rFonts w:ascii="Times New Roman" w:hAnsi="Times New Roman" w:cs="Times New Roman"/>
          <w:sz w:val="28"/>
          <w:szCs w:val="28"/>
          <w:lang w:val="ru-RU"/>
        </w:rPr>
        <w:t>;</w:t>
      </w:r>
    </w:p>
    <w:p w:rsidR="00C71D49" w:rsidRPr="004D2F80"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6</w:t>
      </w:r>
      <w:r w:rsidR="00C71D49" w:rsidRPr="000B6D95">
        <w:rPr>
          <w:rFonts w:ascii="Times New Roman" w:hAnsi="Times New Roman" w:cs="Times New Roman"/>
          <w:sz w:val="28"/>
          <w:szCs w:val="28"/>
        </w:rPr>
        <w:t>.3. Закон Российской Федерации от 07.02.1992 № 2300</w:t>
      </w:r>
      <w:r w:rsidR="004D2F80">
        <w:rPr>
          <w:rFonts w:ascii="Times New Roman" w:hAnsi="Times New Roman" w:cs="Times New Roman"/>
          <w:sz w:val="28"/>
          <w:szCs w:val="28"/>
        </w:rPr>
        <w:t>-1 «О защите прав потребителей»</w:t>
      </w:r>
      <w:r w:rsidR="004D2F80">
        <w:rPr>
          <w:rFonts w:ascii="Times New Roman" w:hAnsi="Times New Roman" w:cs="Times New Roman"/>
          <w:sz w:val="28"/>
          <w:szCs w:val="28"/>
          <w:lang w:val="ru-RU"/>
        </w:rPr>
        <w:t>;</w:t>
      </w:r>
    </w:p>
    <w:p w:rsidR="00C71D49" w:rsidRPr="004D2F80" w:rsidRDefault="00DA3689" w:rsidP="00B00CE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726D9">
        <w:rPr>
          <w:rFonts w:ascii="Times New Roman" w:hAnsi="Times New Roman" w:cs="Times New Roman"/>
          <w:sz w:val="28"/>
          <w:szCs w:val="28"/>
        </w:rPr>
        <w:t>2.</w:t>
      </w:r>
      <w:r w:rsidR="00C726D9">
        <w:rPr>
          <w:rFonts w:ascii="Times New Roman" w:hAnsi="Times New Roman" w:cs="Times New Roman"/>
          <w:sz w:val="28"/>
          <w:szCs w:val="28"/>
          <w:lang w:val="ru-RU"/>
        </w:rPr>
        <w:t>6</w:t>
      </w:r>
      <w:r>
        <w:rPr>
          <w:rFonts w:ascii="Times New Roman" w:hAnsi="Times New Roman" w:cs="Times New Roman"/>
          <w:sz w:val="28"/>
          <w:szCs w:val="28"/>
        </w:rPr>
        <w:t>.4.</w:t>
      </w:r>
      <w:r>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Закон Российской Федерации от 29.12.2012 № 273-ФЗ "Об обр</w:t>
      </w:r>
      <w:r w:rsidR="004D2F80">
        <w:rPr>
          <w:rFonts w:ascii="Times New Roman" w:hAnsi="Times New Roman" w:cs="Times New Roman"/>
          <w:sz w:val="28"/>
          <w:szCs w:val="28"/>
        </w:rPr>
        <w:t>азовании в Российской Федерации</w:t>
      </w:r>
      <w:r w:rsidR="009C0D09">
        <w:rPr>
          <w:rFonts w:ascii="Times New Roman" w:hAnsi="Times New Roman" w:cs="Times New Roman"/>
          <w:sz w:val="28"/>
          <w:szCs w:val="28"/>
          <w:lang w:val="ru-RU"/>
        </w:rPr>
        <w:t>»</w:t>
      </w:r>
      <w:r w:rsidR="004D2F80">
        <w:rPr>
          <w:rFonts w:ascii="Times New Roman" w:hAnsi="Times New Roman" w:cs="Times New Roman"/>
          <w:sz w:val="28"/>
          <w:szCs w:val="28"/>
          <w:lang w:val="ru-RU"/>
        </w:rPr>
        <w:t>;</w:t>
      </w:r>
    </w:p>
    <w:p w:rsidR="00C71D49" w:rsidRPr="00DA3689"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w:t>
      </w:r>
      <w:r w:rsidR="00C71D49" w:rsidRPr="000B6D95">
        <w:rPr>
          <w:rFonts w:ascii="Times New Roman" w:hAnsi="Times New Roman" w:cs="Times New Roman"/>
          <w:sz w:val="28"/>
          <w:szCs w:val="28"/>
          <w:lang w:val="ru-RU"/>
        </w:rPr>
        <w:t>.5.</w:t>
      </w:r>
      <w:r w:rsidR="00C71D49" w:rsidRPr="000B6D95">
        <w:rPr>
          <w:rFonts w:ascii="Times New Roman" w:eastAsia="Times New Roman" w:hAnsi="Times New Roman" w:cs="Times New Roman"/>
          <w:color w:val="000000"/>
          <w:sz w:val="28"/>
          <w:szCs w:val="28"/>
        </w:rPr>
        <w:t xml:space="preserve"> </w:t>
      </w:r>
      <w:r w:rsidR="00C71D49" w:rsidRPr="000B6D95">
        <w:rPr>
          <w:rFonts w:ascii="Times New Roman" w:eastAsia="Times New Roman" w:hAnsi="Times New Roman" w:cs="Times New Roman"/>
          <w:color w:val="000000"/>
          <w:sz w:val="28"/>
          <w:szCs w:val="28"/>
          <w:lang w:val="ru-RU"/>
        </w:rPr>
        <w:t>З</w:t>
      </w:r>
      <w:r w:rsidR="00C71D49" w:rsidRPr="000B6D95">
        <w:rPr>
          <w:rFonts w:ascii="Times New Roman" w:eastAsia="Times New Roman" w:hAnsi="Times New Roman" w:cs="Times New Roman"/>
          <w:color w:val="000000"/>
          <w:sz w:val="28"/>
          <w:szCs w:val="28"/>
        </w:rPr>
        <w:t>акон Российской Федерации от 30.03.1999 №52-Ф</w:t>
      </w:r>
      <w:r w:rsidR="009C0D09">
        <w:rPr>
          <w:rFonts w:ascii="Times New Roman" w:eastAsia="Times New Roman" w:hAnsi="Times New Roman" w:cs="Times New Roman"/>
          <w:color w:val="000000"/>
          <w:sz w:val="28"/>
          <w:szCs w:val="28"/>
          <w:lang w:val="ru-RU"/>
        </w:rPr>
        <w:t xml:space="preserve">З </w:t>
      </w:r>
      <w:r w:rsidR="00C71D49" w:rsidRPr="000B6D95">
        <w:rPr>
          <w:rFonts w:ascii="Times New Roman" w:eastAsia="Times New Roman" w:hAnsi="Times New Roman" w:cs="Times New Roman"/>
          <w:color w:val="000000"/>
          <w:sz w:val="28"/>
          <w:szCs w:val="28"/>
        </w:rPr>
        <w:t xml:space="preserve"> «О санитарно-эпидемиологическом благополучии населения»</w:t>
      </w:r>
      <w:r w:rsidR="004D2F80">
        <w:rPr>
          <w:rFonts w:ascii="Times New Roman" w:eastAsia="Times New Roman" w:hAnsi="Times New Roman" w:cs="Times New Roman"/>
          <w:color w:val="000000"/>
          <w:sz w:val="28"/>
          <w:szCs w:val="28"/>
          <w:lang w:val="ru-RU"/>
        </w:rPr>
        <w:t>;</w:t>
      </w:r>
    </w:p>
    <w:p w:rsidR="00C71D49" w:rsidRPr="00DA3689" w:rsidRDefault="00C726D9" w:rsidP="00B00CE8">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2.6</w:t>
      </w:r>
      <w:r w:rsidR="00C71D49" w:rsidRPr="000B6D95">
        <w:rPr>
          <w:rFonts w:ascii="Times New Roman" w:eastAsia="Times New Roman" w:hAnsi="Times New Roman" w:cs="Times New Roman"/>
          <w:color w:val="000000"/>
          <w:sz w:val="28"/>
          <w:szCs w:val="28"/>
          <w:lang w:val="ru-RU"/>
        </w:rPr>
        <w:t>.6.</w:t>
      </w:r>
      <w:r w:rsidR="004D2F80">
        <w:rPr>
          <w:rFonts w:ascii="Times New Roman" w:eastAsia="Times New Roman" w:hAnsi="Times New Roman" w:cs="Times New Roman"/>
          <w:color w:val="000000"/>
          <w:sz w:val="28"/>
          <w:szCs w:val="28"/>
          <w:lang w:val="ru-RU"/>
        </w:rPr>
        <w:t xml:space="preserve"> </w:t>
      </w:r>
      <w:r w:rsidR="00C71D49" w:rsidRPr="000B6D95">
        <w:rPr>
          <w:rFonts w:ascii="Times New Roman" w:eastAsia="Times New Roman" w:hAnsi="Times New Roman" w:cs="Times New Roman"/>
          <w:color w:val="000000"/>
          <w:sz w:val="28"/>
          <w:szCs w:val="28"/>
        </w:rPr>
        <w:t>Типов</w:t>
      </w:r>
      <w:r w:rsidR="00C71D49" w:rsidRPr="000B6D95">
        <w:rPr>
          <w:rFonts w:ascii="Times New Roman" w:eastAsia="Times New Roman" w:hAnsi="Times New Roman" w:cs="Times New Roman"/>
          <w:color w:val="000000"/>
          <w:sz w:val="28"/>
          <w:szCs w:val="28"/>
          <w:lang w:val="ru-RU"/>
        </w:rPr>
        <w:t>ое</w:t>
      </w:r>
      <w:r w:rsidR="00C71D49" w:rsidRPr="000B6D95">
        <w:rPr>
          <w:rFonts w:ascii="Times New Roman" w:eastAsia="Times New Roman" w:hAnsi="Times New Roman" w:cs="Times New Roman"/>
          <w:color w:val="000000"/>
          <w:sz w:val="28"/>
          <w:szCs w:val="28"/>
        </w:rPr>
        <w:t xml:space="preserve"> положение об общеобразовательном учреждении, утверждённ</w:t>
      </w:r>
      <w:r w:rsidR="00C71D49" w:rsidRPr="000B6D95">
        <w:rPr>
          <w:rFonts w:ascii="Times New Roman" w:eastAsia="Times New Roman" w:hAnsi="Times New Roman" w:cs="Times New Roman"/>
          <w:color w:val="000000"/>
          <w:sz w:val="28"/>
          <w:szCs w:val="28"/>
          <w:lang w:val="ru-RU"/>
        </w:rPr>
        <w:t>ое</w:t>
      </w:r>
      <w:r w:rsidR="00C71D49" w:rsidRPr="000B6D95">
        <w:rPr>
          <w:rFonts w:ascii="Times New Roman" w:eastAsia="Times New Roman" w:hAnsi="Times New Roman" w:cs="Times New Roman"/>
          <w:color w:val="000000"/>
          <w:sz w:val="28"/>
          <w:szCs w:val="28"/>
        </w:rPr>
        <w:t xml:space="preserve"> постановлением Правительства Российской Федерации от 19.03.2001 № 196 (в редакции от 10.03.2009 № 216) (пункт 24)</w:t>
      </w:r>
      <w:r w:rsidR="004D2F80">
        <w:rPr>
          <w:rFonts w:ascii="Times New Roman" w:eastAsia="Times New Roman" w:hAnsi="Times New Roman" w:cs="Times New Roman"/>
          <w:color w:val="000000"/>
          <w:sz w:val="28"/>
          <w:szCs w:val="28"/>
          <w:lang w:val="ru-RU"/>
        </w:rPr>
        <w:t>;</w:t>
      </w:r>
    </w:p>
    <w:p w:rsidR="00DA3689" w:rsidRDefault="00C726D9" w:rsidP="00B00CE8">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2.6</w:t>
      </w:r>
      <w:r w:rsidR="00C71D49" w:rsidRPr="000B6D95">
        <w:rPr>
          <w:rFonts w:ascii="Times New Roman" w:eastAsia="Times New Roman" w:hAnsi="Times New Roman" w:cs="Times New Roman"/>
          <w:color w:val="000000"/>
          <w:sz w:val="28"/>
          <w:szCs w:val="28"/>
          <w:lang w:val="ru-RU"/>
        </w:rPr>
        <w:t>.7.</w:t>
      </w:r>
      <w:r w:rsidR="00DA3689">
        <w:rPr>
          <w:rFonts w:ascii="Times New Roman" w:eastAsia="Times New Roman" w:hAnsi="Times New Roman" w:cs="Times New Roman"/>
          <w:color w:val="000000"/>
          <w:sz w:val="28"/>
          <w:szCs w:val="28"/>
          <w:lang w:val="ru-RU"/>
        </w:rPr>
        <w:t xml:space="preserve"> </w:t>
      </w:r>
      <w:r w:rsidR="00C71D49" w:rsidRPr="000B6D95">
        <w:rPr>
          <w:rFonts w:ascii="Times New Roman" w:eastAsia="Times New Roman" w:hAnsi="Times New Roman" w:cs="Times New Roman"/>
          <w:color w:val="000000"/>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D2F80">
        <w:rPr>
          <w:rFonts w:ascii="Times New Roman" w:eastAsia="Times New Roman" w:hAnsi="Times New Roman" w:cs="Times New Roman"/>
          <w:color w:val="000000"/>
          <w:sz w:val="28"/>
          <w:szCs w:val="28"/>
          <w:lang w:val="ru-RU"/>
        </w:rPr>
        <w:t>;</w:t>
      </w:r>
      <w:r w:rsidR="00C71D49" w:rsidRPr="000B6D95">
        <w:rPr>
          <w:rFonts w:ascii="Times New Roman" w:eastAsia="Times New Roman" w:hAnsi="Times New Roman" w:cs="Times New Roman"/>
          <w:color w:val="000000"/>
          <w:sz w:val="28"/>
          <w:szCs w:val="28"/>
          <w:lang w:val="ru-RU"/>
        </w:rPr>
        <w:t xml:space="preserve">                </w:t>
      </w:r>
    </w:p>
    <w:p w:rsidR="00C71D49" w:rsidRPr="000B6D95" w:rsidRDefault="00C726D9" w:rsidP="00B00CE8">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2.6</w:t>
      </w:r>
      <w:r w:rsidR="00C71D49" w:rsidRPr="000B6D95">
        <w:rPr>
          <w:rFonts w:ascii="Times New Roman" w:eastAsia="Times New Roman" w:hAnsi="Times New Roman" w:cs="Times New Roman"/>
          <w:color w:val="000000"/>
          <w:sz w:val="28"/>
          <w:szCs w:val="28"/>
          <w:lang w:val="ru-RU"/>
        </w:rPr>
        <w:t>.8.</w:t>
      </w:r>
      <w:r w:rsidR="004D2F80">
        <w:rPr>
          <w:rFonts w:ascii="Times New Roman" w:eastAsia="Times New Roman" w:hAnsi="Times New Roman" w:cs="Times New Roman"/>
          <w:color w:val="000000"/>
          <w:sz w:val="28"/>
          <w:szCs w:val="28"/>
          <w:lang w:val="ru-RU"/>
        </w:rPr>
        <w:t xml:space="preserve"> </w:t>
      </w:r>
      <w:r w:rsidR="00C71D49" w:rsidRPr="000B6D95">
        <w:rPr>
          <w:rFonts w:ascii="Times New Roman" w:eastAsia="Times New Roman" w:hAnsi="Times New Roman" w:cs="Times New Roman"/>
          <w:sz w:val="28"/>
          <w:szCs w:val="28"/>
          <w:lang w:val="ru-RU"/>
        </w:rPr>
        <w:t>С</w:t>
      </w:r>
      <w:r w:rsidR="00C71D49" w:rsidRPr="000B6D95">
        <w:rPr>
          <w:rFonts w:ascii="Times New Roman" w:eastAsia="Times New Roman" w:hAnsi="Times New Roman" w:cs="Times New Roman"/>
          <w:sz w:val="28"/>
          <w:szCs w:val="28"/>
        </w:rPr>
        <w:t>овместны</w:t>
      </w:r>
      <w:r w:rsidR="00C71D49" w:rsidRPr="000B6D95">
        <w:rPr>
          <w:rFonts w:ascii="Times New Roman" w:eastAsia="Times New Roman" w:hAnsi="Times New Roman" w:cs="Times New Roman"/>
          <w:sz w:val="28"/>
          <w:szCs w:val="28"/>
          <w:lang w:val="ru-RU"/>
        </w:rPr>
        <w:t>й</w:t>
      </w:r>
      <w:r w:rsidR="00C71D49" w:rsidRPr="000B6D95">
        <w:rPr>
          <w:rFonts w:ascii="Times New Roman" w:eastAsia="Times New Roman" w:hAnsi="Times New Roman" w:cs="Times New Roman"/>
          <w:sz w:val="28"/>
          <w:szCs w:val="28"/>
        </w:rPr>
        <w:t xml:space="preserve"> приказ Минздравсоцразвития России и Минобранауки России от 11.03.2012 № 213н/178 «Об утверждении методических рекомендаций по организации питания обучающихся и воспитанников образовательных учреждений»</w:t>
      </w:r>
      <w:r w:rsidR="004D2F80">
        <w:rPr>
          <w:rFonts w:ascii="Times New Roman" w:eastAsia="Times New Roman" w:hAnsi="Times New Roman" w:cs="Times New Roman"/>
          <w:sz w:val="28"/>
          <w:szCs w:val="28"/>
          <w:lang w:val="ru-RU"/>
        </w:rPr>
        <w:t>;</w:t>
      </w:r>
      <w:r w:rsidR="00C71D49" w:rsidRPr="000B6D95">
        <w:rPr>
          <w:rFonts w:ascii="Times New Roman" w:eastAsia="Times New Roman" w:hAnsi="Times New Roman" w:cs="Times New Roman"/>
          <w:sz w:val="28"/>
          <w:szCs w:val="28"/>
        </w:rPr>
        <w:t xml:space="preserve"> </w:t>
      </w:r>
    </w:p>
    <w:p w:rsidR="00C71D49" w:rsidRPr="004D2F80" w:rsidRDefault="00C726D9" w:rsidP="00B00CE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6</w:t>
      </w:r>
      <w:r w:rsidR="00C71D49" w:rsidRPr="000B6D95">
        <w:rPr>
          <w:rFonts w:ascii="Times New Roman" w:hAnsi="Times New Roman" w:cs="Times New Roman"/>
          <w:sz w:val="28"/>
          <w:szCs w:val="28"/>
        </w:rPr>
        <w:t>.</w:t>
      </w:r>
      <w:r w:rsidR="00C71D49" w:rsidRPr="000B6D95">
        <w:rPr>
          <w:rFonts w:ascii="Times New Roman" w:hAnsi="Times New Roman" w:cs="Times New Roman"/>
          <w:sz w:val="28"/>
          <w:szCs w:val="28"/>
          <w:lang w:val="ru-RU"/>
        </w:rPr>
        <w:t>9</w:t>
      </w:r>
      <w:r w:rsidR="00C71D49" w:rsidRPr="000B6D95">
        <w:rPr>
          <w:rFonts w:ascii="Times New Roman" w:hAnsi="Times New Roman" w:cs="Times New Roman"/>
          <w:sz w:val="28"/>
          <w:szCs w:val="28"/>
        </w:rPr>
        <w:t>. Постановление Главного государственного санитарного врача Российской Федерации от 19.04.2010 «Об утв</w:t>
      </w:r>
      <w:r w:rsidR="00DA3689">
        <w:rPr>
          <w:rFonts w:ascii="Times New Roman" w:hAnsi="Times New Roman" w:cs="Times New Roman"/>
          <w:sz w:val="28"/>
          <w:szCs w:val="28"/>
        </w:rPr>
        <w:t>ерждении СанПиН 2.4.4.2599-10 «</w:t>
      </w:r>
      <w:r w:rsidR="00DA3689">
        <w:rPr>
          <w:rFonts w:ascii="Times New Roman" w:hAnsi="Times New Roman" w:cs="Times New Roman"/>
          <w:sz w:val="28"/>
          <w:szCs w:val="28"/>
          <w:lang w:val="ru-RU"/>
        </w:rPr>
        <w:t>Г</w:t>
      </w:r>
      <w:r w:rsidR="00C71D49" w:rsidRPr="000B6D95">
        <w:rPr>
          <w:rFonts w:ascii="Times New Roman" w:hAnsi="Times New Roman" w:cs="Times New Roman"/>
          <w:sz w:val="28"/>
          <w:szCs w:val="28"/>
        </w:rPr>
        <w:t>игиенические требования к устройству, содержанию и организации режима работы в оздоровительных учреждениях с дневным преб</w:t>
      </w:r>
      <w:r w:rsidR="004D2F80">
        <w:rPr>
          <w:rFonts w:ascii="Times New Roman" w:hAnsi="Times New Roman" w:cs="Times New Roman"/>
          <w:sz w:val="28"/>
          <w:szCs w:val="28"/>
        </w:rPr>
        <w:t>ыванием детей в период каникул»</w:t>
      </w:r>
      <w:r w:rsidR="004D2F80">
        <w:rPr>
          <w:rFonts w:ascii="Times New Roman" w:hAnsi="Times New Roman" w:cs="Times New Roman"/>
          <w:sz w:val="28"/>
          <w:szCs w:val="28"/>
          <w:lang w:val="ru-RU"/>
        </w:rPr>
        <w:t>;</w:t>
      </w:r>
    </w:p>
    <w:p w:rsidR="00C71D49" w:rsidRPr="000B6D95" w:rsidRDefault="00C726D9"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6</w:t>
      </w:r>
      <w:r w:rsidR="00C71D49" w:rsidRPr="000B6D95">
        <w:rPr>
          <w:rFonts w:ascii="Times New Roman" w:hAnsi="Times New Roman" w:cs="Times New Roman"/>
          <w:sz w:val="28"/>
          <w:szCs w:val="28"/>
        </w:rPr>
        <w:t>.1</w:t>
      </w:r>
      <w:r w:rsidR="00D9186F">
        <w:rPr>
          <w:rFonts w:ascii="Times New Roman" w:hAnsi="Times New Roman" w:cs="Times New Roman"/>
          <w:sz w:val="28"/>
          <w:szCs w:val="28"/>
          <w:lang w:val="ru-RU"/>
        </w:rPr>
        <w:t>0</w:t>
      </w:r>
      <w:r w:rsidR="00C71D49" w:rsidRPr="000B6D95">
        <w:rPr>
          <w:rFonts w:ascii="Times New Roman" w:hAnsi="Times New Roman" w:cs="Times New Roman"/>
          <w:sz w:val="28"/>
          <w:szCs w:val="28"/>
        </w:rPr>
        <w:t>. Нормативные правовые акты, регламентирующие деятельность муниципальных образовательных учреждений, предоставляющих муниципальную услугу:</w:t>
      </w:r>
    </w:p>
    <w:p w:rsidR="00C71D49" w:rsidRPr="000B6D95" w:rsidRDefault="00DA3689"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устав</w:t>
      </w:r>
      <w:r w:rsidR="004D2F80">
        <w:rPr>
          <w:rFonts w:ascii="Times New Roman" w:hAnsi="Times New Roman" w:cs="Times New Roman"/>
          <w:sz w:val="28"/>
          <w:szCs w:val="28"/>
          <w:lang w:val="ru-RU"/>
        </w:rPr>
        <w:t xml:space="preserve"> муниципального бюджетного</w:t>
      </w:r>
      <w:r w:rsidR="00C71D49" w:rsidRPr="000B6D95">
        <w:rPr>
          <w:rFonts w:ascii="Times New Roman" w:hAnsi="Times New Roman" w:cs="Times New Roman"/>
          <w:sz w:val="28"/>
          <w:szCs w:val="28"/>
        </w:rPr>
        <w:t xml:space="preserve"> образовательного учреждения;</w:t>
      </w:r>
    </w:p>
    <w:p w:rsidR="00C71D49" w:rsidRPr="000B6D95" w:rsidRDefault="00DA3689" w:rsidP="00B0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руководства, правила, инструкции, методики, положения, договоры;</w:t>
      </w:r>
    </w:p>
    <w:p w:rsidR="00C71D49" w:rsidRPr="00D9186F" w:rsidRDefault="00DA3689" w:rsidP="00B00CE8">
      <w:pPr>
        <w:tabs>
          <w:tab w:val="left" w:pos="180"/>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приказы и распоряжения руководителя</w:t>
      </w:r>
      <w:r w:rsidR="004D2F80">
        <w:rPr>
          <w:rFonts w:ascii="Times New Roman" w:hAnsi="Times New Roman" w:cs="Times New Roman"/>
          <w:sz w:val="28"/>
          <w:szCs w:val="28"/>
          <w:lang w:val="ru-RU"/>
        </w:rPr>
        <w:t xml:space="preserve"> муниципального бюджетного</w:t>
      </w:r>
      <w:r w:rsidR="00C71D49" w:rsidRPr="000B6D95">
        <w:rPr>
          <w:rFonts w:ascii="Times New Roman" w:hAnsi="Times New Roman" w:cs="Times New Roman"/>
          <w:sz w:val="28"/>
          <w:szCs w:val="28"/>
        </w:rPr>
        <w:t xml:space="preserve"> образовательного учреждения</w:t>
      </w:r>
      <w:r w:rsidR="00D9186F">
        <w:rPr>
          <w:rFonts w:ascii="Times New Roman" w:hAnsi="Times New Roman" w:cs="Times New Roman"/>
          <w:sz w:val="28"/>
          <w:szCs w:val="28"/>
          <w:lang w:val="ru-RU"/>
        </w:rPr>
        <w:t>, управления образования, администрации</w:t>
      </w:r>
      <w:r w:rsidR="00C71D49" w:rsidRPr="000B6D95">
        <w:rPr>
          <w:rFonts w:ascii="Times New Roman" w:hAnsi="Times New Roman" w:cs="Times New Roman"/>
          <w:sz w:val="28"/>
          <w:szCs w:val="28"/>
        </w:rPr>
        <w:t xml:space="preserve"> </w:t>
      </w:r>
      <w:r w:rsidR="00D9186F">
        <w:rPr>
          <w:rFonts w:ascii="Times New Roman" w:hAnsi="Times New Roman" w:cs="Times New Roman"/>
          <w:sz w:val="28"/>
          <w:szCs w:val="28"/>
          <w:lang w:val="ru-RU"/>
        </w:rPr>
        <w:t>Симферопольского района Республики Крым.</w:t>
      </w:r>
    </w:p>
    <w:p w:rsidR="00C71D49" w:rsidRPr="00DA3689" w:rsidRDefault="00C726D9" w:rsidP="00B00CE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7</w:t>
      </w:r>
      <w:r w:rsidR="00C71D49" w:rsidRPr="000B6D95">
        <w:rPr>
          <w:rFonts w:ascii="Times New Roman" w:hAnsi="Times New Roman" w:cs="Times New Roman"/>
          <w:sz w:val="28"/>
          <w:szCs w:val="28"/>
        </w:rPr>
        <w:t xml:space="preserve">. </w:t>
      </w:r>
      <w:r w:rsidR="000E5687">
        <w:rPr>
          <w:rFonts w:ascii="Times New Roman" w:hAnsi="Times New Roman" w:cs="Times New Roman"/>
          <w:sz w:val="28"/>
          <w:szCs w:val="28"/>
          <w:lang w:val="ru-RU"/>
        </w:rPr>
        <w:t xml:space="preserve"> </w:t>
      </w:r>
      <w:r w:rsidR="00C71D49" w:rsidRPr="000B6D95">
        <w:rPr>
          <w:rFonts w:ascii="Times New Roman" w:hAnsi="Times New Roman" w:cs="Times New Roman"/>
          <w:sz w:val="28"/>
          <w:szCs w:val="28"/>
        </w:rPr>
        <w:t>Перечень документов, необходимых  в соот</w:t>
      </w:r>
      <w:r w:rsidR="00DA3689">
        <w:rPr>
          <w:rFonts w:ascii="Times New Roman" w:hAnsi="Times New Roman" w:cs="Times New Roman"/>
          <w:sz w:val="28"/>
          <w:szCs w:val="28"/>
        </w:rPr>
        <w:t>ветствии с законодательными и</w:t>
      </w:r>
      <w:r w:rsidR="00DA3689">
        <w:rPr>
          <w:rFonts w:ascii="Times New Roman" w:hAnsi="Times New Roman" w:cs="Times New Roman"/>
          <w:sz w:val="28"/>
          <w:szCs w:val="28"/>
          <w:lang w:val="ru-RU"/>
        </w:rPr>
        <w:t xml:space="preserve">ли </w:t>
      </w:r>
      <w:r w:rsidR="00C71D49" w:rsidRPr="000B6D95">
        <w:rPr>
          <w:rFonts w:ascii="Times New Roman" w:hAnsi="Times New Roman" w:cs="Times New Roman"/>
          <w:sz w:val="28"/>
          <w:szCs w:val="28"/>
        </w:rPr>
        <w:t>иными нормативными актами для предоставления муниципальной услуги</w:t>
      </w:r>
      <w:r w:rsidR="00DA3689">
        <w:rPr>
          <w:rFonts w:ascii="Times New Roman" w:hAnsi="Times New Roman" w:cs="Times New Roman"/>
          <w:sz w:val="28"/>
          <w:szCs w:val="28"/>
          <w:lang w:val="ru-RU"/>
        </w:rPr>
        <w:t>:</w:t>
      </w:r>
    </w:p>
    <w:p w:rsidR="00C71D49" w:rsidRPr="004E475D" w:rsidRDefault="00C726D9" w:rsidP="00B00CE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w:t>
      </w:r>
      <w:r w:rsidR="00C71D49" w:rsidRPr="000B6D95">
        <w:rPr>
          <w:rFonts w:ascii="Times New Roman" w:hAnsi="Times New Roman" w:cs="Times New Roman"/>
          <w:sz w:val="28"/>
          <w:szCs w:val="28"/>
          <w:lang w:val="ru-RU"/>
        </w:rPr>
        <w:t xml:space="preserve">.1. </w:t>
      </w:r>
      <w:r w:rsidR="00C71D49" w:rsidRPr="000B6D95">
        <w:rPr>
          <w:rFonts w:ascii="Times New Roman" w:hAnsi="Times New Roman" w:cs="Times New Roman"/>
          <w:sz w:val="28"/>
          <w:szCs w:val="28"/>
        </w:rPr>
        <w:t>Письменное заявление от родителей (законных представителей) о пред</w:t>
      </w:r>
      <w:r w:rsidR="004E475D">
        <w:rPr>
          <w:rFonts w:ascii="Times New Roman" w:hAnsi="Times New Roman" w:cs="Times New Roman"/>
          <w:sz w:val="28"/>
          <w:szCs w:val="28"/>
        </w:rPr>
        <w:t>оставлении муниципальной услуги</w:t>
      </w:r>
      <w:r w:rsidR="004E475D">
        <w:rPr>
          <w:rFonts w:ascii="Times New Roman" w:hAnsi="Times New Roman" w:cs="Times New Roman"/>
          <w:sz w:val="28"/>
          <w:szCs w:val="28"/>
          <w:lang w:val="ru-RU"/>
        </w:rPr>
        <w:t>;</w:t>
      </w:r>
    </w:p>
    <w:p w:rsidR="00082C14" w:rsidRPr="000B6D95" w:rsidRDefault="00C726D9" w:rsidP="00082C14">
      <w:pPr>
        <w:pStyle w:val="Default"/>
        <w:ind w:firstLine="709"/>
        <w:jc w:val="both"/>
        <w:rPr>
          <w:sz w:val="28"/>
          <w:szCs w:val="28"/>
        </w:rPr>
      </w:pPr>
      <w:r>
        <w:rPr>
          <w:sz w:val="28"/>
          <w:szCs w:val="28"/>
        </w:rPr>
        <w:t>2.7</w:t>
      </w:r>
      <w:r w:rsidR="004E475D">
        <w:rPr>
          <w:sz w:val="28"/>
          <w:szCs w:val="28"/>
        </w:rPr>
        <w:t>.2.</w:t>
      </w:r>
      <w:r w:rsidR="000E5687">
        <w:rPr>
          <w:sz w:val="28"/>
          <w:szCs w:val="28"/>
        </w:rPr>
        <w:t xml:space="preserve"> </w:t>
      </w:r>
      <w:r w:rsidR="00082C14">
        <w:rPr>
          <w:sz w:val="28"/>
          <w:szCs w:val="28"/>
        </w:rPr>
        <w:t xml:space="preserve">Документ, подтверждающий статус малообеспеченной семьи, предоставляемый заявителями </w:t>
      </w:r>
      <w:proofErr w:type="gramStart"/>
      <w:r w:rsidR="00082C14">
        <w:rPr>
          <w:sz w:val="28"/>
          <w:szCs w:val="28"/>
        </w:rPr>
        <w:t>обучающихся</w:t>
      </w:r>
      <w:proofErr w:type="gramEnd"/>
      <w:r w:rsidR="00082C14">
        <w:rPr>
          <w:sz w:val="28"/>
          <w:szCs w:val="28"/>
        </w:rPr>
        <w:t>;</w:t>
      </w:r>
    </w:p>
    <w:p w:rsidR="00C71D49" w:rsidRPr="000B6D95" w:rsidRDefault="00C726D9" w:rsidP="000E5687">
      <w:pPr>
        <w:pStyle w:val="Default"/>
        <w:ind w:firstLine="709"/>
        <w:jc w:val="both"/>
        <w:rPr>
          <w:sz w:val="28"/>
          <w:szCs w:val="28"/>
        </w:rPr>
      </w:pPr>
      <w:r>
        <w:rPr>
          <w:sz w:val="28"/>
          <w:szCs w:val="28"/>
        </w:rPr>
        <w:t>2.7</w:t>
      </w:r>
      <w:r w:rsidR="004E475D">
        <w:rPr>
          <w:sz w:val="28"/>
          <w:szCs w:val="28"/>
        </w:rPr>
        <w:t>.3</w:t>
      </w:r>
      <w:r w:rsidR="00C71D49" w:rsidRPr="000B6D95">
        <w:rPr>
          <w:sz w:val="28"/>
          <w:szCs w:val="28"/>
        </w:rPr>
        <w:t xml:space="preserve">. </w:t>
      </w:r>
      <w:r w:rsidR="000E5687">
        <w:rPr>
          <w:sz w:val="28"/>
          <w:szCs w:val="28"/>
        </w:rPr>
        <w:t xml:space="preserve"> Копия</w:t>
      </w:r>
      <w:r w:rsidR="00082C14" w:rsidRPr="000B6D95">
        <w:rPr>
          <w:sz w:val="28"/>
          <w:szCs w:val="28"/>
        </w:rPr>
        <w:t xml:space="preserve"> документа органа опеки и попечительства</w:t>
      </w:r>
      <w:r w:rsidR="000E5687">
        <w:rPr>
          <w:sz w:val="28"/>
          <w:szCs w:val="28"/>
        </w:rPr>
        <w:t>, предоставляемая заявителями</w:t>
      </w:r>
      <w:r w:rsidR="00082C14">
        <w:rPr>
          <w:sz w:val="28"/>
          <w:szCs w:val="28"/>
        </w:rPr>
        <w:t xml:space="preserve">  </w:t>
      </w:r>
      <w:r w:rsidR="00C71D49" w:rsidRPr="000B6D95">
        <w:rPr>
          <w:sz w:val="28"/>
          <w:szCs w:val="28"/>
        </w:rPr>
        <w:t xml:space="preserve"> детей, оставшихся без п</w:t>
      </w:r>
      <w:r w:rsidR="000E5687">
        <w:rPr>
          <w:sz w:val="28"/>
          <w:szCs w:val="28"/>
        </w:rPr>
        <w:t>опечения родителей, и сирот</w:t>
      </w:r>
      <w:r w:rsidR="004E475D">
        <w:rPr>
          <w:sz w:val="28"/>
          <w:szCs w:val="28"/>
        </w:rPr>
        <w:t>;</w:t>
      </w:r>
      <w:r w:rsidR="00C71D49" w:rsidRPr="000B6D95">
        <w:rPr>
          <w:sz w:val="28"/>
          <w:szCs w:val="28"/>
        </w:rPr>
        <w:t xml:space="preserve"> </w:t>
      </w:r>
    </w:p>
    <w:p w:rsidR="000E5687" w:rsidRDefault="00C726D9" w:rsidP="000E5687">
      <w:pPr>
        <w:pStyle w:val="Default"/>
        <w:ind w:firstLine="709"/>
        <w:jc w:val="both"/>
        <w:rPr>
          <w:sz w:val="28"/>
          <w:szCs w:val="28"/>
        </w:rPr>
      </w:pPr>
      <w:r>
        <w:rPr>
          <w:sz w:val="28"/>
          <w:szCs w:val="28"/>
        </w:rPr>
        <w:t>2.7</w:t>
      </w:r>
      <w:r w:rsidR="004E475D">
        <w:rPr>
          <w:sz w:val="28"/>
          <w:szCs w:val="28"/>
        </w:rPr>
        <w:t>.4</w:t>
      </w:r>
      <w:r w:rsidR="00C71D49" w:rsidRPr="000B6D95">
        <w:rPr>
          <w:sz w:val="28"/>
          <w:szCs w:val="28"/>
        </w:rPr>
        <w:t>.</w:t>
      </w:r>
      <w:r w:rsidR="000E5687">
        <w:rPr>
          <w:sz w:val="28"/>
          <w:szCs w:val="28"/>
        </w:rPr>
        <w:t xml:space="preserve"> Копия справки медико-социальной экспертизы, предоставляемая заявителями детей-инвалидов;</w:t>
      </w:r>
    </w:p>
    <w:p w:rsidR="000E5687" w:rsidRDefault="00C726D9" w:rsidP="00B00CE8">
      <w:pPr>
        <w:pStyle w:val="Default"/>
        <w:ind w:firstLine="709"/>
        <w:jc w:val="both"/>
        <w:rPr>
          <w:sz w:val="28"/>
          <w:szCs w:val="28"/>
        </w:rPr>
      </w:pPr>
      <w:r>
        <w:rPr>
          <w:sz w:val="28"/>
          <w:szCs w:val="28"/>
        </w:rPr>
        <w:t>2.7</w:t>
      </w:r>
      <w:r w:rsidR="004E475D">
        <w:rPr>
          <w:sz w:val="28"/>
          <w:szCs w:val="28"/>
        </w:rPr>
        <w:t>.5</w:t>
      </w:r>
      <w:r w:rsidR="00DA3689">
        <w:rPr>
          <w:sz w:val="28"/>
          <w:szCs w:val="28"/>
        </w:rPr>
        <w:t xml:space="preserve">. </w:t>
      </w:r>
      <w:r w:rsidR="000E5687">
        <w:rPr>
          <w:sz w:val="28"/>
          <w:szCs w:val="28"/>
        </w:rPr>
        <w:t>Копия удостоверения, подтверждающая статус многодетной семьи, предоставляемая заявителями</w:t>
      </w:r>
      <w:r w:rsidR="00DA3689">
        <w:rPr>
          <w:sz w:val="28"/>
          <w:szCs w:val="28"/>
        </w:rPr>
        <w:t xml:space="preserve"> детей из многодетных семей</w:t>
      </w:r>
      <w:r w:rsidR="000E5687">
        <w:rPr>
          <w:sz w:val="28"/>
          <w:szCs w:val="28"/>
        </w:rPr>
        <w:t>.</w:t>
      </w:r>
      <w:r w:rsidR="00DA3689">
        <w:rPr>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lastRenderedPageBreak/>
        <w:t>Документы, подтверждающие право на предоставление бесплатного питания, указа</w:t>
      </w:r>
      <w:r w:rsidR="004E475D">
        <w:rPr>
          <w:sz w:val="28"/>
          <w:szCs w:val="28"/>
        </w:rPr>
        <w:t>нные в пунктах 2.7.2.</w:t>
      </w:r>
      <w:r w:rsidR="00386EE4">
        <w:rPr>
          <w:sz w:val="28"/>
          <w:szCs w:val="28"/>
        </w:rPr>
        <w:t xml:space="preserve"> – 2.7</w:t>
      </w:r>
      <w:r w:rsidR="004E475D">
        <w:rPr>
          <w:sz w:val="28"/>
          <w:szCs w:val="28"/>
        </w:rPr>
        <w:t xml:space="preserve">.5. </w:t>
      </w:r>
      <w:r w:rsidRPr="000B6D95">
        <w:rPr>
          <w:sz w:val="28"/>
          <w:szCs w:val="28"/>
        </w:rPr>
        <w:t xml:space="preserve"> Административного регламента</w:t>
      </w:r>
      <w:r w:rsidR="004E475D">
        <w:rPr>
          <w:sz w:val="28"/>
          <w:szCs w:val="28"/>
        </w:rPr>
        <w:t>,</w:t>
      </w:r>
      <w:r w:rsidRPr="000B6D95">
        <w:rPr>
          <w:sz w:val="28"/>
          <w:szCs w:val="28"/>
        </w:rPr>
        <w:t xml:space="preserve"> предоставляются один раз в течение учебного года одновременно с подачей письменного обращения заявителя. </w:t>
      </w:r>
    </w:p>
    <w:p w:rsidR="00C71D49" w:rsidRPr="006A2392" w:rsidRDefault="00C726D9" w:rsidP="00B00CE8">
      <w:pPr>
        <w:spacing w:after="0" w:line="240" w:lineRule="auto"/>
        <w:ind w:firstLine="709"/>
        <w:jc w:val="both"/>
        <w:rPr>
          <w:rFonts w:ascii="Times New Roman" w:hAnsi="Times New Roman" w:cs="Times New Roman"/>
          <w:sz w:val="28"/>
          <w:szCs w:val="28"/>
          <w:lang w:val="ru-RU"/>
        </w:rPr>
      </w:pPr>
      <w:r w:rsidRPr="006A2392">
        <w:rPr>
          <w:rFonts w:ascii="Times New Roman" w:hAnsi="Times New Roman" w:cs="Times New Roman"/>
          <w:sz w:val="28"/>
          <w:szCs w:val="28"/>
        </w:rPr>
        <w:t>2.</w:t>
      </w:r>
      <w:r w:rsidRPr="006A2392">
        <w:rPr>
          <w:rFonts w:ascii="Times New Roman" w:hAnsi="Times New Roman" w:cs="Times New Roman"/>
          <w:sz w:val="28"/>
          <w:szCs w:val="28"/>
          <w:lang w:val="ru-RU"/>
        </w:rPr>
        <w:t>8</w:t>
      </w:r>
      <w:r w:rsidR="00C71D49" w:rsidRPr="006A2392">
        <w:rPr>
          <w:rFonts w:ascii="Times New Roman" w:hAnsi="Times New Roman" w:cs="Times New Roman"/>
          <w:sz w:val="28"/>
          <w:szCs w:val="28"/>
        </w:rPr>
        <w:t>.  Перечень оснований для отказа</w:t>
      </w:r>
      <w:r w:rsidR="006A2392" w:rsidRPr="006A2392">
        <w:rPr>
          <w:rFonts w:ascii="Times New Roman" w:hAnsi="Times New Roman" w:cs="Times New Roman"/>
          <w:sz w:val="28"/>
          <w:szCs w:val="28"/>
          <w:lang w:val="ru-RU"/>
        </w:rPr>
        <w:t xml:space="preserve"> (или  приостановления</w:t>
      </w:r>
      <w:r w:rsidR="004B55D3" w:rsidRPr="006A2392">
        <w:rPr>
          <w:rFonts w:ascii="Times New Roman" w:hAnsi="Times New Roman" w:cs="Times New Roman"/>
          <w:sz w:val="28"/>
          <w:szCs w:val="28"/>
          <w:lang w:val="ru-RU"/>
        </w:rPr>
        <w:t>)</w:t>
      </w:r>
      <w:r w:rsidR="00C71D49" w:rsidRPr="006A2392">
        <w:rPr>
          <w:rFonts w:ascii="Times New Roman" w:hAnsi="Times New Roman" w:cs="Times New Roman"/>
          <w:sz w:val="28"/>
          <w:szCs w:val="28"/>
        </w:rPr>
        <w:t xml:space="preserve"> в приеме документов  необходимых   для предоставления  муниципальной услуги</w:t>
      </w:r>
      <w:r w:rsidR="000E5687" w:rsidRPr="006A2392">
        <w:rPr>
          <w:rFonts w:ascii="Times New Roman" w:hAnsi="Times New Roman" w:cs="Times New Roman"/>
          <w:sz w:val="28"/>
          <w:szCs w:val="28"/>
          <w:lang w:val="ru-RU"/>
        </w:rPr>
        <w:t>.</w:t>
      </w:r>
    </w:p>
    <w:p w:rsidR="00C71D49" w:rsidRPr="006A2392" w:rsidRDefault="00C726D9" w:rsidP="00B00CE8">
      <w:pPr>
        <w:pStyle w:val="Default"/>
        <w:ind w:firstLine="709"/>
        <w:jc w:val="both"/>
        <w:rPr>
          <w:color w:val="auto"/>
          <w:sz w:val="28"/>
          <w:szCs w:val="28"/>
        </w:rPr>
      </w:pPr>
      <w:r w:rsidRPr="006A2392">
        <w:rPr>
          <w:color w:val="auto"/>
          <w:sz w:val="28"/>
          <w:szCs w:val="28"/>
        </w:rPr>
        <w:t>2.8</w:t>
      </w:r>
      <w:r w:rsidR="00C71D49" w:rsidRPr="006A2392">
        <w:rPr>
          <w:color w:val="auto"/>
          <w:sz w:val="28"/>
          <w:szCs w:val="28"/>
        </w:rPr>
        <w:t>.1. Основанием для отказа в пр</w:t>
      </w:r>
      <w:r w:rsidR="000E5687" w:rsidRPr="006A2392">
        <w:rPr>
          <w:color w:val="auto"/>
          <w:sz w:val="28"/>
          <w:szCs w:val="28"/>
        </w:rPr>
        <w:t>иеме документов на предоставление</w:t>
      </w:r>
      <w:r w:rsidR="00DA3689" w:rsidRPr="006A2392">
        <w:rPr>
          <w:color w:val="auto"/>
          <w:sz w:val="28"/>
          <w:szCs w:val="28"/>
        </w:rPr>
        <w:t xml:space="preserve"> муниципальной услуги является </w:t>
      </w:r>
      <w:r w:rsidR="00C71D49" w:rsidRPr="006A2392">
        <w:rPr>
          <w:color w:val="auto"/>
          <w:sz w:val="28"/>
          <w:szCs w:val="28"/>
        </w:rPr>
        <w:t>отсутствие одного или более документов,</w:t>
      </w:r>
      <w:r w:rsidR="004E475D" w:rsidRPr="006A2392">
        <w:rPr>
          <w:color w:val="auto"/>
          <w:sz w:val="28"/>
          <w:szCs w:val="28"/>
        </w:rPr>
        <w:t xml:space="preserve"> указанных в пунктах 2.7.2. </w:t>
      </w:r>
      <w:r w:rsidR="00386EE4" w:rsidRPr="006A2392">
        <w:rPr>
          <w:color w:val="auto"/>
          <w:sz w:val="28"/>
          <w:szCs w:val="28"/>
        </w:rPr>
        <w:t>-</w:t>
      </w:r>
      <w:r w:rsidR="004E475D" w:rsidRPr="006A2392">
        <w:rPr>
          <w:color w:val="auto"/>
          <w:sz w:val="28"/>
          <w:szCs w:val="28"/>
        </w:rPr>
        <w:t xml:space="preserve"> </w:t>
      </w:r>
      <w:r w:rsidR="00386EE4" w:rsidRPr="006A2392">
        <w:rPr>
          <w:color w:val="auto"/>
          <w:sz w:val="28"/>
          <w:szCs w:val="28"/>
        </w:rPr>
        <w:t>2.7</w:t>
      </w:r>
      <w:r w:rsidR="004E475D" w:rsidRPr="006A2392">
        <w:rPr>
          <w:color w:val="auto"/>
          <w:sz w:val="28"/>
          <w:szCs w:val="28"/>
        </w:rPr>
        <w:t>.5</w:t>
      </w:r>
      <w:r w:rsidR="000E5687" w:rsidRPr="006A2392">
        <w:rPr>
          <w:color w:val="auto"/>
          <w:sz w:val="28"/>
          <w:szCs w:val="28"/>
        </w:rPr>
        <w:t>.  Административного регламента.</w:t>
      </w:r>
    </w:p>
    <w:p w:rsidR="00C71D49" w:rsidRPr="006A2392" w:rsidRDefault="00C726D9" w:rsidP="00B00CE8">
      <w:pPr>
        <w:pStyle w:val="Default"/>
        <w:ind w:firstLine="709"/>
        <w:jc w:val="both"/>
        <w:rPr>
          <w:color w:val="auto"/>
          <w:sz w:val="28"/>
          <w:szCs w:val="28"/>
        </w:rPr>
      </w:pPr>
      <w:r w:rsidRPr="006A2392">
        <w:rPr>
          <w:color w:val="auto"/>
          <w:sz w:val="28"/>
          <w:szCs w:val="28"/>
        </w:rPr>
        <w:t>2.8</w:t>
      </w:r>
      <w:r w:rsidR="000E5687" w:rsidRPr="006A2392">
        <w:rPr>
          <w:color w:val="auto"/>
          <w:sz w:val="28"/>
          <w:szCs w:val="28"/>
        </w:rPr>
        <w:t>.2</w:t>
      </w:r>
      <w:r w:rsidR="00C71D49" w:rsidRPr="006A2392">
        <w:rPr>
          <w:color w:val="auto"/>
          <w:sz w:val="28"/>
          <w:szCs w:val="28"/>
        </w:rPr>
        <w:t xml:space="preserve">. Основанием для приостановления муниципальной услуги в части предоставления услуги за счет средств родителей является несвоевременное предоставление средств на оплату муниципальной услуги. </w:t>
      </w:r>
    </w:p>
    <w:p w:rsidR="00C71D49" w:rsidRPr="006A2392" w:rsidRDefault="00C726D9" w:rsidP="00B00CE8">
      <w:pPr>
        <w:spacing w:after="0" w:line="240" w:lineRule="auto"/>
        <w:ind w:firstLine="709"/>
        <w:jc w:val="both"/>
        <w:rPr>
          <w:rFonts w:ascii="Times New Roman" w:hAnsi="Times New Roman" w:cs="Times New Roman"/>
          <w:sz w:val="28"/>
          <w:szCs w:val="28"/>
          <w:lang w:val="ru-RU"/>
        </w:rPr>
      </w:pPr>
      <w:r w:rsidRPr="006A2392">
        <w:rPr>
          <w:rFonts w:ascii="Times New Roman" w:hAnsi="Times New Roman" w:cs="Times New Roman"/>
          <w:sz w:val="28"/>
          <w:szCs w:val="28"/>
        </w:rPr>
        <w:t>2.</w:t>
      </w:r>
      <w:r w:rsidRPr="006A2392">
        <w:rPr>
          <w:rFonts w:ascii="Times New Roman" w:hAnsi="Times New Roman" w:cs="Times New Roman"/>
          <w:sz w:val="28"/>
          <w:szCs w:val="28"/>
          <w:lang w:val="ru-RU"/>
        </w:rPr>
        <w:t>9</w:t>
      </w:r>
      <w:r w:rsidR="00DA3689" w:rsidRPr="006A2392">
        <w:rPr>
          <w:rFonts w:ascii="Times New Roman" w:hAnsi="Times New Roman" w:cs="Times New Roman"/>
          <w:sz w:val="28"/>
          <w:szCs w:val="28"/>
        </w:rPr>
        <w:t xml:space="preserve">. </w:t>
      </w:r>
      <w:r w:rsidR="006A2392" w:rsidRPr="006A2392">
        <w:rPr>
          <w:rFonts w:ascii="Times New Roman" w:hAnsi="Times New Roman" w:cs="Times New Roman"/>
          <w:sz w:val="28"/>
          <w:szCs w:val="28"/>
          <w:lang w:val="ru-RU"/>
        </w:rPr>
        <w:t>При наличии всего пакета документов о</w:t>
      </w:r>
      <w:r w:rsidR="00C71D49" w:rsidRPr="006A2392">
        <w:rPr>
          <w:rFonts w:ascii="Times New Roman" w:hAnsi="Times New Roman" w:cs="Times New Roman"/>
          <w:sz w:val="28"/>
          <w:szCs w:val="28"/>
          <w:lang w:val="ru-RU"/>
        </w:rPr>
        <w:t>сновани</w:t>
      </w:r>
      <w:r w:rsidR="006A2392" w:rsidRPr="006A2392">
        <w:rPr>
          <w:rFonts w:ascii="Times New Roman" w:hAnsi="Times New Roman" w:cs="Times New Roman"/>
          <w:sz w:val="28"/>
          <w:szCs w:val="28"/>
          <w:lang w:val="ru-RU"/>
        </w:rPr>
        <w:t xml:space="preserve">й для  отказа в предоставлении </w:t>
      </w:r>
      <w:r w:rsidR="00C71D49" w:rsidRPr="006A2392">
        <w:rPr>
          <w:rFonts w:ascii="Times New Roman" w:hAnsi="Times New Roman" w:cs="Times New Roman"/>
          <w:sz w:val="28"/>
          <w:szCs w:val="28"/>
          <w:lang w:val="ru-RU"/>
        </w:rPr>
        <w:t>муниципальной услуги не предусмотрено.</w:t>
      </w:r>
    </w:p>
    <w:p w:rsidR="00C71D49" w:rsidRPr="006A2392" w:rsidRDefault="00C726D9" w:rsidP="00B00CE8">
      <w:pPr>
        <w:spacing w:after="0" w:line="240" w:lineRule="auto"/>
        <w:ind w:firstLine="709"/>
        <w:jc w:val="both"/>
        <w:rPr>
          <w:rFonts w:ascii="Times New Roman" w:hAnsi="Times New Roman" w:cs="Times New Roman"/>
          <w:sz w:val="28"/>
          <w:szCs w:val="28"/>
          <w:lang w:val="ru-RU"/>
        </w:rPr>
      </w:pPr>
      <w:r w:rsidRPr="006A2392">
        <w:rPr>
          <w:rFonts w:ascii="Times New Roman" w:hAnsi="Times New Roman" w:cs="Times New Roman"/>
          <w:sz w:val="28"/>
          <w:szCs w:val="28"/>
        </w:rPr>
        <w:t>2.</w:t>
      </w:r>
      <w:r w:rsidRPr="006A2392">
        <w:rPr>
          <w:rFonts w:ascii="Times New Roman" w:hAnsi="Times New Roman" w:cs="Times New Roman"/>
          <w:sz w:val="28"/>
          <w:szCs w:val="28"/>
          <w:lang w:val="ru-RU"/>
        </w:rPr>
        <w:t>10</w:t>
      </w:r>
      <w:r w:rsidR="00DA3689" w:rsidRPr="006A2392">
        <w:rPr>
          <w:rFonts w:ascii="Times New Roman" w:hAnsi="Times New Roman" w:cs="Times New Roman"/>
          <w:sz w:val="28"/>
          <w:szCs w:val="28"/>
          <w:lang w:val="ru-RU"/>
        </w:rPr>
        <w:t>.</w:t>
      </w:r>
      <w:r w:rsidR="004E475D" w:rsidRPr="006A2392">
        <w:rPr>
          <w:rFonts w:ascii="Times New Roman" w:hAnsi="Times New Roman" w:cs="Times New Roman"/>
          <w:sz w:val="28"/>
          <w:szCs w:val="28"/>
          <w:lang w:val="ru-RU"/>
        </w:rPr>
        <w:t xml:space="preserve"> </w:t>
      </w:r>
      <w:r w:rsidR="00C71D49" w:rsidRPr="006A2392">
        <w:rPr>
          <w:rFonts w:ascii="Times New Roman" w:hAnsi="Times New Roman" w:cs="Times New Roman"/>
          <w:sz w:val="28"/>
          <w:szCs w:val="28"/>
        </w:rPr>
        <w:t>Предоставление</w:t>
      </w:r>
      <w:r w:rsidR="00B00CE8" w:rsidRPr="006A2392">
        <w:rPr>
          <w:rFonts w:ascii="Times New Roman" w:hAnsi="Times New Roman" w:cs="Times New Roman"/>
          <w:sz w:val="28"/>
          <w:szCs w:val="28"/>
          <w:lang w:val="ru-RU"/>
        </w:rPr>
        <w:t xml:space="preserve"> </w:t>
      </w:r>
      <w:r w:rsidR="00C71D49" w:rsidRPr="006A2392">
        <w:rPr>
          <w:rFonts w:ascii="Times New Roman" w:hAnsi="Times New Roman" w:cs="Times New Roman"/>
          <w:sz w:val="28"/>
          <w:szCs w:val="28"/>
        </w:rPr>
        <w:t xml:space="preserve"> муницип</w:t>
      </w:r>
      <w:r w:rsidR="00DA3689" w:rsidRPr="006A2392">
        <w:rPr>
          <w:rFonts w:ascii="Times New Roman" w:hAnsi="Times New Roman" w:cs="Times New Roman"/>
          <w:sz w:val="28"/>
          <w:szCs w:val="28"/>
        </w:rPr>
        <w:t xml:space="preserve">альной услуги  по </w:t>
      </w:r>
      <w:r w:rsidR="00DA3689" w:rsidRPr="006A2392">
        <w:rPr>
          <w:rFonts w:ascii="Times New Roman" w:hAnsi="Times New Roman" w:cs="Times New Roman"/>
          <w:sz w:val="28"/>
          <w:szCs w:val="28"/>
          <w:lang w:val="ru-RU"/>
        </w:rPr>
        <w:t>организации</w:t>
      </w:r>
      <w:r w:rsidR="00C71D49" w:rsidRPr="006A2392">
        <w:rPr>
          <w:rFonts w:ascii="Times New Roman" w:hAnsi="Times New Roman" w:cs="Times New Roman"/>
          <w:sz w:val="28"/>
          <w:szCs w:val="28"/>
        </w:rPr>
        <w:t xml:space="preserve"> </w:t>
      </w:r>
      <w:r w:rsidR="00C71D49" w:rsidRPr="006A2392">
        <w:rPr>
          <w:rFonts w:ascii="Times New Roman" w:hAnsi="Times New Roman" w:cs="Times New Roman"/>
          <w:sz w:val="28"/>
          <w:szCs w:val="28"/>
          <w:lang w:val="ru-RU"/>
        </w:rPr>
        <w:t xml:space="preserve"> питания детям во </w:t>
      </w:r>
      <w:r w:rsidR="00C71D49" w:rsidRPr="006A2392">
        <w:rPr>
          <w:rFonts w:ascii="Times New Roman" w:hAnsi="Times New Roman" w:cs="Times New Roman"/>
          <w:sz w:val="28"/>
          <w:szCs w:val="28"/>
        </w:rPr>
        <w:t xml:space="preserve">время </w:t>
      </w:r>
      <w:r w:rsidR="00C71D49" w:rsidRPr="006A2392">
        <w:rPr>
          <w:rFonts w:ascii="Times New Roman" w:hAnsi="Times New Roman" w:cs="Times New Roman"/>
          <w:sz w:val="28"/>
          <w:szCs w:val="28"/>
          <w:lang w:val="ru-RU"/>
        </w:rPr>
        <w:t xml:space="preserve">учебного процесса </w:t>
      </w:r>
      <w:r w:rsidR="00C71D49" w:rsidRPr="006A2392">
        <w:rPr>
          <w:rFonts w:ascii="Times New Roman" w:hAnsi="Times New Roman" w:cs="Times New Roman"/>
          <w:sz w:val="28"/>
          <w:szCs w:val="28"/>
        </w:rPr>
        <w:t>является бесплатной</w:t>
      </w:r>
      <w:r w:rsidR="00C71D49" w:rsidRPr="006A2392">
        <w:rPr>
          <w:rFonts w:ascii="Times New Roman" w:hAnsi="Times New Roman" w:cs="Times New Roman"/>
          <w:sz w:val="28"/>
          <w:szCs w:val="28"/>
          <w:lang w:val="ru-RU"/>
        </w:rPr>
        <w:t xml:space="preserve"> для учащихся 1-4 классов и учащихся льготной категории</w:t>
      </w:r>
      <w:r w:rsidR="00C71D49" w:rsidRPr="006A2392">
        <w:rPr>
          <w:rFonts w:ascii="Times New Roman" w:hAnsi="Times New Roman" w:cs="Times New Roman"/>
          <w:sz w:val="28"/>
          <w:szCs w:val="28"/>
        </w:rPr>
        <w:t>.</w:t>
      </w:r>
    </w:p>
    <w:p w:rsidR="00C71D49" w:rsidRPr="000B6D95" w:rsidRDefault="00C726D9" w:rsidP="00B00CE8">
      <w:pPr>
        <w:pStyle w:val="Default"/>
        <w:ind w:firstLine="709"/>
        <w:jc w:val="both"/>
        <w:rPr>
          <w:sz w:val="28"/>
          <w:szCs w:val="28"/>
        </w:rPr>
      </w:pPr>
      <w:r>
        <w:rPr>
          <w:sz w:val="28"/>
          <w:szCs w:val="28"/>
        </w:rPr>
        <w:t>2.10</w:t>
      </w:r>
      <w:r w:rsidR="00C71D49" w:rsidRPr="000B6D95">
        <w:rPr>
          <w:sz w:val="28"/>
          <w:szCs w:val="28"/>
        </w:rPr>
        <w:t xml:space="preserve">.1. Предоставление муниципальной услуги осуществляется: </w:t>
      </w:r>
    </w:p>
    <w:p w:rsidR="00C71D49" w:rsidRPr="000B6D95" w:rsidRDefault="00C71D49" w:rsidP="00B00CE8">
      <w:pPr>
        <w:pStyle w:val="Default"/>
        <w:ind w:firstLine="709"/>
        <w:jc w:val="both"/>
        <w:rPr>
          <w:sz w:val="28"/>
          <w:szCs w:val="28"/>
        </w:rPr>
      </w:pPr>
      <w:r w:rsidRPr="000B6D95">
        <w:rPr>
          <w:sz w:val="28"/>
          <w:szCs w:val="28"/>
        </w:rPr>
        <w:t>- на бесплатной основе (за счет субвенций из регионального</w:t>
      </w:r>
      <w:r w:rsidR="00D9186F">
        <w:rPr>
          <w:sz w:val="28"/>
          <w:szCs w:val="28"/>
        </w:rPr>
        <w:t xml:space="preserve"> и местного  бюджетов</w:t>
      </w:r>
      <w:r w:rsidRPr="000B6D95">
        <w:rPr>
          <w:sz w:val="28"/>
          <w:szCs w:val="28"/>
        </w:rPr>
        <w:t xml:space="preserve">) для обучающихся льготных категорий, указанных в пункте </w:t>
      </w:r>
      <w:r w:rsidR="00386EE4">
        <w:rPr>
          <w:sz w:val="28"/>
          <w:szCs w:val="28"/>
        </w:rPr>
        <w:t>2.7</w:t>
      </w:r>
      <w:r w:rsidR="00DA3689">
        <w:rPr>
          <w:sz w:val="28"/>
          <w:szCs w:val="28"/>
        </w:rPr>
        <w:t>.</w:t>
      </w:r>
      <w:r w:rsidRPr="000B6D95">
        <w:rPr>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 xml:space="preserve">- за счет средств заявителя. </w:t>
      </w:r>
    </w:p>
    <w:p w:rsidR="00C71D49" w:rsidRDefault="00C726D9" w:rsidP="00B00CE8">
      <w:pPr>
        <w:pStyle w:val="Default"/>
        <w:ind w:firstLine="708"/>
        <w:jc w:val="both"/>
        <w:rPr>
          <w:sz w:val="28"/>
          <w:szCs w:val="28"/>
        </w:rPr>
      </w:pPr>
      <w:r>
        <w:rPr>
          <w:sz w:val="28"/>
          <w:szCs w:val="28"/>
        </w:rPr>
        <w:t>2.10</w:t>
      </w:r>
      <w:r w:rsidR="00C71D49" w:rsidRPr="000B6D95">
        <w:rPr>
          <w:sz w:val="28"/>
          <w:szCs w:val="28"/>
        </w:rPr>
        <w:t xml:space="preserve">.2. Размер платы, взимаемой с заявителя при предоставлении муниципальной услуги, и способы ее взимания для </w:t>
      </w:r>
      <w:proofErr w:type="gramStart"/>
      <w:r w:rsidR="00C71D49" w:rsidRPr="000B6D95">
        <w:rPr>
          <w:sz w:val="28"/>
          <w:szCs w:val="28"/>
        </w:rPr>
        <w:t>обучающихся</w:t>
      </w:r>
      <w:proofErr w:type="gramEnd"/>
      <w:r w:rsidR="00C71D49" w:rsidRPr="000B6D95">
        <w:rPr>
          <w:sz w:val="28"/>
          <w:szCs w:val="28"/>
        </w:rPr>
        <w:t xml:space="preserve"> устана</w:t>
      </w:r>
      <w:r w:rsidR="00D9186F">
        <w:rPr>
          <w:sz w:val="28"/>
          <w:szCs w:val="28"/>
        </w:rPr>
        <w:t>вливаются администрацией Симферопольского района</w:t>
      </w:r>
      <w:r w:rsidR="00C71D49" w:rsidRPr="000B6D95">
        <w:rPr>
          <w:sz w:val="28"/>
          <w:szCs w:val="28"/>
        </w:rPr>
        <w:t xml:space="preserve">. </w:t>
      </w:r>
    </w:p>
    <w:p w:rsidR="00C32774" w:rsidRPr="00D32AA1" w:rsidRDefault="00C726D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lang w:val="ru-RU"/>
        </w:rPr>
        <w:t>2.11.</w:t>
      </w:r>
      <w:r w:rsidR="004E475D">
        <w:rPr>
          <w:rFonts w:ascii="Times New Roman" w:hAnsi="Times New Roman" w:cs="Times New Roman"/>
          <w:sz w:val="28"/>
          <w:szCs w:val="28"/>
          <w:lang w:val="ru-RU"/>
        </w:rPr>
        <w:t xml:space="preserve"> </w:t>
      </w:r>
      <w:r w:rsidR="00C32774" w:rsidRPr="00D32AA1">
        <w:rPr>
          <w:rFonts w:ascii="Times New Roman" w:hAnsi="Times New Roman" w:cs="Times New Roman"/>
          <w:sz w:val="28"/>
          <w:szCs w:val="28"/>
        </w:rPr>
        <w:t xml:space="preserve">Время ожидания в очереди для получения от работников Управления образования и </w:t>
      </w:r>
      <w:r w:rsidR="004E475D">
        <w:rPr>
          <w:rFonts w:ascii="Times New Roman" w:hAnsi="Times New Roman" w:cs="Times New Roman"/>
          <w:sz w:val="28"/>
          <w:szCs w:val="28"/>
          <w:lang w:val="ru-RU"/>
        </w:rPr>
        <w:t>муниципальных бюджетных образовательных у</w:t>
      </w:r>
      <w:r w:rsidR="00C32774" w:rsidRPr="00D32AA1">
        <w:rPr>
          <w:rFonts w:ascii="Times New Roman" w:hAnsi="Times New Roman" w:cs="Times New Roman"/>
          <w:sz w:val="28"/>
          <w:szCs w:val="28"/>
        </w:rPr>
        <w:t>чреждений,  информации о процедуре предоставления муниципальной услуги при личном обращении получателя муниципальной услуги не должно превышать 20 минут.</w:t>
      </w:r>
    </w:p>
    <w:p w:rsidR="00C32774" w:rsidRDefault="00C726D9" w:rsidP="00B00CE8">
      <w:pPr>
        <w:pStyle w:val="Default"/>
        <w:ind w:firstLine="709"/>
        <w:jc w:val="both"/>
        <w:rPr>
          <w:sz w:val="28"/>
          <w:szCs w:val="28"/>
        </w:rPr>
      </w:pPr>
      <w:r>
        <w:rPr>
          <w:sz w:val="28"/>
          <w:szCs w:val="28"/>
        </w:rPr>
        <w:t xml:space="preserve"> </w:t>
      </w:r>
      <w:r w:rsidR="00C32774" w:rsidRPr="00D32AA1">
        <w:rPr>
          <w:sz w:val="28"/>
          <w:szCs w:val="28"/>
        </w:rPr>
        <w:t xml:space="preserve">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работниками Управления образования и </w:t>
      </w:r>
      <w:r w:rsidR="00452B25">
        <w:rPr>
          <w:sz w:val="28"/>
          <w:szCs w:val="28"/>
        </w:rPr>
        <w:t>муниципальных бюджетных образовательных у</w:t>
      </w:r>
      <w:r w:rsidR="00C32774" w:rsidRPr="00D32AA1">
        <w:rPr>
          <w:sz w:val="28"/>
          <w:szCs w:val="28"/>
        </w:rPr>
        <w:t>чреждений, с учетом времени подготовки ответа заявителю в срок, не превышающий 15 дней с момента регистрации обращения</w:t>
      </w:r>
      <w:r>
        <w:rPr>
          <w:sz w:val="28"/>
          <w:szCs w:val="28"/>
        </w:rPr>
        <w:t>.</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2.1</w:t>
      </w:r>
      <w:r>
        <w:rPr>
          <w:rFonts w:ascii="Times New Roman" w:hAnsi="Times New Roman" w:cs="Times New Roman"/>
          <w:sz w:val="28"/>
          <w:szCs w:val="28"/>
          <w:lang w:val="ru-RU"/>
        </w:rPr>
        <w:t>2</w:t>
      </w:r>
      <w:r w:rsidRPr="00C726D9">
        <w:rPr>
          <w:rFonts w:ascii="Times New Roman" w:hAnsi="Times New Roman" w:cs="Times New Roman"/>
          <w:sz w:val="28"/>
          <w:szCs w:val="28"/>
        </w:rPr>
        <w:t xml:space="preserve">. При ответах на телефонные звонки и устные обращения работники Управления образования и </w:t>
      </w:r>
      <w:r w:rsidR="00452B25">
        <w:rPr>
          <w:rFonts w:ascii="Times New Roman" w:hAnsi="Times New Roman" w:cs="Times New Roman"/>
          <w:sz w:val="28"/>
          <w:szCs w:val="28"/>
          <w:lang w:val="ru-RU"/>
        </w:rPr>
        <w:t>муниципальных бюджетных образовательных у</w:t>
      </w:r>
      <w:r w:rsidR="00452B25">
        <w:rPr>
          <w:rFonts w:ascii="Times New Roman" w:hAnsi="Times New Roman" w:cs="Times New Roman"/>
          <w:sz w:val="28"/>
          <w:szCs w:val="28"/>
        </w:rPr>
        <w:t>чреждений</w:t>
      </w:r>
      <w:r w:rsidR="00452B25">
        <w:rPr>
          <w:rFonts w:ascii="Times New Roman" w:hAnsi="Times New Roman" w:cs="Times New Roman"/>
          <w:sz w:val="28"/>
          <w:szCs w:val="28"/>
          <w:lang w:val="ru-RU"/>
        </w:rPr>
        <w:t xml:space="preserve"> </w:t>
      </w:r>
      <w:r w:rsidRPr="00C726D9">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C726D9" w:rsidRPr="00C726D9" w:rsidRDefault="00C726D9" w:rsidP="00B00CE8">
      <w:pPr>
        <w:pStyle w:val="a6"/>
        <w:ind w:firstLine="709"/>
        <w:jc w:val="both"/>
        <w:rPr>
          <w:rFonts w:ascii="Times New Roman" w:hAnsi="Times New Roman" w:cs="Times New Roman"/>
          <w:sz w:val="28"/>
          <w:szCs w:val="28"/>
        </w:rPr>
      </w:pPr>
      <w:bookmarkStart w:id="0" w:name="sub_10020"/>
      <w:r w:rsidRPr="00C726D9">
        <w:rPr>
          <w:rFonts w:ascii="Times New Roman" w:hAnsi="Times New Roman" w:cs="Times New Roman"/>
          <w:sz w:val="28"/>
          <w:szCs w:val="28"/>
        </w:rPr>
        <w:t>2.1</w:t>
      </w:r>
      <w:r>
        <w:rPr>
          <w:rFonts w:ascii="Times New Roman" w:hAnsi="Times New Roman" w:cs="Times New Roman"/>
          <w:sz w:val="28"/>
          <w:szCs w:val="28"/>
          <w:lang w:val="ru-RU"/>
        </w:rPr>
        <w:t>3</w:t>
      </w:r>
      <w:r w:rsidRPr="00C726D9">
        <w:rPr>
          <w:rFonts w:ascii="Times New Roman" w:hAnsi="Times New Roman" w:cs="Times New Roman"/>
          <w:sz w:val="28"/>
          <w:szCs w:val="28"/>
        </w:rPr>
        <w:t>. На информационных стендах, размещаемых в помещениях Управления образования и</w:t>
      </w:r>
      <w:r w:rsidR="00452B25">
        <w:rPr>
          <w:rFonts w:ascii="Times New Roman" w:hAnsi="Times New Roman" w:cs="Times New Roman"/>
          <w:sz w:val="28"/>
          <w:szCs w:val="28"/>
          <w:lang w:val="ru-RU"/>
        </w:rPr>
        <w:t xml:space="preserve"> муниципальных бюджетных образовательных</w:t>
      </w:r>
      <w:r w:rsidR="00452B25">
        <w:rPr>
          <w:rFonts w:ascii="Times New Roman" w:hAnsi="Times New Roman" w:cs="Times New Roman"/>
          <w:sz w:val="28"/>
          <w:szCs w:val="28"/>
        </w:rPr>
        <w:t xml:space="preserve"> </w:t>
      </w:r>
      <w:r w:rsidR="00452B25">
        <w:rPr>
          <w:rFonts w:ascii="Times New Roman" w:hAnsi="Times New Roman" w:cs="Times New Roman"/>
          <w:sz w:val="28"/>
          <w:szCs w:val="28"/>
          <w:lang w:val="ru-RU"/>
        </w:rPr>
        <w:t>у</w:t>
      </w:r>
      <w:r w:rsidRPr="00C726D9">
        <w:rPr>
          <w:rFonts w:ascii="Times New Roman" w:hAnsi="Times New Roman" w:cs="Times New Roman"/>
          <w:sz w:val="28"/>
          <w:szCs w:val="28"/>
        </w:rPr>
        <w:t>чреждений, содержится следующая информация:</w:t>
      </w:r>
    </w:p>
    <w:bookmarkEnd w:id="0"/>
    <w:p w:rsidR="00C726D9" w:rsidRPr="00452B25"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lastRenderedPageBreak/>
        <w:t>- месторасположение, график (режим) работы, номера телефонов, адреса Интернет-сайтов и электронной почты органов и учреждений, участвующих в предоставлении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процедура предоставления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поряд</w:t>
      </w:r>
      <w:r w:rsidR="00452B25">
        <w:rPr>
          <w:rFonts w:ascii="Times New Roman" w:hAnsi="Times New Roman" w:cs="Times New Roman"/>
          <w:sz w:val="28"/>
          <w:szCs w:val="28"/>
        </w:rPr>
        <w:t>ок обжалования решения, действи</w:t>
      </w:r>
      <w:r w:rsidR="00452B25">
        <w:rPr>
          <w:rFonts w:ascii="Times New Roman" w:hAnsi="Times New Roman" w:cs="Times New Roman"/>
          <w:sz w:val="28"/>
          <w:szCs w:val="28"/>
          <w:lang w:val="ru-RU"/>
        </w:rPr>
        <w:t>й</w:t>
      </w:r>
      <w:r w:rsidRPr="00C726D9">
        <w:rPr>
          <w:rFonts w:ascii="Times New Roman" w:hAnsi="Times New Roman" w:cs="Times New Roman"/>
          <w:sz w:val="28"/>
          <w:szCs w:val="28"/>
        </w:rPr>
        <w:t xml:space="preserve"> Управл</w:t>
      </w:r>
      <w:r w:rsidR="00452B25">
        <w:rPr>
          <w:rFonts w:ascii="Times New Roman" w:hAnsi="Times New Roman" w:cs="Times New Roman"/>
          <w:sz w:val="28"/>
          <w:szCs w:val="28"/>
        </w:rPr>
        <w:t xml:space="preserve">ения образования и </w:t>
      </w:r>
      <w:r w:rsidR="00452B25">
        <w:rPr>
          <w:rFonts w:ascii="Times New Roman" w:hAnsi="Times New Roman" w:cs="Times New Roman"/>
          <w:sz w:val="28"/>
          <w:szCs w:val="28"/>
          <w:lang w:val="ru-RU"/>
        </w:rPr>
        <w:t>муниципальных бюджетных образовательных учреждений</w:t>
      </w:r>
      <w:r w:rsidRPr="00C726D9">
        <w:rPr>
          <w:rFonts w:ascii="Times New Roman" w:hAnsi="Times New Roman" w:cs="Times New Roman"/>
          <w:sz w:val="28"/>
          <w:szCs w:val="28"/>
        </w:rPr>
        <w:t>, их должностных лиц и работников или пассивног</w:t>
      </w:r>
      <w:r w:rsidR="00452B25">
        <w:rPr>
          <w:rFonts w:ascii="Times New Roman" w:hAnsi="Times New Roman" w:cs="Times New Roman"/>
          <w:sz w:val="28"/>
          <w:szCs w:val="28"/>
        </w:rPr>
        <w:t>о поведения, выражающегося в не</w:t>
      </w:r>
      <w:r w:rsidRPr="00C726D9">
        <w:rPr>
          <w:rFonts w:ascii="Times New Roman" w:hAnsi="Times New Roman" w:cs="Times New Roman"/>
          <w:sz w:val="28"/>
          <w:szCs w:val="28"/>
        </w:rPr>
        <w:t>совершении конкретных действий, которые должностные лица и работники Управл</w:t>
      </w:r>
      <w:r w:rsidR="00452B25">
        <w:rPr>
          <w:rFonts w:ascii="Times New Roman" w:hAnsi="Times New Roman" w:cs="Times New Roman"/>
          <w:sz w:val="28"/>
          <w:szCs w:val="28"/>
        </w:rPr>
        <w:t xml:space="preserve">ения образования и </w:t>
      </w:r>
      <w:r w:rsidR="00452B25">
        <w:rPr>
          <w:rFonts w:ascii="Times New Roman" w:hAnsi="Times New Roman" w:cs="Times New Roman"/>
          <w:sz w:val="28"/>
          <w:szCs w:val="28"/>
          <w:lang w:val="ru-RU"/>
        </w:rPr>
        <w:t>муниципальных бюджетных образовательных учреждений</w:t>
      </w:r>
      <w:r w:rsidRPr="00C726D9">
        <w:rPr>
          <w:rFonts w:ascii="Times New Roman" w:hAnsi="Times New Roman" w:cs="Times New Roman"/>
          <w:sz w:val="28"/>
          <w:szCs w:val="28"/>
        </w:rPr>
        <w:t>, были обязаны и могли совершить в силу возложенных на них обязанностей;</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перечень получателей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перечень документов, необходимых для получения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w:t>
      </w:r>
      <w:r w:rsidR="00452B25">
        <w:rPr>
          <w:rFonts w:ascii="Times New Roman" w:hAnsi="Times New Roman" w:cs="Times New Roman"/>
          <w:sz w:val="28"/>
          <w:szCs w:val="28"/>
          <w:lang w:val="ru-RU"/>
        </w:rPr>
        <w:t xml:space="preserve"> </w:t>
      </w:r>
      <w:r w:rsidRPr="00C726D9">
        <w:rPr>
          <w:rFonts w:ascii="Times New Roman" w:hAnsi="Times New Roman" w:cs="Times New Roman"/>
          <w:sz w:val="28"/>
          <w:szCs w:val="28"/>
        </w:rPr>
        <w:t>схема размещения работников Управления образования и</w:t>
      </w:r>
      <w:r w:rsidR="00452B25">
        <w:rPr>
          <w:rFonts w:ascii="Times New Roman" w:hAnsi="Times New Roman" w:cs="Times New Roman"/>
          <w:sz w:val="28"/>
          <w:szCs w:val="28"/>
          <w:lang w:val="ru-RU"/>
        </w:rPr>
        <w:t xml:space="preserve"> муниципальных бюджетных образовательных </w:t>
      </w:r>
      <w:r w:rsidR="00452B25">
        <w:rPr>
          <w:rFonts w:ascii="Times New Roman" w:hAnsi="Times New Roman" w:cs="Times New Roman"/>
          <w:sz w:val="28"/>
          <w:szCs w:val="28"/>
        </w:rPr>
        <w:t xml:space="preserve"> </w:t>
      </w:r>
      <w:r w:rsidR="00452B25">
        <w:rPr>
          <w:rFonts w:ascii="Times New Roman" w:hAnsi="Times New Roman" w:cs="Times New Roman"/>
          <w:sz w:val="28"/>
          <w:szCs w:val="28"/>
          <w:lang w:val="ru-RU"/>
        </w:rPr>
        <w:t>у</w:t>
      </w:r>
      <w:r w:rsidRPr="00C726D9">
        <w:rPr>
          <w:rFonts w:ascii="Times New Roman" w:hAnsi="Times New Roman" w:cs="Times New Roman"/>
          <w:sz w:val="28"/>
          <w:szCs w:val="28"/>
        </w:rPr>
        <w:t xml:space="preserve">чреждений, </w:t>
      </w:r>
      <w:r w:rsidR="00452B25">
        <w:rPr>
          <w:rFonts w:ascii="Times New Roman" w:hAnsi="Times New Roman" w:cs="Times New Roman"/>
          <w:sz w:val="28"/>
          <w:szCs w:val="28"/>
          <w:lang w:val="ru-RU"/>
        </w:rPr>
        <w:t xml:space="preserve"> </w:t>
      </w:r>
      <w:r w:rsidRPr="00C726D9">
        <w:rPr>
          <w:rFonts w:ascii="Times New Roman" w:hAnsi="Times New Roman" w:cs="Times New Roman"/>
          <w:sz w:val="28"/>
          <w:szCs w:val="28"/>
        </w:rPr>
        <w:t>участвующих в предоставлении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основания отказа в предоставлении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образцы заявления о получении муниципальной услуги.</w:t>
      </w:r>
      <w:bookmarkStart w:id="1" w:name="sub_10021"/>
    </w:p>
    <w:p w:rsidR="00C726D9" w:rsidRPr="00C726D9" w:rsidRDefault="00C726D9" w:rsidP="00B00CE8">
      <w:pPr>
        <w:pStyle w:val="a6"/>
        <w:ind w:firstLine="709"/>
        <w:jc w:val="both"/>
        <w:rPr>
          <w:rFonts w:ascii="Times New Roman" w:hAnsi="Times New Roman" w:cs="Times New Roman"/>
          <w:sz w:val="28"/>
          <w:szCs w:val="28"/>
        </w:rPr>
      </w:pPr>
      <w:bookmarkStart w:id="2" w:name="sub_10022"/>
      <w:bookmarkEnd w:id="1"/>
      <w:r w:rsidRPr="00C726D9">
        <w:rPr>
          <w:rFonts w:ascii="Times New Roman" w:hAnsi="Times New Roman" w:cs="Times New Roman"/>
          <w:sz w:val="28"/>
          <w:szCs w:val="28"/>
        </w:rPr>
        <w:t>2.1</w:t>
      </w:r>
      <w:r>
        <w:rPr>
          <w:rFonts w:ascii="Times New Roman" w:hAnsi="Times New Roman" w:cs="Times New Roman"/>
          <w:sz w:val="28"/>
          <w:szCs w:val="28"/>
          <w:lang w:val="ru-RU"/>
        </w:rPr>
        <w:t>4</w:t>
      </w:r>
      <w:r w:rsidR="00CA3BFF">
        <w:rPr>
          <w:rFonts w:ascii="Times New Roman" w:hAnsi="Times New Roman" w:cs="Times New Roman"/>
          <w:sz w:val="28"/>
          <w:szCs w:val="28"/>
        </w:rPr>
        <w:t xml:space="preserve">. На </w:t>
      </w:r>
      <w:r w:rsidRPr="00C726D9">
        <w:rPr>
          <w:rFonts w:ascii="Times New Roman" w:hAnsi="Times New Roman" w:cs="Times New Roman"/>
          <w:sz w:val="28"/>
          <w:szCs w:val="28"/>
        </w:rPr>
        <w:t>сайте Управления образования содержится следующая информация:</w:t>
      </w:r>
    </w:p>
    <w:bookmarkEnd w:id="2"/>
    <w:p w:rsidR="00C726D9" w:rsidRPr="00452B25" w:rsidRDefault="00C726D9" w:rsidP="00B00CE8">
      <w:pPr>
        <w:pStyle w:val="a6"/>
        <w:ind w:firstLine="709"/>
        <w:jc w:val="both"/>
        <w:rPr>
          <w:rFonts w:ascii="Times New Roman" w:hAnsi="Times New Roman" w:cs="Times New Roman"/>
          <w:sz w:val="28"/>
          <w:szCs w:val="28"/>
          <w:lang w:val="ru-RU"/>
        </w:rPr>
      </w:pPr>
      <w:r w:rsidRPr="00C726D9">
        <w:rPr>
          <w:rFonts w:ascii="Times New Roman" w:hAnsi="Times New Roman" w:cs="Times New Roman"/>
          <w:sz w:val="28"/>
          <w:szCs w:val="28"/>
        </w:rPr>
        <w:t>- месторасположение, схема проезда, график (</w:t>
      </w:r>
      <w:r w:rsidR="00452B25">
        <w:rPr>
          <w:rFonts w:ascii="Times New Roman" w:hAnsi="Times New Roman" w:cs="Times New Roman"/>
          <w:sz w:val="28"/>
          <w:szCs w:val="28"/>
        </w:rPr>
        <w:t>режим) работы, номера телефонов</w:t>
      </w:r>
      <w:r w:rsidR="00452B25">
        <w:rPr>
          <w:rFonts w:ascii="Times New Roman" w:hAnsi="Times New Roman" w:cs="Times New Roman"/>
          <w:sz w:val="28"/>
          <w:szCs w:val="28"/>
          <w:lang w:val="ru-RU"/>
        </w:rPr>
        <w:t>;</w:t>
      </w:r>
    </w:p>
    <w:p w:rsidR="00C726D9" w:rsidRPr="00C726D9" w:rsidRDefault="00CA3BFF"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организаторы</w:t>
      </w:r>
      <w:r>
        <w:rPr>
          <w:rFonts w:ascii="Times New Roman" w:hAnsi="Times New Roman" w:cs="Times New Roman"/>
          <w:sz w:val="28"/>
          <w:szCs w:val="28"/>
        </w:rPr>
        <w:t xml:space="preserve">  предоставлени</w:t>
      </w:r>
      <w:r>
        <w:rPr>
          <w:rFonts w:ascii="Times New Roman" w:hAnsi="Times New Roman" w:cs="Times New Roman"/>
          <w:sz w:val="28"/>
          <w:szCs w:val="28"/>
          <w:lang w:val="ru-RU"/>
        </w:rPr>
        <w:t>я</w:t>
      </w:r>
      <w:r w:rsidR="00C726D9" w:rsidRPr="00C726D9">
        <w:rPr>
          <w:rFonts w:ascii="Times New Roman" w:hAnsi="Times New Roman" w:cs="Times New Roman"/>
          <w:sz w:val="28"/>
          <w:szCs w:val="28"/>
        </w:rPr>
        <w:t xml:space="preserve">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процедура предоставления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xml:space="preserve">- порядок обжалования решения, действия или бездействия Управления образования и </w:t>
      </w:r>
      <w:r w:rsidR="00452B25">
        <w:rPr>
          <w:rFonts w:ascii="Times New Roman" w:hAnsi="Times New Roman" w:cs="Times New Roman"/>
          <w:sz w:val="28"/>
          <w:szCs w:val="28"/>
          <w:lang w:val="ru-RU"/>
        </w:rPr>
        <w:t>муниципальных бюджетных образовательных у</w:t>
      </w:r>
      <w:r w:rsidRPr="00C726D9">
        <w:rPr>
          <w:rFonts w:ascii="Times New Roman" w:hAnsi="Times New Roman" w:cs="Times New Roman"/>
          <w:sz w:val="28"/>
          <w:szCs w:val="28"/>
        </w:rPr>
        <w:t>чреждений, их должностных лиц и работников;</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порядок рассмотрения обращений получателей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перечень получателей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перечень документов, необходимых для получения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бланк заявления о получении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основания отказа в предоставлении муниципальной услуги;</w:t>
      </w:r>
    </w:p>
    <w:p w:rsidR="00C726D9" w:rsidRPr="00C726D9" w:rsidRDefault="00C726D9" w:rsidP="00B00CE8">
      <w:pPr>
        <w:pStyle w:val="a6"/>
        <w:ind w:firstLine="709"/>
        <w:jc w:val="both"/>
        <w:rPr>
          <w:rFonts w:ascii="Times New Roman" w:hAnsi="Times New Roman" w:cs="Times New Roman"/>
          <w:sz w:val="28"/>
          <w:szCs w:val="28"/>
        </w:rPr>
      </w:pPr>
      <w:r w:rsidRPr="00C726D9">
        <w:rPr>
          <w:rFonts w:ascii="Times New Roman" w:hAnsi="Times New Roman" w:cs="Times New Roman"/>
          <w:sz w:val="28"/>
          <w:szCs w:val="28"/>
        </w:rPr>
        <w:t>- ответы на вопросы получателей муниципальной услуги.</w:t>
      </w:r>
    </w:p>
    <w:p w:rsidR="00C71D49" w:rsidRPr="000B6D95" w:rsidRDefault="00C726D9" w:rsidP="00B00CE8">
      <w:pPr>
        <w:pStyle w:val="Default"/>
        <w:ind w:firstLine="709"/>
        <w:jc w:val="both"/>
        <w:rPr>
          <w:sz w:val="28"/>
          <w:szCs w:val="28"/>
        </w:rPr>
      </w:pPr>
      <w:r>
        <w:rPr>
          <w:bCs/>
          <w:sz w:val="28"/>
          <w:szCs w:val="28"/>
        </w:rPr>
        <w:t>2.15</w:t>
      </w:r>
      <w:r w:rsidR="00C71D49" w:rsidRPr="000B6D95">
        <w:rPr>
          <w:bCs/>
          <w:sz w:val="28"/>
          <w:szCs w:val="28"/>
        </w:rPr>
        <w:t xml:space="preserve">. </w:t>
      </w:r>
      <w:r w:rsidR="00CA3BFF">
        <w:rPr>
          <w:bCs/>
          <w:sz w:val="28"/>
          <w:szCs w:val="28"/>
        </w:rPr>
        <w:t xml:space="preserve"> </w:t>
      </w:r>
      <w:r w:rsidR="00C71D49" w:rsidRPr="000B6D95">
        <w:rPr>
          <w:bCs/>
          <w:sz w:val="28"/>
          <w:szCs w:val="28"/>
        </w:rPr>
        <w:t>Требования к местам предоставления муниципальной услуги</w:t>
      </w:r>
      <w:r w:rsidR="00DA3689">
        <w:rPr>
          <w:bCs/>
          <w:sz w:val="28"/>
          <w:szCs w:val="28"/>
        </w:rPr>
        <w:t>:</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A3BFF">
        <w:rPr>
          <w:color w:val="auto"/>
          <w:sz w:val="28"/>
          <w:szCs w:val="28"/>
        </w:rPr>
        <w:t xml:space="preserve">.1.  Здание </w:t>
      </w:r>
      <w:r w:rsidR="00C71D49" w:rsidRPr="00EE05B1">
        <w:rPr>
          <w:color w:val="auto"/>
          <w:sz w:val="28"/>
          <w:szCs w:val="28"/>
        </w:rPr>
        <w:t xml:space="preserve"> должно отвечать требованиям санитарно-гигиенических норм, прави</w:t>
      </w:r>
      <w:r w:rsidR="001973D8" w:rsidRPr="00EE05B1">
        <w:rPr>
          <w:color w:val="auto"/>
          <w:sz w:val="28"/>
          <w:szCs w:val="28"/>
        </w:rPr>
        <w:t>л</w:t>
      </w:r>
      <w:r w:rsidR="00CA3BFF">
        <w:rPr>
          <w:color w:val="auto"/>
          <w:sz w:val="28"/>
          <w:szCs w:val="28"/>
        </w:rPr>
        <w:t>ам</w:t>
      </w:r>
      <w:r w:rsidR="001973D8" w:rsidRPr="00EE05B1">
        <w:rPr>
          <w:color w:val="auto"/>
          <w:sz w:val="28"/>
          <w:szCs w:val="28"/>
        </w:rPr>
        <w:t xml:space="preserve"> противопожарной безопасности;</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.2</w:t>
      </w:r>
      <w:r w:rsidR="00CA3BFF">
        <w:rPr>
          <w:color w:val="auto"/>
          <w:sz w:val="28"/>
          <w:szCs w:val="28"/>
        </w:rPr>
        <w:t xml:space="preserve">. Для свободного доступа граждан здание </w:t>
      </w:r>
      <w:r w:rsidR="00C71D49" w:rsidRPr="00EE05B1">
        <w:rPr>
          <w:color w:val="auto"/>
          <w:sz w:val="28"/>
          <w:szCs w:val="28"/>
        </w:rPr>
        <w:t>должно бы</w:t>
      </w:r>
      <w:r w:rsidR="00CA3BFF">
        <w:rPr>
          <w:color w:val="auto"/>
          <w:sz w:val="28"/>
          <w:szCs w:val="28"/>
        </w:rPr>
        <w:t>ть оборудовано отдельным входом</w:t>
      </w:r>
      <w:r w:rsidR="001973D8" w:rsidRPr="00EE05B1">
        <w:rPr>
          <w:color w:val="auto"/>
          <w:sz w:val="28"/>
          <w:szCs w:val="28"/>
        </w:rPr>
        <w:t>;</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.3. Цент</w:t>
      </w:r>
      <w:r w:rsidR="001973D8" w:rsidRPr="00EE05B1">
        <w:rPr>
          <w:color w:val="auto"/>
          <w:sz w:val="28"/>
          <w:szCs w:val="28"/>
        </w:rPr>
        <w:t>ральный вход в здание</w:t>
      </w:r>
      <w:r w:rsidR="00C71D49" w:rsidRPr="00EE05B1">
        <w:rPr>
          <w:color w:val="auto"/>
          <w:sz w:val="28"/>
          <w:szCs w:val="28"/>
        </w:rPr>
        <w:t xml:space="preserve"> должен быть оборудован информационной табличкой (вывеской), содержащей информацию о наименовании </w:t>
      </w:r>
      <w:r w:rsidR="001973D8" w:rsidRPr="00EE05B1">
        <w:rPr>
          <w:color w:val="auto"/>
          <w:sz w:val="28"/>
          <w:szCs w:val="28"/>
        </w:rPr>
        <w:t>муниципального бюджетного образовательного учреждения;</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lastRenderedPageBreak/>
        <w:t>2.15</w:t>
      </w:r>
      <w:r w:rsidR="00C71D49" w:rsidRPr="00EE05B1">
        <w:rPr>
          <w:color w:val="auto"/>
          <w:sz w:val="28"/>
          <w:szCs w:val="28"/>
        </w:rPr>
        <w:t>.4. Вход и выход из помещений оборудуются соот</w:t>
      </w:r>
      <w:r w:rsidR="001973D8" w:rsidRPr="00EE05B1">
        <w:rPr>
          <w:color w:val="auto"/>
          <w:sz w:val="28"/>
          <w:szCs w:val="28"/>
        </w:rPr>
        <w:t>ветствующими указателями;</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.5. Прием заявителей осуществляется в отвед</w:t>
      </w:r>
      <w:r w:rsidR="001973D8" w:rsidRPr="00EE05B1">
        <w:rPr>
          <w:color w:val="auto"/>
          <w:sz w:val="28"/>
          <w:szCs w:val="28"/>
        </w:rPr>
        <w:t>енных для этих целей помещениях;</w:t>
      </w:r>
      <w:r w:rsidR="00C71D49" w:rsidRPr="00EE05B1">
        <w:rPr>
          <w:color w:val="auto"/>
          <w:sz w:val="28"/>
          <w:szCs w:val="28"/>
        </w:rPr>
        <w:t xml:space="preserve"> </w:t>
      </w:r>
    </w:p>
    <w:p w:rsidR="00C71D49" w:rsidRPr="00EE05B1" w:rsidRDefault="00C726D9" w:rsidP="00B00CE8">
      <w:pPr>
        <w:pStyle w:val="Default"/>
        <w:widowControl w:val="0"/>
        <w:ind w:firstLine="709"/>
        <w:jc w:val="both"/>
        <w:rPr>
          <w:color w:val="auto"/>
          <w:sz w:val="28"/>
          <w:szCs w:val="28"/>
        </w:rPr>
      </w:pPr>
      <w:r w:rsidRPr="00EE05B1">
        <w:rPr>
          <w:color w:val="auto"/>
          <w:sz w:val="28"/>
          <w:szCs w:val="28"/>
        </w:rPr>
        <w:t>2.15</w:t>
      </w:r>
      <w:r w:rsidR="00C71D49" w:rsidRPr="00EE05B1">
        <w:rPr>
          <w:color w:val="auto"/>
          <w:sz w:val="28"/>
          <w:szCs w:val="28"/>
        </w:rPr>
        <w:t xml:space="preserve">.6. Помещения для приема заявителей рекомендуется размещать на </w:t>
      </w:r>
      <w:r w:rsidR="001973D8" w:rsidRPr="00EE05B1">
        <w:rPr>
          <w:color w:val="auto"/>
          <w:sz w:val="28"/>
          <w:szCs w:val="28"/>
        </w:rPr>
        <w:t>нижнем этаже здания (строения);</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.7. Присутственные места включают места для ожидания, инфо</w:t>
      </w:r>
      <w:r w:rsidR="001973D8" w:rsidRPr="00EE05B1">
        <w:rPr>
          <w:color w:val="auto"/>
          <w:sz w:val="28"/>
          <w:szCs w:val="28"/>
        </w:rPr>
        <w:t>рмирования и приема заявителей;</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.8. Помещения должны соответствовать санитарно-гиги</w:t>
      </w:r>
      <w:r w:rsidR="001973D8" w:rsidRPr="00EE05B1">
        <w:rPr>
          <w:color w:val="auto"/>
          <w:sz w:val="28"/>
          <w:szCs w:val="28"/>
        </w:rPr>
        <w:t>еническим правилам и нормативам;</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.9. Присутственные места предоставления услуги должны иметь туалет со свобо</w:t>
      </w:r>
      <w:r w:rsidR="001973D8" w:rsidRPr="00EE05B1">
        <w:rPr>
          <w:color w:val="auto"/>
          <w:sz w:val="28"/>
          <w:szCs w:val="28"/>
        </w:rPr>
        <w:t>дным доступом к нему заявителей;</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.10. В местах ожидания должен быть предусмотрен гардероб либо специальные напольные и (ил</w:t>
      </w:r>
      <w:r w:rsidR="001973D8" w:rsidRPr="00EE05B1">
        <w:rPr>
          <w:color w:val="auto"/>
          <w:sz w:val="28"/>
          <w:szCs w:val="28"/>
        </w:rPr>
        <w:t>и) настенные вешалки для одежды;</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 xml:space="preserve">.11. Места для информирования, предназначенные для ознакомления заявителей с информационными материалами, оборудуются: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информационными стендами;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стульями и столами (стойками для письма) для во</w:t>
      </w:r>
      <w:r w:rsidR="001973D8" w:rsidRPr="00EE05B1">
        <w:rPr>
          <w:color w:val="auto"/>
          <w:sz w:val="28"/>
          <w:szCs w:val="28"/>
        </w:rPr>
        <w:t>зможности оформления документов;</w:t>
      </w:r>
      <w:r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.12. Стенды (вывески), содержащие информацию о процедуре предоставления муниципальной услуги, размещаются в вестибюле</w:t>
      </w:r>
      <w:r w:rsidR="001973D8" w:rsidRPr="00EE05B1">
        <w:rPr>
          <w:color w:val="auto"/>
          <w:sz w:val="28"/>
          <w:szCs w:val="28"/>
        </w:rPr>
        <w:t xml:space="preserve"> муниципального бюджетного образовательного  учреждения;</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.13. Места для ожидания должны соответствовать комфортным условиям для заявителей и оптимальным условиям для работы должностных лиц, осуществляющих пр</w:t>
      </w:r>
      <w:r w:rsidR="001973D8" w:rsidRPr="00EE05B1">
        <w:rPr>
          <w:color w:val="auto"/>
          <w:sz w:val="28"/>
          <w:szCs w:val="28"/>
        </w:rPr>
        <w:t>ием и консультирование граждан;</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.14.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w:t>
      </w:r>
      <w:r w:rsidR="001973D8" w:rsidRPr="00EE05B1">
        <w:rPr>
          <w:color w:val="auto"/>
          <w:sz w:val="28"/>
          <w:szCs w:val="28"/>
        </w:rPr>
        <w:t>нтов;</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 xml:space="preserve">.15. Места для заполнения документов оборудуются стульями, столами и обеспечиваются образцами заполнения документов, бланками </w:t>
      </w:r>
      <w:r w:rsidR="001973D8" w:rsidRPr="00EE05B1">
        <w:rPr>
          <w:color w:val="auto"/>
          <w:sz w:val="28"/>
          <w:szCs w:val="28"/>
        </w:rPr>
        <w:t>заявлений и ручками для письма;</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 xml:space="preserve">.16. Место ожидания должно находиться в холле или ином специально приспособленном </w:t>
      </w:r>
      <w:r w:rsidR="001973D8" w:rsidRPr="00EE05B1">
        <w:rPr>
          <w:color w:val="auto"/>
          <w:sz w:val="28"/>
          <w:szCs w:val="28"/>
        </w:rPr>
        <w:t>помещении;</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.17. Для создания комфортных условий ожи</w:t>
      </w:r>
      <w:r w:rsidR="001973D8" w:rsidRPr="00EE05B1">
        <w:rPr>
          <w:color w:val="auto"/>
          <w:sz w:val="28"/>
          <w:szCs w:val="28"/>
        </w:rPr>
        <w:t>дания на столах для письма может</w:t>
      </w:r>
      <w:r w:rsidR="00C71D49" w:rsidRPr="00EE05B1">
        <w:rPr>
          <w:color w:val="auto"/>
          <w:sz w:val="28"/>
          <w:szCs w:val="28"/>
        </w:rPr>
        <w:t xml:space="preserve"> размещаться печатная продукция (брошюры, буклеты) по вопросам пред</w:t>
      </w:r>
      <w:r w:rsidR="001973D8" w:rsidRPr="00EE05B1">
        <w:rPr>
          <w:color w:val="auto"/>
          <w:sz w:val="28"/>
          <w:szCs w:val="28"/>
        </w:rPr>
        <w:t>оставления муниципальной услуги;</w:t>
      </w:r>
      <w:r w:rsidR="00C71D49"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 xml:space="preserve">.18. Кабинет приема заявителей должен быть оборудован информационной табличкой (вывеской) с указанием: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номера кабинета;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фамилии, имени, отчества должностн</w:t>
      </w:r>
      <w:r w:rsidR="001973D8" w:rsidRPr="00EE05B1">
        <w:rPr>
          <w:color w:val="auto"/>
          <w:sz w:val="28"/>
          <w:szCs w:val="28"/>
        </w:rPr>
        <w:t>ого лица, осуществляющего прием;</w:t>
      </w:r>
      <w:r w:rsidRPr="00EE05B1">
        <w:rPr>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2.15</w:t>
      </w:r>
      <w:r w:rsidR="00C71D49" w:rsidRPr="00EE05B1">
        <w:rPr>
          <w:color w:val="auto"/>
          <w:sz w:val="28"/>
          <w:szCs w:val="28"/>
        </w:rPr>
        <w:t xml:space="preserve">.19. В целях обеспечения конфиденциальности сведений о заявителе одним должностным лицом одновременно ведется прием только одного посетителя. </w:t>
      </w:r>
      <w:r w:rsidR="00C71D49" w:rsidRPr="00EE05B1">
        <w:rPr>
          <w:color w:val="auto"/>
          <w:sz w:val="28"/>
          <w:szCs w:val="28"/>
        </w:rPr>
        <w:lastRenderedPageBreak/>
        <w:t xml:space="preserve">Одновременное консультирование и (или) прием двух и более посетителей не допускаются. </w:t>
      </w:r>
    </w:p>
    <w:p w:rsidR="00C71D49" w:rsidRPr="00EE05B1" w:rsidRDefault="00C726D9" w:rsidP="00B00CE8">
      <w:pPr>
        <w:pStyle w:val="Default"/>
        <w:ind w:firstLine="709"/>
        <w:jc w:val="both"/>
        <w:rPr>
          <w:color w:val="auto"/>
          <w:sz w:val="28"/>
          <w:szCs w:val="28"/>
        </w:rPr>
      </w:pPr>
      <w:r w:rsidRPr="00EE05B1">
        <w:rPr>
          <w:bCs/>
          <w:color w:val="auto"/>
          <w:sz w:val="28"/>
          <w:szCs w:val="28"/>
        </w:rPr>
        <w:t>2.16</w:t>
      </w:r>
      <w:r w:rsidR="00C71D49" w:rsidRPr="00EE05B1">
        <w:rPr>
          <w:bCs/>
          <w:color w:val="auto"/>
          <w:sz w:val="28"/>
          <w:szCs w:val="28"/>
        </w:rPr>
        <w:t>. Показатели доступности и качества предоставления муниципальных услуг</w:t>
      </w:r>
      <w:r w:rsidR="001973D8" w:rsidRPr="00EE05B1">
        <w:rPr>
          <w:bCs/>
          <w:color w:val="auto"/>
          <w:sz w:val="28"/>
          <w:szCs w:val="28"/>
        </w:rPr>
        <w:t>.</w:t>
      </w:r>
      <w:r w:rsidR="00C71D49" w:rsidRPr="00EE05B1">
        <w:rPr>
          <w:bCs/>
          <w:color w:val="auto"/>
          <w:sz w:val="28"/>
          <w:szCs w:val="28"/>
        </w:rPr>
        <w:t xml:space="preserve"> </w:t>
      </w:r>
    </w:p>
    <w:p w:rsidR="00C71D49" w:rsidRPr="00EE05B1" w:rsidRDefault="00C726D9" w:rsidP="00B00CE8">
      <w:pPr>
        <w:pStyle w:val="Default"/>
        <w:ind w:firstLine="709"/>
        <w:jc w:val="both"/>
        <w:rPr>
          <w:color w:val="auto"/>
          <w:sz w:val="28"/>
          <w:szCs w:val="28"/>
        </w:rPr>
      </w:pPr>
      <w:r w:rsidRPr="00EE05B1">
        <w:rPr>
          <w:color w:val="auto"/>
          <w:sz w:val="28"/>
          <w:szCs w:val="28"/>
        </w:rPr>
        <w:t>2.16</w:t>
      </w:r>
      <w:r w:rsidR="00C71D49" w:rsidRPr="00EE05B1">
        <w:rPr>
          <w:color w:val="auto"/>
          <w:sz w:val="28"/>
          <w:szCs w:val="28"/>
        </w:rPr>
        <w:t xml:space="preserve">.1. Состав показателей доступности и качества предоставления муниципальной услуги подразделяется на две группы: количественные и качественные. </w:t>
      </w:r>
    </w:p>
    <w:p w:rsidR="00C71D49" w:rsidRPr="00EE05B1" w:rsidRDefault="00C726D9" w:rsidP="00B00CE8">
      <w:pPr>
        <w:pStyle w:val="Default"/>
        <w:ind w:firstLine="709"/>
        <w:jc w:val="both"/>
        <w:rPr>
          <w:color w:val="auto"/>
          <w:sz w:val="28"/>
          <w:szCs w:val="28"/>
        </w:rPr>
      </w:pPr>
      <w:r w:rsidRPr="00EE05B1">
        <w:rPr>
          <w:color w:val="auto"/>
          <w:sz w:val="28"/>
          <w:szCs w:val="28"/>
        </w:rPr>
        <w:t>2.16</w:t>
      </w:r>
      <w:r w:rsidR="00C71D49" w:rsidRPr="00EE05B1">
        <w:rPr>
          <w:color w:val="auto"/>
          <w:sz w:val="28"/>
          <w:szCs w:val="28"/>
        </w:rPr>
        <w:t xml:space="preserve">.2. В группу количественных показателей доступности входят: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время ожидания предоставления муниципальной услуги;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график работы </w:t>
      </w:r>
      <w:r w:rsidR="001973D8" w:rsidRPr="00EE05B1">
        <w:rPr>
          <w:color w:val="auto"/>
          <w:sz w:val="28"/>
          <w:szCs w:val="28"/>
        </w:rPr>
        <w:t>муниципального бюджетного образовательного у</w:t>
      </w:r>
      <w:r w:rsidRPr="00EE05B1">
        <w:rPr>
          <w:color w:val="auto"/>
          <w:sz w:val="28"/>
          <w:szCs w:val="28"/>
        </w:rPr>
        <w:t xml:space="preserve">чреждения. </w:t>
      </w:r>
    </w:p>
    <w:p w:rsidR="00C71D49" w:rsidRPr="00EE05B1" w:rsidRDefault="00C726D9" w:rsidP="00B00CE8">
      <w:pPr>
        <w:pStyle w:val="Default"/>
        <w:ind w:firstLine="709"/>
        <w:jc w:val="both"/>
        <w:rPr>
          <w:color w:val="auto"/>
          <w:sz w:val="28"/>
          <w:szCs w:val="28"/>
        </w:rPr>
      </w:pPr>
      <w:r w:rsidRPr="00EE05B1">
        <w:rPr>
          <w:color w:val="auto"/>
          <w:sz w:val="28"/>
          <w:szCs w:val="28"/>
        </w:rPr>
        <w:t>2.16</w:t>
      </w:r>
      <w:r w:rsidR="002B702B" w:rsidRPr="00EE05B1">
        <w:rPr>
          <w:color w:val="auto"/>
          <w:sz w:val="28"/>
          <w:szCs w:val="28"/>
        </w:rPr>
        <w:t xml:space="preserve">.3. В </w:t>
      </w:r>
      <w:r w:rsidR="00C71D49" w:rsidRPr="00EE05B1">
        <w:rPr>
          <w:color w:val="auto"/>
          <w:sz w:val="28"/>
          <w:szCs w:val="28"/>
        </w:rPr>
        <w:t xml:space="preserve">число качественных показателей доступности предоставляемой услуги входят: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достоверность информации о предоставляемой муниципальной услуге;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простота и ясность изложения информационных и инструктивных документов. </w:t>
      </w:r>
    </w:p>
    <w:p w:rsidR="00C71D49" w:rsidRPr="00EE05B1" w:rsidRDefault="00386EE4" w:rsidP="00B00CE8">
      <w:pPr>
        <w:pStyle w:val="Default"/>
        <w:widowControl w:val="0"/>
        <w:ind w:firstLine="709"/>
        <w:jc w:val="both"/>
        <w:rPr>
          <w:color w:val="auto"/>
          <w:sz w:val="28"/>
          <w:szCs w:val="28"/>
        </w:rPr>
      </w:pPr>
      <w:r w:rsidRPr="00EE05B1">
        <w:rPr>
          <w:color w:val="auto"/>
          <w:sz w:val="28"/>
          <w:szCs w:val="28"/>
        </w:rPr>
        <w:t>2.16</w:t>
      </w:r>
      <w:r w:rsidR="00C71D49" w:rsidRPr="00EE05B1">
        <w:rPr>
          <w:color w:val="auto"/>
          <w:sz w:val="28"/>
          <w:szCs w:val="28"/>
        </w:rPr>
        <w:t xml:space="preserve">.4. В группу количественных показателей оценки качества предоставляемой муниципальной услуги входят: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соблюдение сроков предоставления муниципальной услуги;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количество обоснованных жалоб. </w:t>
      </w:r>
    </w:p>
    <w:p w:rsidR="00C71D49" w:rsidRPr="00EE05B1" w:rsidRDefault="00386EE4" w:rsidP="00B00CE8">
      <w:pPr>
        <w:pStyle w:val="Default"/>
        <w:ind w:firstLine="709"/>
        <w:jc w:val="both"/>
        <w:rPr>
          <w:color w:val="auto"/>
          <w:sz w:val="28"/>
          <w:szCs w:val="28"/>
        </w:rPr>
      </w:pPr>
      <w:r w:rsidRPr="00EE05B1">
        <w:rPr>
          <w:color w:val="auto"/>
          <w:sz w:val="28"/>
          <w:szCs w:val="28"/>
        </w:rPr>
        <w:t>2.16</w:t>
      </w:r>
      <w:r w:rsidR="00C71D49" w:rsidRPr="00EE05B1">
        <w:rPr>
          <w:color w:val="auto"/>
          <w:sz w:val="28"/>
          <w:szCs w:val="28"/>
        </w:rPr>
        <w:t xml:space="preserve">.5. К качественным показателям оценки качества относятся: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культура обслуживания (вежливость); </w:t>
      </w:r>
    </w:p>
    <w:p w:rsidR="00C71D49" w:rsidRPr="00EE05B1" w:rsidRDefault="00C71D49" w:rsidP="00B00CE8">
      <w:pPr>
        <w:pStyle w:val="Default"/>
        <w:ind w:firstLine="709"/>
        <w:jc w:val="both"/>
        <w:rPr>
          <w:color w:val="auto"/>
          <w:sz w:val="28"/>
          <w:szCs w:val="28"/>
        </w:rPr>
      </w:pPr>
      <w:r w:rsidRPr="00EE05B1">
        <w:rPr>
          <w:rFonts w:ascii="Courier New" w:hAnsi="Courier New" w:cs="Courier New"/>
          <w:color w:val="auto"/>
          <w:sz w:val="28"/>
          <w:szCs w:val="28"/>
        </w:rPr>
        <w:t xml:space="preserve">- </w:t>
      </w:r>
      <w:r w:rsidRPr="00EE05B1">
        <w:rPr>
          <w:color w:val="auto"/>
          <w:sz w:val="28"/>
          <w:szCs w:val="28"/>
        </w:rPr>
        <w:t xml:space="preserve">качество результатов труда сотрудников (профессиональное мастерство). </w:t>
      </w:r>
    </w:p>
    <w:p w:rsidR="00C71D49" w:rsidRPr="00EE05B1" w:rsidRDefault="00386EE4" w:rsidP="00B00CE8">
      <w:pPr>
        <w:pStyle w:val="Default"/>
        <w:ind w:firstLine="709"/>
        <w:jc w:val="both"/>
        <w:rPr>
          <w:color w:val="auto"/>
          <w:sz w:val="28"/>
          <w:szCs w:val="28"/>
        </w:rPr>
      </w:pPr>
      <w:r w:rsidRPr="00EE05B1">
        <w:rPr>
          <w:bCs/>
          <w:color w:val="auto"/>
          <w:sz w:val="28"/>
          <w:szCs w:val="28"/>
        </w:rPr>
        <w:t>2.17</w:t>
      </w:r>
      <w:r w:rsidR="00C71D49" w:rsidRPr="00EE05B1">
        <w:rPr>
          <w:bCs/>
          <w:color w:val="auto"/>
          <w:sz w:val="28"/>
          <w:szCs w:val="28"/>
        </w:rPr>
        <w:t xml:space="preserve">. Прочие требования к предоставлению муниципальной услуги </w:t>
      </w:r>
    </w:p>
    <w:p w:rsidR="00C71D49" w:rsidRPr="00EE05B1" w:rsidRDefault="00386EE4" w:rsidP="00B00CE8">
      <w:pPr>
        <w:pStyle w:val="Default"/>
        <w:ind w:firstLine="709"/>
        <w:jc w:val="both"/>
        <w:rPr>
          <w:color w:val="auto"/>
          <w:sz w:val="28"/>
          <w:szCs w:val="28"/>
        </w:rPr>
      </w:pPr>
      <w:r w:rsidRPr="00EE05B1">
        <w:rPr>
          <w:color w:val="auto"/>
          <w:sz w:val="28"/>
          <w:szCs w:val="28"/>
        </w:rPr>
        <w:t>2.17</w:t>
      </w:r>
      <w:r w:rsidR="00C71D49" w:rsidRPr="00EE05B1">
        <w:rPr>
          <w:color w:val="auto"/>
          <w:sz w:val="28"/>
          <w:szCs w:val="28"/>
        </w:rPr>
        <w:t xml:space="preserve">.1. Основанием для начала предоставления муниципальной услуги за счет средств заявителя является: </w:t>
      </w:r>
    </w:p>
    <w:p w:rsidR="00C71D49" w:rsidRPr="00EE05B1" w:rsidRDefault="00C71D49" w:rsidP="00B00CE8">
      <w:pPr>
        <w:pStyle w:val="Default"/>
        <w:ind w:firstLine="709"/>
        <w:jc w:val="both"/>
        <w:rPr>
          <w:color w:val="auto"/>
          <w:sz w:val="28"/>
          <w:szCs w:val="28"/>
        </w:rPr>
      </w:pPr>
      <w:r w:rsidRPr="00EE05B1">
        <w:rPr>
          <w:color w:val="auto"/>
          <w:sz w:val="28"/>
          <w:szCs w:val="28"/>
        </w:rPr>
        <w:t xml:space="preserve">- устное обращение заявителя; </w:t>
      </w:r>
    </w:p>
    <w:p w:rsidR="00C71D49" w:rsidRPr="000B6D95" w:rsidRDefault="00C71D49" w:rsidP="00B00CE8">
      <w:pPr>
        <w:pStyle w:val="Default"/>
        <w:ind w:firstLine="709"/>
        <w:jc w:val="both"/>
        <w:rPr>
          <w:sz w:val="28"/>
          <w:szCs w:val="28"/>
        </w:rPr>
      </w:pPr>
      <w:r w:rsidRPr="00EE05B1">
        <w:rPr>
          <w:color w:val="auto"/>
          <w:sz w:val="28"/>
          <w:szCs w:val="28"/>
        </w:rPr>
        <w:t>- оплата заявителями обучающегося организованного</w:t>
      </w:r>
      <w:r w:rsidRPr="000B6D95">
        <w:rPr>
          <w:sz w:val="28"/>
          <w:szCs w:val="28"/>
        </w:rPr>
        <w:t xml:space="preserve"> приема пищи. </w:t>
      </w:r>
    </w:p>
    <w:p w:rsidR="00C71D49" w:rsidRPr="000B6D95" w:rsidRDefault="00386EE4" w:rsidP="00B00CE8">
      <w:pPr>
        <w:pStyle w:val="Default"/>
        <w:ind w:firstLine="709"/>
        <w:jc w:val="both"/>
        <w:rPr>
          <w:sz w:val="28"/>
          <w:szCs w:val="28"/>
        </w:rPr>
      </w:pPr>
      <w:r>
        <w:rPr>
          <w:sz w:val="28"/>
          <w:szCs w:val="28"/>
        </w:rPr>
        <w:t>2.17</w:t>
      </w:r>
      <w:r w:rsidR="00C71D49" w:rsidRPr="000B6D95">
        <w:rPr>
          <w:sz w:val="28"/>
          <w:szCs w:val="28"/>
        </w:rPr>
        <w:t xml:space="preserve">.2 Основанием для начала предоставления муниципальной услуги на предоставление бесплатного питания является: </w:t>
      </w:r>
    </w:p>
    <w:p w:rsidR="00C71D49" w:rsidRPr="000B6D95" w:rsidRDefault="00C71D49" w:rsidP="00B00CE8">
      <w:pPr>
        <w:pStyle w:val="Default"/>
        <w:ind w:firstLine="709"/>
        <w:jc w:val="both"/>
        <w:rPr>
          <w:sz w:val="28"/>
          <w:szCs w:val="28"/>
        </w:rPr>
      </w:pPr>
      <w:r w:rsidRPr="000B6D95">
        <w:rPr>
          <w:sz w:val="28"/>
          <w:szCs w:val="28"/>
        </w:rPr>
        <w:t>-</w:t>
      </w:r>
      <w:r w:rsidR="00051FF3">
        <w:rPr>
          <w:sz w:val="28"/>
          <w:szCs w:val="28"/>
        </w:rPr>
        <w:t xml:space="preserve"> письменное обращение заявителя;</w:t>
      </w:r>
    </w:p>
    <w:p w:rsidR="00EE05B1" w:rsidRDefault="00C71D49" w:rsidP="00B00CE8">
      <w:pPr>
        <w:pStyle w:val="Default"/>
        <w:ind w:firstLine="709"/>
        <w:jc w:val="both"/>
        <w:rPr>
          <w:sz w:val="28"/>
          <w:szCs w:val="28"/>
        </w:rPr>
      </w:pPr>
      <w:r w:rsidRPr="000B6D95">
        <w:rPr>
          <w:sz w:val="28"/>
          <w:szCs w:val="28"/>
        </w:rPr>
        <w:t>- предоставление заявителем документов, необходимых для предоставления муниципальной у</w:t>
      </w:r>
      <w:r w:rsidR="001973D8">
        <w:rPr>
          <w:sz w:val="28"/>
          <w:szCs w:val="28"/>
        </w:rPr>
        <w:t>слуги, указанных в пункте 2.7</w:t>
      </w:r>
      <w:r w:rsidR="00051FF3">
        <w:rPr>
          <w:sz w:val="28"/>
          <w:szCs w:val="28"/>
        </w:rPr>
        <w:t>.</w:t>
      </w:r>
      <w:r w:rsidRPr="000B6D95">
        <w:rPr>
          <w:sz w:val="28"/>
          <w:szCs w:val="28"/>
        </w:rPr>
        <w:t xml:space="preserve"> Административного регламента. </w:t>
      </w:r>
    </w:p>
    <w:p w:rsidR="00EE05B1" w:rsidRDefault="00EE05B1" w:rsidP="00B00CE8">
      <w:pPr>
        <w:pStyle w:val="Default"/>
        <w:ind w:firstLine="709"/>
        <w:jc w:val="both"/>
        <w:rPr>
          <w:sz w:val="28"/>
          <w:szCs w:val="28"/>
        </w:rPr>
      </w:pPr>
    </w:p>
    <w:p w:rsidR="001E13CF" w:rsidRPr="00EE05B1" w:rsidRDefault="00EE05B1" w:rsidP="00B00CE8">
      <w:pPr>
        <w:pStyle w:val="Default"/>
        <w:ind w:firstLine="709"/>
        <w:jc w:val="center"/>
        <w:rPr>
          <w:b/>
          <w:sz w:val="28"/>
          <w:szCs w:val="28"/>
        </w:rPr>
      </w:pPr>
      <w:r w:rsidRPr="00EE05B1">
        <w:rPr>
          <w:b/>
          <w:sz w:val="28"/>
          <w:szCs w:val="28"/>
        </w:rPr>
        <w:t>3.</w:t>
      </w:r>
      <w:r w:rsidR="001E13CF" w:rsidRPr="00C32774">
        <w:rPr>
          <w:b/>
          <w:color w:val="auto"/>
          <w:sz w:val="28"/>
          <w:szCs w:val="28"/>
        </w:rPr>
        <w:t>Состав, последовательность и сроки выполнения административной процедуры</w:t>
      </w:r>
    </w:p>
    <w:p w:rsidR="00992090" w:rsidRPr="00051FF3" w:rsidRDefault="00992090" w:rsidP="00B00CE8">
      <w:pPr>
        <w:pStyle w:val="Default"/>
        <w:ind w:firstLine="709"/>
        <w:jc w:val="center"/>
        <w:rPr>
          <w:bCs/>
          <w:sz w:val="28"/>
          <w:szCs w:val="28"/>
        </w:rPr>
      </w:pPr>
    </w:p>
    <w:p w:rsidR="00C71D49" w:rsidRPr="000B6D95" w:rsidRDefault="00C71D49" w:rsidP="00B00CE8">
      <w:pPr>
        <w:pStyle w:val="Default"/>
        <w:ind w:firstLine="709"/>
        <w:jc w:val="both"/>
        <w:rPr>
          <w:sz w:val="28"/>
          <w:szCs w:val="28"/>
        </w:rPr>
      </w:pPr>
      <w:r w:rsidRPr="000B6D95">
        <w:rPr>
          <w:bCs/>
          <w:sz w:val="28"/>
          <w:szCs w:val="28"/>
        </w:rPr>
        <w:t>3.1. Общие положения</w:t>
      </w:r>
      <w:r w:rsidR="00051FF3">
        <w:rPr>
          <w:bCs/>
          <w:sz w:val="28"/>
          <w:szCs w:val="28"/>
        </w:rPr>
        <w:t>:</w:t>
      </w:r>
      <w:r w:rsidRPr="000B6D95">
        <w:rPr>
          <w:bCs/>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 xml:space="preserve">3.1.1. Предоставление муниципальной услуги включает в себя следующие административные процедуры: </w:t>
      </w:r>
    </w:p>
    <w:p w:rsidR="00C71D49" w:rsidRPr="000B6D95" w:rsidRDefault="00C71D49" w:rsidP="00B00CE8">
      <w:pPr>
        <w:pStyle w:val="Default"/>
        <w:ind w:firstLine="709"/>
        <w:jc w:val="both"/>
        <w:rPr>
          <w:sz w:val="28"/>
          <w:szCs w:val="28"/>
        </w:rPr>
      </w:pPr>
      <w:r w:rsidRPr="000B6D95">
        <w:rPr>
          <w:rFonts w:ascii="Courier New" w:hAnsi="Courier New" w:cs="Courier New"/>
          <w:sz w:val="28"/>
          <w:szCs w:val="28"/>
        </w:rPr>
        <w:t xml:space="preserve">- </w:t>
      </w:r>
      <w:r w:rsidRPr="000B6D95">
        <w:rPr>
          <w:sz w:val="28"/>
          <w:szCs w:val="28"/>
        </w:rPr>
        <w:t xml:space="preserve">прием и рассмотрение документов для предоставления муниципальной услуги; </w:t>
      </w:r>
    </w:p>
    <w:p w:rsidR="00C71D49" w:rsidRPr="000B6D95" w:rsidRDefault="00C71D49" w:rsidP="00B00CE8">
      <w:pPr>
        <w:pStyle w:val="Default"/>
        <w:ind w:firstLine="709"/>
        <w:jc w:val="both"/>
        <w:rPr>
          <w:sz w:val="28"/>
          <w:szCs w:val="28"/>
        </w:rPr>
      </w:pPr>
      <w:r w:rsidRPr="000B6D95">
        <w:rPr>
          <w:rFonts w:ascii="Courier New" w:hAnsi="Courier New" w:cs="Courier New"/>
          <w:sz w:val="28"/>
          <w:szCs w:val="28"/>
        </w:rPr>
        <w:t xml:space="preserve">- </w:t>
      </w:r>
      <w:r w:rsidRPr="000B6D95">
        <w:rPr>
          <w:sz w:val="28"/>
          <w:szCs w:val="28"/>
        </w:rPr>
        <w:t>принятие решения о пред</w:t>
      </w:r>
      <w:r w:rsidR="00051FF3">
        <w:rPr>
          <w:sz w:val="28"/>
          <w:szCs w:val="28"/>
        </w:rPr>
        <w:t>оставлении муниципальной услуги</w:t>
      </w:r>
      <w:r w:rsidRPr="000B6D95">
        <w:rPr>
          <w:sz w:val="28"/>
          <w:szCs w:val="28"/>
        </w:rPr>
        <w:t xml:space="preserve">; </w:t>
      </w:r>
    </w:p>
    <w:p w:rsidR="00C71D49" w:rsidRPr="000B6D95" w:rsidRDefault="00C71D49" w:rsidP="00B00CE8">
      <w:pPr>
        <w:pStyle w:val="Default"/>
        <w:ind w:firstLine="709"/>
        <w:jc w:val="both"/>
        <w:rPr>
          <w:sz w:val="28"/>
          <w:szCs w:val="28"/>
        </w:rPr>
      </w:pPr>
      <w:r w:rsidRPr="000B6D95">
        <w:rPr>
          <w:rFonts w:ascii="Courier New" w:hAnsi="Courier New" w:cs="Courier New"/>
          <w:sz w:val="28"/>
          <w:szCs w:val="28"/>
        </w:rPr>
        <w:t xml:space="preserve">- </w:t>
      </w:r>
      <w:r w:rsidRPr="000B6D95">
        <w:rPr>
          <w:sz w:val="28"/>
          <w:szCs w:val="28"/>
        </w:rPr>
        <w:t xml:space="preserve">издание приказа о предоставлении </w:t>
      </w:r>
      <w:proofErr w:type="gramStart"/>
      <w:r w:rsidRPr="000B6D95">
        <w:rPr>
          <w:sz w:val="28"/>
          <w:szCs w:val="28"/>
        </w:rPr>
        <w:t>обучающемуся</w:t>
      </w:r>
      <w:proofErr w:type="gramEnd"/>
      <w:r w:rsidRPr="000B6D95">
        <w:rPr>
          <w:sz w:val="28"/>
          <w:szCs w:val="28"/>
        </w:rPr>
        <w:t xml:space="preserve"> организованного горячего питания в </w:t>
      </w:r>
      <w:r w:rsidR="00EE05B1">
        <w:rPr>
          <w:sz w:val="28"/>
          <w:szCs w:val="28"/>
        </w:rPr>
        <w:t>муниципальном бюджетнм образовательном у</w:t>
      </w:r>
      <w:r w:rsidRPr="000B6D95">
        <w:rPr>
          <w:sz w:val="28"/>
          <w:szCs w:val="28"/>
        </w:rPr>
        <w:t xml:space="preserve">чреждении. </w:t>
      </w:r>
    </w:p>
    <w:p w:rsidR="00C71D49" w:rsidRPr="000B6D95" w:rsidRDefault="00C71D49" w:rsidP="00B00CE8">
      <w:pPr>
        <w:pStyle w:val="Default"/>
        <w:ind w:firstLine="709"/>
        <w:jc w:val="both"/>
        <w:rPr>
          <w:sz w:val="28"/>
          <w:szCs w:val="28"/>
        </w:rPr>
      </w:pPr>
      <w:r w:rsidRPr="000B6D95">
        <w:rPr>
          <w:sz w:val="28"/>
          <w:szCs w:val="28"/>
        </w:rPr>
        <w:lastRenderedPageBreak/>
        <w:t>3.1.2. Последовательность действий при предоставлении муниципальной</w:t>
      </w:r>
      <w:r w:rsidR="00051FF3">
        <w:rPr>
          <w:sz w:val="28"/>
          <w:szCs w:val="28"/>
        </w:rPr>
        <w:t xml:space="preserve"> услуги отражена в блок-схеме (</w:t>
      </w:r>
      <w:r w:rsidRPr="000B6D95">
        <w:rPr>
          <w:sz w:val="28"/>
          <w:szCs w:val="28"/>
        </w:rPr>
        <w:t>Приложение</w:t>
      </w:r>
      <w:r w:rsidR="00EE05B1">
        <w:rPr>
          <w:sz w:val="28"/>
          <w:szCs w:val="28"/>
        </w:rPr>
        <w:t xml:space="preserve"> 2</w:t>
      </w:r>
      <w:r w:rsidRPr="000B6D95">
        <w:rPr>
          <w:sz w:val="28"/>
          <w:szCs w:val="28"/>
        </w:rPr>
        <w:t>)</w:t>
      </w:r>
      <w:r w:rsidR="00051FF3">
        <w:rPr>
          <w:sz w:val="28"/>
          <w:szCs w:val="28"/>
        </w:rPr>
        <w:t>.</w:t>
      </w:r>
    </w:p>
    <w:p w:rsidR="00C71D49" w:rsidRPr="000B6D95" w:rsidRDefault="00C71D49" w:rsidP="00B00CE8">
      <w:pPr>
        <w:pStyle w:val="Default"/>
        <w:ind w:firstLine="709"/>
        <w:jc w:val="both"/>
        <w:rPr>
          <w:sz w:val="28"/>
          <w:szCs w:val="28"/>
        </w:rPr>
      </w:pPr>
      <w:r w:rsidRPr="000B6D95">
        <w:rPr>
          <w:bCs/>
          <w:sz w:val="28"/>
          <w:szCs w:val="28"/>
        </w:rPr>
        <w:t xml:space="preserve">3.2. </w:t>
      </w:r>
      <w:r w:rsidR="00051FF3">
        <w:rPr>
          <w:bCs/>
          <w:sz w:val="28"/>
          <w:szCs w:val="28"/>
        </w:rPr>
        <w:t>Прием и рассмотрение документов:</w:t>
      </w:r>
    </w:p>
    <w:p w:rsidR="00C71D49" w:rsidRPr="000B6D95" w:rsidRDefault="00C71D49" w:rsidP="00B00CE8">
      <w:pPr>
        <w:pStyle w:val="Default"/>
        <w:ind w:firstLine="709"/>
        <w:jc w:val="both"/>
        <w:rPr>
          <w:sz w:val="28"/>
          <w:szCs w:val="28"/>
        </w:rPr>
      </w:pPr>
      <w:r w:rsidRPr="000B6D95">
        <w:rPr>
          <w:sz w:val="28"/>
          <w:szCs w:val="28"/>
        </w:rPr>
        <w:t xml:space="preserve">3.2.1. Основанием для начала исполнения административной процедуры является поступление в </w:t>
      </w:r>
      <w:r w:rsidR="00EE05B1">
        <w:rPr>
          <w:sz w:val="28"/>
          <w:szCs w:val="28"/>
        </w:rPr>
        <w:t>муниципальное бюджетное образовательное у</w:t>
      </w:r>
      <w:r w:rsidRPr="000B6D95">
        <w:rPr>
          <w:sz w:val="28"/>
          <w:szCs w:val="28"/>
        </w:rPr>
        <w:t>чреждение заявления и докум</w:t>
      </w:r>
      <w:r w:rsidR="00EE05B1">
        <w:rPr>
          <w:sz w:val="28"/>
          <w:szCs w:val="28"/>
        </w:rPr>
        <w:t>ентов, указанных в пункте 2.7</w:t>
      </w:r>
      <w:r w:rsidR="00051FF3">
        <w:rPr>
          <w:sz w:val="28"/>
          <w:szCs w:val="28"/>
        </w:rPr>
        <w:t>.</w:t>
      </w:r>
      <w:r w:rsidRPr="000B6D95">
        <w:rPr>
          <w:sz w:val="28"/>
          <w:szCs w:val="28"/>
        </w:rPr>
        <w:t xml:space="preserve"> Административного регламента, </w:t>
      </w:r>
      <w:proofErr w:type="gramStart"/>
      <w:r w:rsidRPr="000B6D95">
        <w:rPr>
          <w:sz w:val="28"/>
          <w:szCs w:val="28"/>
        </w:rPr>
        <w:t>доставленных</w:t>
      </w:r>
      <w:proofErr w:type="gramEnd"/>
      <w:r w:rsidRPr="000B6D95">
        <w:rPr>
          <w:sz w:val="28"/>
          <w:szCs w:val="28"/>
        </w:rPr>
        <w:t xml:space="preserve"> лично заявителем. </w:t>
      </w:r>
    </w:p>
    <w:p w:rsidR="00C71D49" w:rsidRPr="000B6D95" w:rsidRDefault="00C71D49" w:rsidP="00B00CE8">
      <w:pPr>
        <w:pStyle w:val="Default"/>
        <w:ind w:firstLine="709"/>
        <w:jc w:val="both"/>
        <w:rPr>
          <w:sz w:val="28"/>
          <w:szCs w:val="28"/>
        </w:rPr>
      </w:pPr>
      <w:r w:rsidRPr="000B6D95">
        <w:rPr>
          <w:sz w:val="28"/>
          <w:szCs w:val="28"/>
        </w:rPr>
        <w:t xml:space="preserve">3.2.2. Должностное лицо </w:t>
      </w:r>
      <w:r w:rsidR="00EE05B1">
        <w:rPr>
          <w:sz w:val="28"/>
          <w:szCs w:val="28"/>
        </w:rPr>
        <w:t>муниципального бюджетного образовательного у</w:t>
      </w:r>
      <w:r w:rsidRPr="000B6D95">
        <w:rPr>
          <w:sz w:val="28"/>
          <w:szCs w:val="28"/>
        </w:rPr>
        <w:t>чреждения</w:t>
      </w:r>
      <w:r w:rsidRPr="000B6D95">
        <w:rPr>
          <w:bCs/>
          <w:sz w:val="28"/>
          <w:szCs w:val="28"/>
        </w:rPr>
        <w:t xml:space="preserve">, ответственное за прием документов, регистрацию заявления и подготовку проекта решения о предоставлении муниципальной </w:t>
      </w:r>
      <w:r w:rsidRPr="000B6D95">
        <w:rPr>
          <w:sz w:val="28"/>
          <w:szCs w:val="28"/>
        </w:rPr>
        <w:t>услуги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 проверяет наличие всех необходимых докум</w:t>
      </w:r>
      <w:r w:rsidR="00EE05B1">
        <w:rPr>
          <w:sz w:val="28"/>
          <w:szCs w:val="28"/>
        </w:rPr>
        <w:t>ентов, указанных в пункте 2.7</w:t>
      </w:r>
      <w:r w:rsidR="00051FF3">
        <w:rPr>
          <w:sz w:val="28"/>
          <w:szCs w:val="28"/>
        </w:rPr>
        <w:t>.</w:t>
      </w:r>
      <w:r w:rsidRPr="000B6D95">
        <w:rPr>
          <w:sz w:val="28"/>
          <w:szCs w:val="28"/>
        </w:rPr>
        <w:t xml:space="preserve"> Административного регламента, и их надлежащее оформление. </w:t>
      </w:r>
    </w:p>
    <w:p w:rsidR="00C71D49" w:rsidRPr="000B6D95" w:rsidRDefault="00C71D49" w:rsidP="00B00CE8">
      <w:pPr>
        <w:pStyle w:val="Default"/>
        <w:ind w:firstLine="709"/>
        <w:jc w:val="both"/>
        <w:rPr>
          <w:sz w:val="28"/>
          <w:szCs w:val="28"/>
        </w:rPr>
      </w:pPr>
      <w:r w:rsidRPr="000B6D95">
        <w:rPr>
          <w:bCs/>
          <w:sz w:val="28"/>
          <w:szCs w:val="28"/>
        </w:rPr>
        <w:t>3.3. Принятие решения о предоставлении муниципальной услуги</w:t>
      </w:r>
      <w:r w:rsidR="00051FF3">
        <w:rPr>
          <w:bCs/>
          <w:sz w:val="28"/>
          <w:szCs w:val="28"/>
        </w:rPr>
        <w:t>:</w:t>
      </w:r>
      <w:r w:rsidRPr="000B6D95">
        <w:rPr>
          <w:bCs/>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 xml:space="preserve">3.3.1. Основанием для начала предоставления муниципальной услуги за счет средств заявителя является: </w:t>
      </w:r>
    </w:p>
    <w:p w:rsidR="00C71D49" w:rsidRPr="000B6D95" w:rsidRDefault="00C71D49" w:rsidP="00B00CE8">
      <w:pPr>
        <w:pStyle w:val="Default"/>
        <w:ind w:firstLine="709"/>
        <w:jc w:val="both"/>
        <w:rPr>
          <w:sz w:val="28"/>
          <w:szCs w:val="28"/>
        </w:rPr>
      </w:pPr>
      <w:r w:rsidRPr="000B6D95">
        <w:rPr>
          <w:sz w:val="28"/>
          <w:szCs w:val="28"/>
        </w:rPr>
        <w:t xml:space="preserve">- устное обращение заявителя; </w:t>
      </w:r>
    </w:p>
    <w:p w:rsidR="00C71D49" w:rsidRPr="000B6D95" w:rsidRDefault="00C71D49" w:rsidP="00B00CE8">
      <w:pPr>
        <w:pStyle w:val="Default"/>
        <w:ind w:firstLine="709"/>
        <w:jc w:val="both"/>
        <w:rPr>
          <w:sz w:val="28"/>
          <w:szCs w:val="28"/>
        </w:rPr>
      </w:pPr>
      <w:r w:rsidRPr="000B6D95">
        <w:rPr>
          <w:sz w:val="28"/>
          <w:szCs w:val="28"/>
        </w:rPr>
        <w:t xml:space="preserve">- оплата заявителем обучающегося организованного приема пищи. </w:t>
      </w:r>
    </w:p>
    <w:p w:rsidR="00C71D49" w:rsidRPr="000B6D95" w:rsidRDefault="00C71D49" w:rsidP="00B00CE8">
      <w:pPr>
        <w:pStyle w:val="Default"/>
        <w:ind w:firstLine="709"/>
        <w:jc w:val="both"/>
        <w:rPr>
          <w:sz w:val="28"/>
          <w:szCs w:val="28"/>
        </w:rPr>
      </w:pPr>
      <w:r w:rsidRPr="000B6D95">
        <w:rPr>
          <w:sz w:val="28"/>
          <w:szCs w:val="28"/>
        </w:rPr>
        <w:t xml:space="preserve">3.3.2 Основанием для начала предоставления муниципальной услуги на предоставление бесплатного питания является: </w:t>
      </w:r>
    </w:p>
    <w:p w:rsidR="00C71D49" w:rsidRPr="000B6D95" w:rsidRDefault="00C71D49" w:rsidP="00B00CE8">
      <w:pPr>
        <w:pStyle w:val="Default"/>
        <w:ind w:firstLine="709"/>
        <w:jc w:val="both"/>
        <w:rPr>
          <w:sz w:val="28"/>
          <w:szCs w:val="28"/>
        </w:rPr>
      </w:pPr>
      <w:r w:rsidRPr="000B6D95">
        <w:rPr>
          <w:sz w:val="28"/>
          <w:szCs w:val="28"/>
        </w:rPr>
        <w:t xml:space="preserve">- письменное обращение заявителя; </w:t>
      </w:r>
    </w:p>
    <w:p w:rsidR="00C71D49" w:rsidRPr="000B6D95" w:rsidRDefault="00C71D49" w:rsidP="00B00CE8">
      <w:pPr>
        <w:pStyle w:val="Default"/>
        <w:ind w:firstLine="709"/>
        <w:jc w:val="both"/>
        <w:rPr>
          <w:sz w:val="28"/>
          <w:szCs w:val="28"/>
        </w:rPr>
      </w:pPr>
      <w:r w:rsidRPr="000B6D95">
        <w:rPr>
          <w:sz w:val="28"/>
          <w:szCs w:val="28"/>
        </w:rPr>
        <w:t xml:space="preserve">- предоставление заявителем документов необходимых для предоставления муниципальной </w:t>
      </w:r>
      <w:r w:rsidR="00EE05B1">
        <w:rPr>
          <w:sz w:val="28"/>
          <w:szCs w:val="28"/>
        </w:rPr>
        <w:t>услуги, указанных в пункте 2.7</w:t>
      </w:r>
      <w:r w:rsidR="00051FF3">
        <w:rPr>
          <w:sz w:val="28"/>
          <w:szCs w:val="28"/>
        </w:rPr>
        <w:t>.</w:t>
      </w:r>
      <w:r w:rsidRPr="000B6D95">
        <w:rPr>
          <w:sz w:val="28"/>
          <w:szCs w:val="28"/>
        </w:rPr>
        <w:t xml:space="preserve"> Административного регламента. </w:t>
      </w:r>
    </w:p>
    <w:p w:rsidR="00C71D49" w:rsidRPr="000B6D95" w:rsidRDefault="00EE05B1" w:rsidP="00B00CE8">
      <w:pPr>
        <w:pStyle w:val="Default"/>
        <w:ind w:firstLine="709"/>
        <w:jc w:val="both"/>
        <w:rPr>
          <w:sz w:val="28"/>
          <w:szCs w:val="28"/>
        </w:rPr>
      </w:pPr>
      <w:r>
        <w:rPr>
          <w:sz w:val="28"/>
          <w:szCs w:val="28"/>
        </w:rPr>
        <w:t>3.3.3</w:t>
      </w:r>
      <w:r w:rsidR="00C71D49" w:rsidRPr="000B6D95">
        <w:rPr>
          <w:sz w:val="28"/>
          <w:szCs w:val="28"/>
        </w:rPr>
        <w:t xml:space="preserve">. </w:t>
      </w:r>
      <w:proofErr w:type="gramStart"/>
      <w:r w:rsidR="00C71D49" w:rsidRPr="000B6D95">
        <w:rPr>
          <w:sz w:val="28"/>
          <w:szCs w:val="28"/>
        </w:rPr>
        <w:t xml:space="preserve">Должностное лицо </w:t>
      </w:r>
      <w:r>
        <w:rPr>
          <w:sz w:val="28"/>
          <w:szCs w:val="28"/>
        </w:rPr>
        <w:t>муниципального бюджетного образовательного у</w:t>
      </w:r>
      <w:r w:rsidR="00C71D49" w:rsidRPr="000B6D95">
        <w:rPr>
          <w:sz w:val="28"/>
          <w:szCs w:val="28"/>
        </w:rPr>
        <w:t xml:space="preserve">чреждения, ответственное за подготовку проекта приказа о предоставлении муниципальной услуги, в течение 1 рабочего дня со дня получения от должностного лица </w:t>
      </w:r>
      <w:r>
        <w:rPr>
          <w:sz w:val="28"/>
          <w:szCs w:val="28"/>
        </w:rPr>
        <w:t>муниципального бюджетного образовательного у</w:t>
      </w:r>
      <w:r w:rsidR="00C71D49" w:rsidRPr="000B6D95">
        <w:rPr>
          <w:sz w:val="28"/>
          <w:szCs w:val="28"/>
        </w:rPr>
        <w:t xml:space="preserve">чреждения, ответственного за прием документов, регистрацию заявления и подготовку проекта решения о предоставлении муниципальной услуги (отказе в предоставлении муниципальной услуги) проводит проверку документов заявителя на предмет: </w:t>
      </w:r>
      <w:proofErr w:type="gramEnd"/>
    </w:p>
    <w:p w:rsidR="00C71D49" w:rsidRPr="000B6D95" w:rsidRDefault="00C71D49" w:rsidP="00B00CE8">
      <w:pPr>
        <w:pStyle w:val="Default"/>
        <w:ind w:firstLine="709"/>
        <w:jc w:val="both"/>
        <w:rPr>
          <w:sz w:val="28"/>
          <w:szCs w:val="28"/>
        </w:rPr>
      </w:pPr>
      <w:r w:rsidRPr="000B6D95">
        <w:rPr>
          <w:sz w:val="28"/>
          <w:szCs w:val="28"/>
        </w:rPr>
        <w:t xml:space="preserve">а) наличия всех документов и сведений, необходимых для предоставления муниципальной услуги; </w:t>
      </w:r>
    </w:p>
    <w:p w:rsidR="00C71D49" w:rsidRPr="000B6D95" w:rsidRDefault="00C71D49" w:rsidP="00B00CE8">
      <w:pPr>
        <w:pStyle w:val="Default"/>
        <w:ind w:firstLine="709"/>
        <w:jc w:val="both"/>
        <w:rPr>
          <w:sz w:val="28"/>
          <w:szCs w:val="28"/>
        </w:rPr>
      </w:pPr>
      <w:r w:rsidRPr="000B6D95">
        <w:rPr>
          <w:sz w:val="28"/>
          <w:szCs w:val="28"/>
        </w:rPr>
        <w:t xml:space="preserve">б) законности, правильности подготовки проекта решения о предоставлении муниципальной услуги (об отказе в предоставлении муниципальной услуги) и по окончании проверки в течение 1 рабочего дня со дня окончания проверки документов заявителя, выполняет следующие административные действия: </w:t>
      </w:r>
    </w:p>
    <w:p w:rsidR="00C71D49" w:rsidRPr="000B6D95" w:rsidRDefault="00C71D49" w:rsidP="00B00CE8">
      <w:pPr>
        <w:pStyle w:val="Default"/>
        <w:ind w:firstLine="709"/>
        <w:jc w:val="both"/>
        <w:rPr>
          <w:sz w:val="28"/>
          <w:szCs w:val="28"/>
        </w:rPr>
      </w:pPr>
      <w:r w:rsidRPr="000B6D95">
        <w:rPr>
          <w:sz w:val="28"/>
          <w:szCs w:val="28"/>
        </w:rPr>
        <w:t xml:space="preserve">- при отсутствии замечаний к документам и к проектам решений о предоставлении муниципальной услуги: </w:t>
      </w:r>
    </w:p>
    <w:p w:rsidR="00C71D49" w:rsidRPr="000B6D95" w:rsidRDefault="00051FF3" w:rsidP="00B00CE8">
      <w:pPr>
        <w:pStyle w:val="Default"/>
        <w:ind w:firstLine="709"/>
        <w:jc w:val="both"/>
        <w:rPr>
          <w:sz w:val="28"/>
          <w:szCs w:val="28"/>
        </w:rPr>
      </w:pPr>
      <w:r>
        <w:rPr>
          <w:sz w:val="28"/>
          <w:szCs w:val="28"/>
        </w:rPr>
        <w:t>-</w:t>
      </w:r>
      <w:r w:rsidR="00C71D49" w:rsidRPr="000B6D95">
        <w:rPr>
          <w:sz w:val="28"/>
          <w:szCs w:val="28"/>
        </w:rPr>
        <w:t xml:space="preserve"> визирует проект решения о предоставлении муниципальной услуги; </w:t>
      </w:r>
    </w:p>
    <w:p w:rsidR="00C71D49" w:rsidRPr="000B6D95" w:rsidRDefault="00051FF3" w:rsidP="00B00CE8">
      <w:pPr>
        <w:pStyle w:val="Default"/>
        <w:ind w:firstLine="709"/>
        <w:jc w:val="both"/>
        <w:rPr>
          <w:sz w:val="28"/>
          <w:szCs w:val="28"/>
        </w:rPr>
      </w:pPr>
      <w:r>
        <w:rPr>
          <w:sz w:val="28"/>
          <w:szCs w:val="28"/>
        </w:rPr>
        <w:t>-</w:t>
      </w:r>
      <w:r w:rsidR="00C71D49" w:rsidRPr="000B6D95">
        <w:rPr>
          <w:sz w:val="28"/>
          <w:szCs w:val="28"/>
        </w:rPr>
        <w:t xml:space="preserve"> формирует списки </w:t>
      </w:r>
      <w:proofErr w:type="gramStart"/>
      <w:r w:rsidR="00C71D49" w:rsidRPr="000B6D95">
        <w:rPr>
          <w:sz w:val="28"/>
          <w:szCs w:val="28"/>
        </w:rPr>
        <w:t>обучающихся</w:t>
      </w:r>
      <w:proofErr w:type="gramEnd"/>
      <w:r w:rsidR="00C71D49" w:rsidRPr="000B6D95">
        <w:rPr>
          <w:sz w:val="28"/>
          <w:szCs w:val="28"/>
        </w:rPr>
        <w:t xml:space="preserve">, относящихся к льготным категориям; </w:t>
      </w:r>
    </w:p>
    <w:p w:rsidR="00C71D49" w:rsidRPr="000B6D95" w:rsidRDefault="00051FF3" w:rsidP="00B00CE8">
      <w:pPr>
        <w:pStyle w:val="Default"/>
        <w:ind w:firstLine="709"/>
        <w:jc w:val="both"/>
        <w:rPr>
          <w:sz w:val="28"/>
          <w:szCs w:val="28"/>
        </w:rPr>
      </w:pPr>
      <w:r>
        <w:rPr>
          <w:sz w:val="28"/>
          <w:szCs w:val="28"/>
        </w:rPr>
        <w:lastRenderedPageBreak/>
        <w:t>-</w:t>
      </w:r>
      <w:r w:rsidR="00C71D49" w:rsidRPr="000B6D95">
        <w:rPr>
          <w:sz w:val="28"/>
          <w:szCs w:val="28"/>
        </w:rPr>
        <w:t xml:space="preserve"> подготавливает проект приказа о предоставлении </w:t>
      </w:r>
      <w:proofErr w:type="gramStart"/>
      <w:r w:rsidR="00C71D49" w:rsidRPr="000B6D95">
        <w:rPr>
          <w:sz w:val="28"/>
          <w:szCs w:val="28"/>
        </w:rPr>
        <w:t>обучающимся</w:t>
      </w:r>
      <w:proofErr w:type="gramEnd"/>
      <w:r w:rsidR="00C71D49" w:rsidRPr="000B6D95">
        <w:rPr>
          <w:sz w:val="28"/>
          <w:szCs w:val="28"/>
        </w:rPr>
        <w:t xml:space="preserve"> муниципальной услуги; </w:t>
      </w:r>
    </w:p>
    <w:p w:rsidR="00C71D49" w:rsidRPr="000B6D95" w:rsidRDefault="00C71D49" w:rsidP="00B00CE8">
      <w:pPr>
        <w:pStyle w:val="Default"/>
        <w:ind w:firstLine="709"/>
        <w:jc w:val="both"/>
        <w:rPr>
          <w:sz w:val="28"/>
          <w:szCs w:val="28"/>
        </w:rPr>
      </w:pPr>
      <w:r w:rsidRPr="000B6D95">
        <w:rPr>
          <w:sz w:val="28"/>
          <w:szCs w:val="28"/>
        </w:rPr>
        <w:t xml:space="preserve">- при выявлении замечаний к документам и к проекту решения о предоставлении муниципальной услуги возвращает документы заявителя должностному лицу </w:t>
      </w:r>
      <w:r w:rsidR="00EE05B1">
        <w:rPr>
          <w:sz w:val="28"/>
          <w:szCs w:val="28"/>
        </w:rPr>
        <w:t>муниципального бюджетного образовательного у</w:t>
      </w:r>
      <w:r w:rsidRPr="000B6D95">
        <w:rPr>
          <w:sz w:val="28"/>
          <w:szCs w:val="28"/>
        </w:rPr>
        <w:t>чреждения, ответственному за прием документов, регистрацию заявления и подготовку проекта решения о предоставлении муниципальной услуги</w:t>
      </w:r>
      <w:r w:rsidR="00EE05B1">
        <w:rPr>
          <w:sz w:val="28"/>
          <w:szCs w:val="28"/>
        </w:rPr>
        <w:t>.</w:t>
      </w:r>
    </w:p>
    <w:p w:rsidR="00C71D49" w:rsidRPr="00474959" w:rsidRDefault="00C71D49" w:rsidP="00B00CE8">
      <w:pPr>
        <w:pStyle w:val="Default"/>
        <w:ind w:firstLine="709"/>
        <w:jc w:val="both"/>
        <w:rPr>
          <w:color w:val="auto"/>
          <w:sz w:val="28"/>
          <w:szCs w:val="28"/>
        </w:rPr>
      </w:pPr>
      <w:r w:rsidRPr="00474959">
        <w:rPr>
          <w:color w:val="auto"/>
          <w:sz w:val="28"/>
          <w:szCs w:val="28"/>
        </w:rPr>
        <w:t xml:space="preserve">3.3.4. Руководитель </w:t>
      </w:r>
      <w:r w:rsidR="00EE05B1" w:rsidRPr="00474959">
        <w:rPr>
          <w:color w:val="auto"/>
          <w:sz w:val="28"/>
          <w:szCs w:val="28"/>
        </w:rPr>
        <w:t>муниципального бюджетного  образовательного у</w:t>
      </w:r>
      <w:r w:rsidRPr="00474959">
        <w:rPr>
          <w:color w:val="auto"/>
          <w:sz w:val="28"/>
          <w:szCs w:val="28"/>
        </w:rPr>
        <w:t xml:space="preserve">чреждения или иное уполномоченное им лицо в течение 1 рабочего дня со дня получения документов заявителя от должностного лица </w:t>
      </w:r>
      <w:r w:rsidR="00474959" w:rsidRPr="00474959">
        <w:rPr>
          <w:color w:val="auto"/>
          <w:sz w:val="28"/>
          <w:szCs w:val="28"/>
        </w:rPr>
        <w:t>муниципального бюджетного образовательного учреждения</w:t>
      </w:r>
      <w:r w:rsidRPr="00474959">
        <w:rPr>
          <w:color w:val="auto"/>
          <w:sz w:val="28"/>
          <w:szCs w:val="28"/>
        </w:rPr>
        <w:t xml:space="preserve">, ответственного за подготовку проекта приказа о предоставлении муниципальной услуги: </w:t>
      </w:r>
    </w:p>
    <w:p w:rsidR="00C71D49" w:rsidRPr="00474959" w:rsidRDefault="00474959" w:rsidP="00B00CE8">
      <w:pPr>
        <w:pStyle w:val="Default"/>
        <w:ind w:firstLine="709"/>
        <w:jc w:val="both"/>
        <w:rPr>
          <w:color w:val="auto"/>
          <w:sz w:val="28"/>
          <w:szCs w:val="28"/>
        </w:rPr>
      </w:pPr>
      <w:r w:rsidRPr="00474959">
        <w:rPr>
          <w:color w:val="auto"/>
          <w:sz w:val="28"/>
          <w:szCs w:val="28"/>
        </w:rPr>
        <w:t>-</w:t>
      </w:r>
      <w:r w:rsidR="00C71D49" w:rsidRPr="00474959">
        <w:rPr>
          <w:color w:val="auto"/>
          <w:sz w:val="28"/>
          <w:szCs w:val="28"/>
        </w:rPr>
        <w:t xml:space="preserve"> проверяет документы заявителя, проставляет личную подпись и дату на проекте решения о предоставлении муниципальной услуги (об отказе в предоставлении муниципальной услуги); </w:t>
      </w:r>
    </w:p>
    <w:p w:rsidR="00C71D49" w:rsidRPr="00474959" w:rsidRDefault="00474959" w:rsidP="00B00CE8">
      <w:pPr>
        <w:pStyle w:val="Default"/>
        <w:ind w:firstLine="709"/>
        <w:jc w:val="both"/>
        <w:rPr>
          <w:color w:val="auto"/>
          <w:sz w:val="28"/>
          <w:szCs w:val="28"/>
        </w:rPr>
      </w:pPr>
      <w:r w:rsidRPr="00474959">
        <w:rPr>
          <w:color w:val="auto"/>
          <w:sz w:val="28"/>
          <w:szCs w:val="28"/>
        </w:rPr>
        <w:t xml:space="preserve">- </w:t>
      </w:r>
      <w:r w:rsidR="00C71D49" w:rsidRPr="00474959">
        <w:rPr>
          <w:bCs/>
          <w:color w:val="auto"/>
          <w:sz w:val="28"/>
          <w:szCs w:val="28"/>
        </w:rPr>
        <w:t xml:space="preserve">подписывает приказ о предоставлении муниципальной услуги. </w:t>
      </w:r>
    </w:p>
    <w:p w:rsidR="00C71D49" w:rsidRPr="00474959" w:rsidRDefault="00574064" w:rsidP="00B00CE8">
      <w:pPr>
        <w:pStyle w:val="Default"/>
        <w:ind w:firstLine="709"/>
        <w:jc w:val="both"/>
        <w:rPr>
          <w:color w:val="auto"/>
          <w:sz w:val="28"/>
          <w:szCs w:val="28"/>
        </w:rPr>
      </w:pPr>
      <w:r w:rsidRPr="00474959">
        <w:rPr>
          <w:color w:val="auto"/>
          <w:sz w:val="28"/>
          <w:szCs w:val="28"/>
        </w:rPr>
        <w:t>3.3.5.</w:t>
      </w:r>
      <w:r w:rsidR="00474959" w:rsidRPr="00474959">
        <w:rPr>
          <w:color w:val="auto"/>
          <w:sz w:val="28"/>
          <w:szCs w:val="28"/>
        </w:rPr>
        <w:t xml:space="preserve"> </w:t>
      </w:r>
      <w:proofErr w:type="gramStart"/>
      <w:r w:rsidR="00C71D49" w:rsidRPr="00474959">
        <w:rPr>
          <w:color w:val="auto"/>
          <w:sz w:val="28"/>
          <w:szCs w:val="28"/>
        </w:rPr>
        <w:t xml:space="preserve">Должностное лицо </w:t>
      </w:r>
      <w:r w:rsidR="00474959" w:rsidRPr="00474959">
        <w:rPr>
          <w:color w:val="auto"/>
          <w:sz w:val="28"/>
          <w:szCs w:val="28"/>
        </w:rPr>
        <w:t>муниципального бюджетного образовательного у</w:t>
      </w:r>
      <w:r w:rsidR="00C71D49" w:rsidRPr="00474959">
        <w:rPr>
          <w:color w:val="auto"/>
          <w:sz w:val="28"/>
          <w:szCs w:val="28"/>
        </w:rPr>
        <w:t xml:space="preserve">чреждения, ответственное за делопроизводство, в день получения подписанного приказа о предоставлении муниципальной услуги или одного экземпляра решения об отказе в предоставлении муниципальной услуги от руководителя </w:t>
      </w:r>
      <w:r w:rsidR="00474959" w:rsidRPr="00474959">
        <w:rPr>
          <w:color w:val="auto"/>
          <w:sz w:val="28"/>
          <w:szCs w:val="28"/>
        </w:rPr>
        <w:t>муниципального бюджетного образовательного у</w:t>
      </w:r>
      <w:r w:rsidR="00C71D49" w:rsidRPr="00474959">
        <w:rPr>
          <w:color w:val="auto"/>
          <w:sz w:val="28"/>
          <w:szCs w:val="28"/>
        </w:rPr>
        <w:t>чреждения или</w:t>
      </w:r>
      <w:r w:rsidR="00474959" w:rsidRPr="00474959">
        <w:rPr>
          <w:color w:val="auto"/>
          <w:sz w:val="28"/>
          <w:szCs w:val="28"/>
        </w:rPr>
        <w:t xml:space="preserve"> иного уполномоченного им лица,  </w:t>
      </w:r>
      <w:r w:rsidR="00C71D49" w:rsidRPr="00474959">
        <w:rPr>
          <w:color w:val="auto"/>
          <w:sz w:val="28"/>
          <w:szCs w:val="28"/>
        </w:rPr>
        <w:t xml:space="preserve">регистрирует приказ о предоставлении муниципальной услуги в </w:t>
      </w:r>
      <w:r w:rsidR="00C71D49" w:rsidRPr="00474959">
        <w:rPr>
          <w:bCs/>
          <w:color w:val="auto"/>
          <w:sz w:val="28"/>
          <w:szCs w:val="28"/>
        </w:rPr>
        <w:t xml:space="preserve">Журнале регистрации приказов по основной деятельности и передает его должностному лицу </w:t>
      </w:r>
      <w:r w:rsidR="00474959" w:rsidRPr="00474959">
        <w:rPr>
          <w:bCs/>
          <w:color w:val="auto"/>
          <w:sz w:val="28"/>
          <w:szCs w:val="28"/>
        </w:rPr>
        <w:t>муниципального бюджетного образовательного</w:t>
      </w:r>
      <w:proofErr w:type="gramEnd"/>
      <w:r w:rsidR="00474959" w:rsidRPr="00474959">
        <w:rPr>
          <w:bCs/>
          <w:color w:val="auto"/>
          <w:sz w:val="28"/>
          <w:szCs w:val="28"/>
        </w:rPr>
        <w:t xml:space="preserve"> у</w:t>
      </w:r>
      <w:r w:rsidR="00C71D49" w:rsidRPr="00474959">
        <w:rPr>
          <w:bCs/>
          <w:color w:val="auto"/>
          <w:sz w:val="28"/>
          <w:szCs w:val="28"/>
        </w:rPr>
        <w:t xml:space="preserve">чреждения, </w:t>
      </w:r>
      <w:proofErr w:type="gramStart"/>
      <w:r w:rsidR="00C71D49" w:rsidRPr="00474959">
        <w:rPr>
          <w:bCs/>
          <w:color w:val="auto"/>
          <w:sz w:val="28"/>
          <w:szCs w:val="28"/>
        </w:rPr>
        <w:t>ответственному</w:t>
      </w:r>
      <w:proofErr w:type="gramEnd"/>
      <w:r w:rsidR="00C71D49" w:rsidRPr="00474959">
        <w:rPr>
          <w:bCs/>
          <w:color w:val="auto"/>
          <w:sz w:val="28"/>
          <w:szCs w:val="28"/>
        </w:rPr>
        <w:t xml:space="preserve"> за прием документов, регистрацию заявления и подготовку проекта решения о предоставлении муниципальной услуги (отказе в предоставлении муниципальной услуги). </w:t>
      </w:r>
    </w:p>
    <w:p w:rsidR="00992090" w:rsidRPr="00EE05B1" w:rsidRDefault="00992090" w:rsidP="00B00CE8">
      <w:pPr>
        <w:pStyle w:val="Default"/>
        <w:ind w:firstLine="709"/>
        <w:jc w:val="both"/>
        <w:rPr>
          <w:color w:val="FF0000"/>
          <w:sz w:val="28"/>
          <w:szCs w:val="28"/>
        </w:rPr>
      </w:pPr>
    </w:p>
    <w:p w:rsidR="00574064" w:rsidRPr="006F0BD5" w:rsidRDefault="00574064" w:rsidP="00B00CE8">
      <w:pPr>
        <w:pStyle w:val="Default"/>
        <w:ind w:firstLine="709"/>
        <w:jc w:val="center"/>
        <w:rPr>
          <w:b/>
          <w:bCs/>
          <w:color w:val="auto"/>
          <w:sz w:val="28"/>
          <w:szCs w:val="28"/>
        </w:rPr>
      </w:pPr>
      <w:r w:rsidRPr="006F0BD5">
        <w:rPr>
          <w:b/>
          <w:bCs/>
          <w:color w:val="auto"/>
          <w:sz w:val="28"/>
          <w:szCs w:val="28"/>
        </w:rPr>
        <w:t>4.</w:t>
      </w:r>
      <w:r w:rsidR="006F0BD5" w:rsidRPr="006F0BD5">
        <w:rPr>
          <w:b/>
          <w:bCs/>
          <w:color w:val="auto"/>
          <w:sz w:val="28"/>
          <w:szCs w:val="28"/>
        </w:rPr>
        <w:t xml:space="preserve"> </w:t>
      </w:r>
      <w:r w:rsidR="00C71D49" w:rsidRPr="006F0BD5">
        <w:rPr>
          <w:b/>
          <w:bCs/>
          <w:color w:val="auto"/>
          <w:sz w:val="28"/>
          <w:szCs w:val="28"/>
        </w:rPr>
        <w:t xml:space="preserve">Формы </w:t>
      </w:r>
      <w:proofErr w:type="gramStart"/>
      <w:r w:rsidR="00C71D49" w:rsidRPr="006F0BD5">
        <w:rPr>
          <w:b/>
          <w:bCs/>
          <w:color w:val="auto"/>
          <w:sz w:val="28"/>
          <w:szCs w:val="28"/>
        </w:rPr>
        <w:t>контроля за</w:t>
      </w:r>
      <w:proofErr w:type="gramEnd"/>
      <w:r w:rsidR="00C71D49" w:rsidRPr="006F0BD5">
        <w:rPr>
          <w:b/>
          <w:bCs/>
          <w:color w:val="auto"/>
          <w:sz w:val="28"/>
          <w:szCs w:val="28"/>
        </w:rPr>
        <w:t xml:space="preserve"> исполнением</w:t>
      </w:r>
      <w:r w:rsidR="00B00CE8">
        <w:rPr>
          <w:b/>
          <w:bCs/>
          <w:color w:val="auto"/>
          <w:sz w:val="28"/>
          <w:szCs w:val="28"/>
        </w:rPr>
        <w:t xml:space="preserve"> </w:t>
      </w:r>
    </w:p>
    <w:p w:rsidR="00C71D49" w:rsidRPr="006F0BD5" w:rsidRDefault="00C71D49" w:rsidP="00B00CE8">
      <w:pPr>
        <w:pStyle w:val="Default"/>
        <w:ind w:firstLine="709"/>
        <w:jc w:val="center"/>
        <w:rPr>
          <w:b/>
          <w:bCs/>
          <w:color w:val="auto"/>
          <w:sz w:val="28"/>
          <w:szCs w:val="28"/>
        </w:rPr>
      </w:pPr>
      <w:r w:rsidRPr="006F0BD5">
        <w:rPr>
          <w:b/>
          <w:bCs/>
          <w:color w:val="auto"/>
          <w:sz w:val="28"/>
          <w:szCs w:val="28"/>
        </w:rPr>
        <w:t>административного регламента</w:t>
      </w:r>
    </w:p>
    <w:p w:rsidR="00574064" w:rsidRPr="00992090" w:rsidRDefault="00574064" w:rsidP="00B00CE8">
      <w:pPr>
        <w:pStyle w:val="Default"/>
        <w:ind w:firstLine="709"/>
        <w:jc w:val="center"/>
        <w:rPr>
          <w:b/>
          <w:sz w:val="28"/>
          <w:szCs w:val="28"/>
        </w:rPr>
      </w:pPr>
    </w:p>
    <w:p w:rsidR="00C71D49" w:rsidRPr="000B6D95" w:rsidRDefault="00C71D49" w:rsidP="00B00CE8">
      <w:pPr>
        <w:pStyle w:val="Default"/>
        <w:ind w:firstLine="709"/>
        <w:jc w:val="both"/>
        <w:rPr>
          <w:sz w:val="28"/>
          <w:szCs w:val="28"/>
        </w:rPr>
      </w:pPr>
      <w:r w:rsidRPr="000B6D95">
        <w:rPr>
          <w:bCs/>
          <w:sz w:val="28"/>
          <w:szCs w:val="28"/>
        </w:rPr>
        <w:t xml:space="preserve">4.1 Порядок осуществления текущего </w:t>
      </w:r>
      <w:proofErr w:type="gramStart"/>
      <w:r w:rsidRPr="000B6D95">
        <w:rPr>
          <w:bCs/>
          <w:sz w:val="28"/>
          <w:szCs w:val="28"/>
        </w:rPr>
        <w:t>контроля за</w:t>
      </w:r>
      <w:proofErr w:type="gramEnd"/>
      <w:r w:rsidRPr="000B6D95">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006F0BD5">
        <w:rPr>
          <w:sz w:val="28"/>
          <w:szCs w:val="28"/>
        </w:rPr>
        <w:t xml:space="preserve"> </w:t>
      </w:r>
      <w:r w:rsidRPr="000B6D95">
        <w:rPr>
          <w:bCs/>
          <w:sz w:val="28"/>
          <w:szCs w:val="28"/>
        </w:rPr>
        <w:t>ответственными должностными лицами</w:t>
      </w:r>
      <w:r w:rsidR="006F0BD5">
        <w:rPr>
          <w:bCs/>
          <w:sz w:val="28"/>
          <w:szCs w:val="28"/>
        </w:rPr>
        <w:t>.</w:t>
      </w:r>
      <w:r w:rsidRPr="000B6D95">
        <w:rPr>
          <w:bCs/>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 xml:space="preserve">4.1.1. Текущий контроль осуществляется путем проведения Управлением </w:t>
      </w:r>
      <w:r w:rsidR="006F0BD5">
        <w:rPr>
          <w:sz w:val="28"/>
          <w:szCs w:val="28"/>
        </w:rPr>
        <w:t xml:space="preserve"> образования </w:t>
      </w:r>
      <w:r w:rsidRPr="000B6D95">
        <w:rPr>
          <w:sz w:val="28"/>
          <w:szCs w:val="28"/>
        </w:rPr>
        <w:t>мониторинга соблюдения и исполнения должностными лицами</w:t>
      </w:r>
      <w:r w:rsidR="006F0BD5">
        <w:rPr>
          <w:sz w:val="28"/>
          <w:szCs w:val="28"/>
        </w:rPr>
        <w:t xml:space="preserve"> муниципального бюджетного образовательного  у</w:t>
      </w:r>
      <w:r w:rsidRPr="000B6D95">
        <w:rPr>
          <w:sz w:val="28"/>
          <w:szCs w:val="28"/>
        </w:rPr>
        <w:t xml:space="preserve">чреждения положений Административного регламента, нормативных правовых актов Российской Федерации. </w:t>
      </w:r>
    </w:p>
    <w:p w:rsidR="00C71D49" w:rsidRPr="000B6D95" w:rsidRDefault="00C71D49" w:rsidP="00B00CE8">
      <w:pPr>
        <w:pStyle w:val="Default"/>
        <w:ind w:firstLine="709"/>
        <w:jc w:val="both"/>
        <w:rPr>
          <w:sz w:val="28"/>
          <w:szCs w:val="28"/>
        </w:rPr>
      </w:pPr>
      <w:r w:rsidRPr="000B6D95">
        <w:rPr>
          <w:sz w:val="28"/>
          <w:szCs w:val="28"/>
        </w:rPr>
        <w:t xml:space="preserve">4.1.2. </w:t>
      </w:r>
      <w:proofErr w:type="gramStart"/>
      <w:r w:rsidRPr="000B6D95">
        <w:rPr>
          <w:sz w:val="28"/>
          <w:szCs w:val="28"/>
        </w:rPr>
        <w:t>Контроль за</w:t>
      </w:r>
      <w:proofErr w:type="gramEnd"/>
      <w:r w:rsidRPr="000B6D95">
        <w:rPr>
          <w:sz w:val="28"/>
          <w:szCs w:val="28"/>
        </w:rPr>
        <w:t xml:space="preserve"> полнотой и качеством предоставления муниципальной услуги включает в себя выявление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C71D49" w:rsidRPr="000B6D95" w:rsidRDefault="00C71D49" w:rsidP="00B00CE8">
      <w:pPr>
        <w:pStyle w:val="Default"/>
        <w:ind w:firstLine="709"/>
        <w:jc w:val="both"/>
        <w:rPr>
          <w:sz w:val="28"/>
          <w:szCs w:val="28"/>
        </w:rPr>
      </w:pPr>
      <w:r w:rsidRPr="000B6D95">
        <w:rPr>
          <w:bCs/>
          <w:sz w:val="28"/>
          <w:szCs w:val="28"/>
        </w:rPr>
        <w:lastRenderedPageBreak/>
        <w:t>4.2.</w:t>
      </w:r>
      <w:r w:rsidR="006F0BD5">
        <w:rPr>
          <w:bCs/>
          <w:sz w:val="28"/>
          <w:szCs w:val="28"/>
        </w:rPr>
        <w:t xml:space="preserve"> </w:t>
      </w:r>
      <w:r w:rsidRPr="000B6D95">
        <w:rPr>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6D95">
        <w:rPr>
          <w:bCs/>
          <w:sz w:val="28"/>
          <w:szCs w:val="28"/>
        </w:rPr>
        <w:t>контроля за</w:t>
      </w:r>
      <w:proofErr w:type="gramEnd"/>
      <w:r w:rsidRPr="000B6D95">
        <w:rPr>
          <w:bCs/>
          <w:sz w:val="28"/>
          <w:szCs w:val="28"/>
        </w:rPr>
        <w:t xml:space="preserve"> полнотой и качеством пред</w:t>
      </w:r>
      <w:r w:rsidR="006F0BD5">
        <w:rPr>
          <w:bCs/>
          <w:sz w:val="28"/>
          <w:szCs w:val="28"/>
        </w:rPr>
        <w:t>оставления муниципальной услуги.</w:t>
      </w:r>
    </w:p>
    <w:p w:rsidR="00C71D49" w:rsidRPr="000B6D95" w:rsidRDefault="00C71D49" w:rsidP="00B00CE8">
      <w:pPr>
        <w:pStyle w:val="Default"/>
        <w:ind w:firstLine="709"/>
        <w:jc w:val="both"/>
        <w:rPr>
          <w:sz w:val="28"/>
          <w:szCs w:val="28"/>
        </w:rPr>
      </w:pPr>
      <w:r w:rsidRPr="000B6D95">
        <w:rPr>
          <w:sz w:val="28"/>
          <w:szCs w:val="28"/>
        </w:rPr>
        <w:t>4.2.1. Проверки полноты и качества предоставления муниципальной услуги в</w:t>
      </w:r>
      <w:r w:rsidR="006F0BD5">
        <w:rPr>
          <w:sz w:val="28"/>
          <w:szCs w:val="28"/>
        </w:rPr>
        <w:t xml:space="preserve"> муниципальных бюджетных </w:t>
      </w:r>
      <w:r w:rsidRPr="000B6D95">
        <w:rPr>
          <w:sz w:val="28"/>
          <w:szCs w:val="28"/>
        </w:rPr>
        <w:t xml:space="preserve"> образовательных учреждениях осуществляются на основании приказов Управления образования. </w:t>
      </w:r>
    </w:p>
    <w:p w:rsidR="00C71D49" w:rsidRPr="000B6D95" w:rsidRDefault="00C71D49" w:rsidP="00B00CE8">
      <w:pPr>
        <w:pStyle w:val="Default"/>
        <w:ind w:firstLine="709"/>
        <w:jc w:val="both"/>
        <w:rPr>
          <w:sz w:val="28"/>
          <w:szCs w:val="28"/>
        </w:rPr>
      </w:pPr>
      <w:r w:rsidRPr="000B6D95">
        <w:rPr>
          <w:sz w:val="28"/>
          <w:szCs w:val="28"/>
        </w:rPr>
        <w:t>4.2.2. Мониторинги могут быть плановыми (осуществляться на основании полугодовых или годовых планов работы Управления</w:t>
      </w:r>
      <w:r w:rsidR="006F0BD5">
        <w:rPr>
          <w:sz w:val="28"/>
          <w:szCs w:val="28"/>
        </w:rPr>
        <w:t xml:space="preserve"> образования</w:t>
      </w:r>
      <w:r w:rsidRPr="000B6D95">
        <w:rPr>
          <w:sz w:val="28"/>
          <w:szCs w:val="28"/>
        </w:rPr>
        <w:t xml:space="preserve">) и внеплановыми. При проведении мониторинга могут рассматриваться все вопросы, связанные с предоставлением муниципальной </w:t>
      </w:r>
      <w:r w:rsidR="008C43DD">
        <w:rPr>
          <w:sz w:val="28"/>
          <w:szCs w:val="28"/>
        </w:rPr>
        <w:t xml:space="preserve">услуги, или отдельные вопросы. </w:t>
      </w:r>
      <w:r w:rsidRPr="000B6D95">
        <w:rPr>
          <w:sz w:val="28"/>
          <w:szCs w:val="28"/>
        </w:rPr>
        <w:t xml:space="preserve">По конкретному обращению заявителя могут проводиться проверки. </w:t>
      </w:r>
    </w:p>
    <w:p w:rsidR="00C71D49" w:rsidRPr="000B6D95" w:rsidRDefault="00C71D49" w:rsidP="00B00CE8">
      <w:pPr>
        <w:pStyle w:val="Default"/>
        <w:ind w:firstLine="709"/>
        <w:jc w:val="both"/>
        <w:rPr>
          <w:sz w:val="28"/>
          <w:szCs w:val="28"/>
        </w:rPr>
      </w:pPr>
      <w:r w:rsidRPr="000B6D95">
        <w:rPr>
          <w:sz w:val="28"/>
          <w:szCs w:val="28"/>
        </w:rPr>
        <w:t>4.2.3. Для проведения проверки полноты и качества предоставления муниципальной услуги руководитель Управления</w:t>
      </w:r>
      <w:r w:rsidR="006F0BD5">
        <w:rPr>
          <w:sz w:val="28"/>
          <w:szCs w:val="28"/>
        </w:rPr>
        <w:t xml:space="preserve"> образования</w:t>
      </w:r>
      <w:r w:rsidRPr="000B6D95">
        <w:rPr>
          <w:sz w:val="28"/>
          <w:szCs w:val="28"/>
        </w:rPr>
        <w:t xml:space="preserve"> назначает должностных лиц, ответственных за проведение мониторинга, а также определяет перечень вопросов, подлежащих рассмотрению. </w:t>
      </w:r>
    </w:p>
    <w:p w:rsidR="00C71D49" w:rsidRPr="000B6D95" w:rsidRDefault="00C71D49" w:rsidP="00B00CE8">
      <w:pPr>
        <w:pStyle w:val="Default"/>
        <w:ind w:firstLine="709"/>
        <w:jc w:val="both"/>
        <w:rPr>
          <w:sz w:val="28"/>
          <w:szCs w:val="28"/>
        </w:rPr>
      </w:pPr>
      <w:r w:rsidRPr="000B6D95">
        <w:rPr>
          <w:sz w:val="28"/>
          <w:szCs w:val="28"/>
        </w:rPr>
        <w:t xml:space="preserve">Результаты мониторинга оформляются в виде справки произвольной формы, в которой отмечаются выявленные несоответствия Административного регламента, </w:t>
      </w:r>
      <w:r w:rsidR="008C1399">
        <w:rPr>
          <w:sz w:val="28"/>
          <w:szCs w:val="28"/>
        </w:rPr>
        <w:t>н</w:t>
      </w:r>
      <w:r w:rsidRPr="000B6D95">
        <w:rPr>
          <w:sz w:val="28"/>
          <w:szCs w:val="28"/>
        </w:rPr>
        <w:t>арушения законодательства Российск</w:t>
      </w:r>
      <w:r w:rsidR="008C43DD">
        <w:rPr>
          <w:sz w:val="28"/>
          <w:szCs w:val="28"/>
        </w:rPr>
        <w:t>ой Федерации</w:t>
      </w:r>
      <w:r w:rsidRPr="000B6D95">
        <w:rPr>
          <w:sz w:val="28"/>
          <w:szCs w:val="28"/>
        </w:rPr>
        <w:t>. Справку подписывают должностные лица Управления</w:t>
      </w:r>
      <w:r w:rsidR="006F0BD5">
        <w:rPr>
          <w:sz w:val="28"/>
          <w:szCs w:val="28"/>
        </w:rPr>
        <w:t xml:space="preserve"> образования</w:t>
      </w:r>
      <w:r w:rsidRPr="000B6D95">
        <w:rPr>
          <w:sz w:val="28"/>
          <w:szCs w:val="28"/>
        </w:rPr>
        <w:t>, проводившие проверку, и утверждает руководитель Управления</w:t>
      </w:r>
      <w:r w:rsidR="006F0BD5">
        <w:rPr>
          <w:sz w:val="28"/>
          <w:szCs w:val="28"/>
        </w:rPr>
        <w:t xml:space="preserve"> образования</w:t>
      </w:r>
      <w:r w:rsidRPr="000B6D95">
        <w:rPr>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4.2.4. По результатам, оформленным документально в установленном порядке, в случае выявления нарушений прав заявителей руководитель Управления</w:t>
      </w:r>
      <w:r w:rsidR="006F0BD5">
        <w:rPr>
          <w:sz w:val="28"/>
          <w:szCs w:val="28"/>
        </w:rPr>
        <w:t xml:space="preserve"> образования</w:t>
      </w:r>
      <w:r w:rsidRPr="000B6D95">
        <w:rPr>
          <w:sz w:val="28"/>
          <w:szCs w:val="28"/>
        </w:rPr>
        <w:t xml:space="preserve"> рассматривает вопрос о ходатайстве перед главой админист</w:t>
      </w:r>
      <w:r w:rsidR="006F0BD5">
        <w:rPr>
          <w:sz w:val="28"/>
          <w:szCs w:val="28"/>
        </w:rPr>
        <w:t>рации</w:t>
      </w:r>
      <w:r w:rsidRPr="000B6D95">
        <w:rPr>
          <w:sz w:val="28"/>
          <w:szCs w:val="28"/>
        </w:rPr>
        <w:t xml:space="preserve"> о привлечении виновных лиц к дисциплинарной ответственности. </w:t>
      </w:r>
    </w:p>
    <w:p w:rsidR="00C71D49" w:rsidRPr="000B6D95" w:rsidRDefault="00C71D49" w:rsidP="00B00CE8">
      <w:pPr>
        <w:pStyle w:val="Default"/>
        <w:ind w:firstLine="709"/>
        <w:jc w:val="both"/>
        <w:rPr>
          <w:sz w:val="28"/>
          <w:szCs w:val="28"/>
        </w:rPr>
      </w:pPr>
      <w:r w:rsidRPr="000B6D95">
        <w:rPr>
          <w:bCs/>
          <w:sz w:val="28"/>
          <w:szCs w:val="28"/>
        </w:rPr>
        <w:t>4.3.</w:t>
      </w:r>
      <w:r w:rsidR="006F0BD5">
        <w:rPr>
          <w:bCs/>
          <w:sz w:val="28"/>
          <w:szCs w:val="28"/>
        </w:rPr>
        <w:t xml:space="preserve"> </w:t>
      </w:r>
      <w:r w:rsidRPr="000B6D95">
        <w:rPr>
          <w:bCs/>
          <w:sz w:val="28"/>
          <w:szCs w:val="28"/>
        </w:rPr>
        <w:t xml:space="preserve">Ответственность должностных лиц </w:t>
      </w:r>
      <w:r w:rsidR="006F0BD5">
        <w:rPr>
          <w:bCs/>
          <w:sz w:val="28"/>
          <w:szCs w:val="28"/>
        </w:rPr>
        <w:t>муниципального бюджетного образовательного у</w:t>
      </w:r>
      <w:r w:rsidRPr="000B6D95">
        <w:rPr>
          <w:bCs/>
          <w:sz w:val="28"/>
          <w:szCs w:val="28"/>
        </w:rPr>
        <w:t>чреждения за решения и действия (бездействие), принимаемые (осуществляемые) в ходе предоставления муниципальной услуги</w:t>
      </w:r>
      <w:r w:rsidR="006F0BD5">
        <w:rPr>
          <w:bCs/>
          <w:sz w:val="28"/>
          <w:szCs w:val="28"/>
        </w:rPr>
        <w:t>.</w:t>
      </w:r>
      <w:r w:rsidRPr="000B6D95">
        <w:rPr>
          <w:bCs/>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 xml:space="preserve">4.3.1. Должностные лица </w:t>
      </w:r>
      <w:r w:rsidR="006F0BD5">
        <w:rPr>
          <w:sz w:val="28"/>
          <w:szCs w:val="28"/>
        </w:rPr>
        <w:t>муниципального бюджетного образовательного у</w:t>
      </w:r>
      <w:r w:rsidRPr="000B6D95">
        <w:rPr>
          <w:sz w:val="28"/>
          <w:szCs w:val="28"/>
        </w:rPr>
        <w:t xml:space="preserve">чреждения,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данных заявителей. </w:t>
      </w:r>
    </w:p>
    <w:p w:rsidR="00C71D49" w:rsidRPr="000B6D95" w:rsidRDefault="00C71D49" w:rsidP="00B00CE8">
      <w:pPr>
        <w:pStyle w:val="Default"/>
        <w:ind w:firstLine="709"/>
        <w:jc w:val="both"/>
        <w:rPr>
          <w:sz w:val="28"/>
          <w:szCs w:val="28"/>
        </w:rPr>
      </w:pPr>
      <w:r w:rsidRPr="000B6D95">
        <w:rPr>
          <w:sz w:val="28"/>
          <w:szCs w:val="28"/>
        </w:rPr>
        <w:t xml:space="preserve">Персональная ответственность за соблюдение должностными лицами Учреждения требований Административного регламента закреплена в должностных регламентах (инструкциях), утверждаемых руководителем Учреждения или иным уполномоченным им лицом. </w:t>
      </w:r>
    </w:p>
    <w:p w:rsidR="00C71D49" w:rsidRPr="000B6D95" w:rsidRDefault="00C71D49" w:rsidP="00B00CE8">
      <w:pPr>
        <w:pStyle w:val="Default"/>
        <w:ind w:firstLine="709"/>
        <w:jc w:val="both"/>
        <w:rPr>
          <w:sz w:val="28"/>
          <w:szCs w:val="28"/>
        </w:rPr>
      </w:pPr>
      <w:r w:rsidRPr="000B6D95">
        <w:rPr>
          <w:sz w:val="28"/>
          <w:szCs w:val="28"/>
        </w:rPr>
        <w:t xml:space="preserve">4.3.2. Должностное лицо </w:t>
      </w:r>
      <w:r w:rsidR="006F0BD5">
        <w:rPr>
          <w:sz w:val="28"/>
          <w:szCs w:val="28"/>
        </w:rPr>
        <w:t>муниципального бюджетного образовательного у</w:t>
      </w:r>
      <w:r w:rsidRPr="000B6D95">
        <w:rPr>
          <w:sz w:val="28"/>
          <w:szCs w:val="28"/>
        </w:rPr>
        <w:t xml:space="preserve">чреждения, ответственное за прием и консультирование граждан, несет персональную ответственность за полноту, грамотность и доступность проведенного консультирования. </w:t>
      </w:r>
    </w:p>
    <w:p w:rsidR="00C71D49" w:rsidRPr="000B6D95" w:rsidRDefault="00C71D49" w:rsidP="00B00CE8">
      <w:pPr>
        <w:pStyle w:val="Default"/>
        <w:ind w:firstLine="709"/>
        <w:jc w:val="both"/>
        <w:rPr>
          <w:sz w:val="28"/>
          <w:szCs w:val="28"/>
        </w:rPr>
      </w:pPr>
      <w:r w:rsidRPr="000B6D95">
        <w:rPr>
          <w:sz w:val="28"/>
          <w:szCs w:val="28"/>
        </w:rPr>
        <w:t xml:space="preserve">Должностное лицо </w:t>
      </w:r>
      <w:r w:rsidR="006F0BD5">
        <w:rPr>
          <w:sz w:val="28"/>
          <w:szCs w:val="28"/>
        </w:rPr>
        <w:t>муниципального бюджетного образовательного у</w:t>
      </w:r>
      <w:r w:rsidRPr="000B6D95">
        <w:rPr>
          <w:sz w:val="28"/>
          <w:szCs w:val="28"/>
        </w:rPr>
        <w:t xml:space="preserve">чреждения, ответственное за делопроизводство, несет персональную ответственность за регистрацию документов. </w:t>
      </w:r>
    </w:p>
    <w:p w:rsidR="00C71D49" w:rsidRPr="000B6D95" w:rsidRDefault="00C71D49" w:rsidP="00B00CE8">
      <w:pPr>
        <w:pStyle w:val="Default"/>
        <w:ind w:firstLine="709"/>
        <w:jc w:val="both"/>
        <w:rPr>
          <w:sz w:val="28"/>
          <w:szCs w:val="28"/>
        </w:rPr>
      </w:pPr>
      <w:r w:rsidRPr="000B6D95">
        <w:rPr>
          <w:sz w:val="28"/>
          <w:szCs w:val="28"/>
        </w:rPr>
        <w:t xml:space="preserve">Должностное лицо </w:t>
      </w:r>
      <w:r w:rsidR="006F0BD5">
        <w:rPr>
          <w:sz w:val="28"/>
          <w:szCs w:val="28"/>
        </w:rPr>
        <w:t>муниципального бюджетного образовательного у</w:t>
      </w:r>
      <w:r w:rsidRPr="000B6D95">
        <w:rPr>
          <w:sz w:val="28"/>
          <w:szCs w:val="28"/>
        </w:rPr>
        <w:t xml:space="preserve">чреждения, ответственное за прием документов и регистрацию заявления, несет </w:t>
      </w:r>
      <w:r w:rsidRPr="000B6D95">
        <w:rPr>
          <w:sz w:val="28"/>
          <w:szCs w:val="28"/>
        </w:rPr>
        <w:lastRenderedPageBreak/>
        <w:t xml:space="preserve">персональную ответственность за прием документов для предоставления муниципальной услуги и подготовку проектов решений. </w:t>
      </w:r>
    </w:p>
    <w:p w:rsidR="00C71D49" w:rsidRPr="000B6D95" w:rsidRDefault="00C71D49" w:rsidP="00B00CE8">
      <w:pPr>
        <w:pStyle w:val="Default"/>
        <w:ind w:firstLine="709"/>
        <w:jc w:val="both"/>
        <w:rPr>
          <w:sz w:val="28"/>
          <w:szCs w:val="28"/>
        </w:rPr>
      </w:pPr>
      <w:r w:rsidRPr="000B6D95">
        <w:rPr>
          <w:sz w:val="28"/>
          <w:szCs w:val="28"/>
        </w:rPr>
        <w:t>Руководитель</w:t>
      </w:r>
      <w:r w:rsidR="00586B37">
        <w:rPr>
          <w:sz w:val="28"/>
          <w:szCs w:val="28"/>
        </w:rPr>
        <w:t xml:space="preserve"> муниципального бюджетного образовательного у</w:t>
      </w:r>
      <w:r w:rsidRPr="000B6D95">
        <w:rPr>
          <w:sz w:val="28"/>
          <w:szCs w:val="28"/>
        </w:rPr>
        <w:t xml:space="preserve">чреждения или иное уполномоченное им должностное лицо несет персональную ответственность за законность и обоснованность принимаемых решений о предоставлении муниципальной услуги (отказе в предоставлении муниципальной услуги). </w:t>
      </w:r>
    </w:p>
    <w:p w:rsidR="00C71D49" w:rsidRPr="000B6D95" w:rsidRDefault="00C71D49" w:rsidP="00B00CE8">
      <w:pPr>
        <w:pStyle w:val="Default"/>
        <w:ind w:firstLine="709"/>
        <w:jc w:val="both"/>
        <w:rPr>
          <w:sz w:val="28"/>
          <w:szCs w:val="28"/>
        </w:rPr>
      </w:pPr>
      <w:r w:rsidRPr="000B6D95">
        <w:rPr>
          <w:sz w:val="28"/>
          <w:szCs w:val="28"/>
        </w:rPr>
        <w:t xml:space="preserve">4.3.3. </w:t>
      </w:r>
      <w:proofErr w:type="gramStart"/>
      <w:r w:rsidRPr="000B6D95">
        <w:rPr>
          <w:sz w:val="28"/>
          <w:szCs w:val="28"/>
        </w:rPr>
        <w:t>Контроль за</w:t>
      </w:r>
      <w:proofErr w:type="gramEnd"/>
      <w:r w:rsidRPr="000B6D9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w:t>
      </w:r>
      <w:r w:rsidR="00586B37">
        <w:rPr>
          <w:sz w:val="28"/>
          <w:szCs w:val="28"/>
        </w:rPr>
        <w:t xml:space="preserve"> муниципального бюджетного образовательного </w:t>
      </w:r>
      <w:r w:rsidRPr="000B6D95">
        <w:rPr>
          <w:sz w:val="28"/>
          <w:szCs w:val="28"/>
        </w:rPr>
        <w:t xml:space="preserve"> </w:t>
      </w:r>
      <w:r w:rsidR="00586B37">
        <w:rPr>
          <w:sz w:val="28"/>
          <w:szCs w:val="28"/>
        </w:rPr>
        <w:t>у</w:t>
      </w:r>
      <w:r w:rsidRPr="000B6D95">
        <w:rPr>
          <w:sz w:val="28"/>
          <w:szCs w:val="28"/>
        </w:rPr>
        <w:t>чреждения, представители Управления</w:t>
      </w:r>
      <w:r w:rsidR="00586B37">
        <w:rPr>
          <w:sz w:val="28"/>
          <w:szCs w:val="28"/>
        </w:rPr>
        <w:t xml:space="preserve"> образования</w:t>
      </w:r>
      <w:r w:rsidRPr="000B6D95">
        <w:rPr>
          <w:sz w:val="28"/>
          <w:szCs w:val="28"/>
        </w:rPr>
        <w:t xml:space="preserve">. </w:t>
      </w:r>
    </w:p>
    <w:p w:rsidR="00C71D49" w:rsidRPr="000B6D95" w:rsidRDefault="00C71D49" w:rsidP="00B00CE8">
      <w:pPr>
        <w:pStyle w:val="Default"/>
        <w:ind w:firstLine="709"/>
        <w:jc w:val="both"/>
        <w:rPr>
          <w:sz w:val="28"/>
          <w:szCs w:val="28"/>
        </w:rPr>
      </w:pPr>
      <w:r w:rsidRPr="000B6D95">
        <w:rPr>
          <w:bCs/>
          <w:sz w:val="28"/>
          <w:szCs w:val="28"/>
        </w:rPr>
        <w:t xml:space="preserve">4.4. Требования к порядку и формам </w:t>
      </w:r>
      <w:proofErr w:type="gramStart"/>
      <w:r w:rsidRPr="000B6D95">
        <w:rPr>
          <w:bCs/>
          <w:sz w:val="28"/>
          <w:szCs w:val="28"/>
        </w:rPr>
        <w:t>контроля за</w:t>
      </w:r>
      <w:proofErr w:type="gramEnd"/>
      <w:r w:rsidRPr="000B6D95">
        <w:rPr>
          <w:bCs/>
          <w:sz w:val="28"/>
          <w:szCs w:val="28"/>
        </w:rPr>
        <w:t xml:space="preserve"> предоставлением муниципальной услуги, </w:t>
      </w:r>
      <w:r w:rsidR="008C43DD">
        <w:rPr>
          <w:sz w:val="28"/>
          <w:szCs w:val="28"/>
        </w:rPr>
        <w:t xml:space="preserve"> </w:t>
      </w:r>
      <w:r w:rsidRPr="000B6D95">
        <w:rPr>
          <w:bCs/>
          <w:sz w:val="28"/>
          <w:szCs w:val="28"/>
        </w:rPr>
        <w:t>в том числе со стороны граждан, их объединений и организаций</w:t>
      </w:r>
      <w:r w:rsidR="008C43DD">
        <w:rPr>
          <w:bCs/>
          <w:sz w:val="28"/>
          <w:szCs w:val="28"/>
        </w:rPr>
        <w:t>:</w:t>
      </w:r>
      <w:r w:rsidRPr="000B6D95">
        <w:rPr>
          <w:bCs/>
          <w:sz w:val="28"/>
          <w:szCs w:val="28"/>
        </w:rPr>
        <w:t xml:space="preserve"> </w:t>
      </w:r>
    </w:p>
    <w:p w:rsidR="00C71D49" w:rsidRPr="000B6D95" w:rsidRDefault="00C71D49" w:rsidP="00B00CE8">
      <w:pPr>
        <w:pStyle w:val="Default"/>
        <w:ind w:firstLine="709"/>
        <w:jc w:val="both"/>
        <w:rPr>
          <w:sz w:val="28"/>
          <w:szCs w:val="28"/>
        </w:rPr>
      </w:pPr>
      <w:r w:rsidRPr="000B6D95">
        <w:rPr>
          <w:sz w:val="28"/>
          <w:szCs w:val="28"/>
        </w:rP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w:t>
      </w:r>
      <w:r w:rsidR="00586B37">
        <w:rPr>
          <w:sz w:val="28"/>
          <w:szCs w:val="28"/>
        </w:rPr>
        <w:t>ращениям, по электронной почте;</w:t>
      </w:r>
    </w:p>
    <w:p w:rsidR="00C71D49" w:rsidRPr="000B6D95" w:rsidRDefault="00C71D49" w:rsidP="00B00CE8">
      <w:pPr>
        <w:pStyle w:val="Default"/>
        <w:ind w:firstLine="709"/>
        <w:jc w:val="both"/>
        <w:rPr>
          <w:sz w:val="28"/>
          <w:szCs w:val="28"/>
        </w:rPr>
      </w:pPr>
      <w:r w:rsidRPr="000B6D95">
        <w:rPr>
          <w:sz w:val="28"/>
          <w:szCs w:val="28"/>
        </w:rPr>
        <w:t xml:space="preserve">4.4.2. </w:t>
      </w:r>
      <w:proofErr w:type="gramStart"/>
      <w:r w:rsidRPr="000B6D95">
        <w:rPr>
          <w:sz w:val="28"/>
          <w:szCs w:val="28"/>
        </w:rPr>
        <w:t>Граждане, их объединения и организации вправе направить письменное обращение в адрес Управления</w:t>
      </w:r>
      <w:r w:rsidR="00586B37">
        <w:rPr>
          <w:sz w:val="28"/>
          <w:szCs w:val="28"/>
        </w:rPr>
        <w:t xml:space="preserve"> образования</w:t>
      </w:r>
      <w:r w:rsidRPr="000B6D95">
        <w:rPr>
          <w:sz w:val="28"/>
          <w:szCs w:val="28"/>
        </w:rPr>
        <w:t xml:space="preserve"> с просьбой о проведении мониторинга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End"/>
    </w:p>
    <w:p w:rsidR="00C71D49" w:rsidRDefault="00C71D49" w:rsidP="00B00CE8">
      <w:pPr>
        <w:pStyle w:val="Default"/>
        <w:ind w:firstLine="709"/>
        <w:jc w:val="both"/>
        <w:rPr>
          <w:sz w:val="28"/>
          <w:szCs w:val="28"/>
        </w:rPr>
      </w:pPr>
      <w:r w:rsidRPr="000B6D95">
        <w:rPr>
          <w:sz w:val="28"/>
          <w:szCs w:val="28"/>
        </w:rPr>
        <w:t>В тридцатидневный срок с момента поступления в Управление</w:t>
      </w:r>
      <w:r w:rsidR="00586B37">
        <w:rPr>
          <w:sz w:val="28"/>
          <w:szCs w:val="28"/>
        </w:rPr>
        <w:t xml:space="preserve"> образования</w:t>
      </w:r>
      <w:r w:rsidRPr="000B6D95">
        <w:rPr>
          <w:sz w:val="28"/>
          <w:szCs w:val="28"/>
        </w:rPr>
        <w:t xml:space="preserve"> обращения от граждан, их объединений или организаций, </w:t>
      </w:r>
      <w:r w:rsidR="00586B37">
        <w:rPr>
          <w:sz w:val="28"/>
          <w:szCs w:val="28"/>
        </w:rPr>
        <w:t>по почте направляется</w:t>
      </w:r>
      <w:r w:rsidRPr="000B6D95">
        <w:rPr>
          <w:sz w:val="28"/>
          <w:szCs w:val="28"/>
        </w:rPr>
        <w:t xml:space="preserve"> информация о результатах рассмотрения обращения. </w:t>
      </w:r>
    </w:p>
    <w:p w:rsidR="0058691E" w:rsidRDefault="0058691E" w:rsidP="00B00CE8">
      <w:pPr>
        <w:pStyle w:val="Default"/>
        <w:ind w:firstLine="709"/>
        <w:jc w:val="both"/>
        <w:rPr>
          <w:sz w:val="28"/>
          <w:szCs w:val="28"/>
        </w:rPr>
      </w:pPr>
    </w:p>
    <w:p w:rsidR="0058691E" w:rsidRPr="00C32774" w:rsidRDefault="00F84483" w:rsidP="00B00CE8">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Pr>
          <w:rFonts w:ascii="Times New Roman" w:hAnsi="Times New Roman" w:cs="Times New Roman"/>
          <w:b/>
          <w:sz w:val="28"/>
          <w:szCs w:val="28"/>
          <w:lang w:val="ru-RU"/>
        </w:rPr>
        <w:t>П</w:t>
      </w:r>
      <w:r w:rsidR="0058691E" w:rsidRPr="00C32774">
        <w:rPr>
          <w:rFonts w:ascii="Times New Roman" w:hAnsi="Times New Roman" w:cs="Times New Roman"/>
          <w:b/>
          <w:sz w:val="28"/>
          <w:szCs w:val="28"/>
        </w:rPr>
        <w:t>орядок обжалования решений и действий (бездействия) органа, предоставляющего муниципальную услугу, а также его должностных лиц</w:t>
      </w:r>
    </w:p>
    <w:p w:rsidR="0058691E" w:rsidRPr="00C32774" w:rsidRDefault="0058691E" w:rsidP="00B00CE8">
      <w:pPr>
        <w:pStyle w:val="a6"/>
        <w:ind w:firstLine="709"/>
        <w:jc w:val="center"/>
        <w:rPr>
          <w:rFonts w:ascii="Times New Roman" w:hAnsi="Times New Roman" w:cs="Times New Roman"/>
          <w:b/>
          <w:sz w:val="28"/>
          <w:szCs w:val="28"/>
        </w:rPr>
      </w:pPr>
    </w:p>
    <w:p w:rsidR="0058691E" w:rsidRPr="0058691E" w:rsidRDefault="00586B37"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ru-RU"/>
        </w:rPr>
        <w:t>1</w:t>
      </w:r>
      <w:r w:rsidR="0058691E" w:rsidRPr="0058691E">
        <w:rPr>
          <w:rFonts w:ascii="Times New Roman" w:hAnsi="Times New Roman" w:cs="Times New Roman"/>
          <w:sz w:val="28"/>
          <w:szCs w:val="28"/>
        </w:rPr>
        <w:t>.</w:t>
      </w:r>
      <w:r>
        <w:rPr>
          <w:rFonts w:ascii="Times New Roman" w:hAnsi="Times New Roman" w:cs="Times New Roman"/>
          <w:sz w:val="28"/>
          <w:szCs w:val="28"/>
          <w:lang w:val="ru-RU"/>
        </w:rPr>
        <w:t xml:space="preserve"> </w:t>
      </w:r>
      <w:r w:rsidR="0058691E" w:rsidRPr="0058691E">
        <w:rPr>
          <w:rFonts w:ascii="Times New Roman" w:hAnsi="Times New Roman" w:cs="Times New Roman"/>
          <w:sz w:val="28"/>
          <w:szCs w:val="28"/>
        </w:rPr>
        <w:t xml:space="preserve">Действия (бездействие), решения работников </w:t>
      </w:r>
      <w:r w:rsidR="00B47779">
        <w:rPr>
          <w:rFonts w:ascii="Times New Roman" w:hAnsi="Times New Roman" w:cs="Times New Roman"/>
          <w:sz w:val="28"/>
          <w:szCs w:val="28"/>
          <w:lang w:val="ru-RU"/>
        </w:rPr>
        <w:t>муниципальных бюджетных образовательных у</w:t>
      </w:r>
      <w:r w:rsidR="0058691E" w:rsidRPr="0058691E">
        <w:rPr>
          <w:rFonts w:ascii="Times New Roman" w:hAnsi="Times New Roman" w:cs="Times New Roman"/>
          <w:sz w:val="28"/>
          <w:szCs w:val="28"/>
        </w:rPr>
        <w:t>чреждений, осуществляемые (принятые) в ходе предоставления муниципальной услуги, могут быть обжалованы.</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5.2.</w:t>
      </w:r>
      <w:r w:rsidR="009C0D09">
        <w:rPr>
          <w:rFonts w:ascii="Times New Roman" w:hAnsi="Times New Roman" w:cs="Times New Roman"/>
          <w:sz w:val="28"/>
          <w:szCs w:val="28"/>
          <w:lang w:val="ru-RU"/>
        </w:rPr>
        <w:t xml:space="preserve"> </w:t>
      </w:r>
      <w:r w:rsidRPr="0058691E">
        <w:rPr>
          <w:rFonts w:ascii="Times New Roman" w:hAnsi="Times New Roman" w:cs="Times New Roman"/>
          <w:sz w:val="28"/>
          <w:szCs w:val="28"/>
        </w:rPr>
        <w:t>Получатели муниципальной услуги могут обжаловать действия (бездействие), решения:</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 xml:space="preserve">-  работников </w:t>
      </w:r>
      <w:r w:rsidR="00B47779">
        <w:rPr>
          <w:rFonts w:ascii="Times New Roman" w:hAnsi="Times New Roman" w:cs="Times New Roman"/>
          <w:sz w:val="28"/>
          <w:szCs w:val="28"/>
          <w:lang w:val="ru-RU"/>
        </w:rPr>
        <w:t>муниципального бюджетного образовательного у</w:t>
      </w:r>
      <w:r w:rsidRPr="0058691E">
        <w:rPr>
          <w:rFonts w:ascii="Times New Roman" w:hAnsi="Times New Roman" w:cs="Times New Roman"/>
          <w:sz w:val="28"/>
          <w:szCs w:val="28"/>
        </w:rPr>
        <w:t xml:space="preserve">чреждения – руководителю </w:t>
      </w:r>
      <w:r w:rsidR="00B47779">
        <w:rPr>
          <w:rFonts w:ascii="Times New Roman" w:hAnsi="Times New Roman" w:cs="Times New Roman"/>
          <w:sz w:val="28"/>
          <w:szCs w:val="28"/>
          <w:lang w:val="ru-RU"/>
        </w:rPr>
        <w:t>муниципального бюджетного образовательного у</w:t>
      </w:r>
      <w:r w:rsidRPr="0058691E">
        <w:rPr>
          <w:rFonts w:ascii="Times New Roman" w:hAnsi="Times New Roman" w:cs="Times New Roman"/>
          <w:sz w:val="28"/>
          <w:szCs w:val="28"/>
        </w:rPr>
        <w:t>чреждения;</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 xml:space="preserve">- руководителя </w:t>
      </w:r>
      <w:r w:rsidR="00B47779">
        <w:rPr>
          <w:rFonts w:ascii="Times New Roman" w:hAnsi="Times New Roman" w:cs="Times New Roman"/>
          <w:sz w:val="28"/>
          <w:szCs w:val="28"/>
          <w:lang w:val="ru-RU"/>
        </w:rPr>
        <w:t>муниципального бюджетного образовательного у</w:t>
      </w:r>
      <w:r w:rsidRPr="0058691E">
        <w:rPr>
          <w:rFonts w:ascii="Times New Roman" w:hAnsi="Times New Roman" w:cs="Times New Roman"/>
          <w:sz w:val="28"/>
          <w:szCs w:val="28"/>
        </w:rPr>
        <w:t>чреждения - начальнику Управления</w:t>
      </w:r>
      <w:r w:rsidR="00B47779">
        <w:rPr>
          <w:rFonts w:ascii="Times New Roman" w:hAnsi="Times New Roman" w:cs="Times New Roman"/>
          <w:sz w:val="28"/>
          <w:szCs w:val="28"/>
          <w:lang w:val="ru-RU"/>
        </w:rPr>
        <w:t xml:space="preserve"> образования</w:t>
      </w:r>
      <w:r w:rsidRPr="0058691E">
        <w:rPr>
          <w:rFonts w:ascii="Times New Roman" w:hAnsi="Times New Roman" w:cs="Times New Roman"/>
          <w:sz w:val="28"/>
          <w:szCs w:val="28"/>
        </w:rPr>
        <w:t xml:space="preserve">; </w:t>
      </w:r>
    </w:p>
    <w:p w:rsidR="0058691E" w:rsidRPr="0058691E" w:rsidRDefault="00B4777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sidR="0058691E" w:rsidRPr="0058691E">
        <w:rPr>
          <w:rFonts w:ascii="Times New Roman" w:hAnsi="Times New Roman" w:cs="Times New Roman"/>
          <w:sz w:val="28"/>
          <w:szCs w:val="28"/>
        </w:rPr>
        <w:t>начальника Управления</w:t>
      </w:r>
      <w:r>
        <w:rPr>
          <w:rFonts w:ascii="Times New Roman" w:hAnsi="Times New Roman" w:cs="Times New Roman"/>
          <w:sz w:val="28"/>
          <w:szCs w:val="28"/>
          <w:lang w:val="ru-RU"/>
        </w:rPr>
        <w:t xml:space="preserve"> образования</w:t>
      </w:r>
      <w:r w:rsidR="0058691E" w:rsidRPr="0058691E">
        <w:rPr>
          <w:rFonts w:ascii="Times New Roman" w:hAnsi="Times New Roman" w:cs="Times New Roman"/>
          <w:sz w:val="28"/>
          <w:szCs w:val="28"/>
        </w:rPr>
        <w:t xml:space="preserve"> - заместителю главы администрации Симферопольского района, курирующему Управление</w:t>
      </w:r>
      <w:r>
        <w:rPr>
          <w:rFonts w:ascii="Times New Roman" w:hAnsi="Times New Roman" w:cs="Times New Roman"/>
          <w:sz w:val="28"/>
          <w:szCs w:val="28"/>
          <w:lang w:val="ru-RU"/>
        </w:rPr>
        <w:t xml:space="preserve"> образование</w:t>
      </w:r>
      <w:r w:rsidR="0058691E" w:rsidRPr="0058691E">
        <w:rPr>
          <w:rFonts w:ascii="Times New Roman" w:hAnsi="Times New Roman" w:cs="Times New Roman"/>
          <w:sz w:val="28"/>
          <w:szCs w:val="28"/>
        </w:rPr>
        <w:t xml:space="preserve">. </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5.3. Заявители имеют право обращаться лично, а также направлять индивидуальные и коллективные обращения.</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lastRenderedPageBreak/>
        <w:t>5.4. Письменное обращение рассматривается в течение 30 дней со дня его регистрации.</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 xml:space="preserve">5.5. В исключительных случаях ответственные </w:t>
      </w:r>
      <w:r w:rsidR="00B47779">
        <w:rPr>
          <w:rFonts w:ascii="Times New Roman" w:hAnsi="Times New Roman" w:cs="Times New Roman"/>
          <w:sz w:val="28"/>
          <w:szCs w:val="28"/>
        </w:rPr>
        <w:t>за рассмотрения заявления лица</w:t>
      </w:r>
      <w:r w:rsidR="00B47779">
        <w:rPr>
          <w:rFonts w:ascii="Times New Roman" w:hAnsi="Times New Roman" w:cs="Times New Roman"/>
          <w:sz w:val="28"/>
          <w:szCs w:val="28"/>
          <w:lang w:val="ru-RU"/>
        </w:rPr>
        <w:t xml:space="preserve"> </w:t>
      </w:r>
      <w:r w:rsidRPr="0058691E">
        <w:rPr>
          <w:rFonts w:ascii="Times New Roman" w:hAnsi="Times New Roman" w:cs="Times New Roman"/>
          <w:sz w:val="28"/>
          <w:szCs w:val="28"/>
        </w:rPr>
        <w:t xml:space="preserve"> продлевают срок рассмотрения обращения не более чем на 30 дней, уведомив заявителя письменно о продлении срока рассмотрения обращения.</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5.6. По результатам рассмотрения жалобы должностным лицом принимается решение об удовлетворении требований заявителя либо об отказе в их удовлетворении.</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5.7. Письменный ответ, содержащий результаты рассмотрения обращения, направляется заявителю.</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5.8. Специалисты, ответственные за рассмотрения обращений, несут ответственность за своевременность рассмотрения обращения и предоставление письменного ответа заявителю.</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5.9.</w:t>
      </w:r>
      <w:r w:rsidR="00B47779">
        <w:rPr>
          <w:rFonts w:ascii="Times New Roman" w:hAnsi="Times New Roman" w:cs="Times New Roman"/>
          <w:sz w:val="28"/>
          <w:szCs w:val="28"/>
          <w:lang w:val="ru-RU"/>
        </w:rPr>
        <w:t xml:space="preserve"> </w:t>
      </w:r>
      <w:r w:rsidRPr="0058691E">
        <w:rPr>
          <w:rFonts w:ascii="Times New Roman" w:hAnsi="Times New Roman" w:cs="Times New Roman"/>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Управление</w:t>
      </w:r>
      <w:r w:rsidR="00B47779">
        <w:rPr>
          <w:rFonts w:ascii="Times New Roman" w:hAnsi="Times New Roman" w:cs="Times New Roman"/>
          <w:sz w:val="28"/>
          <w:szCs w:val="28"/>
          <w:lang w:val="ru-RU"/>
        </w:rPr>
        <w:t xml:space="preserve"> образования</w:t>
      </w:r>
      <w:r w:rsidR="00F84483">
        <w:rPr>
          <w:rFonts w:ascii="Times New Roman" w:hAnsi="Times New Roman" w:cs="Times New Roman"/>
          <w:sz w:val="28"/>
          <w:szCs w:val="28"/>
        </w:rPr>
        <w:t xml:space="preserve"> вправе оставить</w:t>
      </w:r>
      <w:r w:rsidRPr="0058691E">
        <w:rPr>
          <w:rFonts w:ascii="Times New Roman" w:hAnsi="Times New Roman" w:cs="Times New Roman"/>
          <w:sz w:val="28"/>
          <w:szCs w:val="28"/>
        </w:rPr>
        <w:t xml:space="preserve"> без ответа по существу поставленных в нем вопросов и сообщить заявителю, направившему обращение, о недопустимости злоупотребления правом.</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w:t>
      </w:r>
      <w:r w:rsidR="00B47779">
        <w:rPr>
          <w:rFonts w:ascii="Times New Roman" w:hAnsi="Times New Roman" w:cs="Times New Roman"/>
          <w:sz w:val="28"/>
          <w:szCs w:val="28"/>
          <w:lang w:val="ru-RU"/>
        </w:rPr>
        <w:t xml:space="preserve"> образования</w:t>
      </w:r>
      <w:r w:rsidRPr="0058691E">
        <w:rPr>
          <w:rFonts w:ascii="Times New Roman" w:hAnsi="Times New Roman" w:cs="Times New Roman"/>
          <w:sz w:val="28"/>
          <w:szCs w:val="28"/>
        </w:rPr>
        <w:t xml:space="preserve">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5.15. Сообщение заявителя должно содержать следующую информацию:</w:t>
      </w:r>
    </w:p>
    <w:p w:rsidR="0058691E" w:rsidRPr="0058691E" w:rsidRDefault="00B4777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8691E" w:rsidRPr="0058691E">
        <w:rPr>
          <w:rFonts w:ascii="Times New Roman" w:hAnsi="Times New Roman" w:cs="Times New Roman"/>
          <w:sz w:val="28"/>
          <w:szCs w:val="28"/>
        </w:rPr>
        <w:t xml:space="preserve">фамилию, имя, отчество гражданина (наименование юридического лица), которым подается сообщение, его место жительства или пребывания; </w:t>
      </w:r>
    </w:p>
    <w:p w:rsidR="0058691E" w:rsidRPr="0058691E" w:rsidRDefault="00B4777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58691E" w:rsidRPr="0058691E">
        <w:rPr>
          <w:rFonts w:ascii="Times New Roman" w:hAnsi="Times New Roman" w:cs="Times New Roman"/>
          <w:sz w:val="28"/>
          <w:szCs w:val="28"/>
        </w:rPr>
        <w:t xml:space="preserve">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58691E" w:rsidRPr="0058691E" w:rsidRDefault="00B4777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8691E" w:rsidRPr="0058691E">
        <w:rPr>
          <w:rFonts w:ascii="Times New Roman" w:hAnsi="Times New Roman" w:cs="Times New Roman"/>
          <w:sz w:val="28"/>
          <w:szCs w:val="28"/>
        </w:rPr>
        <w:t xml:space="preserve">суть нарушенных прав и законных интересов, противоправного решения, действия (бездействия); </w:t>
      </w:r>
    </w:p>
    <w:p w:rsidR="0058691E" w:rsidRPr="0058691E" w:rsidRDefault="00B47779" w:rsidP="00B00CE8">
      <w:pPr>
        <w:pStyle w:val="a6"/>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8691E" w:rsidRPr="0058691E">
        <w:rPr>
          <w:rFonts w:ascii="Times New Roman" w:hAnsi="Times New Roman" w:cs="Times New Roman"/>
          <w:sz w:val="28"/>
          <w:szCs w:val="28"/>
        </w:rPr>
        <w:t xml:space="preserve">сведения о способе информирования заявителя о принятых мерах по результатам рассмотрения его сообщения. </w:t>
      </w:r>
    </w:p>
    <w:p w:rsidR="0058691E" w:rsidRPr="0058691E" w:rsidRDefault="0058691E" w:rsidP="00B00CE8">
      <w:pPr>
        <w:pStyle w:val="a6"/>
        <w:ind w:firstLine="709"/>
        <w:jc w:val="both"/>
        <w:rPr>
          <w:rFonts w:ascii="Times New Roman" w:hAnsi="Times New Roman" w:cs="Times New Roman"/>
          <w:sz w:val="28"/>
          <w:szCs w:val="28"/>
        </w:rPr>
      </w:pPr>
      <w:r w:rsidRPr="0058691E">
        <w:rPr>
          <w:rFonts w:ascii="Times New Roman" w:hAnsi="Times New Roman" w:cs="Times New Roman"/>
          <w:sz w:val="28"/>
          <w:szCs w:val="28"/>
        </w:rPr>
        <w:t>5.16. Решения и действия (бездействие) должностных лиц (специалистов) Управления</w:t>
      </w:r>
      <w:r w:rsidR="00B47779">
        <w:rPr>
          <w:rFonts w:ascii="Times New Roman" w:hAnsi="Times New Roman" w:cs="Times New Roman"/>
          <w:sz w:val="28"/>
          <w:szCs w:val="28"/>
          <w:lang w:val="ru-RU"/>
        </w:rPr>
        <w:t xml:space="preserve"> образования</w:t>
      </w:r>
      <w:r w:rsidRPr="0058691E">
        <w:rPr>
          <w:rFonts w:ascii="Times New Roman" w:hAnsi="Times New Roman" w:cs="Times New Roman"/>
          <w:sz w:val="28"/>
          <w:szCs w:val="28"/>
        </w:rPr>
        <w:t>, нарушающие права заявителя на получение муниципальной услуги, могут быть обжалованы в суд в порядке, установленном законодательством Российской Федерации.</w:t>
      </w:r>
    </w:p>
    <w:p w:rsidR="0058691E" w:rsidRPr="0058691E" w:rsidRDefault="0058691E" w:rsidP="00B00CE8">
      <w:pPr>
        <w:pStyle w:val="a6"/>
        <w:ind w:firstLine="709"/>
        <w:jc w:val="both"/>
        <w:rPr>
          <w:rFonts w:ascii="Times New Roman" w:hAnsi="Times New Roman" w:cs="Times New Roman"/>
          <w:sz w:val="28"/>
          <w:szCs w:val="28"/>
        </w:rPr>
      </w:pPr>
    </w:p>
    <w:p w:rsidR="0058691E" w:rsidRPr="0058691E" w:rsidRDefault="0058691E" w:rsidP="00B00CE8">
      <w:pPr>
        <w:pStyle w:val="a6"/>
        <w:ind w:firstLine="709"/>
        <w:jc w:val="center"/>
        <w:rPr>
          <w:rFonts w:ascii="Times New Roman" w:hAnsi="Times New Roman" w:cs="Times New Roman"/>
          <w:b/>
          <w:sz w:val="28"/>
          <w:szCs w:val="28"/>
        </w:rPr>
      </w:pPr>
      <w:r w:rsidRPr="0058691E">
        <w:rPr>
          <w:rFonts w:ascii="Times New Roman" w:hAnsi="Times New Roman" w:cs="Times New Roman"/>
          <w:b/>
          <w:sz w:val="28"/>
          <w:szCs w:val="28"/>
        </w:rPr>
        <w:t>6. Приложения к настоящему административному регламенту</w:t>
      </w:r>
    </w:p>
    <w:p w:rsidR="0058691E" w:rsidRPr="0058691E" w:rsidRDefault="0058691E" w:rsidP="00B00CE8">
      <w:pPr>
        <w:pStyle w:val="a6"/>
        <w:ind w:firstLine="709"/>
        <w:jc w:val="center"/>
        <w:rPr>
          <w:rFonts w:ascii="Times New Roman" w:hAnsi="Times New Roman" w:cs="Times New Roman"/>
          <w:b/>
          <w:sz w:val="28"/>
          <w:szCs w:val="28"/>
        </w:rPr>
      </w:pPr>
    </w:p>
    <w:p w:rsidR="0058691E" w:rsidRPr="00C32774" w:rsidRDefault="00C32774" w:rsidP="00B00CE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6.1.</w:t>
      </w:r>
      <w:r w:rsidR="0058691E" w:rsidRPr="0058691E">
        <w:rPr>
          <w:rFonts w:ascii="Times New Roman" w:hAnsi="Times New Roman" w:cs="Times New Roman"/>
          <w:sz w:val="28"/>
          <w:szCs w:val="28"/>
        </w:rPr>
        <w:t xml:space="preserve"> </w:t>
      </w:r>
      <w:r w:rsidRPr="00C32774">
        <w:rPr>
          <w:rFonts w:ascii="Times New Roman" w:eastAsia="Times New Roman" w:hAnsi="Times New Roman" w:cs="Times New Roman"/>
          <w:sz w:val="28"/>
          <w:szCs w:val="28"/>
          <w:lang w:eastAsia="ru-RU"/>
        </w:rPr>
        <w:t>Реестр адресов муниципальных бюджетных общеобразовательных учреждений  Симферопольского района</w:t>
      </w:r>
      <w:r>
        <w:rPr>
          <w:rFonts w:ascii="Times New Roman" w:eastAsia="Times New Roman" w:hAnsi="Times New Roman" w:cs="Times New Roman"/>
          <w:sz w:val="28"/>
          <w:szCs w:val="28"/>
          <w:lang w:val="ru-RU" w:eastAsia="ru-RU"/>
        </w:rPr>
        <w:t xml:space="preserve"> </w:t>
      </w:r>
      <w:r w:rsidRPr="00C32774">
        <w:rPr>
          <w:rFonts w:ascii="Times New Roman" w:hAnsi="Times New Roman" w:cs="Times New Roman"/>
          <w:sz w:val="28"/>
          <w:szCs w:val="28"/>
        </w:rPr>
        <w:t xml:space="preserve"> </w:t>
      </w:r>
      <w:r w:rsidR="0058691E" w:rsidRPr="00C32774">
        <w:rPr>
          <w:rFonts w:ascii="Times New Roman" w:hAnsi="Times New Roman" w:cs="Times New Roman"/>
          <w:sz w:val="28"/>
          <w:szCs w:val="28"/>
        </w:rPr>
        <w:t>(Приложение 1).</w:t>
      </w:r>
    </w:p>
    <w:p w:rsidR="0058691E" w:rsidRDefault="0058691E" w:rsidP="00B00CE8">
      <w:pPr>
        <w:pStyle w:val="a6"/>
        <w:ind w:firstLine="709"/>
        <w:jc w:val="both"/>
        <w:rPr>
          <w:rFonts w:ascii="Times New Roman" w:hAnsi="Times New Roman" w:cs="Times New Roman"/>
          <w:sz w:val="28"/>
          <w:szCs w:val="28"/>
          <w:lang w:val="ru-RU"/>
        </w:rPr>
      </w:pPr>
      <w:r w:rsidRPr="0058691E">
        <w:rPr>
          <w:rFonts w:ascii="Times New Roman" w:hAnsi="Times New Roman" w:cs="Times New Roman"/>
          <w:sz w:val="28"/>
          <w:szCs w:val="28"/>
        </w:rPr>
        <w:t xml:space="preserve">6.2. Блок-схема последовательности </w:t>
      </w:r>
      <w:r w:rsidR="00B47779">
        <w:rPr>
          <w:rFonts w:ascii="Times New Roman" w:hAnsi="Times New Roman" w:cs="Times New Roman"/>
          <w:sz w:val="28"/>
          <w:szCs w:val="28"/>
          <w:lang w:val="ru-RU"/>
        </w:rPr>
        <w:t xml:space="preserve">административных процедур при исполнении Административного регламента предоставления муниципальной услуги </w:t>
      </w:r>
      <w:r w:rsidRPr="0058691E">
        <w:rPr>
          <w:rFonts w:ascii="Times New Roman" w:hAnsi="Times New Roman" w:cs="Times New Roman"/>
          <w:sz w:val="28"/>
          <w:szCs w:val="28"/>
        </w:rPr>
        <w:t xml:space="preserve"> (Приложение 2).</w:t>
      </w:r>
    </w:p>
    <w:p w:rsidR="003E25F3" w:rsidRDefault="003E25F3" w:rsidP="00B00CE8">
      <w:pPr>
        <w:pStyle w:val="a6"/>
        <w:ind w:firstLine="709"/>
        <w:jc w:val="both"/>
        <w:rPr>
          <w:rFonts w:ascii="Times New Roman" w:hAnsi="Times New Roman" w:cs="Times New Roman"/>
          <w:sz w:val="28"/>
          <w:szCs w:val="28"/>
          <w:lang w:val="ru-RU"/>
        </w:rPr>
      </w:pPr>
    </w:p>
    <w:p w:rsidR="003E25F3" w:rsidRPr="003E25F3" w:rsidRDefault="003E25F3" w:rsidP="00B00CE8">
      <w:pPr>
        <w:pStyle w:val="a6"/>
        <w:ind w:firstLine="709"/>
        <w:jc w:val="both"/>
        <w:rPr>
          <w:rFonts w:ascii="Times New Roman" w:hAnsi="Times New Roman" w:cs="Times New Roman"/>
          <w:sz w:val="28"/>
          <w:szCs w:val="28"/>
          <w:lang w:val="ru-RU"/>
        </w:rPr>
      </w:pPr>
    </w:p>
    <w:p w:rsidR="008E7042" w:rsidRDefault="0027249D" w:rsidP="0053181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Руководитель</w:t>
      </w:r>
      <w:r w:rsidR="005B6B2B">
        <w:rPr>
          <w:rFonts w:ascii="Times New Roman" w:hAnsi="Times New Roman" w:cs="Times New Roman"/>
          <w:sz w:val="28"/>
          <w:szCs w:val="28"/>
          <w:lang w:val="ru-RU"/>
        </w:rPr>
        <w:t xml:space="preserve"> </w:t>
      </w:r>
    </w:p>
    <w:p w:rsidR="005B6B2B" w:rsidRDefault="005B6B2B" w:rsidP="0053181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аппарата</w:t>
      </w:r>
      <w:r w:rsidR="0053181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администрации                                            </w:t>
      </w:r>
      <w:r w:rsidR="00E106DD">
        <w:rPr>
          <w:rFonts w:ascii="Times New Roman" w:hAnsi="Times New Roman" w:cs="Times New Roman"/>
          <w:sz w:val="28"/>
          <w:szCs w:val="28"/>
          <w:lang w:val="ru-RU"/>
        </w:rPr>
        <w:t xml:space="preserve">            </w:t>
      </w:r>
      <w:r w:rsidR="0027249D">
        <w:rPr>
          <w:rFonts w:ascii="Times New Roman" w:hAnsi="Times New Roman" w:cs="Times New Roman"/>
          <w:sz w:val="28"/>
          <w:szCs w:val="28"/>
          <w:lang w:val="ru-RU"/>
        </w:rPr>
        <w:t xml:space="preserve">Ж.Д. </w:t>
      </w:r>
      <w:proofErr w:type="gramStart"/>
      <w:r w:rsidR="0027249D">
        <w:rPr>
          <w:rFonts w:ascii="Times New Roman" w:hAnsi="Times New Roman" w:cs="Times New Roman"/>
          <w:sz w:val="28"/>
          <w:szCs w:val="28"/>
          <w:lang w:val="ru-RU"/>
        </w:rPr>
        <w:t>Дикая</w:t>
      </w:r>
      <w:proofErr w:type="gramEnd"/>
    </w:p>
    <w:p w:rsidR="00B47779" w:rsidRDefault="00B47779" w:rsidP="0053181E">
      <w:pPr>
        <w:spacing w:after="0" w:line="240" w:lineRule="auto"/>
        <w:jc w:val="both"/>
        <w:rPr>
          <w:rFonts w:ascii="Times New Roman" w:hAnsi="Times New Roman" w:cs="Times New Roman"/>
          <w:sz w:val="28"/>
          <w:szCs w:val="28"/>
          <w:lang w:val="ru-RU"/>
        </w:rPr>
      </w:pPr>
    </w:p>
    <w:p w:rsidR="003E25F3" w:rsidRDefault="0020444D" w:rsidP="0053181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И.о. </w:t>
      </w:r>
      <w:r w:rsidR="005B6B2B">
        <w:rPr>
          <w:rFonts w:ascii="Times New Roman" w:hAnsi="Times New Roman" w:cs="Times New Roman"/>
          <w:sz w:val="28"/>
          <w:szCs w:val="28"/>
          <w:lang w:val="ru-RU"/>
        </w:rPr>
        <w:t xml:space="preserve">начальника </w:t>
      </w:r>
    </w:p>
    <w:p w:rsidR="005B6B2B" w:rsidRDefault="005B6B2B" w:rsidP="0053181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управления образования                     </w:t>
      </w:r>
      <w:r w:rsidR="0020444D">
        <w:rPr>
          <w:rFonts w:ascii="Times New Roman" w:hAnsi="Times New Roman" w:cs="Times New Roman"/>
          <w:sz w:val="28"/>
          <w:szCs w:val="28"/>
          <w:lang w:val="ru-RU"/>
        </w:rPr>
        <w:t xml:space="preserve">        </w:t>
      </w:r>
      <w:r w:rsidR="003E25F3">
        <w:rPr>
          <w:rFonts w:ascii="Times New Roman" w:hAnsi="Times New Roman" w:cs="Times New Roman"/>
          <w:sz w:val="28"/>
          <w:szCs w:val="28"/>
          <w:lang w:val="ru-RU"/>
        </w:rPr>
        <w:t xml:space="preserve">                            </w:t>
      </w:r>
      <w:r w:rsidR="004B2D58">
        <w:rPr>
          <w:rFonts w:ascii="Times New Roman" w:hAnsi="Times New Roman" w:cs="Times New Roman"/>
          <w:sz w:val="28"/>
          <w:szCs w:val="28"/>
          <w:lang w:val="ru-RU"/>
        </w:rPr>
        <w:t>А.Ж. Куренков</w:t>
      </w: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2B702B" w:rsidRDefault="002B702B" w:rsidP="00B00CE8">
      <w:pPr>
        <w:spacing w:after="0" w:line="240" w:lineRule="auto"/>
        <w:ind w:firstLine="709"/>
        <w:jc w:val="both"/>
        <w:rPr>
          <w:rFonts w:ascii="Times New Roman" w:hAnsi="Times New Roman" w:cs="Times New Roman"/>
          <w:sz w:val="28"/>
          <w:szCs w:val="28"/>
          <w:lang w:val="ru-RU"/>
        </w:rPr>
      </w:pPr>
    </w:p>
    <w:p w:rsidR="00F84483" w:rsidRDefault="009C0D09" w:rsidP="00B00CE8">
      <w:pPr>
        <w:spacing w:after="0" w:line="240" w:lineRule="auto"/>
        <w:ind w:firstLine="709"/>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F84483" w:rsidRDefault="00F84483" w:rsidP="00B00CE8">
      <w:pPr>
        <w:spacing w:after="0" w:line="240" w:lineRule="auto"/>
        <w:ind w:firstLine="709"/>
        <w:jc w:val="center"/>
        <w:rPr>
          <w:rFonts w:ascii="Times New Roman" w:eastAsia="Times New Roman" w:hAnsi="Times New Roman" w:cs="Times New Roman"/>
          <w:bCs/>
          <w:sz w:val="28"/>
          <w:szCs w:val="28"/>
          <w:lang w:val="ru-RU" w:eastAsia="ru-RU"/>
        </w:rPr>
      </w:pPr>
    </w:p>
    <w:p w:rsidR="002B702B" w:rsidRDefault="009C0D09" w:rsidP="00B00CE8">
      <w:pPr>
        <w:spacing w:after="0" w:line="240" w:lineRule="auto"/>
        <w:ind w:firstLine="709"/>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 xml:space="preserve">   </w:t>
      </w:r>
      <w:r w:rsidR="00F84483">
        <w:rPr>
          <w:rFonts w:ascii="Times New Roman" w:eastAsia="Times New Roman" w:hAnsi="Times New Roman" w:cs="Times New Roman"/>
          <w:bCs/>
          <w:sz w:val="28"/>
          <w:szCs w:val="28"/>
          <w:lang w:val="ru-RU" w:eastAsia="ru-RU"/>
        </w:rPr>
        <w:t xml:space="preserve">                                                                       </w:t>
      </w:r>
      <w:r w:rsidR="002B702B" w:rsidRPr="00B037E5">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val="ru-RU" w:eastAsia="ru-RU"/>
        </w:rPr>
        <w:t>риложение</w:t>
      </w:r>
      <w:r w:rsidR="00C32774">
        <w:rPr>
          <w:rFonts w:ascii="Times New Roman" w:eastAsia="Times New Roman" w:hAnsi="Times New Roman" w:cs="Times New Roman"/>
          <w:bCs/>
          <w:sz w:val="28"/>
          <w:szCs w:val="28"/>
          <w:lang w:eastAsia="ru-RU"/>
        </w:rPr>
        <w:t xml:space="preserve"> </w:t>
      </w:r>
      <w:r w:rsidR="00C32774">
        <w:rPr>
          <w:rFonts w:ascii="Times New Roman" w:eastAsia="Times New Roman" w:hAnsi="Times New Roman" w:cs="Times New Roman"/>
          <w:bCs/>
          <w:sz w:val="28"/>
          <w:szCs w:val="28"/>
          <w:lang w:val="ru-RU" w:eastAsia="ru-RU"/>
        </w:rPr>
        <w:t>1</w:t>
      </w:r>
    </w:p>
    <w:p w:rsidR="009C0D09" w:rsidRDefault="00F84483" w:rsidP="00F84483">
      <w:pPr>
        <w:spacing w:after="0" w:line="240" w:lineRule="auto"/>
        <w:ind w:firstLine="709"/>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к </w:t>
      </w:r>
      <w:r w:rsidR="009C0D09">
        <w:rPr>
          <w:rFonts w:ascii="Times New Roman" w:eastAsia="Times New Roman" w:hAnsi="Times New Roman" w:cs="Times New Roman"/>
          <w:bCs/>
          <w:sz w:val="28"/>
          <w:szCs w:val="28"/>
          <w:lang w:val="ru-RU" w:eastAsia="ru-RU"/>
        </w:rPr>
        <w:t xml:space="preserve"> Административному</w:t>
      </w:r>
    </w:p>
    <w:p w:rsidR="009C0D09" w:rsidRPr="00C32774" w:rsidRDefault="009C0D09" w:rsidP="00B00CE8">
      <w:pPr>
        <w:spacing w:after="0" w:line="240" w:lineRule="auto"/>
        <w:ind w:firstLine="709"/>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регламенту</w:t>
      </w:r>
    </w:p>
    <w:p w:rsidR="002B702B" w:rsidRPr="00B037E5" w:rsidRDefault="002B702B" w:rsidP="00B00CE8">
      <w:pPr>
        <w:spacing w:after="0" w:line="240" w:lineRule="auto"/>
        <w:ind w:firstLine="709"/>
        <w:rPr>
          <w:rFonts w:ascii="Times New Roman" w:eastAsia="Times New Roman" w:hAnsi="Times New Roman" w:cs="Times New Roman"/>
          <w:b/>
          <w:sz w:val="28"/>
          <w:szCs w:val="28"/>
          <w:lang w:eastAsia="ru-RU"/>
        </w:rPr>
      </w:pPr>
    </w:p>
    <w:p w:rsidR="002B702B" w:rsidRPr="00B037E5" w:rsidRDefault="002B702B" w:rsidP="00B00CE8">
      <w:pPr>
        <w:spacing w:after="0" w:line="240" w:lineRule="auto"/>
        <w:ind w:firstLine="709"/>
        <w:jc w:val="center"/>
        <w:rPr>
          <w:rFonts w:ascii="Times New Roman" w:eastAsia="Times New Roman" w:hAnsi="Times New Roman" w:cs="Times New Roman"/>
          <w:b/>
          <w:sz w:val="28"/>
          <w:szCs w:val="28"/>
          <w:lang w:eastAsia="ru-RU"/>
        </w:rPr>
      </w:pPr>
      <w:r w:rsidRPr="00B037E5">
        <w:rPr>
          <w:rFonts w:ascii="Times New Roman" w:eastAsia="Times New Roman" w:hAnsi="Times New Roman" w:cs="Times New Roman"/>
          <w:b/>
          <w:sz w:val="28"/>
          <w:szCs w:val="28"/>
          <w:lang w:eastAsia="ru-RU"/>
        </w:rPr>
        <w:t>Реестр адресов муниципальных бюджетных общеобразовательных учреждений  Симферопольского района</w:t>
      </w:r>
    </w:p>
    <w:p w:rsidR="002B702B" w:rsidRPr="00B037E5" w:rsidRDefault="002B702B" w:rsidP="00B00CE8">
      <w:pPr>
        <w:spacing w:after="0" w:line="240" w:lineRule="auto"/>
        <w:ind w:firstLine="709"/>
        <w:rPr>
          <w:rFonts w:ascii="Times New Roman" w:eastAsia="Times New Roman" w:hAnsi="Times New Roman" w:cs="Times New Roman"/>
          <w:sz w:val="28"/>
          <w:szCs w:val="28"/>
          <w:lang w:eastAsia="ru-RU"/>
        </w:rPr>
      </w:pPr>
    </w:p>
    <w:tbl>
      <w:tblPr>
        <w:tblW w:w="50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177"/>
        <w:gridCol w:w="1590"/>
        <w:gridCol w:w="1808"/>
        <w:gridCol w:w="2937"/>
        <w:gridCol w:w="1388"/>
      </w:tblGrid>
      <w:tr w:rsidR="002B702B" w:rsidRPr="00B037E5" w:rsidTr="00342EC8">
        <w:tc>
          <w:tcPr>
            <w:tcW w:w="335" w:type="pct"/>
            <w:tcBorders>
              <w:right w:val="single" w:sz="4" w:space="0" w:color="auto"/>
            </w:tcBorders>
          </w:tcPr>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p>
          <w:p w:rsidR="002B702B" w:rsidRPr="00B037E5" w:rsidRDefault="00F84483" w:rsidP="003F1005">
            <w:pPr>
              <w:spacing w:after="0"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ru-RU" w:eastAsia="ru-RU"/>
              </w:rPr>
              <w:t>П</w:t>
            </w:r>
            <w:proofErr w:type="gramEnd"/>
            <w:r w:rsidR="002B702B" w:rsidRPr="00B037E5">
              <w:rPr>
                <w:rFonts w:ascii="Times New Roman" w:eastAsia="Times New Roman" w:hAnsi="Times New Roman" w:cs="Times New Roman"/>
                <w:sz w:val="24"/>
                <w:szCs w:val="24"/>
                <w:lang w:eastAsia="ru-RU"/>
              </w:rPr>
              <w:t>/п</w:t>
            </w:r>
          </w:p>
        </w:tc>
        <w:tc>
          <w:tcPr>
            <w:tcW w:w="1026" w:type="pct"/>
            <w:tcBorders>
              <w:right w:val="single" w:sz="4" w:space="0" w:color="auto"/>
            </w:tcBorders>
          </w:tcPr>
          <w:p w:rsidR="002B702B" w:rsidRPr="00B037E5" w:rsidRDefault="002B702B" w:rsidP="00F84483">
            <w:pPr>
              <w:spacing w:after="0" w:line="240" w:lineRule="auto"/>
              <w:contextualSpacing/>
              <w:jc w:val="center"/>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Наименование юридического лица</w:t>
            </w:r>
          </w:p>
        </w:tc>
        <w:tc>
          <w:tcPr>
            <w:tcW w:w="749" w:type="pct"/>
          </w:tcPr>
          <w:p w:rsidR="002B702B" w:rsidRPr="00B037E5" w:rsidRDefault="00F84483" w:rsidP="00F8448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Место нахождения</w:t>
            </w:r>
          </w:p>
        </w:tc>
        <w:tc>
          <w:tcPr>
            <w:tcW w:w="852" w:type="pct"/>
          </w:tcPr>
          <w:p w:rsidR="002B702B" w:rsidRPr="00B037E5" w:rsidRDefault="002B702B" w:rsidP="00F84483">
            <w:pPr>
              <w:spacing w:after="0" w:line="240" w:lineRule="auto"/>
              <w:contextualSpacing/>
              <w:jc w:val="center"/>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Контактный телефон руководителя</w:t>
            </w:r>
          </w:p>
        </w:tc>
        <w:tc>
          <w:tcPr>
            <w:tcW w:w="1384" w:type="pct"/>
          </w:tcPr>
          <w:p w:rsidR="00F84483" w:rsidRDefault="002B702B" w:rsidP="00F84483">
            <w:pPr>
              <w:spacing w:after="0" w:line="240" w:lineRule="auto"/>
              <w:ind w:firstLine="709"/>
              <w:contextualSpacing/>
              <w:jc w:val="center"/>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Электронный</w:t>
            </w:r>
          </w:p>
          <w:p w:rsidR="002B702B" w:rsidRPr="00F84483" w:rsidRDefault="00F84483" w:rsidP="00F84483">
            <w:pPr>
              <w:spacing w:after="0" w:line="240" w:lineRule="auto"/>
              <w:ind w:firstLine="709"/>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адрес</w:t>
            </w:r>
          </w:p>
        </w:tc>
        <w:tc>
          <w:tcPr>
            <w:tcW w:w="654" w:type="pct"/>
            <w:tcBorders>
              <w:right w:val="single" w:sz="4" w:space="0" w:color="auto"/>
            </w:tcBorders>
          </w:tcPr>
          <w:p w:rsidR="002B702B" w:rsidRPr="00B037E5" w:rsidRDefault="00F84483" w:rsidP="00F8448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Телефон</w:t>
            </w:r>
          </w:p>
        </w:tc>
      </w:tr>
      <w:tr w:rsidR="002B702B" w:rsidRPr="00B037E5" w:rsidTr="00342EC8">
        <w:trPr>
          <w:trHeight w:val="984"/>
        </w:trPr>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026" w:type="pct"/>
            <w:tcBorders>
              <w:right w:val="single" w:sz="4" w:space="0" w:color="auto"/>
            </w:tcBorders>
          </w:tcPr>
          <w:p w:rsidR="002B702B" w:rsidRPr="000B7D67" w:rsidRDefault="002B702B" w:rsidP="000B7D67">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Муниципальное бюджетное общеобразовательное</w:t>
            </w:r>
            <w:r w:rsidR="00B00CE8">
              <w:rPr>
                <w:rFonts w:ascii="Times New Roman" w:eastAsia="Times New Roman" w:hAnsi="Times New Roman" w:cs="Times New Roman"/>
                <w:sz w:val="24"/>
                <w:szCs w:val="24"/>
                <w:lang w:val="ru-RU" w:eastAsia="ru-RU"/>
              </w:rPr>
              <w:t xml:space="preserve"> </w:t>
            </w:r>
            <w:r w:rsidR="000B7D67">
              <w:rPr>
                <w:rFonts w:ascii="Times New Roman" w:eastAsia="Times New Roman" w:hAnsi="Times New Roman" w:cs="Times New Roman"/>
                <w:sz w:val="24"/>
                <w:szCs w:val="24"/>
                <w:lang w:val="ru-RU" w:eastAsia="ru-RU"/>
              </w:rPr>
              <w:t xml:space="preserve"> </w:t>
            </w:r>
            <w:r w:rsidR="0020444D">
              <w:rPr>
                <w:rFonts w:ascii="Times New Roman" w:eastAsia="Times New Roman" w:hAnsi="Times New Roman" w:cs="Times New Roman"/>
                <w:sz w:val="24"/>
                <w:szCs w:val="24"/>
                <w:lang w:val="ru-RU" w:eastAsia="ru-RU"/>
              </w:rPr>
              <w:t>у</w:t>
            </w:r>
            <w:r w:rsidR="000B7D67">
              <w:rPr>
                <w:rFonts w:ascii="Times New Roman" w:eastAsia="Times New Roman" w:hAnsi="Times New Roman" w:cs="Times New Roman"/>
                <w:sz w:val="24"/>
                <w:szCs w:val="24"/>
                <w:lang w:eastAsia="ru-RU"/>
              </w:rPr>
              <w:t>чреждение «Винницкая</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школа»</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Симферопольского района Республики Крым</w:t>
            </w:r>
          </w:p>
        </w:tc>
        <w:tc>
          <w:tcPr>
            <w:tcW w:w="749" w:type="pct"/>
          </w:tcPr>
          <w:p w:rsidR="002B702B" w:rsidRPr="00B037E5" w:rsidRDefault="002B702B" w:rsidP="003F1005">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297549, Симферопольский район,</w:t>
            </w:r>
          </w:p>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Винницкое,</w:t>
            </w:r>
          </w:p>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Терешковой, 8</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+79787228599</w:t>
            </w:r>
          </w:p>
        </w:tc>
        <w:tc>
          <w:tcPr>
            <w:tcW w:w="1384" w:type="pct"/>
          </w:tcPr>
          <w:p w:rsidR="002B702B" w:rsidRPr="000B7D67" w:rsidRDefault="002B702B" w:rsidP="000B7D67">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val="en-US" w:eastAsia="ru-RU"/>
              </w:rPr>
              <w:t>vinnitskayashkola</w:t>
            </w:r>
            <w:r w:rsidRPr="000B7D67">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val="en-US" w:eastAsia="ru-RU"/>
              </w:rPr>
              <w:t>email</w:t>
            </w:r>
            <w:r w:rsidRPr="000B7D67">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val="en-US" w:eastAsia="ru-RU"/>
              </w:rPr>
              <w:t>ua</w:t>
            </w:r>
          </w:p>
        </w:tc>
        <w:tc>
          <w:tcPr>
            <w:tcW w:w="654" w:type="pct"/>
            <w:tcBorders>
              <w:right w:val="single" w:sz="4" w:space="0" w:color="auto"/>
            </w:tcBorders>
          </w:tcPr>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w:t>
            </w:r>
            <w:r w:rsidR="002B702B">
              <w:rPr>
                <w:rFonts w:ascii="Times New Roman" w:eastAsia="Times New Roman" w:hAnsi="Times New Roman" w:cs="Times New Roman"/>
                <w:sz w:val="24"/>
                <w:szCs w:val="24"/>
                <w:lang w:eastAsia="ru-RU"/>
              </w:rPr>
              <w:t>3</w:t>
            </w:r>
            <w:r w:rsidR="002B702B"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357-326</w:t>
            </w:r>
          </w:p>
        </w:tc>
      </w:tr>
      <w:tr w:rsidR="002B702B" w:rsidRPr="00B037E5" w:rsidTr="00342EC8">
        <w:tc>
          <w:tcPr>
            <w:tcW w:w="335" w:type="pct"/>
            <w:tcBorders>
              <w:right w:val="single" w:sz="4" w:space="0" w:color="auto"/>
            </w:tcBorders>
          </w:tcPr>
          <w:p w:rsidR="002B702B" w:rsidRPr="0036639C" w:rsidRDefault="0036639C" w:rsidP="0036639C">
            <w:pPr>
              <w:spacing w:after="0" w:line="240" w:lineRule="auto"/>
              <w:ind w:left="-1100" w:firstLine="709"/>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«Гвардейская  школа №1»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297513,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пгт. Гвардейское,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Карла Маркса, 97</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+79787172559</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F84483">
              <w:rPr>
                <w:rFonts w:ascii="Times New Roman" w:eastAsia="Times New Roman" w:hAnsi="Times New Roman" w:cs="Times New Roman"/>
                <w:sz w:val="24"/>
                <w:szCs w:val="24"/>
                <w:lang w:val="en-US" w:eastAsia="ru-RU"/>
              </w:rPr>
              <w:t>gvardeiskoe1</w:t>
            </w:r>
            <w:r w:rsidRPr="00B037E5">
              <w:rPr>
                <w:rFonts w:ascii="Times New Roman" w:eastAsia="Times New Roman" w:hAnsi="Times New Roman" w:cs="Times New Roman"/>
                <w:sz w:val="24"/>
                <w:szCs w:val="24"/>
                <w:lang w:val="en-US" w:eastAsia="ru-RU"/>
              </w:rPr>
              <w:t>@ yandex.ru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323-045</w:t>
            </w:r>
          </w:p>
        </w:tc>
      </w:tr>
      <w:tr w:rsidR="002B702B" w:rsidRPr="00B037E5" w:rsidTr="00342EC8">
        <w:tc>
          <w:tcPr>
            <w:tcW w:w="335" w:type="pct"/>
            <w:tcBorders>
              <w:right w:val="single" w:sz="4" w:space="0" w:color="auto"/>
            </w:tcBorders>
          </w:tcPr>
          <w:p w:rsidR="0036639C" w:rsidRDefault="0036639C" w:rsidP="0036639C">
            <w:pPr>
              <w:tabs>
                <w:tab w:val="left" w:pos="169"/>
              </w:tabs>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 xml:space="preserve">учреждение «Гвардейская   школа– </w:t>
            </w:r>
            <w:proofErr w:type="gramStart"/>
            <w:r w:rsidR="002B702B" w:rsidRPr="00B037E5">
              <w:rPr>
                <w:rFonts w:ascii="Times New Roman" w:eastAsia="Times New Roman" w:hAnsi="Times New Roman" w:cs="Times New Roman"/>
                <w:sz w:val="24"/>
                <w:szCs w:val="24"/>
                <w:lang w:eastAsia="ru-RU"/>
              </w:rPr>
              <w:t>ги</w:t>
            </w:r>
            <w:proofErr w:type="gramEnd"/>
            <w:r w:rsidR="002B702B" w:rsidRPr="00B037E5">
              <w:rPr>
                <w:rFonts w:ascii="Times New Roman" w:eastAsia="Times New Roman" w:hAnsi="Times New Roman" w:cs="Times New Roman"/>
                <w:sz w:val="24"/>
                <w:szCs w:val="24"/>
                <w:lang w:eastAsia="ru-RU"/>
              </w:rPr>
              <w:t>мназия №2»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297513,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пгт. Гвардейское,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Острякова, 1</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color w:val="000000"/>
                <w:sz w:val="24"/>
                <w:szCs w:val="24"/>
              </w:rPr>
            </w:pPr>
            <w:r w:rsidRPr="00B037E5">
              <w:rPr>
                <w:rFonts w:ascii="Times New Roman" w:eastAsia="Times New Roman" w:hAnsi="Times New Roman" w:cs="Times New Roman"/>
                <w:color w:val="000000"/>
                <w:sz w:val="24"/>
                <w:szCs w:val="24"/>
              </w:rPr>
              <w:t>+ 79787130141</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p>
        </w:tc>
        <w:tc>
          <w:tcPr>
            <w:tcW w:w="1384" w:type="pct"/>
          </w:tcPr>
          <w:p w:rsidR="002B702B" w:rsidRPr="00F84483" w:rsidRDefault="009F27D0" w:rsidP="000B7D67">
            <w:pPr>
              <w:spacing w:after="0" w:line="240" w:lineRule="auto"/>
              <w:contextualSpacing/>
              <w:rPr>
                <w:rFonts w:ascii="Times New Roman" w:eastAsia="Times New Roman" w:hAnsi="Times New Roman" w:cs="Times New Roman"/>
                <w:sz w:val="24"/>
                <w:szCs w:val="24"/>
                <w:lang w:val="en-US" w:eastAsia="ru-RU"/>
              </w:rPr>
            </w:pPr>
            <w:hyperlink r:id="rId6" w:history="1">
              <w:r w:rsidR="002B702B" w:rsidRPr="00F84483">
                <w:rPr>
                  <w:rFonts w:ascii="Times New Roman" w:eastAsia="Times New Roman" w:hAnsi="Times New Roman" w:cs="Times New Roman"/>
                  <w:sz w:val="24"/>
                  <w:szCs w:val="24"/>
                  <w:lang w:val="en-US" w:eastAsia="ru-RU"/>
                </w:rPr>
                <w:t>gvardeiskoe</w:t>
              </w:r>
              <w:r w:rsidR="002B702B" w:rsidRPr="00F84483">
                <w:rPr>
                  <w:rFonts w:ascii="Times New Roman" w:eastAsia="Times New Roman" w:hAnsi="Times New Roman" w:cs="Times New Roman"/>
                  <w:sz w:val="24"/>
                  <w:szCs w:val="24"/>
                  <w:lang w:eastAsia="ru-RU"/>
                </w:rPr>
                <w:t>2@</w:t>
              </w:r>
              <w:r w:rsidR="002B702B" w:rsidRPr="00F84483">
                <w:rPr>
                  <w:rFonts w:ascii="Times New Roman" w:eastAsia="Times New Roman" w:hAnsi="Times New Roman" w:cs="Times New Roman"/>
                  <w:sz w:val="24"/>
                  <w:szCs w:val="24"/>
                  <w:lang w:val="en-US" w:eastAsia="ru-RU"/>
                </w:rPr>
                <w:t>yandex</w:t>
              </w:r>
              <w:r w:rsidR="002B702B" w:rsidRPr="00F84483">
                <w:rPr>
                  <w:rFonts w:ascii="Times New Roman" w:eastAsia="Times New Roman" w:hAnsi="Times New Roman" w:cs="Times New Roman"/>
                  <w:sz w:val="24"/>
                  <w:szCs w:val="24"/>
                  <w:lang w:eastAsia="ru-RU"/>
                </w:rPr>
                <w:t>.</w:t>
              </w:r>
              <w:r w:rsidR="002B702B" w:rsidRPr="00F84483">
                <w:rPr>
                  <w:rFonts w:ascii="Times New Roman" w:eastAsia="Times New Roman" w:hAnsi="Times New Roman" w:cs="Times New Roman"/>
                  <w:sz w:val="24"/>
                  <w:szCs w:val="24"/>
                  <w:lang w:val="en-US" w:eastAsia="ru-RU"/>
                </w:rPr>
                <w:t>ru</w:t>
              </w:r>
            </w:hyperlink>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323-859</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«Гвардейская   школа – гимназия №3»</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297513,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пгт. Гвардейское,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имени Володи Ефимова, 25</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+79788805200</w:t>
            </w:r>
          </w:p>
        </w:tc>
        <w:tc>
          <w:tcPr>
            <w:tcW w:w="1384" w:type="pct"/>
          </w:tcPr>
          <w:p w:rsidR="002B702B" w:rsidRPr="00F84483" w:rsidRDefault="009F27D0" w:rsidP="000B7D67">
            <w:pPr>
              <w:rPr>
                <w:rFonts w:ascii="Times New Roman" w:eastAsia="Times New Roman" w:hAnsi="Times New Roman" w:cs="Times New Roman"/>
                <w:sz w:val="24"/>
                <w:szCs w:val="24"/>
              </w:rPr>
            </w:pPr>
            <w:hyperlink r:id="rId7" w:history="1">
              <w:r w:rsidR="002B702B" w:rsidRPr="00F84483">
                <w:rPr>
                  <w:rFonts w:ascii="Times New Roman" w:eastAsia="Times New Roman" w:hAnsi="Times New Roman" w:cs="Times New Roman"/>
                  <w:sz w:val="24"/>
                  <w:szCs w:val="24"/>
                </w:rPr>
                <w:t>gwardeiskaya3@yandex.ru</w:t>
              </w:r>
            </w:hyperlink>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323-844</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общеобразователь</w:t>
            </w:r>
            <w:r w:rsidRPr="00B037E5">
              <w:rPr>
                <w:rFonts w:ascii="Times New Roman" w:eastAsia="Times New Roman" w:hAnsi="Times New Roman" w:cs="Times New Roman"/>
                <w:sz w:val="24"/>
                <w:szCs w:val="24"/>
                <w:lang w:eastAsia="ru-RU"/>
              </w:rPr>
              <w:lastRenderedPageBreak/>
              <w:t>ное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учреждение «Денисовская  школа» Симферопольского</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297534,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с. Денисовка,</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Школьная, 10</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+79787132302</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den-school@yandex.ru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345-219</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«Добровская   школа - гимназия им. Я.М.</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Слонимского» Симферопольского</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297571,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Доброе,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Комсомольская, 1-А</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+79787602410</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dobrovskijuvk@mail.ru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311-224</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«Донская</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 xml:space="preserve">школа» </w:t>
            </w:r>
            <w:proofErr w:type="gramStart"/>
            <w:r w:rsidR="002B702B" w:rsidRPr="00B037E5">
              <w:rPr>
                <w:rFonts w:ascii="Times New Roman" w:eastAsia="Times New Roman" w:hAnsi="Times New Roman" w:cs="Times New Roman"/>
                <w:sz w:val="24"/>
                <w:szCs w:val="24"/>
                <w:lang w:eastAsia="ru-RU"/>
              </w:rPr>
              <w:t>Симферопольского</w:t>
            </w:r>
            <w:proofErr w:type="gramEnd"/>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297523, Симферопольский район, с. Донское,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Комсомольская, 87</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color w:val="000000"/>
                <w:sz w:val="24"/>
                <w:szCs w:val="24"/>
              </w:rPr>
            </w:pPr>
            <w:r w:rsidRPr="00B037E5">
              <w:rPr>
                <w:rFonts w:ascii="Times New Roman" w:eastAsia="Times New Roman" w:hAnsi="Times New Roman" w:cs="Times New Roman"/>
                <w:sz w:val="24"/>
                <w:szCs w:val="24"/>
              </w:rPr>
              <w:t>+79788367653</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donskoye@ mail.ru</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val="en-US" w:eastAsia="ru-RU"/>
              </w:rPr>
            </w:pP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337-224</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«Журавлевская</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297512,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Журавлевка,</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Мира, 17</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+79788959575</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zhuravlevka.simferopolskiy@ mail.ru</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val="en-US" w:eastAsia="ru-RU"/>
              </w:rPr>
            </w:pP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325-183</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«Залесская</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 xml:space="preserve">школа» </w:t>
            </w:r>
            <w:proofErr w:type="gramStart"/>
            <w:r w:rsidR="002B702B" w:rsidRPr="00B037E5">
              <w:rPr>
                <w:rFonts w:ascii="Times New Roman" w:eastAsia="Times New Roman" w:hAnsi="Times New Roman" w:cs="Times New Roman"/>
                <w:sz w:val="24"/>
                <w:szCs w:val="24"/>
                <w:lang w:eastAsia="ru-RU"/>
              </w:rPr>
              <w:t>Симферопольского</w:t>
            </w:r>
            <w:proofErr w:type="gramEnd"/>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295044, Симферопольский район, с. Залесье,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Победы, 23</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+79788428451</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zalesskoe@mail.ru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667-309</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 xml:space="preserve">учреждение «Кольчугинская  </w:t>
            </w:r>
            <w:r w:rsidR="002B702B" w:rsidRPr="00B037E5">
              <w:rPr>
                <w:rFonts w:ascii="Times New Roman" w:eastAsia="Times New Roman" w:hAnsi="Times New Roman" w:cs="Times New Roman"/>
                <w:sz w:val="24"/>
                <w:szCs w:val="24"/>
                <w:lang w:eastAsia="ru-RU"/>
              </w:rPr>
              <w:lastRenderedPageBreak/>
              <w:t>школа №1»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297551,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Кольчугино,</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ул. Школьная, 21</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+79788036376</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kolshooll@ mail.ru</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val="en-US" w:eastAsia="ru-RU"/>
              </w:rPr>
            </w:pP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315-156</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«Кольчугинская  школа №2 с крымскотатарским</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языком обучения» Симферопольского 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297551,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Кольчугино,</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Новоселов, 13-А</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+79788370347</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kolchugino2@mail.ru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315-351</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«Константиновская</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школа»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297563,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Константиновка, ул. Школьная, 1</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+79787292724</w:t>
            </w:r>
          </w:p>
        </w:tc>
        <w:tc>
          <w:tcPr>
            <w:tcW w:w="1384" w:type="pct"/>
          </w:tcPr>
          <w:p w:rsidR="002B702B"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konstantinovskayashkola</w:t>
            </w:r>
          </w:p>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@crimeaedu.ru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669-713</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«Кубанская   школа»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297541,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п. Школьное,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Мира, 32</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+79787473325</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kybanskaya1961@mail.ru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552-087</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«Мазанская  школа»</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 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297530,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Мазанка,</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Школьная, 5</w:t>
            </w:r>
            <w:r w:rsidR="0020444D">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eastAsia="ru-RU"/>
              </w:rPr>
              <w:t>А</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+79787261784</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mazanka_school@mail.ru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347-236</w:t>
            </w:r>
          </w:p>
        </w:tc>
      </w:tr>
      <w:tr w:rsidR="002B702B" w:rsidRPr="00B037E5" w:rsidTr="00342EC8">
        <w:trPr>
          <w:trHeight w:val="1843"/>
        </w:trPr>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«Маленская  школа»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p w:rsidR="002B702B" w:rsidRPr="00B037E5" w:rsidRDefault="002B702B" w:rsidP="00B00CE8">
            <w:pPr>
              <w:spacing w:after="0" w:line="240" w:lineRule="auto"/>
              <w:ind w:firstLine="709"/>
              <w:contextualSpacing/>
              <w:rPr>
                <w:rFonts w:ascii="Calibri" w:eastAsia="Times New Roman" w:hAnsi="Calibri" w:cs="Times New Roman"/>
                <w:sz w:val="24"/>
                <w:szCs w:val="24"/>
              </w:rPr>
            </w:pP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297517,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Маленькое,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Школьная, 6</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+79787560773</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val="en-US" w:eastAsia="ru-RU"/>
              </w:rPr>
              <w:t>malenkoe_school</w:t>
            </w:r>
            <w:r w:rsidRPr="00B037E5">
              <w:rPr>
                <w:rFonts w:ascii="Times New Roman" w:eastAsia="Times New Roman" w:hAnsi="Times New Roman" w:cs="Times New Roman"/>
                <w:sz w:val="24"/>
                <w:szCs w:val="24"/>
                <w:lang w:eastAsia="ru-RU"/>
              </w:rPr>
              <w:t>@</w:t>
            </w:r>
            <w:r w:rsidRPr="00B037E5">
              <w:rPr>
                <w:rFonts w:ascii="Times New Roman" w:eastAsia="Times New Roman" w:hAnsi="Times New Roman" w:cs="Times New Roman"/>
                <w:sz w:val="24"/>
                <w:szCs w:val="24"/>
                <w:lang w:val="en-US" w:eastAsia="ru-RU"/>
              </w:rPr>
              <w:t>mail</w:t>
            </w:r>
            <w:r w:rsidRPr="00B037E5">
              <w:rPr>
                <w:rFonts w:ascii="Times New Roman" w:eastAsia="Times New Roman" w:hAnsi="Times New Roman" w:cs="Times New Roman"/>
                <w:sz w:val="24"/>
                <w:szCs w:val="24"/>
                <w:lang w:eastAsia="ru-RU"/>
              </w:rPr>
              <w:t>.</w:t>
            </w:r>
            <w:r w:rsidRPr="00B037E5">
              <w:rPr>
                <w:rFonts w:ascii="Times New Roman" w:eastAsia="Times New Roman" w:hAnsi="Times New Roman" w:cs="Times New Roman"/>
                <w:sz w:val="24"/>
                <w:szCs w:val="24"/>
                <w:lang w:val="en-US" w:eastAsia="ru-RU"/>
              </w:rPr>
              <w:t>ru</w:t>
            </w:r>
          </w:p>
        </w:tc>
        <w:tc>
          <w:tcPr>
            <w:tcW w:w="654" w:type="pct"/>
            <w:tcBorders>
              <w:right w:val="single" w:sz="4" w:space="0" w:color="auto"/>
            </w:tcBorders>
          </w:tcPr>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w:t>
            </w:r>
            <w:r w:rsidR="002B702B">
              <w:rPr>
                <w:rFonts w:ascii="Times New Roman" w:eastAsia="Times New Roman" w:hAnsi="Times New Roman" w:cs="Times New Roman"/>
                <w:sz w:val="24"/>
                <w:szCs w:val="24"/>
                <w:lang w:eastAsia="ru-RU"/>
              </w:rPr>
              <w:t>3</w:t>
            </w:r>
            <w:r w:rsidR="002B702B" w:rsidRPr="00B037E5">
              <w:rPr>
                <w:rFonts w:ascii="Times New Roman" w:eastAsia="Times New Roman" w:hAnsi="Times New Roman" w:cs="Times New Roman"/>
                <w:sz w:val="24"/>
                <w:szCs w:val="24"/>
                <w:lang w:eastAsia="ru-RU"/>
              </w:rPr>
              <w:t>652)</w:t>
            </w:r>
          </w:p>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2B702B" w:rsidRPr="00B037E5">
              <w:rPr>
                <w:rFonts w:ascii="Times New Roman" w:eastAsia="Times New Roman" w:hAnsi="Times New Roman" w:cs="Times New Roman"/>
                <w:sz w:val="24"/>
                <w:szCs w:val="24"/>
                <w:lang w:eastAsia="ru-RU"/>
              </w:rPr>
              <w:t>25-682</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«Мирновская  школа №1» Симферопольского</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297503, Симферопольский район,</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Мирное,</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Белова, 17</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+79787819033</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mirnovskaja1@mail.ru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598-219</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eastAsia="ru-RU"/>
              </w:rPr>
            </w:pP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«Мирновская  школа №2»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 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297503, Симферопольский район, с. Мирное, ул. Стадионная, 22</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+79787380643</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mirnoe2@ gmail.com</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val="en-US" w:eastAsia="ru-RU"/>
              </w:rPr>
            </w:pP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222-322</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1026"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0B7D67">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«Молодежненская</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№2» Симферопольского</w:t>
            </w:r>
            <w:r w:rsidR="000B7D67">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297501, Симферопольский район,</w:t>
            </w:r>
          </w:p>
          <w:p w:rsidR="000B7D67" w:rsidRDefault="000B7D67" w:rsidP="000B7D67">
            <w:pPr>
              <w:spacing w:after="0" w:line="240" w:lineRule="auto"/>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пгт. Молодеж</w:t>
            </w:r>
          </w:p>
          <w:p w:rsidR="002B702B" w:rsidRPr="00B037E5" w:rsidRDefault="000B7D67" w:rsidP="000B7D6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val="ru-RU" w:eastAsia="ru-RU"/>
              </w:rPr>
              <w:t xml:space="preserve">е, </w:t>
            </w:r>
            <w:r w:rsidR="002B702B" w:rsidRPr="00B037E5">
              <w:rPr>
                <w:rFonts w:ascii="Times New Roman" w:eastAsia="Times New Roman" w:hAnsi="Times New Roman" w:cs="Times New Roman"/>
                <w:sz w:val="24"/>
                <w:szCs w:val="24"/>
                <w:lang w:eastAsia="ru-RU"/>
              </w:rPr>
              <w:t>ул. Школьная, 2</w:t>
            </w:r>
          </w:p>
        </w:tc>
        <w:tc>
          <w:tcPr>
            <w:tcW w:w="852"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+79787311021</w:t>
            </w:r>
          </w:p>
        </w:tc>
        <w:tc>
          <w:tcPr>
            <w:tcW w:w="1384" w:type="pct"/>
          </w:tcPr>
          <w:p w:rsidR="002B702B" w:rsidRPr="00B037E5" w:rsidRDefault="002B702B" w:rsidP="000B7D67">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01_09_1988@ mail.ru</w:t>
            </w:r>
          </w:p>
        </w:tc>
        <w:tc>
          <w:tcPr>
            <w:tcW w:w="654" w:type="pct"/>
            <w:tcBorders>
              <w:right w:val="single" w:sz="4" w:space="0" w:color="auto"/>
            </w:tcBorders>
          </w:tcPr>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0B7D67">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228-210</w:t>
            </w:r>
          </w:p>
        </w:tc>
      </w:tr>
      <w:tr w:rsidR="002B702B" w:rsidRPr="00B037E5" w:rsidTr="00342EC8">
        <w:trPr>
          <w:trHeight w:val="3554"/>
        </w:trPr>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«Новоандреевская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297511,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Новоандреевка, ул. Школьная, 4-А</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+79787637671</w:t>
            </w:r>
          </w:p>
        </w:tc>
        <w:tc>
          <w:tcPr>
            <w:tcW w:w="1384" w:type="pct"/>
          </w:tcPr>
          <w:p w:rsidR="002B702B" w:rsidRPr="00B037E5" w:rsidRDefault="00C85BAF" w:rsidP="00C85BAF">
            <w:p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novoandreevskayaosh@</w:t>
            </w:r>
            <w:r w:rsidR="002B702B" w:rsidRPr="00B037E5">
              <w:rPr>
                <w:rFonts w:ascii="Times New Roman" w:eastAsia="Times New Roman" w:hAnsi="Times New Roman" w:cs="Times New Roman"/>
                <w:sz w:val="24"/>
                <w:szCs w:val="24"/>
                <w:lang w:val="en-US" w:eastAsia="ru-RU"/>
              </w:rPr>
              <w:t>mail.ru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326-220</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«Новоселовская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297550, Симферопольский район,</w:t>
            </w:r>
          </w:p>
          <w:p w:rsidR="00C85BAF"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с. Новоселов</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ка,</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ул. Гагарина, 36</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+79788064479</w:t>
            </w:r>
          </w:p>
        </w:tc>
        <w:tc>
          <w:tcPr>
            <w:tcW w:w="1384" w:type="pct"/>
          </w:tcPr>
          <w:p w:rsidR="002B702B" w:rsidRPr="00B037E5" w:rsidRDefault="002B702B" w:rsidP="00C85BAF">
            <w:pPr>
              <w:rPr>
                <w:rFonts w:ascii="Calibri" w:eastAsia="Times New Roman" w:hAnsi="Calibri" w:cs="Times New Roman"/>
                <w:sz w:val="24"/>
                <w:szCs w:val="24"/>
                <w:lang w:val="en-US" w:eastAsia="ru-RU"/>
              </w:rPr>
            </w:pPr>
            <w:r w:rsidRPr="00B037E5">
              <w:rPr>
                <w:rFonts w:ascii="Times New Roman" w:eastAsia="Times New Roman" w:hAnsi="Times New Roman" w:cs="Times New Roman"/>
                <w:sz w:val="24"/>
                <w:szCs w:val="24"/>
                <w:lang w:val="en-US"/>
              </w:rPr>
              <w:t>Novoselovka2011@yandex.ru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334-256</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w:t>
            </w:r>
            <w:r w:rsidR="002B702B" w:rsidRPr="00B037E5">
              <w:rPr>
                <w:rFonts w:ascii="Times New Roman" w:eastAsia="Times New Roman" w:hAnsi="Times New Roman" w:cs="Times New Roman"/>
                <w:sz w:val="24"/>
                <w:szCs w:val="24"/>
                <w:lang w:eastAsia="ru-RU"/>
              </w:rPr>
              <w:lastRenderedPageBreak/>
              <w:t>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«Николаевская  школа» Симферопольского</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297546,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пгт. Николаевка,</w:t>
            </w:r>
          </w:p>
          <w:p w:rsidR="002B702B" w:rsidRPr="0020444D"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ул. Морская, 6-</w:t>
            </w:r>
            <w:r w:rsidR="0020444D">
              <w:rPr>
                <w:rFonts w:ascii="Times New Roman" w:eastAsia="Times New Roman" w:hAnsi="Times New Roman" w:cs="Times New Roman"/>
                <w:sz w:val="24"/>
                <w:szCs w:val="24"/>
                <w:lang w:val="ru-RU" w:eastAsia="ru-RU"/>
              </w:rPr>
              <w:t>Б</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+79787089039</w:t>
            </w:r>
          </w:p>
        </w:tc>
        <w:tc>
          <w:tcPr>
            <w:tcW w:w="1384" w:type="pct"/>
          </w:tcPr>
          <w:p w:rsidR="002B702B" w:rsidRPr="00F84483" w:rsidRDefault="002B702B" w:rsidP="00C85BAF">
            <w:pPr>
              <w:spacing w:after="0" w:line="240" w:lineRule="auto"/>
              <w:contextualSpacing/>
              <w:rPr>
                <w:rFonts w:ascii="Times New Roman" w:eastAsia="Times New Roman" w:hAnsi="Times New Roman" w:cs="Times New Roman"/>
                <w:sz w:val="24"/>
                <w:szCs w:val="24"/>
                <w:lang w:val="en-US" w:eastAsia="ru-RU"/>
              </w:rPr>
            </w:pPr>
            <w:r w:rsidRPr="00F84483">
              <w:rPr>
                <w:rFonts w:ascii="Times New Roman" w:eastAsia="Times New Roman" w:hAnsi="Times New Roman" w:cs="Times New Roman"/>
                <w:iCs/>
                <w:sz w:val="24"/>
                <w:szCs w:val="24"/>
                <w:lang w:eastAsia="ru-RU"/>
              </w:rPr>
              <w:t>shkol-nik@bk.ru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312-237</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w:t>
            </w:r>
            <w:proofErr w:type="gramStart"/>
            <w:r w:rsidR="002B702B" w:rsidRPr="00B037E5">
              <w:rPr>
                <w:rFonts w:ascii="Times New Roman" w:eastAsia="Times New Roman" w:hAnsi="Times New Roman" w:cs="Times New Roman"/>
                <w:sz w:val="24"/>
                <w:szCs w:val="24"/>
                <w:lang w:eastAsia="ru-RU"/>
              </w:rPr>
              <w:t>Партизанская</w:t>
            </w:r>
            <w:proofErr w:type="gramEnd"/>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297566,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Партизанское,</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ул. Сумская, 5</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+79787375962</w:t>
            </w:r>
          </w:p>
        </w:tc>
        <w:tc>
          <w:tcPr>
            <w:tcW w:w="1384"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partizanskaya@crimeaedu.ru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669-847</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w:t>
            </w:r>
            <w:proofErr w:type="gramStart"/>
            <w:r w:rsidR="002B702B" w:rsidRPr="00B037E5">
              <w:rPr>
                <w:rFonts w:ascii="Times New Roman" w:eastAsia="Times New Roman" w:hAnsi="Times New Roman" w:cs="Times New Roman"/>
                <w:sz w:val="24"/>
                <w:szCs w:val="24"/>
                <w:lang w:eastAsia="ru-RU"/>
              </w:rPr>
              <w:t>Первомайская</w:t>
            </w:r>
            <w:proofErr w:type="gramEnd"/>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297520,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Первомайское,</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ул. Дьяченко, 2</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+79788363306</w:t>
            </w:r>
          </w:p>
        </w:tc>
        <w:tc>
          <w:tcPr>
            <w:tcW w:w="1384"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pervomaiskaya.shkola@ mail.ru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325-244</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«Перевальненская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297578,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Перевальное,</w:t>
            </w:r>
          </w:p>
          <w:p w:rsidR="002B702B" w:rsidRPr="0020444D"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 xml:space="preserve">ул. </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Дачная, 81</w:t>
            </w:r>
            <w:r w:rsidR="0020444D">
              <w:rPr>
                <w:rFonts w:ascii="Times New Roman" w:eastAsia="Times New Roman" w:hAnsi="Times New Roman" w:cs="Times New Roman"/>
                <w:sz w:val="24"/>
                <w:szCs w:val="24"/>
                <w:lang w:val="ru-RU" w:eastAsia="ru-RU"/>
              </w:rPr>
              <w:t>-А</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+79788425658</w:t>
            </w:r>
          </w:p>
        </w:tc>
        <w:tc>
          <w:tcPr>
            <w:tcW w:w="1384" w:type="pct"/>
          </w:tcPr>
          <w:p w:rsidR="002B702B" w:rsidRPr="00B037E5" w:rsidRDefault="00C85BAF" w:rsidP="00C85BAF">
            <w:p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perevalnoe.school@</w:t>
            </w:r>
            <w:r w:rsidR="002B702B" w:rsidRPr="00B037E5">
              <w:rPr>
                <w:rFonts w:ascii="Times New Roman" w:eastAsia="Times New Roman" w:hAnsi="Times New Roman" w:cs="Times New Roman"/>
                <w:sz w:val="24"/>
                <w:szCs w:val="24"/>
                <w:lang w:val="en-US" w:eastAsia="ru-RU"/>
              </w:rPr>
              <w:t>gmail.ru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592-036</w:t>
            </w:r>
          </w:p>
        </w:tc>
      </w:tr>
      <w:tr w:rsidR="002B702B" w:rsidRPr="00B037E5" w:rsidTr="00342EC8">
        <w:tc>
          <w:tcPr>
            <w:tcW w:w="335" w:type="pct"/>
            <w:tcBorders>
              <w:right w:val="single" w:sz="4" w:space="0" w:color="auto"/>
            </w:tcBorders>
          </w:tcPr>
          <w:p w:rsidR="0036639C" w:rsidRDefault="0036639C" w:rsidP="0036639C">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36639C" w:rsidRDefault="0036639C" w:rsidP="0036639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 общеобразовательное</w:t>
            </w:r>
            <w:r w:rsidR="00C85BAF">
              <w:rPr>
                <w:rFonts w:ascii="Times New Roman" w:eastAsia="Times New Roman" w:hAnsi="Times New Roman" w:cs="Times New Roman"/>
                <w:sz w:val="24"/>
                <w:szCs w:val="24"/>
                <w:lang w:val="ru-RU" w:eastAsia="ru-RU"/>
              </w:rPr>
              <w:t xml:space="preserve"> </w:t>
            </w:r>
            <w:r w:rsidR="0020444D">
              <w:rPr>
                <w:rFonts w:ascii="Times New Roman" w:eastAsia="Times New Roman" w:hAnsi="Times New Roman" w:cs="Times New Roman"/>
                <w:sz w:val="24"/>
                <w:szCs w:val="24"/>
                <w:lang w:val="ru-RU" w:eastAsia="ru-RU"/>
              </w:rPr>
              <w:t>у</w:t>
            </w:r>
            <w:r w:rsidRPr="00B037E5">
              <w:rPr>
                <w:rFonts w:ascii="Times New Roman" w:eastAsia="Times New Roman" w:hAnsi="Times New Roman" w:cs="Times New Roman"/>
                <w:sz w:val="24"/>
                <w:szCs w:val="24"/>
                <w:lang w:eastAsia="ru-RU"/>
              </w:rPr>
              <w:t>чреждение «Перовская  школа -</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гимназия»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297560,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Перово,</w:t>
            </w:r>
          </w:p>
          <w:p w:rsidR="0020444D"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 xml:space="preserve">ул. Школьная, </w:t>
            </w:r>
          </w:p>
          <w:p w:rsidR="002B702B" w:rsidRPr="0020444D"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1</w:t>
            </w:r>
            <w:r w:rsidR="0020444D">
              <w:rPr>
                <w:rFonts w:ascii="Times New Roman" w:eastAsia="Times New Roman" w:hAnsi="Times New Roman" w:cs="Times New Roman"/>
                <w:sz w:val="24"/>
                <w:szCs w:val="24"/>
                <w:lang w:val="ru-RU" w:eastAsia="ru-RU"/>
              </w:rPr>
              <w:t>-А</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+79787436593</w:t>
            </w:r>
          </w:p>
        </w:tc>
        <w:tc>
          <w:tcPr>
            <w:tcW w:w="1384" w:type="pct"/>
          </w:tcPr>
          <w:p w:rsidR="002B702B" w:rsidRPr="00B037E5" w:rsidRDefault="00C85BAF" w:rsidP="00C85BAF">
            <w:p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perovo</w:t>
            </w:r>
            <w:r w:rsidR="002B702B" w:rsidRPr="00B037E5">
              <w:rPr>
                <w:rFonts w:ascii="Times New Roman" w:eastAsia="Times New Roman" w:hAnsi="Times New Roman" w:cs="Times New Roman"/>
                <w:sz w:val="24"/>
                <w:szCs w:val="24"/>
                <w:lang w:eastAsia="ru-RU"/>
              </w:rPr>
              <w:t>school@crimeaedu.ru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669-076</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«Пожарская  школа» Симферопольского</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297554,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Пожарское,</w:t>
            </w:r>
          </w:p>
          <w:p w:rsidR="002B702B" w:rsidRPr="00B037E5" w:rsidRDefault="00C85BAF"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Первомайская, 28</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+79787359513</w:t>
            </w:r>
          </w:p>
        </w:tc>
        <w:tc>
          <w:tcPr>
            <w:tcW w:w="1384" w:type="pct"/>
          </w:tcPr>
          <w:p w:rsidR="002B702B" w:rsidRPr="00F84483" w:rsidRDefault="009F27D0" w:rsidP="00C85BAF">
            <w:pPr>
              <w:spacing w:after="0" w:line="240" w:lineRule="auto"/>
              <w:contextualSpacing/>
              <w:rPr>
                <w:rFonts w:ascii="Times New Roman" w:eastAsia="Times New Roman" w:hAnsi="Times New Roman" w:cs="Times New Roman"/>
                <w:sz w:val="24"/>
                <w:szCs w:val="24"/>
                <w:lang w:val="ru-RU" w:eastAsia="ru-RU"/>
              </w:rPr>
            </w:pPr>
            <w:hyperlink r:id="rId8" w:history="1">
              <w:r w:rsidR="002B702B" w:rsidRPr="00F84483">
                <w:rPr>
                  <w:rFonts w:ascii="Times New Roman" w:eastAsia="Times New Roman" w:hAnsi="Times New Roman" w:cs="Times New Roman"/>
                  <w:sz w:val="24"/>
                  <w:szCs w:val="24"/>
                  <w:lang w:val="en-US" w:eastAsia="ru-RU"/>
                </w:rPr>
                <w:t>pojarskaya</w:t>
              </w:r>
              <w:r w:rsidR="002B702B" w:rsidRPr="00F84483">
                <w:rPr>
                  <w:rFonts w:ascii="Times New Roman" w:eastAsia="Times New Roman" w:hAnsi="Times New Roman" w:cs="Times New Roman"/>
                  <w:sz w:val="24"/>
                  <w:szCs w:val="24"/>
                  <w:lang w:eastAsia="ru-RU"/>
                </w:rPr>
                <w:t>.28@</w:t>
              </w:r>
              <w:r w:rsidR="002B702B" w:rsidRPr="00F84483">
                <w:rPr>
                  <w:rFonts w:ascii="Times New Roman" w:eastAsia="Times New Roman" w:hAnsi="Times New Roman" w:cs="Times New Roman"/>
                  <w:sz w:val="24"/>
                  <w:szCs w:val="24"/>
                  <w:lang w:val="en-US" w:eastAsia="ru-RU"/>
                </w:rPr>
                <w:t>mail</w:t>
              </w:r>
              <w:r w:rsidR="002B702B" w:rsidRPr="00F84483">
                <w:rPr>
                  <w:rFonts w:ascii="Times New Roman" w:eastAsia="Times New Roman" w:hAnsi="Times New Roman" w:cs="Times New Roman"/>
                  <w:sz w:val="24"/>
                  <w:szCs w:val="24"/>
                  <w:lang w:eastAsia="ru-RU"/>
                </w:rPr>
                <w:t>.</w:t>
              </w:r>
              <w:r w:rsidR="002B702B" w:rsidRPr="00F84483">
                <w:rPr>
                  <w:rFonts w:ascii="Times New Roman" w:eastAsia="Times New Roman" w:hAnsi="Times New Roman" w:cs="Times New Roman"/>
                  <w:sz w:val="24"/>
                  <w:szCs w:val="24"/>
                  <w:lang w:val="en-US" w:eastAsia="ru-RU"/>
                </w:rPr>
                <w:t>ru</w:t>
              </w:r>
            </w:hyperlink>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335-292</w:t>
            </w:r>
          </w:p>
        </w:tc>
      </w:tr>
      <w:tr w:rsidR="002B702B" w:rsidRPr="00B037E5" w:rsidTr="00342EC8">
        <w:tc>
          <w:tcPr>
            <w:tcW w:w="335" w:type="pct"/>
            <w:tcBorders>
              <w:right w:val="single" w:sz="4" w:space="0" w:color="auto"/>
            </w:tcBorders>
          </w:tcPr>
          <w:p w:rsidR="002B702B" w:rsidRDefault="00595CE1" w:rsidP="00595CE1">
            <w:pPr>
              <w:spacing w:after="0" w:line="240" w:lineRule="auto"/>
              <w:ind w:firstLine="709"/>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lastRenderedPageBreak/>
              <w:t>27</w:t>
            </w:r>
          </w:p>
          <w:p w:rsidR="00595CE1" w:rsidRPr="00595CE1" w:rsidRDefault="00595CE1" w:rsidP="00595CE1">
            <w:pPr>
              <w:spacing w:after="0" w:line="240" w:lineRule="auto"/>
              <w:ind w:firstLine="709"/>
              <w:contextualSpacing/>
              <w:jc w:val="center"/>
              <w:rPr>
                <w:rFonts w:ascii="Times New Roman" w:eastAsia="Times New Roman" w:hAnsi="Times New Roman" w:cs="Times New Roman"/>
                <w:sz w:val="24"/>
                <w:szCs w:val="24"/>
                <w:lang w:val="ru-RU" w:eastAsia="ru-RU"/>
              </w:rPr>
            </w:pPr>
          </w:p>
        </w:tc>
        <w:tc>
          <w:tcPr>
            <w:tcW w:w="1026" w:type="pct"/>
            <w:tcBorders>
              <w:right w:val="single" w:sz="4" w:space="0" w:color="auto"/>
            </w:tcBorders>
          </w:tcPr>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«Родниковская   школа - гимназия»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297540,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Родниковое,</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40 лет Победы, 7</w:t>
            </w:r>
          </w:p>
        </w:tc>
        <w:tc>
          <w:tcPr>
            <w:tcW w:w="852" w:type="pct"/>
          </w:tcPr>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+79787931496</w:t>
            </w:r>
          </w:p>
        </w:tc>
        <w:tc>
          <w:tcPr>
            <w:tcW w:w="1384" w:type="pct"/>
          </w:tcPr>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p>
          <w:p w:rsidR="002B702B" w:rsidRPr="00B037E5" w:rsidRDefault="00C85BAF" w:rsidP="00C85BAF">
            <w:p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shkola.rodnikovskaya@</w:t>
            </w:r>
            <w:r w:rsidR="002B702B" w:rsidRPr="00B037E5">
              <w:rPr>
                <w:rFonts w:ascii="Times New Roman" w:eastAsia="Times New Roman" w:hAnsi="Times New Roman" w:cs="Times New Roman"/>
                <w:sz w:val="24"/>
                <w:szCs w:val="24"/>
                <w:lang w:val="en-US" w:eastAsia="ru-RU"/>
              </w:rPr>
              <w:t>mail.ru</w:t>
            </w:r>
          </w:p>
        </w:tc>
        <w:tc>
          <w:tcPr>
            <w:tcW w:w="654" w:type="pct"/>
            <w:tcBorders>
              <w:right w:val="single" w:sz="4" w:space="0" w:color="auto"/>
            </w:tcBorders>
          </w:tcPr>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344-223</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«Скворцовская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297544,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Скворцово,</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Гагарина, 81</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+79787592461</w:t>
            </w:r>
          </w:p>
        </w:tc>
        <w:tc>
          <w:tcPr>
            <w:tcW w:w="1384" w:type="pct"/>
          </w:tcPr>
          <w:p w:rsidR="002B702B" w:rsidRPr="00DF05D6" w:rsidRDefault="002B702B" w:rsidP="00C85BAF">
            <w:pPr>
              <w:spacing w:after="0" w:line="240" w:lineRule="auto"/>
              <w:contextualSpacing/>
              <w:rPr>
                <w:rFonts w:ascii="Times New Roman" w:eastAsia="Times New Roman" w:hAnsi="Times New Roman" w:cs="Times New Roman"/>
                <w:sz w:val="24"/>
                <w:szCs w:val="24"/>
                <w:lang w:val="en-US" w:eastAsia="ru-RU"/>
              </w:rPr>
            </w:pPr>
            <w:r w:rsidRPr="00DF05D6">
              <w:rPr>
                <w:rFonts w:ascii="Times New Roman" w:eastAsia="Times New Roman" w:hAnsi="Times New Roman" w:cs="Times New Roman"/>
                <w:iCs/>
                <w:sz w:val="24"/>
                <w:szCs w:val="24"/>
                <w:lang w:eastAsia="ru-RU"/>
              </w:rPr>
              <w:t>skvorcovskay@crimeaedu.ru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336-282</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 xml:space="preserve">Муниципальное бюджетное </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«Тепловская   школа» Симферопольского</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297548,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Тепловка,</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Заречная, 2</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+79787559204</w:t>
            </w:r>
          </w:p>
        </w:tc>
        <w:tc>
          <w:tcPr>
            <w:tcW w:w="1384"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teplovkashool@gmail.com</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357-314</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«Трудовская   школа» Симферопольского</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297533,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Трудовое,</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Зеленая, 1</w:t>
            </w:r>
            <w:r w:rsidR="0020444D">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eastAsia="ru-RU"/>
              </w:rPr>
              <w:t>Б</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+79787907108</w:t>
            </w:r>
          </w:p>
        </w:tc>
        <w:tc>
          <w:tcPr>
            <w:tcW w:w="1384"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trydovskay2@ mail.ru</w:t>
            </w:r>
          </w:p>
          <w:p w:rsidR="002B702B" w:rsidRPr="00B037E5" w:rsidRDefault="002B702B" w:rsidP="00B00CE8">
            <w:pPr>
              <w:spacing w:after="0" w:line="240" w:lineRule="auto"/>
              <w:ind w:firstLine="709"/>
              <w:contextualSpacing/>
              <w:rPr>
                <w:rFonts w:ascii="Times New Roman" w:eastAsia="Times New Roman" w:hAnsi="Times New Roman" w:cs="Times New Roman"/>
                <w:sz w:val="24"/>
                <w:szCs w:val="24"/>
                <w:lang w:val="en-US" w:eastAsia="ru-RU"/>
              </w:rPr>
            </w:pP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339-266</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«Украинская   школа» Симферопольского</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295023, 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Украинка,</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Осипова, 1</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+79787279886</w:t>
            </w:r>
          </w:p>
        </w:tc>
        <w:tc>
          <w:tcPr>
            <w:tcW w:w="1384"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ukrainka_shkola@ mail.ru</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348-347</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«Укромновская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w:t>
            </w:r>
            <w:r w:rsidRPr="00B037E5">
              <w:rPr>
                <w:rFonts w:ascii="Times New Roman" w:eastAsia="Times New Roman" w:hAnsi="Times New Roman" w:cs="Times New Roman"/>
                <w:sz w:val="24"/>
                <w:szCs w:val="24"/>
                <w:lang w:eastAsia="ru-RU"/>
              </w:rPr>
              <w:lastRenderedPageBreak/>
              <w:t>о</w:t>
            </w:r>
          </w:p>
          <w:p w:rsidR="002B702B" w:rsidRPr="00C85BAF" w:rsidRDefault="00C85BAF" w:rsidP="00C85BAF">
            <w:pPr>
              <w:spacing w:after="0" w:line="240" w:lineRule="auto"/>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Республики</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Крым</w:t>
            </w:r>
          </w:p>
        </w:tc>
        <w:tc>
          <w:tcPr>
            <w:tcW w:w="749"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297536,</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Симферопольский район,</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Укромное,</w:t>
            </w:r>
          </w:p>
          <w:p w:rsidR="00F84483" w:rsidRDefault="00F84483" w:rsidP="00C85BAF">
            <w:pPr>
              <w:spacing w:after="0" w:line="240" w:lineRule="auto"/>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Путили</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линская</w:t>
            </w:r>
            <w:r w:rsidR="002B702B" w:rsidRPr="00B03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24</w:t>
            </w:r>
          </w:p>
        </w:tc>
        <w:tc>
          <w:tcPr>
            <w:tcW w:w="852" w:type="pct"/>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+79787172449</w:t>
            </w:r>
          </w:p>
        </w:tc>
        <w:tc>
          <w:tcPr>
            <w:tcW w:w="1384" w:type="pct"/>
          </w:tcPr>
          <w:p w:rsidR="002B702B" w:rsidRPr="00F84483" w:rsidRDefault="002B702B" w:rsidP="00C85BAF">
            <w:pPr>
              <w:spacing w:after="0" w:line="240" w:lineRule="auto"/>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val="en-US" w:eastAsia="ru-RU"/>
              </w:rPr>
              <w:t>ukromnoe</w:t>
            </w:r>
            <w:r w:rsidRPr="00F84483">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val="en-US" w:eastAsia="ru-RU"/>
              </w:rPr>
              <w:t>crimeaedu</w:t>
            </w:r>
            <w:r w:rsidRPr="00F84483">
              <w:rPr>
                <w:rFonts w:ascii="Times New Roman" w:eastAsia="Times New Roman" w:hAnsi="Times New Roman" w:cs="Times New Roman"/>
                <w:sz w:val="24"/>
                <w:szCs w:val="24"/>
                <w:lang w:val="ru-RU" w:eastAsia="ru-RU"/>
              </w:rPr>
              <w:t>.</w:t>
            </w:r>
            <w:r w:rsidRPr="00B037E5">
              <w:rPr>
                <w:rFonts w:ascii="Times New Roman" w:eastAsia="Times New Roman" w:hAnsi="Times New Roman" w:cs="Times New Roman"/>
                <w:sz w:val="24"/>
                <w:szCs w:val="24"/>
                <w:lang w:val="en-US" w:eastAsia="ru-RU"/>
              </w:rPr>
              <w:t>ru</w:t>
            </w:r>
            <w:r w:rsidRPr="00F84483">
              <w:rPr>
                <w:rFonts w:ascii="Times New Roman" w:eastAsia="Times New Roman" w:hAnsi="Times New Roman" w:cs="Times New Roman"/>
                <w:sz w:val="24"/>
                <w:szCs w:val="24"/>
                <w:lang w:val="ru-RU" w:eastAsia="ru-RU"/>
              </w:rPr>
              <w:t xml:space="preserve"> </w:t>
            </w:r>
          </w:p>
        </w:tc>
        <w:tc>
          <w:tcPr>
            <w:tcW w:w="654"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322-233</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w:t>
            </w:r>
          </w:p>
        </w:tc>
        <w:tc>
          <w:tcPr>
            <w:tcW w:w="1026" w:type="pct"/>
            <w:tcBorders>
              <w:right w:val="single" w:sz="4" w:space="0" w:color="auto"/>
            </w:tcBorders>
          </w:tcPr>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C85BA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sidR="00C85BAF">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«Урожайновская</w:t>
            </w:r>
          </w:p>
          <w:p w:rsidR="002B702B" w:rsidRPr="00B037E5" w:rsidRDefault="002B702B" w:rsidP="00C85BAF">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r w:rsidR="00C85BAF">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297535,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Урожайное,</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40 лет Победы,</w:t>
            </w:r>
            <w:r w:rsidR="0020444D">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152</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+79787152713</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urozhainoe_shkola@mail.ru</w:t>
            </w:r>
          </w:p>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332-316</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F84483" w:rsidP="00F84483">
            <w:pPr>
              <w:spacing w:after="0" w:line="240" w:lineRule="auto"/>
              <w:ind w:firstLine="3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r w:rsidR="002B702B" w:rsidRPr="00B037E5">
              <w:rPr>
                <w:rFonts w:ascii="Times New Roman" w:eastAsia="Times New Roman" w:hAnsi="Times New Roman" w:cs="Times New Roman"/>
                <w:sz w:val="24"/>
                <w:szCs w:val="24"/>
                <w:lang w:eastAsia="ru-RU"/>
              </w:rPr>
              <w:t>бщеобразовательное</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учреждение «Чайкинская   школа» Симферопольского</w:t>
            </w:r>
            <w:r>
              <w:rPr>
                <w:rFonts w:ascii="Times New Roman" w:eastAsia="Times New Roman" w:hAnsi="Times New Roman" w:cs="Times New Roman"/>
                <w:sz w:val="24"/>
                <w:szCs w:val="24"/>
                <w:lang w:val="ru-RU" w:eastAsia="ru-RU"/>
              </w:rPr>
              <w:t xml:space="preserve"> </w:t>
            </w:r>
            <w:r w:rsidR="002B702B"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297521,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Чайкино,</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Заводская, 13</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+79787643918</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chaukapochta@mail.ru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332-273</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общеобразовательное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учреждение «Чистенская   школа - гимназия»</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 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297570,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Чистенькое,</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Чапаева, 54</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+79787639844</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chistenckaia@yandex.ru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313-238</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общеобразовательное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учреждение «Широковская</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школа» Симферопольского</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297510,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Широкое,</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Ленина, 11</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+79787208870</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shirokoe11@mail.ru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324-840</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общеобразовательное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учреждение «Кленовская основная школа»</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Симферопольского 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297525,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Кленовка,</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Степная, 65</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+79788533682</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shkol_66@mail.ru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337-257</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общеобразовательное</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учреждение «Краснолесская</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основная школа»  Симферопольского</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297579, Симферопольский район,</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с. Краснолесье,</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ул. Парковая, 71-В</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+79787934236</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krasnolesskayashkola@ 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311-494</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Муниципальное бюджетное</w:t>
            </w:r>
          </w:p>
          <w:p w:rsidR="002B702B" w:rsidRPr="00B037E5" w:rsidRDefault="002B702B" w:rsidP="00595CE1">
            <w:pPr>
              <w:spacing w:after="0" w:line="240" w:lineRule="auto"/>
              <w:ind w:firstLine="33"/>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общеобразовательное</w:t>
            </w:r>
          </w:p>
          <w:p w:rsidR="002B702B" w:rsidRPr="00B037E5" w:rsidRDefault="002B702B" w:rsidP="00595CE1">
            <w:pPr>
              <w:spacing w:after="0" w:line="240" w:lineRule="auto"/>
              <w:ind w:firstLine="33"/>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учреждение «Перевальненская</w:t>
            </w:r>
          </w:p>
          <w:p w:rsidR="002B702B" w:rsidRPr="00B037E5" w:rsidRDefault="002B702B" w:rsidP="00595CE1">
            <w:pPr>
              <w:spacing w:after="0" w:line="240" w:lineRule="auto"/>
              <w:ind w:firstLine="33"/>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начальная   школа» Симферопольского</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color w:val="000000"/>
                <w:sz w:val="24"/>
                <w:szCs w:val="24"/>
                <w:lang w:eastAsia="ru-RU"/>
              </w:rPr>
              <w:t>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297578, Симферопольский район, с.</w:t>
            </w:r>
            <w:r w:rsidR="0020444D">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Перевальное, ул.</w:t>
            </w:r>
            <w:r w:rsidR="009C0D09">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Октябрьская, в/ч</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+79788345915</w:t>
            </w:r>
          </w:p>
        </w:tc>
        <w:tc>
          <w:tcPr>
            <w:tcW w:w="1384" w:type="pct"/>
          </w:tcPr>
          <w:p w:rsidR="002B702B" w:rsidRPr="00B037E5" w:rsidRDefault="002B702B" w:rsidP="00595CE1">
            <w:pPr>
              <w:spacing w:after="0" w:line="240" w:lineRule="auto"/>
              <w:jc w:val="center"/>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val="en-US" w:eastAsia="ru-RU"/>
              </w:rPr>
              <w:t>pereval</w:t>
            </w:r>
            <w:r w:rsidRPr="00B037E5">
              <w:rPr>
                <w:rFonts w:ascii="Times New Roman" w:eastAsia="Times New Roman" w:hAnsi="Times New Roman" w:cs="Times New Roman"/>
                <w:sz w:val="24"/>
                <w:szCs w:val="24"/>
                <w:lang w:eastAsia="ru-RU"/>
              </w:rPr>
              <w:t>-</w:t>
            </w:r>
            <w:r w:rsidRPr="00B037E5">
              <w:rPr>
                <w:rFonts w:ascii="Times New Roman" w:eastAsia="Times New Roman" w:hAnsi="Times New Roman" w:cs="Times New Roman"/>
                <w:sz w:val="24"/>
                <w:szCs w:val="24"/>
                <w:lang w:val="en-US" w:eastAsia="ru-RU"/>
              </w:rPr>
              <w:t>nsh</w:t>
            </w:r>
            <w:r w:rsidRPr="00B037E5">
              <w:rPr>
                <w:rFonts w:ascii="Times New Roman" w:eastAsia="Times New Roman" w:hAnsi="Times New Roman" w:cs="Times New Roman"/>
                <w:sz w:val="24"/>
                <w:szCs w:val="24"/>
                <w:lang w:eastAsia="ru-RU"/>
              </w:rPr>
              <w:t>@</w:t>
            </w:r>
            <w:r w:rsidRPr="00B037E5">
              <w:rPr>
                <w:rFonts w:ascii="Times New Roman" w:eastAsia="Times New Roman" w:hAnsi="Times New Roman" w:cs="Times New Roman"/>
                <w:sz w:val="24"/>
                <w:szCs w:val="24"/>
                <w:lang w:val="en-US" w:eastAsia="ru-RU"/>
              </w:rPr>
              <w:t>crimeaedu</w:t>
            </w:r>
            <w:r w:rsidRPr="00B037E5">
              <w:rPr>
                <w:rFonts w:ascii="Times New Roman" w:eastAsia="Times New Roman" w:hAnsi="Times New Roman" w:cs="Times New Roman"/>
                <w:sz w:val="24"/>
                <w:szCs w:val="24"/>
                <w:lang w:eastAsia="ru-RU"/>
              </w:rPr>
              <w:t>.</w:t>
            </w:r>
            <w:r w:rsidRPr="00B037E5">
              <w:rPr>
                <w:rFonts w:ascii="Times New Roman" w:eastAsia="Times New Roman" w:hAnsi="Times New Roman" w:cs="Times New Roman"/>
                <w:sz w:val="24"/>
                <w:szCs w:val="24"/>
                <w:lang w:val="en-US" w:eastAsia="ru-RU"/>
              </w:rPr>
              <w:t>ru</w:t>
            </w:r>
          </w:p>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+79788345915</w:t>
            </w: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40</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r w:rsidR="0020444D">
              <w:rPr>
                <w:rFonts w:ascii="Times New Roman" w:eastAsia="Times New Roman" w:hAnsi="Times New Roman" w:cs="Times New Roman"/>
                <w:color w:val="000000"/>
                <w:sz w:val="24"/>
                <w:szCs w:val="24"/>
                <w:lang w:val="ru-RU" w:eastAsia="ru-RU"/>
              </w:rPr>
              <w:t>у</w:t>
            </w:r>
            <w:r w:rsidRPr="00B037E5">
              <w:rPr>
                <w:rFonts w:ascii="Times New Roman" w:eastAsia="Times New Roman" w:hAnsi="Times New Roman" w:cs="Times New Roman"/>
                <w:color w:val="000000"/>
                <w:sz w:val="24"/>
                <w:szCs w:val="24"/>
                <w:lang w:eastAsia="ru-RU"/>
              </w:rPr>
              <w:t>чреждение «Краснозорькинская  начальная   школа»  Симферопольского 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297516, Симферопольский р-н, с. Красная Зорька, ул. Московская, 23</w:t>
            </w: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+79788179242</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140819912010@mail.ru</w:t>
            </w:r>
          </w:p>
          <w:p w:rsidR="002B702B" w:rsidRPr="00B037E5" w:rsidRDefault="002B702B" w:rsidP="00595CE1">
            <w:pPr>
              <w:spacing w:after="0" w:line="240" w:lineRule="auto"/>
              <w:contextualSpacing/>
              <w:rPr>
                <w:rFonts w:ascii="Times New Roman" w:eastAsia="Times New Roman" w:hAnsi="Times New Roman" w:cs="Times New Roman"/>
                <w:color w:val="000000"/>
                <w:sz w:val="24"/>
                <w:szCs w:val="24"/>
                <w:lang w:eastAsia="ru-RU"/>
              </w:rPr>
            </w:pP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Times New Roman" w:hAnsi="Times New Roman" w:cs="Times New Roman"/>
                <w:color w:val="000000"/>
                <w:sz w:val="24"/>
                <w:szCs w:val="24"/>
                <w:lang w:eastAsia="ru-RU"/>
              </w:rPr>
            </w:pPr>
            <w:r w:rsidRPr="00B037E5">
              <w:rPr>
                <w:rFonts w:ascii="Times New Roman" w:eastAsia="Times New Roman" w:hAnsi="Times New Roman" w:cs="Times New Roman"/>
                <w:color w:val="000000"/>
                <w:sz w:val="24"/>
                <w:szCs w:val="24"/>
                <w:lang w:eastAsia="ru-RU"/>
              </w:rPr>
              <w:t>323359</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 общеобразовательное учреждение «Кизиловская начальная школа-детский сад «Росинка»</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color w:val="000000"/>
                <w:sz w:val="24"/>
                <w:szCs w:val="24"/>
                <w:lang w:eastAsia="ru-RU"/>
              </w:rPr>
              <w:t>Симферопольского района Республики Крым</w:t>
            </w:r>
          </w:p>
        </w:tc>
        <w:tc>
          <w:tcPr>
            <w:tcW w:w="749" w:type="pct"/>
          </w:tcPr>
          <w:p w:rsidR="002B702B" w:rsidRPr="0020444D" w:rsidRDefault="002B702B" w:rsidP="00595CE1">
            <w:pPr>
              <w:spacing w:after="0" w:line="240" w:lineRule="auto"/>
              <w:ind w:hanging="19"/>
              <w:contextualSpacing/>
              <w:rPr>
                <w:rFonts w:ascii="Times New Roman" w:eastAsia="Times New Roman" w:hAnsi="Times New Roman" w:cs="Times New Roman"/>
                <w:sz w:val="24"/>
                <w:szCs w:val="24"/>
                <w:lang w:val="ru-RU" w:eastAsia="ru-RU"/>
              </w:rPr>
            </w:pPr>
            <w:r w:rsidRPr="00B037E5">
              <w:rPr>
                <w:rFonts w:ascii="Times New Roman" w:eastAsia="Times New Roman" w:hAnsi="Times New Roman" w:cs="Times New Roman"/>
                <w:sz w:val="24"/>
                <w:szCs w:val="24"/>
                <w:lang w:eastAsia="ru-RU"/>
              </w:rPr>
              <w:t>2</w:t>
            </w:r>
            <w:r w:rsidRPr="00B037E5">
              <w:rPr>
                <w:rFonts w:ascii="Times New Roman" w:eastAsia="Calibri" w:hAnsi="Times New Roman" w:cs="Times New Roman"/>
                <w:sz w:val="24"/>
                <w:szCs w:val="24"/>
                <w:lang w:eastAsia="ru-RU"/>
              </w:rPr>
              <w:t xml:space="preserve">97565, </w:t>
            </w:r>
            <w:r w:rsidRPr="00B037E5">
              <w:rPr>
                <w:rFonts w:ascii="Times New Roman" w:eastAsia="Times New Roman" w:hAnsi="Times New Roman" w:cs="Times New Roman"/>
                <w:sz w:val="24"/>
                <w:szCs w:val="24"/>
                <w:lang w:eastAsia="ru-RU"/>
              </w:rPr>
              <w:t>Симферопольский р-н, с.</w:t>
            </w:r>
            <w:r w:rsidR="0020444D">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Кизиловое, ул.</w:t>
            </w:r>
            <w:r w:rsidR="0020444D">
              <w:rPr>
                <w:rFonts w:ascii="Times New Roman" w:eastAsia="Times New Roman" w:hAnsi="Times New Roman" w:cs="Times New Roman"/>
                <w:sz w:val="24"/>
                <w:szCs w:val="24"/>
                <w:lang w:val="ru-RU" w:eastAsia="ru-RU"/>
              </w:rPr>
              <w:t xml:space="preserve"> </w:t>
            </w:r>
            <w:r w:rsidR="00342EC8">
              <w:rPr>
                <w:rFonts w:ascii="Times New Roman" w:eastAsia="Times New Roman" w:hAnsi="Times New Roman" w:cs="Times New Roman"/>
                <w:sz w:val="24"/>
                <w:szCs w:val="24"/>
                <w:lang w:eastAsia="ru-RU"/>
              </w:rPr>
              <w:t>Верхне-Кизиловая</w:t>
            </w:r>
            <w:r w:rsidRPr="00B037E5">
              <w:rPr>
                <w:rFonts w:ascii="Times New Roman" w:eastAsia="Times New Roman" w:hAnsi="Times New Roman" w:cs="Times New Roman"/>
                <w:sz w:val="24"/>
                <w:szCs w:val="24"/>
                <w:lang w:eastAsia="ru-RU"/>
              </w:rPr>
              <w:t>,</w:t>
            </w:r>
            <w:r w:rsidR="0020444D">
              <w:rPr>
                <w:rFonts w:ascii="Times New Roman" w:eastAsia="Times New Roman" w:hAnsi="Times New Roman" w:cs="Times New Roman"/>
                <w:sz w:val="24"/>
                <w:szCs w:val="24"/>
                <w:lang w:val="ru-RU" w:eastAsia="ru-RU"/>
              </w:rPr>
              <w:t>4</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+79787238740</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val="en-US" w:eastAsia="ru-RU"/>
              </w:rPr>
              <w:t>rosinkakiz@ 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Calibri" w:hAnsi="Times New Roman" w:cs="Times New Roman"/>
                <w:sz w:val="24"/>
                <w:szCs w:val="24"/>
              </w:rPr>
            </w:pPr>
            <w:r w:rsidRPr="00B037E5">
              <w:rPr>
                <w:rFonts w:ascii="Times New Roman" w:eastAsia="Calibri" w:hAnsi="Times New Roman" w:cs="Times New Roman"/>
                <w:sz w:val="24"/>
                <w:szCs w:val="24"/>
              </w:rPr>
              <w:t>703-271</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p>
        </w:tc>
      </w:tr>
      <w:tr w:rsidR="002B702B" w:rsidRPr="00B037E5" w:rsidTr="00342EC8">
        <w:tc>
          <w:tcPr>
            <w:tcW w:w="335" w:type="pct"/>
            <w:tcBorders>
              <w:right w:val="single" w:sz="4" w:space="0" w:color="auto"/>
            </w:tcBorders>
          </w:tcPr>
          <w:p w:rsidR="00595CE1" w:rsidRDefault="00595CE1" w:rsidP="00595CE1">
            <w:pPr>
              <w:spacing w:after="0" w:line="240" w:lineRule="auto"/>
              <w:ind w:firstLine="709"/>
              <w:contextualSpacing/>
              <w:jc w:val="center"/>
              <w:rPr>
                <w:rFonts w:ascii="Times New Roman" w:eastAsia="Times New Roman" w:hAnsi="Times New Roman" w:cs="Times New Roman"/>
                <w:sz w:val="24"/>
                <w:szCs w:val="24"/>
                <w:lang w:eastAsia="ru-RU"/>
              </w:rPr>
            </w:pPr>
          </w:p>
          <w:p w:rsidR="002B702B" w:rsidRPr="00595CE1" w:rsidRDefault="00595CE1" w:rsidP="00595CE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42</w:t>
            </w:r>
          </w:p>
        </w:tc>
        <w:tc>
          <w:tcPr>
            <w:tcW w:w="1026" w:type="pct"/>
            <w:tcBorders>
              <w:right w:val="single" w:sz="4" w:space="0" w:color="auto"/>
            </w:tcBorders>
          </w:tcPr>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Муниципальное бюджетное общеобразовательное учреждение «Прудовская начальная школа-детский сад «Солнышко»</w:t>
            </w:r>
          </w:p>
          <w:p w:rsidR="002B702B" w:rsidRPr="00B037E5" w:rsidRDefault="002B702B" w:rsidP="00595CE1">
            <w:pPr>
              <w:spacing w:after="0" w:line="240" w:lineRule="auto"/>
              <w:ind w:firstLine="33"/>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color w:val="000000"/>
                <w:sz w:val="24"/>
                <w:szCs w:val="24"/>
                <w:lang w:eastAsia="ru-RU"/>
              </w:rPr>
              <w:lastRenderedPageBreak/>
              <w:t>Симферопольского района Республики Крым</w:t>
            </w:r>
          </w:p>
        </w:tc>
        <w:tc>
          <w:tcPr>
            <w:tcW w:w="749" w:type="pct"/>
          </w:tcPr>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lastRenderedPageBreak/>
              <w:t>2</w:t>
            </w:r>
            <w:r w:rsidRPr="00B037E5">
              <w:rPr>
                <w:rFonts w:ascii="Times New Roman" w:eastAsia="Calibri" w:hAnsi="Times New Roman" w:cs="Times New Roman"/>
                <w:sz w:val="24"/>
                <w:szCs w:val="24"/>
                <w:lang w:eastAsia="ru-RU"/>
              </w:rPr>
              <w:t xml:space="preserve">97553, </w:t>
            </w:r>
            <w:r w:rsidRPr="00B037E5">
              <w:rPr>
                <w:rFonts w:ascii="Times New Roman" w:eastAsia="Times New Roman" w:hAnsi="Times New Roman" w:cs="Times New Roman"/>
                <w:sz w:val="24"/>
                <w:szCs w:val="24"/>
                <w:lang w:eastAsia="ru-RU"/>
              </w:rPr>
              <w:t>Симферопольский р-н, с.</w:t>
            </w:r>
            <w:r w:rsidR="0020444D">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Прудовое, ул.</w:t>
            </w:r>
            <w:r w:rsidR="0020444D">
              <w:rPr>
                <w:rFonts w:ascii="Times New Roman" w:eastAsia="Times New Roman" w:hAnsi="Times New Roman" w:cs="Times New Roman"/>
                <w:sz w:val="24"/>
                <w:szCs w:val="24"/>
                <w:lang w:val="ru-RU" w:eastAsia="ru-RU"/>
              </w:rPr>
              <w:t xml:space="preserve"> З</w:t>
            </w:r>
            <w:r w:rsidRPr="00B037E5">
              <w:rPr>
                <w:rFonts w:ascii="Times New Roman" w:eastAsia="Times New Roman" w:hAnsi="Times New Roman" w:cs="Times New Roman"/>
                <w:sz w:val="24"/>
                <w:szCs w:val="24"/>
                <w:lang w:eastAsia="ru-RU"/>
              </w:rPr>
              <w:t>елёная,</w:t>
            </w:r>
            <w:r w:rsidR="0020444D">
              <w:rPr>
                <w:rFonts w:ascii="Times New Roman" w:eastAsia="Times New Roman" w:hAnsi="Times New Roman" w:cs="Times New Roman"/>
                <w:sz w:val="24"/>
                <w:szCs w:val="24"/>
                <w:lang w:val="ru-RU" w:eastAsia="ru-RU"/>
              </w:rPr>
              <w:t xml:space="preserve"> </w:t>
            </w:r>
            <w:r w:rsidRPr="00B037E5">
              <w:rPr>
                <w:rFonts w:ascii="Times New Roman" w:eastAsia="Times New Roman" w:hAnsi="Times New Roman" w:cs="Times New Roman"/>
                <w:sz w:val="24"/>
                <w:szCs w:val="24"/>
                <w:lang w:eastAsia="ru-RU"/>
              </w:rPr>
              <w:t>95</w:t>
            </w:r>
          </w:p>
          <w:p w:rsidR="002B702B" w:rsidRPr="00B037E5" w:rsidRDefault="002B702B" w:rsidP="00595CE1">
            <w:pPr>
              <w:spacing w:after="0" w:line="240" w:lineRule="auto"/>
              <w:ind w:hanging="19"/>
              <w:contextualSpacing/>
              <w:rPr>
                <w:rFonts w:ascii="Times New Roman" w:eastAsia="Times New Roman" w:hAnsi="Times New Roman" w:cs="Times New Roman"/>
                <w:sz w:val="24"/>
                <w:szCs w:val="24"/>
                <w:lang w:eastAsia="ru-RU"/>
              </w:rPr>
            </w:pPr>
          </w:p>
        </w:tc>
        <w:tc>
          <w:tcPr>
            <w:tcW w:w="852"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eastAsia="ru-RU"/>
              </w:rPr>
            </w:pPr>
            <w:r w:rsidRPr="00B037E5">
              <w:rPr>
                <w:rFonts w:ascii="Times New Roman" w:eastAsia="Times New Roman" w:hAnsi="Times New Roman" w:cs="Times New Roman"/>
                <w:sz w:val="24"/>
                <w:szCs w:val="24"/>
                <w:lang w:eastAsia="ru-RU"/>
              </w:rPr>
              <w:t>+79788103767</w:t>
            </w:r>
          </w:p>
        </w:tc>
        <w:tc>
          <w:tcPr>
            <w:tcW w:w="1384" w:type="pct"/>
          </w:tcPr>
          <w:p w:rsidR="002B702B" w:rsidRPr="00B037E5" w:rsidRDefault="002B702B" w:rsidP="00595CE1">
            <w:pPr>
              <w:spacing w:after="0" w:line="240" w:lineRule="auto"/>
              <w:contextualSpacing/>
              <w:rPr>
                <w:rFonts w:ascii="Times New Roman" w:eastAsia="Times New Roman" w:hAnsi="Times New Roman" w:cs="Times New Roman"/>
                <w:sz w:val="24"/>
                <w:szCs w:val="24"/>
                <w:lang w:val="en-US" w:eastAsia="ru-RU"/>
              </w:rPr>
            </w:pPr>
            <w:r w:rsidRPr="00B037E5">
              <w:rPr>
                <w:rFonts w:ascii="Times New Roman" w:eastAsia="Times New Roman" w:hAnsi="Times New Roman" w:cs="Times New Roman"/>
                <w:sz w:val="24"/>
                <w:szCs w:val="24"/>
                <w:lang w:eastAsia="ru-RU"/>
              </w:rPr>
              <w:t>solnyshko_prudovoe@mail.ru</w:t>
            </w:r>
          </w:p>
        </w:tc>
        <w:tc>
          <w:tcPr>
            <w:tcW w:w="654" w:type="pct"/>
            <w:tcBorders>
              <w:right w:val="single" w:sz="4" w:space="0" w:color="auto"/>
            </w:tcBorders>
          </w:tcPr>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037E5">
              <w:rPr>
                <w:rFonts w:ascii="Times New Roman" w:eastAsia="Times New Roman" w:hAnsi="Times New Roman" w:cs="Times New Roman"/>
                <w:sz w:val="24"/>
                <w:szCs w:val="24"/>
                <w:lang w:eastAsia="ru-RU"/>
              </w:rPr>
              <w:t>652)</w:t>
            </w:r>
          </w:p>
          <w:p w:rsidR="002B702B" w:rsidRPr="00B037E5" w:rsidRDefault="002B702B" w:rsidP="00595CE1">
            <w:pPr>
              <w:spacing w:after="0" w:line="240" w:lineRule="auto"/>
              <w:ind w:firstLine="25"/>
              <w:contextualSpacing/>
              <w:rPr>
                <w:rFonts w:ascii="Times New Roman" w:eastAsia="Calibri" w:hAnsi="Times New Roman" w:cs="Times New Roman"/>
                <w:sz w:val="24"/>
                <w:szCs w:val="24"/>
              </w:rPr>
            </w:pPr>
            <w:r w:rsidRPr="00B037E5">
              <w:rPr>
                <w:rFonts w:ascii="Times New Roman" w:eastAsia="Times New Roman" w:hAnsi="Times New Roman" w:cs="Times New Roman"/>
                <w:sz w:val="24"/>
                <w:szCs w:val="24"/>
              </w:rPr>
              <w:t>347-632</w:t>
            </w:r>
          </w:p>
          <w:p w:rsidR="002B702B" w:rsidRPr="00B037E5" w:rsidRDefault="002B702B" w:rsidP="00595CE1">
            <w:pPr>
              <w:spacing w:after="0" w:line="240" w:lineRule="auto"/>
              <w:ind w:firstLine="25"/>
              <w:contextualSpacing/>
              <w:rPr>
                <w:rFonts w:ascii="Times New Roman" w:eastAsia="Times New Roman" w:hAnsi="Times New Roman" w:cs="Times New Roman"/>
                <w:sz w:val="24"/>
                <w:szCs w:val="24"/>
                <w:lang w:eastAsia="ru-RU"/>
              </w:rPr>
            </w:pPr>
          </w:p>
        </w:tc>
      </w:tr>
    </w:tbl>
    <w:p w:rsidR="002B702B" w:rsidRDefault="002B702B" w:rsidP="0053181E">
      <w:pPr>
        <w:spacing w:after="0" w:line="240" w:lineRule="auto"/>
        <w:rPr>
          <w:rFonts w:ascii="Times New Roman" w:eastAsia="Times New Roman" w:hAnsi="Times New Roman" w:cs="Times New Roman"/>
          <w:sz w:val="24"/>
          <w:szCs w:val="24"/>
          <w:lang w:val="ru-RU" w:eastAsia="ru-RU"/>
        </w:rPr>
      </w:pPr>
    </w:p>
    <w:p w:rsidR="0027249D" w:rsidRDefault="0027249D" w:rsidP="0053181E">
      <w:pPr>
        <w:spacing w:after="0" w:line="240" w:lineRule="auto"/>
        <w:rPr>
          <w:rFonts w:ascii="Times New Roman" w:eastAsia="Times New Roman" w:hAnsi="Times New Roman" w:cs="Times New Roman"/>
          <w:sz w:val="24"/>
          <w:szCs w:val="24"/>
          <w:lang w:val="ru-RU" w:eastAsia="ru-RU"/>
        </w:rPr>
      </w:pPr>
    </w:p>
    <w:p w:rsidR="00BA789D" w:rsidRDefault="0027249D" w:rsidP="0053181E">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Р</w:t>
      </w:r>
      <w:r w:rsidR="00BA789D">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lang w:val="ru-RU"/>
        </w:rPr>
        <w:t>ь</w:t>
      </w:r>
    </w:p>
    <w:p w:rsidR="002B702B" w:rsidRPr="00BA789D" w:rsidRDefault="002B702B" w:rsidP="0053181E">
      <w:pPr>
        <w:spacing w:after="0" w:line="240" w:lineRule="auto"/>
        <w:rPr>
          <w:rFonts w:ascii="Times New Roman" w:eastAsia="Times New Roman" w:hAnsi="Times New Roman" w:cs="Times New Roman"/>
          <w:sz w:val="28"/>
          <w:szCs w:val="28"/>
        </w:rPr>
      </w:pPr>
      <w:r w:rsidRPr="00B037E5">
        <w:rPr>
          <w:rFonts w:ascii="Times New Roman" w:eastAsia="Times New Roman" w:hAnsi="Times New Roman" w:cs="Times New Roman"/>
          <w:sz w:val="28"/>
          <w:szCs w:val="28"/>
        </w:rPr>
        <w:t xml:space="preserve"> аппарата </w:t>
      </w:r>
      <w:r w:rsidR="00BA789D">
        <w:rPr>
          <w:rFonts w:ascii="Times New Roman" w:eastAsia="Times New Roman" w:hAnsi="Times New Roman" w:cs="Times New Roman"/>
          <w:sz w:val="28"/>
          <w:szCs w:val="28"/>
          <w:lang w:val="ru-RU"/>
        </w:rPr>
        <w:t xml:space="preserve"> </w:t>
      </w:r>
      <w:r w:rsidRPr="00B037E5">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lang w:val="ru-RU"/>
        </w:rPr>
        <w:t xml:space="preserve">                                </w:t>
      </w:r>
      <w:r w:rsidR="004B2D58">
        <w:rPr>
          <w:rFonts w:ascii="Times New Roman" w:eastAsia="Times New Roman" w:hAnsi="Times New Roman" w:cs="Times New Roman"/>
          <w:sz w:val="28"/>
          <w:szCs w:val="28"/>
          <w:lang w:val="ru-RU"/>
        </w:rPr>
        <w:t xml:space="preserve">              </w:t>
      </w:r>
      <w:r w:rsidR="0027249D">
        <w:rPr>
          <w:rFonts w:ascii="Times New Roman" w:eastAsia="Times New Roman" w:hAnsi="Times New Roman" w:cs="Times New Roman"/>
          <w:sz w:val="28"/>
          <w:szCs w:val="28"/>
          <w:lang w:val="ru-RU"/>
        </w:rPr>
        <w:t>Ж.Д. Дикая</w:t>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p>
    <w:p w:rsidR="0054443C" w:rsidRDefault="0020444D" w:rsidP="0053181E">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И.о. </w:t>
      </w:r>
      <w:r w:rsidR="002B702B" w:rsidRPr="00B037E5">
        <w:rPr>
          <w:rFonts w:ascii="Times New Roman" w:eastAsia="Times New Roman" w:hAnsi="Times New Roman" w:cs="Times New Roman"/>
          <w:sz w:val="28"/>
          <w:szCs w:val="28"/>
        </w:rPr>
        <w:t xml:space="preserve">начальника  </w:t>
      </w:r>
    </w:p>
    <w:p w:rsidR="002B702B" w:rsidRPr="004B2D58" w:rsidRDefault="002B702B" w:rsidP="0053181E">
      <w:pPr>
        <w:spacing w:after="0" w:line="240" w:lineRule="auto"/>
        <w:rPr>
          <w:rFonts w:ascii="Times New Roman" w:eastAsia="Times New Roman" w:hAnsi="Times New Roman" w:cs="Times New Roman"/>
          <w:sz w:val="28"/>
          <w:szCs w:val="28"/>
          <w:lang w:val="ru-RU"/>
        </w:rPr>
      </w:pPr>
      <w:r w:rsidRPr="00B037E5">
        <w:rPr>
          <w:rFonts w:ascii="Times New Roman" w:eastAsia="Times New Roman" w:hAnsi="Times New Roman" w:cs="Times New Roman"/>
          <w:sz w:val="28"/>
          <w:szCs w:val="28"/>
        </w:rPr>
        <w:t xml:space="preserve">управления образования         </w:t>
      </w:r>
      <w:r w:rsidRPr="00B037E5">
        <w:rPr>
          <w:rFonts w:ascii="Times New Roman" w:eastAsia="Times New Roman" w:hAnsi="Times New Roman" w:cs="Times New Roman"/>
          <w:sz w:val="28"/>
          <w:szCs w:val="28"/>
        </w:rPr>
        <w:tab/>
      </w:r>
      <w:r w:rsidRPr="00B037E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54443C">
        <w:rPr>
          <w:rFonts w:ascii="Times New Roman" w:eastAsia="Times New Roman" w:hAnsi="Times New Roman" w:cs="Times New Roman"/>
          <w:sz w:val="28"/>
          <w:szCs w:val="28"/>
          <w:lang w:val="ru-RU"/>
        </w:rPr>
        <w:t xml:space="preserve">                    </w:t>
      </w:r>
      <w:r w:rsidR="004B2D58">
        <w:rPr>
          <w:rFonts w:ascii="Times New Roman" w:eastAsia="Times New Roman" w:hAnsi="Times New Roman" w:cs="Times New Roman"/>
          <w:sz w:val="28"/>
          <w:szCs w:val="28"/>
        </w:rPr>
        <w:t xml:space="preserve"> </w:t>
      </w:r>
      <w:r w:rsidR="004B2D58">
        <w:rPr>
          <w:rFonts w:ascii="Times New Roman" w:eastAsia="Times New Roman" w:hAnsi="Times New Roman" w:cs="Times New Roman"/>
          <w:sz w:val="28"/>
          <w:szCs w:val="28"/>
          <w:lang w:val="ru-RU"/>
        </w:rPr>
        <w:t>А</w:t>
      </w:r>
      <w:r w:rsidR="004B2D58">
        <w:rPr>
          <w:rFonts w:ascii="Times New Roman" w:eastAsia="Times New Roman" w:hAnsi="Times New Roman" w:cs="Times New Roman"/>
          <w:sz w:val="28"/>
          <w:szCs w:val="28"/>
        </w:rPr>
        <w:t>.</w:t>
      </w:r>
      <w:r w:rsidR="004B2D58">
        <w:rPr>
          <w:rFonts w:ascii="Times New Roman" w:eastAsia="Times New Roman" w:hAnsi="Times New Roman" w:cs="Times New Roman"/>
          <w:sz w:val="28"/>
          <w:szCs w:val="28"/>
          <w:lang w:val="ru-RU"/>
        </w:rPr>
        <w:t>Ж</w:t>
      </w:r>
      <w:r w:rsidR="004B2D58">
        <w:rPr>
          <w:rFonts w:ascii="Times New Roman" w:eastAsia="Times New Roman" w:hAnsi="Times New Roman" w:cs="Times New Roman"/>
          <w:sz w:val="28"/>
          <w:szCs w:val="28"/>
        </w:rPr>
        <w:t xml:space="preserve">. </w:t>
      </w:r>
      <w:r w:rsidR="004B2D58">
        <w:rPr>
          <w:rFonts w:ascii="Times New Roman" w:eastAsia="Times New Roman" w:hAnsi="Times New Roman" w:cs="Times New Roman"/>
          <w:sz w:val="28"/>
          <w:szCs w:val="28"/>
          <w:lang w:val="ru-RU"/>
        </w:rPr>
        <w:t>Куренков</w:t>
      </w:r>
    </w:p>
    <w:p w:rsidR="002B702B" w:rsidRPr="00B037E5" w:rsidRDefault="002B702B" w:rsidP="00B00CE8">
      <w:pPr>
        <w:autoSpaceDE w:val="0"/>
        <w:autoSpaceDN w:val="0"/>
        <w:adjustRightInd w:val="0"/>
        <w:spacing w:after="0" w:line="240" w:lineRule="auto"/>
        <w:ind w:firstLine="709"/>
        <w:rPr>
          <w:rFonts w:ascii="Times New Roman" w:eastAsia="Times New Roman" w:hAnsi="Times New Roman" w:cs="Times New Roman"/>
          <w:sz w:val="28"/>
          <w:szCs w:val="28"/>
        </w:rPr>
      </w:pPr>
    </w:p>
    <w:p w:rsidR="002B702B" w:rsidRPr="00B037E5" w:rsidRDefault="002B702B" w:rsidP="00B00CE8">
      <w:pPr>
        <w:spacing w:after="0" w:line="360" w:lineRule="auto"/>
        <w:ind w:firstLine="709"/>
        <w:rPr>
          <w:rFonts w:ascii="Times New Roman" w:eastAsia="Times New Roman" w:hAnsi="Times New Roman" w:cs="Times New Roman"/>
          <w:sz w:val="28"/>
          <w:szCs w:val="28"/>
        </w:rPr>
      </w:pPr>
    </w:p>
    <w:p w:rsidR="002B702B" w:rsidRPr="00B037E5" w:rsidRDefault="002B702B" w:rsidP="00B00CE8">
      <w:pPr>
        <w:ind w:firstLine="709"/>
        <w:rPr>
          <w:rFonts w:ascii="Times New Roman" w:eastAsia="Times New Roman" w:hAnsi="Times New Roman" w:cs="Times New Roman"/>
          <w:sz w:val="24"/>
          <w:szCs w:val="24"/>
        </w:rPr>
      </w:pPr>
    </w:p>
    <w:p w:rsidR="00BA6B80" w:rsidRPr="002B702B" w:rsidRDefault="00BA6B80" w:rsidP="00B00CE8">
      <w:pPr>
        <w:spacing w:after="0" w:line="240" w:lineRule="auto"/>
        <w:ind w:firstLine="709"/>
        <w:jc w:val="both"/>
        <w:rPr>
          <w:rFonts w:ascii="Times New Roman" w:hAnsi="Times New Roman" w:cs="Times New Roman"/>
          <w:sz w:val="28"/>
          <w:szCs w:val="28"/>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BA6B80" w:rsidRDefault="00BA6B80" w:rsidP="00B00CE8">
      <w:pPr>
        <w:spacing w:after="0" w:line="240" w:lineRule="auto"/>
        <w:ind w:firstLine="709"/>
        <w:jc w:val="both"/>
        <w:rPr>
          <w:rFonts w:ascii="Times New Roman" w:hAnsi="Times New Roman" w:cs="Times New Roman"/>
          <w:sz w:val="28"/>
          <w:szCs w:val="28"/>
          <w:lang w:val="ru-RU"/>
        </w:rPr>
      </w:pPr>
    </w:p>
    <w:p w:rsidR="0020444D" w:rsidRDefault="0020444D" w:rsidP="00B00CE8">
      <w:pPr>
        <w:spacing w:after="0" w:line="240" w:lineRule="auto"/>
        <w:ind w:firstLine="709"/>
        <w:jc w:val="right"/>
        <w:rPr>
          <w:rFonts w:ascii="Times New Roman" w:hAnsi="Times New Roman" w:cs="Times New Roman"/>
          <w:sz w:val="28"/>
          <w:szCs w:val="28"/>
          <w:lang w:val="ru-RU"/>
        </w:rPr>
      </w:pPr>
    </w:p>
    <w:p w:rsidR="0020444D" w:rsidRDefault="0020444D" w:rsidP="00B00CE8">
      <w:pPr>
        <w:spacing w:after="0" w:line="240" w:lineRule="auto"/>
        <w:ind w:firstLine="709"/>
        <w:jc w:val="right"/>
        <w:rPr>
          <w:rFonts w:ascii="Times New Roman" w:hAnsi="Times New Roman" w:cs="Times New Roman"/>
          <w:sz w:val="28"/>
          <w:szCs w:val="28"/>
          <w:lang w:val="ru-RU"/>
        </w:rPr>
      </w:pPr>
    </w:p>
    <w:p w:rsidR="0020444D" w:rsidRDefault="0020444D" w:rsidP="00B00CE8">
      <w:pPr>
        <w:spacing w:after="0" w:line="240" w:lineRule="auto"/>
        <w:ind w:firstLine="709"/>
        <w:jc w:val="right"/>
        <w:rPr>
          <w:rFonts w:ascii="Times New Roman" w:hAnsi="Times New Roman" w:cs="Times New Roman"/>
          <w:sz w:val="28"/>
          <w:szCs w:val="28"/>
          <w:lang w:val="ru-RU"/>
        </w:rPr>
      </w:pPr>
    </w:p>
    <w:p w:rsidR="0020444D" w:rsidRDefault="0020444D" w:rsidP="00B00CE8">
      <w:pPr>
        <w:spacing w:after="0" w:line="240" w:lineRule="auto"/>
        <w:ind w:firstLine="709"/>
        <w:jc w:val="right"/>
        <w:rPr>
          <w:rFonts w:ascii="Times New Roman" w:hAnsi="Times New Roman" w:cs="Times New Roman"/>
          <w:sz w:val="28"/>
          <w:szCs w:val="28"/>
          <w:lang w:val="ru-RU"/>
        </w:rPr>
      </w:pPr>
    </w:p>
    <w:p w:rsidR="0053181E" w:rsidRDefault="0053181E" w:rsidP="0053181E">
      <w:pPr>
        <w:spacing w:after="0" w:line="240" w:lineRule="auto"/>
        <w:jc w:val="right"/>
        <w:rPr>
          <w:rFonts w:ascii="Times New Roman" w:hAnsi="Times New Roman" w:cs="Times New Roman"/>
          <w:sz w:val="28"/>
          <w:szCs w:val="28"/>
          <w:lang w:val="ru-RU"/>
        </w:rPr>
      </w:pPr>
    </w:p>
    <w:p w:rsidR="0020444D" w:rsidRDefault="0020444D" w:rsidP="00B00CE8">
      <w:pPr>
        <w:spacing w:after="0" w:line="240" w:lineRule="auto"/>
        <w:ind w:firstLine="709"/>
        <w:jc w:val="right"/>
        <w:rPr>
          <w:rFonts w:ascii="Times New Roman" w:hAnsi="Times New Roman" w:cs="Times New Roman"/>
          <w:sz w:val="28"/>
          <w:szCs w:val="28"/>
          <w:lang w:val="ru-RU"/>
        </w:rPr>
      </w:pPr>
    </w:p>
    <w:p w:rsidR="008805E6" w:rsidRDefault="009C0D09" w:rsidP="00B00CE8">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8805E6" w:rsidRDefault="008805E6" w:rsidP="00B00CE8">
      <w:pPr>
        <w:spacing w:after="0" w:line="240" w:lineRule="auto"/>
        <w:ind w:firstLine="709"/>
        <w:jc w:val="center"/>
        <w:rPr>
          <w:rFonts w:ascii="Times New Roman" w:hAnsi="Times New Roman" w:cs="Times New Roman"/>
          <w:sz w:val="28"/>
          <w:szCs w:val="28"/>
          <w:lang w:val="ru-RU"/>
        </w:rPr>
      </w:pPr>
    </w:p>
    <w:p w:rsidR="0027249D" w:rsidRDefault="0027249D" w:rsidP="0027249D">
      <w:pPr>
        <w:spacing w:after="0" w:line="240" w:lineRule="auto"/>
        <w:rPr>
          <w:rFonts w:ascii="Times New Roman" w:hAnsi="Times New Roman" w:cs="Times New Roman"/>
          <w:sz w:val="28"/>
          <w:szCs w:val="28"/>
          <w:lang w:val="ru-RU"/>
        </w:rPr>
      </w:pPr>
    </w:p>
    <w:p w:rsidR="001F20DB" w:rsidRDefault="001F20DB" w:rsidP="001F20DB">
      <w:pPr>
        <w:spacing w:after="0" w:line="240" w:lineRule="auto"/>
        <w:rPr>
          <w:rFonts w:ascii="Times New Roman" w:hAnsi="Times New Roman" w:cs="Times New Roman"/>
          <w:sz w:val="28"/>
          <w:szCs w:val="28"/>
          <w:lang w:val="ru-RU"/>
        </w:rPr>
      </w:pPr>
    </w:p>
    <w:p w:rsidR="00D9186F" w:rsidRDefault="00D9186F" w:rsidP="001F20DB">
      <w:pPr>
        <w:spacing w:after="0" w:line="240" w:lineRule="auto"/>
        <w:ind w:left="7371"/>
        <w:rPr>
          <w:rFonts w:ascii="Times New Roman" w:hAnsi="Times New Roman" w:cs="Times New Roman"/>
          <w:sz w:val="28"/>
          <w:szCs w:val="28"/>
          <w:lang w:val="ru-RU"/>
        </w:rPr>
      </w:pPr>
    </w:p>
    <w:p w:rsidR="00D9186F" w:rsidRDefault="00D9186F" w:rsidP="001F20DB">
      <w:pPr>
        <w:spacing w:after="0" w:line="240" w:lineRule="auto"/>
        <w:ind w:left="7371"/>
        <w:rPr>
          <w:rFonts w:ascii="Times New Roman" w:hAnsi="Times New Roman" w:cs="Times New Roman"/>
          <w:sz w:val="28"/>
          <w:szCs w:val="28"/>
          <w:lang w:val="ru-RU"/>
        </w:rPr>
      </w:pPr>
    </w:p>
    <w:p w:rsidR="00D9186F" w:rsidRDefault="00D9186F" w:rsidP="001F20DB">
      <w:pPr>
        <w:spacing w:after="0" w:line="240" w:lineRule="auto"/>
        <w:ind w:left="7371"/>
        <w:rPr>
          <w:rFonts w:ascii="Times New Roman" w:hAnsi="Times New Roman" w:cs="Times New Roman"/>
          <w:sz w:val="28"/>
          <w:szCs w:val="28"/>
          <w:lang w:val="ru-RU"/>
        </w:rPr>
      </w:pPr>
    </w:p>
    <w:p w:rsidR="00D9186F" w:rsidRDefault="00D9186F" w:rsidP="001F20DB">
      <w:pPr>
        <w:spacing w:after="0" w:line="240" w:lineRule="auto"/>
        <w:ind w:left="7371"/>
        <w:rPr>
          <w:rFonts w:ascii="Times New Roman" w:hAnsi="Times New Roman" w:cs="Times New Roman"/>
          <w:sz w:val="28"/>
          <w:szCs w:val="28"/>
          <w:lang w:val="ru-RU"/>
        </w:rPr>
      </w:pPr>
    </w:p>
    <w:p w:rsidR="00D9186F" w:rsidRDefault="00D9186F" w:rsidP="001F20DB">
      <w:pPr>
        <w:spacing w:after="0" w:line="240" w:lineRule="auto"/>
        <w:ind w:left="7371"/>
        <w:rPr>
          <w:rFonts w:ascii="Times New Roman" w:hAnsi="Times New Roman" w:cs="Times New Roman"/>
          <w:sz w:val="28"/>
          <w:szCs w:val="28"/>
          <w:lang w:val="ru-RU"/>
        </w:rPr>
      </w:pPr>
    </w:p>
    <w:p w:rsidR="001F20DB" w:rsidRDefault="009C0D09" w:rsidP="001F20DB">
      <w:pPr>
        <w:spacing w:after="0" w:line="240" w:lineRule="auto"/>
        <w:ind w:left="7371"/>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w:t>
      </w:r>
      <w:r w:rsidR="001F20DB">
        <w:rPr>
          <w:rFonts w:ascii="Times New Roman" w:hAnsi="Times New Roman" w:cs="Times New Roman"/>
          <w:sz w:val="28"/>
          <w:szCs w:val="28"/>
          <w:lang w:val="ru-RU"/>
        </w:rPr>
        <w:t xml:space="preserve"> 2</w:t>
      </w:r>
    </w:p>
    <w:p w:rsidR="001F20DB" w:rsidRDefault="001F20DB" w:rsidP="001F20DB">
      <w:pPr>
        <w:spacing w:after="0" w:line="240" w:lineRule="auto"/>
        <w:ind w:left="7371"/>
        <w:rPr>
          <w:rFonts w:ascii="Times New Roman" w:hAnsi="Times New Roman" w:cs="Times New Roman"/>
          <w:sz w:val="28"/>
          <w:szCs w:val="28"/>
          <w:lang w:val="ru-RU"/>
        </w:rPr>
      </w:pPr>
      <w:r>
        <w:rPr>
          <w:rFonts w:ascii="Times New Roman" w:hAnsi="Times New Roman" w:cs="Times New Roman"/>
          <w:sz w:val="28"/>
          <w:szCs w:val="28"/>
          <w:lang w:val="ru-RU"/>
        </w:rPr>
        <w:t>к А</w:t>
      </w:r>
      <w:r w:rsidR="009C0D09">
        <w:rPr>
          <w:rFonts w:ascii="Times New Roman" w:hAnsi="Times New Roman" w:cs="Times New Roman"/>
          <w:sz w:val="28"/>
          <w:szCs w:val="28"/>
          <w:lang w:val="ru-RU"/>
        </w:rPr>
        <w:t>дминистративно</w:t>
      </w:r>
      <w:r>
        <w:rPr>
          <w:rFonts w:ascii="Times New Roman" w:hAnsi="Times New Roman" w:cs="Times New Roman"/>
          <w:sz w:val="28"/>
          <w:szCs w:val="28"/>
          <w:lang w:val="ru-RU"/>
        </w:rPr>
        <w:t>му</w:t>
      </w:r>
    </w:p>
    <w:p w:rsidR="00B00E95" w:rsidRDefault="009C0D09" w:rsidP="001F20DB">
      <w:pPr>
        <w:spacing w:after="0" w:line="240" w:lineRule="auto"/>
        <w:ind w:left="7371"/>
        <w:rPr>
          <w:rFonts w:ascii="Times New Roman" w:hAnsi="Times New Roman" w:cs="Times New Roman"/>
          <w:sz w:val="28"/>
          <w:szCs w:val="28"/>
          <w:lang w:val="ru-RU"/>
        </w:rPr>
      </w:pPr>
      <w:r>
        <w:rPr>
          <w:rFonts w:ascii="Times New Roman" w:hAnsi="Times New Roman" w:cs="Times New Roman"/>
          <w:sz w:val="28"/>
          <w:szCs w:val="28"/>
          <w:lang w:val="ru-RU"/>
        </w:rPr>
        <w:t>регламенту</w:t>
      </w:r>
    </w:p>
    <w:p w:rsidR="00D9186F" w:rsidRDefault="00D9186F" w:rsidP="008B7EEB">
      <w:pPr>
        <w:spacing w:after="0" w:line="240" w:lineRule="auto"/>
        <w:jc w:val="center"/>
        <w:rPr>
          <w:rFonts w:ascii="Times New Roman" w:hAnsi="Times New Roman"/>
          <w:b/>
          <w:sz w:val="28"/>
          <w:szCs w:val="28"/>
          <w:lang w:val="ru-RU"/>
        </w:rPr>
      </w:pPr>
    </w:p>
    <w:p w:rsidR="002B702B" w:rsidRPr="00B00E95" w:rsidRDefault="002B702B" w:rsidP="00D9186F">
      <w:pPr>
        <w:spacing w:after="0" w:line="240" w:lineRule="auto"/>
        <w:rPr>
          <w:rFonts w:ascii="Times New Roman" w:hAnsi="Times New Roman" w:cs="Times New Roman"/>
          <w:sz w:val="28"/>
          <w:szCs w:val="28"/>
          <w:lang w:val="ru-RU"/>
        </w:rPr>
      </w:pPr>
      <w:r w:rsidRPr="008C4AAB">
        <w:rPr>
          <w:rFonts w:ascii="Times New Roman" w:hAnsi="Times New Roman"/>
          <w:b/>
          <w:sz w:val="28"/>
          <w:szCs w:val="28"/>
        </w:rPr>
        <w:t>БЛОК-СХЕМА</w:t>
      </w:r>
    </w:p>
    <w:p w:rsidR="002B702B" w:rsidRPr="008C4AAB" w:rsidRDefault="002B702B" w:rsidP="00B00CE8">
      <w:pPr>
        <w:suppressAutoHyphens/>
        <w:spacing w:after="0" w:line="240" w:lineRule="auto"/>
        <w:ind w:firstLine="709"/>
        <w:jc w:val="center"/>
        <w:rPr>
          <w:rFonts w:ascii="Times New Roman" w:hAnsi="Times New Roman"/>
          <w:b/>
          <w:sz w:val="28"/>
          <w:szCs w:val="28"/>
        </w:rPr>
      </w:pPr>
      <w:r w:rsidRPr="008C4AAB">
        <w:rPr>
          <w:rFonts w:ascii="Times New Roman" w:hAnsi="Times New Roman"/>
          <w:b/>
          <w:sz w:val="28"/>
          <w:szCs w:val="28"/>
        </w:rPr>
        <w:t>последовательности администра</w:t>
      </w:r>
      <w:r w:rsidR="0020444D">
        <w:rPr>
          <w:rFonts w:ascii="Times New Roman" w:hAnsi="Times New Roman"/>
          <w:b/>
          <w:sz w:val="28"/>
          <w:szCs w:val="28"/>
        </w:rPr>
        <w:t xml:space="preserve">тивных процедур при исполнении </w:t>
      </w:r>
      <w:r w:rsidR="0020444D">
        <w:rPr>
          <w:rFonts w:ascii="Times New Roman" w:hAnsi="Times New Roman"/>
          <w:b/>
          <w:sz w:val="28"/>
          <w:szCs w:val="28"/>
          <w:lang w:val="ru-RU"/>
        </w:rPr>
        <w:t>А</w:t>
      </w:r>
      <w:r w:rsidRPr="008C4AAB">
        <w:rPr>
          <w:rFonts w:ascii="Times New Roman" w:hAnsi="Times New Roman"/>
          <w:b/>
          <w:sz w:val="28"/>
          <w:szCs w:val="28"/>
        </w:rPr>
        <w:t xml:space="preserve">дминистративного регламента предоставления муниципальной услуги </w:t>
      </w:r>
    </w:p>
    <w:p w:rsidR="002B702B" w:rsidRDefault="002B702B" w:rsidP="00B00CE8">
      <w:pPr>
        <w:spacing w:after="0" w:line="240" w:lineRule="auto"/>
        <w:ind w:firstLine="709"/>
        <w:jc w:val="center"/>
        <w:rPr>
          <w:rFonts w:ascii="Times New Roman" w:hAnsi="Times New Roman"/>
          <w:b/>
          <w:sz w:val="28"/>
          <w:szCs w:val="28"/>
        </w:rPr>
      </w:pPr>
    </w:p>
    <w:tbl>
      <w:tblPr>
        <w:tblW w:w="218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22"/>
        <w:gridCol w:w="919"/>
        <w:gridCol w:w="6853"/>
        <w:gridCol w:w="11850"/>
      </w:tblGrid>
      <w:tr w:rsidR="002B702B" w:rsidRPr="00050BB7" w:rsidTr="001F20DB">
        <w:trPr>
          <w:gridAfter w:val="1"/>
          <w:wAfter w:w="11850" w:type="dxa"/>
          <w:trHeight w:val="1327"/>
        </w:trPr>
        <w:tc>
          <w:tcPr>
            <w:tcW w:w="2028" w:type="dxa"/>
            <w:vMerge w:val="restart"/>
            <w:tcBorders>
              <w:top w:val="single" w:sz="4" w:space="0" w:color="auto"/>
              <w:left w:val="single" w:sz="4" w:space="0" w:color="auto"/>
              <w:right w:val="single" w:sz="4" w:space="0" w:color="auto"/>
            </w:tcBorders>
          </w:tcPr>
          <w:p w:rsidR="002B702B" w:rsidRPr="0020444D" w:rsidRDefault="002B702B" w:rsidP="00B00E95">
            <w:pPr>
              <w:pStyle w:val="a3"/>
              <w:spacing w:after="0" w:line="240" w:lineRule="auto"/>
              <w:ind w:left="0"/>
              <w:jc w:val="both"/>
              <w:rPr>
                <w:rFonts w:ascii="Times New Roman" w:hAnsi="Times New Roman"/>
                <w:sz w:val="24"/>
                <w:szCs w:val="24"/>
                <w:lang w:val="ru-RU"/>
              </w:rPr>
            </w:pPr>
            <w:r w:rsidRPr="00050BB7">
              <w:rPr>
                <w:rFonts w:ascii="Times New Roman" w:hAnsi="Times New Roman"/>
                <w:sz w:val="24"/>
                <w:szCs w:val="24"/>
              </w:rPr>
              <w:t xml:space="preserve">Обращение заявителя к официальному сайту  </w:t>
            </w:r>
            <w:r w:rsidR="0020444D">
              <w:rPr>
                <w:rFonts w:ascii="Times New Roman" w:hAnsi="Times New Roman"/>
                <w:sz w:val="24"/>
                <w:szCs w:val="24"/>
                <w:lang w:val="ru-RU"/>
              </w:rPr>
              <w:t>муниципального бюджетного образовательного учреждения</w:t>
            </w:r>
          </w:p>
        </w:tc>
        <w:tc>
          <w:tcPr>
            <w:tcW w:w="222" w:type="dxa"/>
            <w:tcBorders>
              <w:top w:val="nil"/>
              <w:left w:val="single" w:sz="4" w:space="0" w:color="auto"/>
              <w:bottom w:val="nil"/>
              <w:right w:val="single" w:sz="4" w:space="0" w:color="auto"/>
            </w:tcBorders>
          </w:tcPr>
          <w:p w:rsidR="002B702B" w:rsidRPr="00050BB7" w:rsidRDefault="002B702B" w:rsidP="00B00CE8">
            <w:pPr>
              <w:pStyle w:val="a3"/>
              <w:spacing w:after="0" w:line="240" w:lineRule="auto"/>
              <w:ind w:left="0" w:firstLine="709"/>
              <w:jc w:val="both"/>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B00E95" w:rsidRDefault="002B702B" w:rsidP="00B00E95">
            <w:pPr>
              <w:pStyle w:val="a3"/>
              <w:ind w:firstLine="709"/>
              <w:jc w:val="both"/>
              <w:rPr>
                <w:rFonts w:ascii="Times New Roman" w:hAnsi="Times New Roman"/>
                <w:sz w:val="24"/>
                <w:szCs w:val="24"/>
              </w:rPr>
            </w:pPr>
            <w:r w:rsidRPr="00050BB7">
              <w:rPr>
                <w:rFonts w:ascii="Times New Roman" w:hAnsi="Times New Roman"/>
                <w:sz w:val="24"/>
                <w:szCs w:val="24"/>
              </w:rPr>
              <w:t xml:space="preserve">Поступление в </w:t>
            </w:r>
            <w:r w:rsidR="0020444D">
              <w:rPr>
                <w:rFonts w:ascii="Times New Roman" w:hAnsi="Times New Roman"/>
                <w:sz w:val="24"/>
                <w:szCs w:val="24"/>
                <w:lang w:val="ru-RU"/>
              </w:rPr>
              <w:t>муниципальное бюджетное образовательное учреждение</w:t>
            </w:r>
            <w:r>
              <w:rPr>
                <w:rFonts w:ascii="Times New Roman" w:hAnsi="Times New Roman"/>
                <w:sz w:val="24"/>
                <w:szCs w:val="24"/>
              </w:rPr>
              <w:tab/>
            </w:r>
            <w:r w:rsidRPr="0020444D">
              <w:rPr>
                <w:rFonts w:ascii="Times New Roman" w:hAnsi="Times New Roman"/>
                <w:sz w:val="24"/>
                <w:szCs w:val="24"/>
              </w:rPr>
              <w:t>заявления   о предоставлении</w:t>
            </w:r>
            <w:r w:rsidR="00B00E95">
              <w:rPr>
                <w:rFonts w:ascii="Times New Roman" w:hAnsi="Times New Roman"/>
                <w:sz w:val="24"/>
                <w:szCs w:val="24"/>
                <w:lang w:val="ru-RU"/>
              </w:rPr>
              <w:t xml:space="preserve"> </w:t>
            </w:r>
            <w:r w:rsidRPr="00B00E95">
              <w:rPr>
                <w:rFonts w:ascii="Times New Roman" w:hAnsi="Times New Roman"/>
                <w:sz w:val="24"/>
                <w:szCs w:val="24"/>
              </w:rPr>
              <w:t>информации</w:t>
            </w:r>
          </w:p>
        </w:tc>
      </w:tr>
      <w:tr w:rsidR="002B702B" w:rsidRPr="00050BB7" w:rsidTr="001F20DB">
        <w:trPr>
          <w:gridAfter w:val="1"/>
          <w:wAfter w:w="11850" w:type="dxa"/>
        </w:trPr>
        <w:tc>
          <w:tcPr>
            <w:tcW w:w="2028" w:type="dxa"/>
            <w:vMerge/>
            <w:tcBorders>
              <w:left w:val="single" w:sz="4" w:space="0" w:color="auto"/>
              <w:right w:val="single" w:sz="4" w:space="0" w:color="auto"/>
            </w:tcBorders>
          </w:tcPr>
          <w:p w:rsidR="002B702B" w:rsidRPr="00050BB7" w:rsidRDefault="002B702B" w:rsidP="00B00CE8">
            <w:pPr>
              <w:suppressAutoHyphens/>
              <w:ind w:firstLine="709"/>
              <w:jc w:val="center"/>
              <w:rPr>
                <w:rFonts w:ascii="Times New Roman" w:hAnsi="Times New Roman"/>
                <w:sz w:val="24"/>
                <w:szCs w:val="24"/>
              </w:rPr>
            </w:pPr>
          </w:p>
        </w:tc>
        <w:tc>
          <w:tcPr>
            <w:tcW w:w="222" w:type="dxa"/>
            <w:tcBorders>
              <w:top w:val="nil"/>
              <w:left w:val="single" w:sz="4" w:space="0" w:color="auto"/>
              <w:bottom w:val="nil"/>
              <w:right w:val="nil"/>
            </w:tcBorders>
          </w:tcPr>
          <w:p w:rsidR="002B702B" w:rsidRPr="00050BB7" w:rsidRDefault="002B702B" w:rsidP="00B00CE8">
            <w:pPr>
              <w:suppressAutoHyphens/>
              <w:ind w:firstLine="709"/>
              <w:jc w:val="center"/>
              <w:rPr>
                <w:rFonts w:ascii="Times New Roman" w:hAnsi="Times New Roman"/>
                <w:noProof/>
                <w:sz w:val="24"/>
                <w:szCs w:val="24"/>
              </w:rPr>
            </w:pPr>
          </w:p>
        </w:tc>
        <w:tc>
          <w:tcPr>
            <w:tcW w:w="7772" w:type="dxa"/>
            <w:gridSpan w:val="2"/>
            <w:tcBorders>
              <w:top w:val="single" w:sz="4" w:space="0" w:color="auto"/>
              <w:left w:val="nil"/>
              <w:bottom w:val="single" w:sz="4" w:space="0" w:color="auto"/>
              <w:right w:val="nil"/>
            </w:tcBorders>
          </w:tcPr>
          <w:p w:rsidR="002B702B" w:rsidRPr="00050BB7" w:rsidRDefault="009F27D0" w:rsidP="00B00CE8">
            <w:pPr>
              <w:suppressAutoHyphens/>
              <w:ind w:firstLine="709"/>
              <w:rPr>
                <w:rFonts w:ascii="Times New Roman" w:hAnsi="Times New Roman"/>
                <w:noProof/>
                <w:sz w:val="24"/>
                <w:szCs w:val="24"/>
              </w:rPr>
            </w:pPr>
            <w:r w:rsidRPr="009F27D0">
              <w:rPr>
                <w:rFonts w:ascii="Times New Roman" w:hAnsi="Times New Roman"/>
                <w:noProof/>
                <w:sz w:val="24"/>
                <w:szCs w:val="24"/>
                <w:lang w:eastAsia="ru-RU"/>
              </w:rPr>
              <w:pict>
                <v:line id="Прямая соединительная линия 7" o:spid="_x0000_s1026" style="position:absolute;left:0;text-align:left;z-index:251660288;visibility:visible;mso-position-horizontal-relative:text;mso-position-vertical-relative:text" from="150.55pt,2.85pt" to="150.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">
                  <v:stroke endarrow="block"/>
                </v:line>
              </w:pict>
            </w:r>
          </w:p>
        </w:tc>
      </w:tr>
      <w:tr w:rsidR="002B702B" w:rsidRPr="00050BB7" w:rsidTr="001F20DB">
        <w:trPr>
          <w:gridAfter w:val="1"/>
          <w:wAfter w:w="11850" w:type="dxa"/>
        </w:trPr>
        <w:tc>
          <w:tcPr>
            <w:tcW w:w="2028" w:type="dxa"/>
            <w:vMerge/>
            <w:tcBorders>
              <w:left w:val="single" w:sz="4" w:space="0" w:color="auto"/>
              <w:right w:val="single" w:sz="4" w:space="0" w:color="auto"/>
            </w:tcBorders>
          </w:tcPr>
          <w:p w:rsidR="002B702B" w:rsidRPr="00050BB7" w:rsidRDefault="002B702B" w:rsidP="00B00CE8">
            <w:pPr>
              <w:pStyle w:val="ConsPlusNormal"/>
              <w:ind w:firstLine="709"/>
              <w:jc w:val="center"/>
              <w:rPr>
                <w:rFonts w:ascii="Times New Roman" w:hAnsi="Times New Roman"/>
                <w:sz w:val="24"/>
                <w:szCs w:val="24"/>
              </w:rPr>
            </w:pPr>
          </w:p>
        </w:tc>
        <w:tc>
          <w:tcPr>
            <w:tcW w:w="222" w:type="dxa"/>
            <w:tcBorders>
              <w:top w:val="nil"/>
              <w:left w:val="single" w:sz="4" w:space="0" w:color="auto"/>
              <w:bottom w:val="nil"/>
              <w:right w:val="single" w:sz="4" w:space="0" w:color="auto"/>
            </w:tcBorders>
          </w:tcPr>
          <w:p w:rsidR="002B702B" w:rsidRPr="00050BB7" w:rsidRDefault="002B702B" w:rsidP="00B00CE8">
            <w:pPr>
              <w:pStyle w:val="ConsPlusNormal"/>
              <w:ind w:firstLine="709"/>
              <w:jc w:val="center"/>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58691E" w:rsidRDefault="002B702B" w:rsidP="00B00E95">
            <w:pPr>
              <w:pStyle w:val="a3"/>
              <w:ind w:left="659" w:firstLine="709"/>
              <w:jc w:val="both"/>
              <w:rPr>
                <w:rFonts w:ascii="Times New Roman" w:hAnsi="Times New Roman"/>
                <w:sz w:val="24"/>
                <w:szCs w:val="24"/>
                <w:lang w:val="ru-RU"/>
              </w:rPr>
            </w:pPr>
            <w:r w:rsidRPr="00050BB7">
              <w:rPr>
                <w:rFonts w:ascii="Times New Roman" w:hAnsi="Times New Roman"/>
                <w:sz w:val="24"/>
                <w:szCs w:val="24"/>
              </w:rPr>
              <w:t xml:space="preserve">Регистрация заявления заявителя </w:t>
            </w:r>
            <w:r w:rsidR="0020444D">
              <w:rPr>
                <w:rFonts w:ascii="Times New Roman" w:hAnsi="Times New Roman"/>
                <w:sz w:val="24"/>
                <w:szCs w:val="24"/>
                <w:lang w:val="ru-RU"/>
              </w:rPr>
              <w:t>муниципального бюджетного образовательного учреждения</w:t>
            </w:r>
          </w:p>
          <w:p w:rsidR="002B702B" w:rsidRPr="00050BB7" w:rsidRDefault="002B702B" w:rsidP="00B00CE8">
            <w:pPr>
              <w:pStyle w:val="a3"/>
              <w:ind w:firstLine="709"/>
              <w:rPr>
                <w:rFonts w:ascii="Times New Roman" w:hAnsi="Times New Roman"/>
                <w:sz w:val="24"/>
                <w:szCs w:val="24"/>
              </w:rPr>
            </w:pPr>
          </w:p>
        </w:tc>
      </w:tr>
      <w:tr w:rsidR="002B702B" w:rsidRPr="00050BB7" w:rsidTr="001F20DB">
        <w:trPr>
          <w:gridAfter w:val="1"/>
          <w:wAfter w:w="11850" w:type="dxa"/>
        </w:trPr>
        <w:tc>
          <w:tcPr>
            <w:tcW w:w="2028" w:type="dxa"/>
            <w:vMerge/>
            <w:tcBorders>
              <w:left w:val="single" w:sz="4" w:space="0" w:color="auto"/>
              <w:right w:val="single" w:sz="4" w:space="0" w:color="auto"/>
            </w:tcBorders>
          </w:tcPr>
          <w:p w:rsidR="002B702B" w:rsidRPr="00050BB7" w:rsidRDefault="002B702B" w:rsidP="00B00CE8">
            <w:pPr>
              <w:suppressAutoHyphens/>
              <w:ind w:firstLine="709"/>
              <w:jc w:val="center"/>
              <w:rPr>
                <w:rFonts w:ascii="Times New Roman" w:hAnsi="Times New Roman"/>
                <w:sz w:val="24"/>
                <w:szCs w:val="24"/>
              </w:rPr>
            </w:pPr>
          </w:p>
        </w:tc>
        <w:tc>
          <w:tcPr>
            <w:tcW w:w="222" w:type="dxa"/>
            <w:tcBorders>
              <w:top w:val="nil"/>
              <w:left w:val="single" w:sz="4" w:space="0" w:color="auto"/>
              <w:bottom w:val="nil"/>
              <w:right w:val="nil"/>
            </w:tcBorders>
          </w:tcPr>
          <w:p w:rsidR="002B702B" w:rsidRPr="00050BB7" w:rsidRDefault="002B702B" w:rsidP="00B00CE8">
            <w:pPr>
              <w:suppressAutoHyphens/>
              <w:ind w:firstLine="709"/>
              <w:jc w:val="center"/>
              <w:rPr>
                <w:rFonts w:ascii="Times New Roman" w:hAnsi="Times New Roman"/>
                <w:noProof/>
                <w:sz w:val="24"/>
                <w:szCs w:val="24"/>
              </w:rPr>
            </w:pPr>
          </w:p>
        </w:tc>
        <w:tc>
          <w:tcPr>
            <w:tcW w:w="7772" w:type="dxa"/>
            <w:gridSpan w:val="2"/>
            <w:tcBorders>
              <w:top w:val="single" w:sz="4" w:space="0" w:color="auto"/>
              <w:left w:val="nil"/>
              <w:bottom w:val="single" w:sz="4" w:space="0" w:color="auto"/>
              <w:right w:val="nil"/>
            </w:tcBorders>
          </w:tcPr>
          <w:p w:rsidR="002B702B" w:rsidRPr="00050BB7" w:rsidRDefault="009F27D0" w:rsidP="00B00CE8">
            <w:pPr>
              <w:suppressAutoHyphens/>
              <w:ind w:firstLine="709"/>
              <w:jc w:val="center"/>
              <w:rPr>
                <w:rFonts w:ascii="Times New Roman" w:hAnsi="Times New Roman"/>
                <w:noProof/>
                <w:sz w:val="24"/>
                <w:szCs w:val="24"/>
              </w:rPr>
            </w:pPr>
            <w:r w:rsidRPr="009F27D0">
              <w:rPr>
                <w:rFonts w:ascii="Times New Roman" w:hAnsi="Times New Roman"/>
                <w:noProof/>
                <w:sz w:val="24"/>
                <w:szCs w:val="24"/>
                <w:lang w:eastAsia="ru-RU"/>
              </w:rPr>
              <w:pict>
                <v:line id="Прямая соединительная линия 12" o:spid="_x0000_s1028" style="position:absolute;left:0;text-align:left;z-index:251662336;visibility:visible;mso-position-horizontal-relative:text;mso-position-vertical-relative:text" from="149.2pt,2pt" to="149.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QF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">
                  <v:stroke endarrow="block"/>
                </v:line>
              </w:pict>
            </w:r>
          </w:p>
        </w:tc>
      </w:tr>
      <w:tr w:rsidR="002B702B" w:rsidRPr="00050BB7" w:rsidTr="001F20DB">
        <w:trPr>
          <w:gridAfter w:val="1"/>
          <w:wAfter w:w="11850" w:type="dxa"/>
        </w:trPr>
        <w:tc>
          <w:tcPr>
            <w:tcW w:w="2028" w:type="dxa"/>
            <w:vMerge/>
            <w:tcBorders>
              <w:left w:val="single" w:sz="4" w:space="0" w:color="auto"/>
              <w:bottom w:val="single" w:sz="4" w:space="0" w:color="auto"/>
              <w:right w:val="single" w:sz="4" w:space="0" w:color="auto"/>
            </w:tcBorders>
          </w:tcPr>
          <w:p w:rsidR="002B702B" w:rsidRPr="00050BB7" w:rsidRDefault="002B702B" w:rsidP="00B00CE8">
            <w:pPr>
              <w:pStyle w:val="ConsPlusNormal"/>
              <w:ind w:firstLine="709"/>
              <w:jc w:val="center"/>
              <w:rPr>
                <w:rFonts w:ascii="Times New Roman" w:hAnsi="Times New Roman"/>
                <w:sz w:val="24"/>
                <w:szCs w:val="24"/>
              </w:rPr>
            </w:pPr>
          </w:p>
        </w:tc>
        <w:tc>
          <w:tcPr>
            <w:tcW w:w="222" w:type="dxa"/>
            <w:tcBorders>
              <w:top w:val="nil"/>
              <w:left w:val="single" w:sz="4" w:space="0" w:color="auto"/>
              <w:bottom w:val="nil"/>
              <w:right w:val="single" w:sz="4" w:space="0" w:color="auto"/>
            </w:tcBorders>
          </w:tcPr>
          <w:p w:rsidR="002B702B" w:rsidRPr="00050BB7" w:rsidRDefault="002B702B" w:rsidP="00B00CE8">
            <w:pPr>
              <w:pStyle w:val="ConsPlusNormal"/>
              <w:ind w:firstLine="709"/>
              <w:jc w:val="center"/>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B00E95" w:rsidRDefault="002B702B" w:rsidP="00B00E95">
            <w:pPr>
              <w:pStyle w:val="a3"/>
              <w:ind w:firstLine="709"/>
              <w:jc w:val="both"/>
              <w:rPr>
                <w:rFonts w:ascii="Times New Roman" w:hAnsi="Times New Roman"/>
                <w:sz w:val="24"/>
                <w:szCs w:val="24"/>
              </w:rPr>
            </w:pPr>
            <w:r w:rsidRPr="00050BB7">
              <w:rPr>
                <w:rFonts w:ascii="Times New Roman" w:hAnsi="Times New Roman"/>
                <w:sz w:val="24"/>
                <w:szCs w:val="24"/>
              </w:rPr>
              <w:t>Направление заявления заявителя исполнителю</w:t>
            </w:r>
            <w:r w:rsidR="00B00E95">
              <w:rPr>
                <w:rFonts w:ascii="Times New Roman" w:hAnsi="Times New Roman"/>
                <w:sz w:val="24"/>
                <w:szCs w:val="24"/>
                <w:lang w:val="ru-RU"/>
              </w:rPr>
              <w:t xml:space="preserve"> </w:t>
            </w:r>
            <w:r w:rsidRPr="00B00E95">
              <w:rPr>
                <w:rFonts w:ascii="Times New Roman" w:hAnsi="Times New Roman"/>
                <w:sz w:val="24"/>
                <w:szCs w:val="24"/>
              </w:rPr>
              <w:t>муниципальной услуги</w:t>
            </w:r>
          </w:p>
        </w:tc>
      </w:tr>
      <w:tr w:rsidR="002B702B" w:rsidRPr="00050BB7" w:rsidTr="001F20DB">
        <w:trPr>
          <w:gridAfter w:val="1"/>
          <w:wAfter w:w="11850" w:type="dxa"/>
        </w:trPr>
        <w:tc>
          <w:tcPr>
            <w:tcW w:w="2028" w:type="dxa"/>
            <w:vMerge w:val="restart"/>
            <w:tcBorders>
              <w:top w:val="single" w:sz="4" w:space="0" w:color="auto"/>
              <w:left w:val="nil"/>
              <w:right w:val="nil"/>
            </w:tcBorders>
          </w:tcPr>
          <w:p w:rsidR="002B702B" w:rsidRPr="00050BB7" w:rsidRDefault="009F27D0" w:rsidP="00B00CE8">
            <w:pPr>
              <w:suppressAutoHyphens/>
              <w:ind w:firstLine="709"/>
              <w:jc w:val="center"/>
              <w:rPr>
                <w:rFonts w:ascii="Times New Roman" w:hAnsi="Times New Roman"/>
                <w:sz w:val="24"/>
                <w:szCs w:val="24"/>
              </w:rPr>
            </w:pPr>
            <w:r w:rsidRPr="009F27D0">
              <w:rPr>
                <w:rFonts w:ascii="Times New Roman" w:hAnsi="Times New Roman"/>
                <w:noProof/>
                <w:sz w:val="24"/>
                <w:szCs w:val="24"/>
                <w:lang w:eastAsia="ru-RU"/>
              </w:rPr>
              <w:pict>
                <v:line id="Прямая соединительная линия 5" o:spid="_x0000_s1027" style="position:absolute;left:0;text-align:left;flip:x;z-index:251661312;visibility:visible;mso-position-horizontal-relative:text;mso-position-vertical-relative:text" from="65.4pt,-.35pt" to="66.9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">
                  <v:stroke endarrow="block"/>
                </v:line>
              </w:pict>
            </w:r>
          </w:p>
        </w:tc>
        <w:tc>
          <w:tcPr>
            <w:tcW w:w="222" w:type="dxa"/>
            <w:tcBorders>
              <w:top w:val="nil"/>
              <w:left w:val="nil"/>
              <w:bottom w:val="nil"/>
              <w:right w:val="nil"/>
            </w:tcBorders>
          </w:tcPr>
          <w:p w:rsidR="002B702B" w:rsidRPr="00050BB7" w:rsidRDefault="002B702B" w:rsidP="00B00CE8">
            <w:pPr>
              <w:suppressAutoHyphens/>
              <w:ind w:firstLine="709"/>
              <w:jc w:val="center"/>
              <w:rPr>
                <w:rFonts w:ascii="Times New Roman" w:hAnsi="Times New Roman"/>
                <w:noProof/>
                <w:sz w:val="24"/>
                <w:szCs w:val="24"/>
              </w:rPr>
            </w:pPr>
          </w:p>
        </w:tc>
        <w:tc>
          <w:tcPr>
            <w:tcW w:w="7772" w:type="dxa"/>
            <w:gridSpan w:val="2"/>
            <w:tcBorders>
              <w:top w:val="single" w:sz="4" w:space="0" w:color="auto"/>
              <w:left w:val="nil"/>
              <w:bottom w:val="single" w:sz="4" w:space="0" w:color="auto"/>
              <w:right w:val="nil"/>
            </w:tcBorders>
          </w:tcPr>
          <w:p w:rsidR="002B702B" w:rsidRPr="00050BB7" w:rsidRDefault="009F27D0" w:rsidP="00B00CE8">
            <w:pPr>
              <w:suppressAutoHyphens/>
              <w:ind w:firstLine="709"/>
              <w:jc w:val="center"/>
              <w:rPr>
                <w:rFonts w:ascii="Times New Roman" w:hAnsi="Times New Roman"/>
                <w:noProof/>
                <w:sz w:val="24"/>
                <w:szCs w:val="24"/>
              </w:rPr>
            </w:pPr>
            <w:r w:rsidRPr="009F27D0">
              <w:rPr>
                <w:rFonts w:ascii="Times New Roman" w:hAnsi="Times New Roman"/>
                <w:noProof/>
                <w:sz w:val="24"/>
                <w:szCs w:val="24"/>
                <w:lang w:eastAsia="ru-RU"/>
              </w:rPr>
              <w:pict>
                <v:line id="Прямая соединительная линия 13" o:spid="_x0000_s1029" style="position:absolute;left:0;text-align:left;z-index:251663360;visibility:visible;mso-position-horizontal-relative:text;mso-position-vertical-relative:text" from="149.95pt,3pt" to="149.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iK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">
                  <v:stroke endarrow="block"/>
                </v:line>
              </w:pict>
            </w:r>
          </w:p>
        </w:tc>
      </w:tr>
      <w:tr w:rsidR="002B702B" w:rsidRPr="00050BB7" w:rsidTr="001F20DB">
        <w:trPr>
          <w:gridAfter w:val="1"/>
          <w:wAfter w:w="11850" w:type="dxa"/>
        </w:trPr>
        <w:tc>
          <w:tcPr>
            <w:tcW w:w="2028" w:type="dxa"/>
            <w:vMerge/>
            <w:tcBorders>
              <w:left w:val="nil"/>
              <w:right w:val="nil"/>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222" w:type="dxa"/>
            <w:tcBorders>
              <w:top w:val="nil"/>
              <w:left w:val="nil"/>
              <w:bottom w:val="nil"/>
              <w:right w:val="single" w:sz="4" w:space="0" w:color="auto"/>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B00E95" w:rsidRDefault="002B702B" w:rsidP="00B00E95">
            <w:pPr>
              <w:pStyle w:val="a3"/>
              <w:tabs>
                <w:tab w:val="left" w:pos="8555"/>
                <w:tab w:val="left" w:pos="8696"/>
              </w:tabs>
              <w:ind w:firstLine="709"/>
              <w:jc w:val="both"/>
              <w:rPr>
                <w:rFonts w:ascii="Times New Roman" w:hAnsi="Times New Roman"/>
                <w:sz w:val="24"/>
                <w:szCs w:val="24"/>
              </w:rPr>
            </w:pPr>
            <w:r w:rsidRPr="00050BB7">
              <w:rPr>
                <w:rFonts w:ascii="Times New Roman" w:hAnsi="Times New Roman"/>
                <w:sz w:val="24"/>
                <w:szCs w:val="24"/>
              </w:rPr>
              <w:t xml:space="preserve">Рассмотрение заявления заявителя исполнителями </w:t>
            </w:r>
            <w:r w:rsidRPr="00B00E95">
              <w:rPr>
                <w:rFonts w:ascii="Times New Roman" w:hAnsi="Times New Roman"/>
                <w:sz w:val="24"/>
                <w:szCs w:val="24"/>
              </w:rPr>
              <w:t>муниципальной услуги</w:t>
            </w:r>
          </w:p>
          <w:p w:rsidR="002B702B" w:rsidRPr="00050BB7" w:rsidRDefault="002B702B" w:rsidP="00B00CE8">
            <w:pPr>
              <w:pStyle w:val="a3"/>
              <w:ind w:firstLine="709"/>
              <w:rPr>
                <w:rFonts w:ascii="Times New Roman" w:hAnsi="Times New Roman"/>
                <w:sz w:val="24"/>
                <w:szCs w:val="24"/>
              </w:rPr>
            </w:pPr>
          </w:p>
        </w:tc>
      </w:tr>
      <w:tr w:rsidR="002B702B" w:rsidRPr="00050BB7" w:rsidTr="001F20DB">
        <w:trPr>
          <w:gridAfter w:val="1"/>
          <w:wAfter w:w="11850" w:type="dxa"/>
        </w:trPr>
        <w:tc>
          <w:tcPr>
            <w:tcW w:w="2028" w:type="dxa"/>
            <w:vMerge/>
            <w:tcBorders>
              <w:left w:val="nil"/>
              <w:right w:val="nil"/>
            </w:tcBorders>
          </w:tcPr>
          <w:p w:rsidR="002B702B" w:rsidRPr="00050BB7" w:rsidRDefault="002B702B" w:rsidP="00B00CE8">
            <w:pPr>
              <w:suppressAutoHyphens/>
              <w:ind w:firstLine="709"/>
              <w:jc w:val="center"/>
              <w:rPr>
                <w:rFonts w:ascii="Times New Roman" w:hAnsi="Times New Roman"/>
                <w:sz w:val="24"/>
                <w:szCs w:val="24"/>
              </w:rPr>
            </w:pPr>
          </w:p>
        </w:tc>
        <w:tc>
          <w:tcPr>
            <w:tcW w:w="222" w:type="dxa"/>
            <w:tcBorders>
              <w:top w:val="nil"/>
              <w:left w:val="nil"/>
              <w:bottom w:val="nil"/>
              <w:right w:val="nil"/>
            </w:tcBorders>
          </w:tcPr>
          <w:p w:rsidR="002B702B" w:rsidRPr="00050BB7" w:rsidRDefault="002B702B" w:rsidP="00B00CE8">
            <w:pPr>
              <w:suppressAutoHyphens/>
              <w:ind w:firstLine="709"/>
              <w:jc w:val="center"/>
              <w:rPr>
                <w:rFonts w:ascii="Times New Roman" w:hAnsi="Times New Roman"/>
                <w:noProof/>
                <w:sz w:val="24"/>
                <w:szCs w:val="24"/>
              </w:rPr>
            </w:pPr>
          </w:p>
        </w:tc>
        <w:tc>
          <w:tcPr>
            <w:tcW w:w="7772" w:type="dxa"/>
            <w:gridSpan w:val="2"/>
            <w:tcBorders>
              <w:top w:val="single" w:sz="4" w:space="0" w:color="auto"/>
              <w:left w:val="nil"/>
              <w:bottom w:val="single" w:sz="4" w:space="0" w:color="auto"/>
              <w:right w:val="nil"/>
            </w:tcBorders>
          </w:tcPr>
          <w:p w:rsidR="002B702B" w:rsidRPr="00050BB7" w:rsidRDefault="009F27D0" w:rsidP="00B00CE8">
            <w:pPr>
              <w:suppressAutoHyphens/>
              <w:ind w:firstLine="709"/>
              <w:jc w:val="center"/>
              <w:rPr>
                <w:rFonts w:ascii="Times New Roman" w:hAnsi="Times New Roman"/>
                <w:noProof/>
                <w:sz w:val="24"/>
                <w:szCs w:val="24"/>
              </w:rPr>
            </w:pPr>
            <w:r w:rsidRPr="009F27D0">
              <w:rPr>
                <w:rFonts w:ascii="Times New Roman" w:hAnsi="Times New Roman"/>
                <w:noProof/>
                <w:sz w:val="24"/>
                <w:szCs w:val="24"/>
                <w:lang w:eastAsia="ru-RU"/>
              </w:rPr>
              <w:pict>
                <v:line id="Прямая соединительная линия 14" o:spid="_x0000_s1030" style="position:absolute;left:0;text-align:left;z-index:251664384;visibility:visible;mso-position-horizontal-relative:text;mso-position-vertical-relative:text" from="149.45pt,1.95pt" to="149.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6R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">
                  <v:stroke endarrow="block"/>
                </v:line>
              </w:pict>
            </w:r>
          </w:p>
        </w:tc>
      </w:tr>
      <w:tr w:rsidR="002B702B" w:rsidRPr="00050BB7" w:rsidTr="001F20DB">
        <w:trPr>
          <w:gridAfter w:val="1"/>
          <w:wAfter w:w="11850" w:type="dxa"/>
        </w:trPr>
        <w:tc>
          <w:tcPr>
            <w:tcW w:w="2028" w:type="dxa"/>
            <w:vMerge/>
            <w:tcBorders>
              <w:left w:val="nil"/>
              <w:right w:val="nil"/>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222" w:type="dxa"/>
            <w:tcBorders>
              <w:top w:val="nil"/>
              <w:left w:val="nil"/>
              <w:bottom w:val="nil"/>
              <w:right w:val="single" w:sz="4" w:space="0" w:color="auto"/>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050BB7" w:rsidRDefault="002B702B" w:rsidP="00B00E95">
            <w:pPr>
              <w:pStyle w:val="a3"/>
              <w:ind w:firstLine="709"/>
              <w:jc w:val="both"/>
              <w:rPr>
                <w:rFonts w:ascii="Times New Roman" w:hAnsi="Times New Roman"/>
                <w:sz w:val="24"/>
                <w:szCs w:val="24"/>
              </w:rPr>
            </w:pPr>
            <w:r w:rsidRPr="00050BB7">
              <w:rPr>
                <w:rFonts w:ascii="Times New Roman" w:hAnsi="Times New Roman"/>
                <w:sz w:val="24"/>
                <w:szCs w:val="24"/>
              </w:rPr>
              <w:t>Подготовка  ответа  на запрос заявителя</w:t>
            </w:r>
          </w:p>
        </w:tc>
      </w:tr>
      <w:tr w:rsidR="002B702B" w:rsidRPr="00050BB7" w:rsidTr="001F20DB">
        <w:trPr>
          <w:gridAfter w:val="1"/>
          <w:wAfter w:w="11850" w:type="dxa"/>
        </w:trPr>
        <w:tc>
          <w:tcPr>
            <w:tcW w:w="2028" w:type="dxa"/>
            <w:vMerge/>
            <w:tcBorders>
              <w:left w:val="nil"/>
              <w:right w:val="nil"/>
            </w:tcBorders>
          </w:tcPr>
          <w:p w:rsidR="002B702B" w:rsidRPr="00050BB7" w:rsidRDefault="002B702B" w:rsidP="00B00CE8">
            <w:pPr>
              <w:suppressAutoHyphens/>
              <w:ind w:firstLine="709"/>
              <w:jc w:val="center"/>
              <w:rPr>
                <w:rFonts w:ascii="Times New Roman" w:hAnsi="Times New Roman"/>
                <w:sz w:val="24"/>
                <w:szCs w:val="24"/>
              </w:rPr>
            </w:pPr>
          </w:p>
        </w:tc>
        <w:tc>
          <w:tcPr>
            <w:tcW w:w="222" w:type="dxa"/>
            <w:tcBorders>
              <w:top w:val="nil"/>
              <w:left w:val="nil"/>
              <w:bottom w:val="nil"/>
              <w:right w:val="nil"/>
            </w:tcBorders>
          </w:tcPr>
          <w:p w:rsidR="002B702B" w:rsidRPr="00050BB7" w:rsidRDefault="002B702B" w:rsidP="00B00CE8">
            <w:pPr>
              <w:suppressAutoHyphens/>
              <w:ind w:firstLine="709"/>
              <w:jc w:val="center"/>
              <w:rPr>
                <w:rFonts w:ascii="Times New Roman" w:hAnsi="Times New Roman"/>
                <w:noProof/>
                <w:sz w:val="24"/>
                <w:szCs w:val="24"/>
              </w:rPr>
            </w:pPr>
          </w:p>
        </w:tc>
        <w:tc>
          <w:tcPr>
            <w:tcW w:w="7772" w:type="dxa"/>
            <w:gridSpan w:val="2"/>
            <w:tcBorders>
              <w:top w:val="single" w:sz="4" w:space="0" w:color="auto"/>
              <w:left w:val="nil"/>
              <w:bottom w:val="single" w:sz="4" w:space="0" w:color="auto"/>
              <w:right w:val="nil"/>
            </w:tcBorders>
          </w:tcPr>
          <w:p w:rsidR="002B702B" w:rsidRPr="00050BB7" w:rsidRDefault="009F27D0" w:rsidP="00B00CE8">
            <w:pPr>
              <w:suppressAutoHyphens/>
              <w:ind w:firstLine="709"/>
              <w:jc w:val="center"/>
              <w:rPr>
                <w:rFonts w:ascii="Times New Roman" w:hAnsi="Times New Roman"/>
                <w:noProof/>
                <w:sz w:val="24"/>
                <w:szCs w:val="24"/>
              </w:rPr>
            </w:pPr>
            <w:r w:rsidRPr="009F27D0">
              <w:rPr>
                <w:rFonts w:ascii="Times New Roman" w:hAnsi="Times New Roman"/>
                <w:noProof/>
                <w:sz w:val="24"/>
                <w:szCs w:val="24"/>
                <w:lang w:eastAsia="ru-RU"/>
              </w:rPr>
              <w:pict>
                <v:line id="Прямая соединительная линия 15" o:spid="_x0000_s1031" style="position:absolute;left:0;text-align:left;z-index:251665408;visibility:visible;mso-position-horizontal-relative:text;mso-position-vertical-relative:text" from="149.45pt,2.15pt" to="14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">
                  <v:stroke endarrow="block"/>
                </v:line>
              </w:pict>
            </w:r>
          </w:p>
        </w:tc>
      </w:tr>
      <w:tr w:rsidR="002B702B" w:rsidRPr="00050BB7" w:rsidTr="001F20DB">
        <w:trPr>
          <w:gridAfter w:val="1"/>
          <w:wAfter w:w="11850" w:type="dxa"/>
        </w:trPr>
        <w:tc>
          <w:tcPr>
            <w:tcW w:w="2028" w:type="dxa"/>
            <w:vMerge/>
            <w:tcBorders>
              <w:left w:val="nil"/>
              <w:right w:val="nil"/>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222" w:type="dxa"/>
            <w:tcBorders>
              <w:top w:val="nil"/>
              <w:left w:val="nil"/>
              <w:bottom w:val="nil"/>
              <w:right w:val="single" w:sz="4" w:space="0" w:color="auto"/>
            </w:tcBorders>
          </w:tcPr>
          <w:p w:rsidR="002B702B" w:rsidRPr="00050BB7" w:rsidRDefault="002B702B" w:rsidP="00B00CE8">
            <w:pPr>
              <w:pStyle w:val="ConsNormal"/>
              <w:tabs>
                <w:tab w:val="num" w:pos="1260"/>
              </w:tabs>
              <w:ind w:firstLine="709"/>
              <w:jc w:val="center"/>
              <w:rPr>
                <w:rFonts w:ascii="Times New Roman" w:hAnsi="Times New Roman"/>
                <w:sz w:val="24"/>
                <w:szCs w:val="24"/>
              </w:rPr>
            </w:pPr>
          </w:p>
        </w:tc>
        <w:tc>
          <w:tcPr>
            <w:tcW w:w="7772" w:type="dxa"/>
            <w:gridSpan w:val="2"/>
            <w:tcBorders>
              <w:top w:val="single" w:sz="4" w:space="0" w:color="auto"/>
              <w:left w:val="single" w:sz="4" w:space="0" w:color="auto"/>
              <w:bottom w:val="single" w:sz="4" w:space="0" w:color="auto"/>
              <w:right w:val="single" w:sz="4" w:space="0" w:color="auto"/>
            </w:tcBorders>
          </w:tcPr>
          <w:p w:rsidR="002B702B" w:rsidRPr="00672504" w:rsidRDefault="009F27D0" w:rsidP="00B00E95">
            <w:pPr>
              <w:ind w:firstLine="709"/>
              <w:jc w:val="both"/>
              <w:rPr>
                <w:rFonts w:ascii="Times New Roman" w:hAnsi="Times New Roman"/>
                <w:sz w:val="24"/>
                <w:szCs w:val="24"/>
              </w:rPr>
            </w:pPr>
            <w:r w:rsidRPr="009F27D0">
              <w:rPr>
                <w:rFonts w:ascii="Times New Roman" w:hAnsi="Times New Roman"/>
                <w:noProof/>
                <w:sz w:val="24"/>
                <w:szCs w:val="24"/>
                <w:lang w:eastAsia="ru-RU"/>
              </w:rPr>
              <w:pict>
                <v:line id="Прямая соединительная линия 16" o:spid="_x0000_s1032" style="position:absolute;left:0;text-align:left;z-index:251666432;visibility:visible;mso-position-horizontal-relative:text;mso-position-vertical-relative:text" from="149.2pt,39.25pt" to="149.2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">
                  <v:stroke endarrow="block"/>
                </v:line>
              </w:pict>
            </w:r>
            <w:r w:rsidR="002B702B" w:rsidRPr="00672504">
              <w:rPr>
                <w:rFonts w:ascii="Times New Roman" w:hAnsi="Times New Roman"/>
                <w:sz w:val="24"/>
                <w:szCs w:val="24"/>
              </w:rPr>
              <w:t>Регистрация ответа и направление ответа заявителю в форме, выбранной заявителем</w:t>
            </w:r>
          </w:p>
        </w:tc>
      </w:tr>
      <w:tr w:rsidR="001F20DB" w:rsidRPr="00050BB7" w:rsidTr="008B7EEB">
        <w:trPr>
          <w:gridAfter w:val="2"/>
          <w:wAfter w:w="18703" w:type="dxa"/>
          <w:trHeight w:val="350"/>
        </w:trPr>
        <w:tc>
          <w:tcPr>
            <w:tcW w:w="2028" w:type="dxa"/>
            <w:vMerge/>
            <w:tcBorders>
              <w:left w:val="nil"/>
              <w:bottom w:val="single" w:sz="4" w:space="0" w:color="auto"/>
              <w:right w:val="nil"/>
            </w:tcBorders>
          </w:tcPr>
          <w:p w:rsidR="001F20DB" w:rsidRPr="00050BB7" w:rsidRDefault="001F20DB" w:rsidP="00B00CE8">
            <w:pPr>
              <w:pStyle w:val="ConsNormal"/>
              <w:tabs>
                <w:tab w:val="num" w:pos="1260"/>
              </w:tabs>
              <w:ind w:firstLine="709"/>
              <w:jc w:val="center"/>
              <w:rPr>
                <w:rFonts w:ascii="Times New Roman" w:hAnsi="Times New Roman"/>
                <w:sz w:val="24"/>
                <w:szCs w:val="24"/>
              </w:rPr>
            </w:pPr>
          </w:p>
        </w:tc>
        <w:tc>
          <w:tcPr>
            <w:tcW w:w="1141" w:type="dxa"/>
            <w:gridSpan w:val="2"/>
            <w:tcBorders>
              <w:top w:val="nil"/>
              <w:left w:val="nil"/>
              <w:bottom w:val="single" w:sz="4" w:space="0" w:color="auto"/>
              <w:right w:val="nil"/>
            </w:tcBorders>
          </w:tcPr>
          <w:p w:rsidR="001F20DB" w:rsidRDefault="001F20DB" w:rsidP="00B00CE8">
            <w:pPr>
              <w:ind w:firstLine="709"/>
              <w:rPr>
                <w:rFonts w:ascii="Times New Roman" w:eastAsia="Times New Roman" w:hAnsi="Times New Roman" w:cs="Times New Roman"/>
                <w:sz w:val="24"/>
                <w:szCs w:val="24"/>
                <w:lang w:eastAsia="ru-RU"/>
              </w:rPr>
            </w:pPr>
          </w:p>
          <w:p w:rsidR="001F20DB" w:rsidRPr="00050BB7" w:rsidRDefault="001F20DB" w:rsidP="00B00CE8">
            <w:pPr>
              <w:pStyle w:val="ConsNormal"/>
              <w:tabs>
                <w:tab w:val="num" w:pos="1260"/>
              </w:tabs>
              <w:ind w:firstLine="709"/>
              <w:jc w:val="center"/>
              <w:rPr>
                <w:rFonts w:ascii="Times New Roman" w:hAnsi="Times New Roman"/>
                <w:sz w:val="24"/>
                <w:szCs w:val="24"/>
              </w:rPr>
            </w:pPr>
          </w:p>
        </w:tc>
      </w:tr>
      <w:tr w:rsidR="002B702B" w:rsidRPr="00050BB7" w:rsidTr="001F20DB">
        <w:tc>
          <w:tcPr>
            <w:tcW w:w="10022" w:type="dxa"/>
            <w:gridSpan w:val="4"/>
            <w:tcBorders>
              <w:top w:val="single" w:sz="4" w:space="0" w:color="auto"/>
              <w:left w:val="single" w:sz="4" w:space="0" w:color="auto"/>
              <w:bottom w:val="single" w:sz="4" w:space="0" w:color="auto"/>
              <w:right w:val="single" w:sz="4" w:space="0" w:color="auto"/>
            </w:tcBorders>
          </w:tcPr>
          <w:p w:rsidR="002B702B" w:rsidRPr="0058691E" w:rsidRDefault="002B702B" w:rsidP="00B00CE8">
            <w:pPr>
              <w:pStyle w:val="a3"/>
              <w:ind w:firstLine="709"/>
              <w:rPr>
                <w:rFonts w:ascii="Times New Roman" w:hAnsi="Times New Roman"/>
                <w:sz w:val="24"/>
                <w:szCs w:val="24"/>
                <w:lang w:val="ru-RU"/>
              </w:rPr>
            </w:pPr>
            <w:r w:rsidRPr="00050BB7">
              <w:rPr>
                <w:rFonts w:ascii="Times New Roman" w:hAnsi="Times New Roman"/>
                <w:sz w:val="24"/>
                <w:szCs w:val="24"/>
              </w:rPr>
              <w:t xml:space="preserve">Получение заявителем информации </w:t>
            </w:r>
            <w:r w:rsidRPr="00050BB7">
              <w:rPr>
                <w:rFonts w:ascii="Times New Roman" w:hAnsi="Times New Roman"/>
                <w:spacing w:val="-1"/>
                <w:sz w:val="24"/>
                <w:szCs w:val="24"/>
              </w:rPr>
              <w:t>об органи</w:t>
            </w:r>
            <w:r w:rsidRPr="00050BB7">
              <w:rPr>
                <w:rFonts w:ascii="Times New Roman" w:hAnsi="Times New Roman"/>
                <w:sz w:val="24"/>
                <w:szCs w:val="24"/>
              </w:rPr>
              <w:t xml:space="preserve">зации </w:t>
            </w:r>
            <w:r w:rsidR="0058691E">
              <w:rPr>
                <w:rFonts w:ascii="Times New Roman" w:hAnsi="Times New Roman"/>
                <w:sz w:val="24"/>
                <w:szCs w:val="24"/>
                <w:lang w:val="ru-RU"/>
              </w:rPr>
              <w:t>школьного питания</w:t>
            </w:r>
          </w:p>
        </w:tc>
        <w:tc>
          <w:tcPr>
            <w:tcW w:w="11850" w:type="dxa"/>
            <w:tcBorders>
              <w:top w:val="nil"/>
              <w:left w:val="single" w:sz="4" w:space="0" w:color="auto"/>
              <w:bottom w:val="nil"/>
              <w:right w:val="single" w:sz="4" w:space="0" w:color="auto"/>
            </w:tcBorders>
          </w:tcPr>
          <w:p w:rsidR="002B702B" w:rsidRPr="00050BB7" w:rsidRDefault="002B702B" w:rsidP="00B00CE8">
            <w:pPr>
              <w:pStyle w:val="a3"/>
              <w:ind w:firstLine="709"/>
              <w:rPr>
                <w:rFonts w:ascii="Times New Roman" w:hAnsi="Times New Roman"/>
                <w:sz w:val="24"/>
                <w:szCs w:val="24"/>
              </w:rPr>
            </w:pPr>
          </w:p>
        </w:tc>
      </w:tr>
    </w:tbl>
    <w:p w:rsidR="0027249D" w:rsidRDefault="0027249D" w:rsidP="0053181E">
      <w:pPr>
        <w:spacing w:after="0" w:line="240" w:lineRule="auto"/>
        <w:jc w:val="both"/>
        <w:rPr>
          <w:rFonts w:ascii="Times New Roman" w:hAnsi="Times New Roman"/>
          <w:color w:val="000000"/>
          <w:sz w:val="28"/>
          <w:szCs w:val="28"/>
          <w:lang w:val="ru-RU"/>
        </w:rPr>
      </w:pPr>
    </w:p>
    <w:p w:rsidR="00BA789D" w:rsidRDefault="0027249D" w:rsidP="0053181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w:t>
      </w:r>
      <w:r w:rsidR="00BA789D">
        <w:rPr>
          <w:rFonts w:ascii="Times New Roman" w:hAnsi="Times New Roman"/>
          <w:color w:val="000000"/>
          <w:sz w:val="28"/>
          <w:szCs w:val="28"/>
        </w:rPr>
        <w:t>уководител</w:t>
      </w:r>
      <w:r>
        <w:rPr>
          <w:rFonts w:ascii="Times New Roman" w:hAnsi="Times New Roman"/>
          <w:color w:val="000000"/>
          <w:sz w:val="28"/>
          <w:szCs w:val="28"/>
          <w:lang w:val="ru-RU"/>
        </w:rPr>
        <w:t>ь</w:t>
      </w:r>
      <w:r w:rsidR="002B702B">
        <w:rPr>
          <w:rFonts w:ascii="Times New Roman" w:hAnsi="Times New Roman"/>
          <w:color w:val="000000"/>
          <w:sz w:val="28"/>
          <w:szCs w:val="28"/>
        </w:rPr>
        <w:t xml:space="preserve"> </w:t>
      </w:r>
    </w:p>
    <w:p w:rsidR="002B702B" w:rsidRDefault="002B702B" w:rsidP="0053181E">
      <w:pPr>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rPr>
        <w:t>аппа</w:t>
      </w:r>
      <w:r w:rsidR="0060002A">
        <w:rPr>
          <w:rFonts w:ascii="Times New Roman" w:hAnsi="Times New Roman"/>
          <w:color w:val="000000"/>
          <w:sz w:val="28"/>
          <w:szCs w:val="28"/>
        </w:rPr>
        <w:t>рата администрации</w:t>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60002A">
        <w:rPr>
          <w:rFonts w:ascii="Times New Roman" w:hAnsi="Times New Roman"/>
          <w:color w:val="000000"/>
          <w:sz w:val="28"/>
          <w:szCs w:val="28"/>
          <w:lang w:val="ru-RU"/>
        </w:rPr>
        <w:tab/>
      </w:r>
      <w:r w:rsidR="0027249D">
        <w:rPr>
          <w:rFonts w:ascii="Times New Roman" w:hAnsi="Times New Roman"/>
          <w:color w:val="000000"/>
          <w:sz w:val="28"/>
          <w:szCs w:val="28"/>
          <w:lang w:val="ru-RU"/>
        </w:rPr>
        <w:t>Ж.Д. Дикая</w:t>
      </w:r>
    </w:p>
    <w:p w:rsidR="0027249D" w:rsidRDefault="0027249D" w:rsidP="0053181E">
      <w:pPr>
        <w:spacing w:after="0" w:line="240" w:lineRule="auto"/>
        <w:jc w:val="both"/>
        <w:rPr>
          <w:rFonts w:ascii="Times New Roman" w:hAnsi="Times New Roman"/>
          <w:color w:val="000000"/>
          <w:sz w:val="28"/>
          <w:szCs w:val="28"/>
        </w:rPr>
      </w:pPr>
    </w:p>
    <w:p w:rsidR="003E25F3" w:rsidRDefault="0020444D" w:rsidP="0053181E">
      <w:pPr>
        <w:spacing w:after="0" w:line="240" w:lineRule="auto"/>
        <w:rPr>
          <w:rFonts w:ascii="Times New Roman" w:hAnsi="Times New Roman"/>
          <w:color w:val="000000"/>
          <w:sz w:val="28"/>
          <w:szCs w:val="28"/>
          <w:lang w:val="ru-RU"/>
        </w:rPr>
      </w:pPr>
      <w:r>
        <w:rPr>
          <w:rFonts w:ascii="Times New Roman" w:hAnsi="Times New Roman"/>
          <w:color w:val="000000"/>
          <w:sz w:val="28"/>
          <w:szCs w:val="28"/>
        </w:rPr>
        <w:t>И</w:t>
      </w:r>
      <w:r>
        <w:rPr>
          <w:rFonts w:ascii="Times New Roman" w:hAnsi="Times New Roman"/>
          <w:color w:val="000000"/>
          <w:sz w:val="28"/>
          <w:szCs w:val="28"/>
          <w:lang w:val="ru-RU"/>
        </w:rPr>
        <w:t xml:space="preserve">.о. </w:t>
      </w:r>
      <w:r w:rsidR="002B702B">
        <w:rPr>
          <w:rFonts w:ascii="Times New Roman" w:hAnsi="Times New Roman"/>
          <w:color w:val="000000"/>
          <w:sz w:val="28"/>
          <w:szCs w:val="28"/>
        </w:rPr>
        <w:t>начальни</w:t>
      </w:r>
      <w:r>
        <w:rPr>
          <w:rFonts w:ascii="Times New Roman" w:hAnsi="Times New Roman"/>
          <w:color w:val="000000"/>
          <w:sz w:val="28"/>
          <w:szCs w:val="28"/>
          <w:lang w:val="ru-RU"/>
        </w:rPr>
        <w:t xml:space="preserve">ка </w:t>
      </w:r>
    </w:p>
    <w:p w:rsidR="002B702B" w:rsidRPr="0020444D" w:rsidRDefault="0060002A" w:rsidP="0053181E">
      <w:pPr>
        <w:spacing w:after="0" w:line="240" w:lineRule="auto"/>
        <w:rPr>
          <w:rFonts w:ascii="Times New Roman" w:hAnsi="Times New Roman"/>
          <w:color w:val="000000"/>
          <w:sz w:val="28"/>
          <w:szCs w:val="28"/>
          <w:lang w:val="ru-RU"/>
        </w:rPr>
      </w:pPr>
      <w:r>
        <w:rPr>
          <w:rFonts w:ascii="Times New Roman" w:hAnsi="Times New Roman"/>
          <w:color w:val="000000"/>
          <w:sz w:val="28"/>
          <w:szCs w:val="28"/>
        </w:rPr>
        <w:t>управления образования</w:t>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r>
      <w:r>
        <w:rPr>
          <w:rFonts w:ascii="Times New Roman" w:hAnsi="Times New Roman"/>
          <w:color w:val="000000"/>
          <w:sz w:val="28"/>
          <w:szCs w:val="28"/>
          <w:lang w:val="ru-RU"/>
        </w:rPr>
        <w:tab/>
        <w:t xml:space="preserve">          </w:t>
      </w:r>
      <w:r w:rsidR="003E25F3">
        <w:rPr>
          <w:rFonts w:ascii="Times New Roman" w:hAnsi="Times New Roman"/>
          <w:color w:val="000000"/>
          <w:sz w:val="28"/>
          <w:szCs w:val="28"/>
          <w:lang w:val="ru-RU"/>
        </w:rPr>
        <w:t xml:space="preserve"> </w:t>
      </w:r>
      <w:r w:rsidR="004B2D58">
        <w:rPr>
          <w:rFonts w:ascii="Times New Roman" w:hAnsi="Times New Roman"/>
          <w:color w:val="000000"/>
          <w:sz w:val="28"/>
          <w:szCs w:val="28"/>
          <w:lang w:val="ru-RU"/>
        </w:rPr>
        <w:t>А.Ж. Куренков</w:t>
      </w:r>
      <w:r w:rsidR="002B702B">
        <w:rPr>
          <w:rFonts w:ascii="Times New Roman" w:hAnsi="Times New Roman"/>
          <w:color w:val="000000"/>
          <w:sz w:val="28"/>
          <w:szCs w:val="28"/>
        </w:rPr>
        <w:t xml:space="preserve">                          </w:t>
      </w:r>
      <w:r w:rsidR="0020444D">
        <w:rPr>
          <w:rFonts w:ascii="Times New Roman" w:hAnsi="Times New Roman"/>
          <w:color w:val="000000"/>
          <w:sz w:val="28"/>
          <w:szCs w:val="28"/>
        </w:rPr>
        <w:t xml:space="preserve">                             </w:t>
      </w:r>
    </w:p>
    <w:p w:rsidR="002B702B" w:rsidRDefault="002B702B" w:rsidP="00B00CE8">
      <w:pPr>
        <w:spacing w:after="0" w:line="240" w:lineRule="auto"/>
        <w:ind w:firstLine="709"/>
        <w:jc w:val="both"/>
        <w:rPr>
          <w:rFonts w:ascii="Times New Roman" w:hAnsi="Times New Roman"/>
          <w:color w:val="000000"/>
          <w:sz w:val="28"/>
          <w:szCs w:val="28"/>
        </w:rPr>
      </w:pPr>
    </w:p>
    <w:p w:rsidR="003B5B17" w:rsidRPr="00BA6B80" w:rsidRDefault="003B5B17" w:rsidP="00B00CE8">
      <w:pPr>
        <w:ind w:firstLine="709"/>
        <w:rPr>
          <w:rFonts w:ascii="Times New Roman" w:hAnsi="Times New Roman" w:cs="Times New Roman"/>
          <w:sz w:val="28"/>
          <w:szCs w:val="28"/>
        </w:rPr>
      </w:pPr>
    </w:p>
    <w:sectPr w:rsidR="003B5B17" w:rsidRPr="00BA6B80" w:rsidSect="0036639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A4E"/>
    <w:multiLevelType w:val="hybridMultilevel"/>
    <w:tmpl w:val="9920EDA6"/>
    <w:lvl w:ilvl="0" w:tplc="61C42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B632BF"/>
    <w:multiLevelType w:val="hybridMultilevel"/>
    <w:tmpl w:val="5CD26F44"/>
    <w:lvl w:ilvl="0" w:tplc="179AB26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4051D0C"/>
    <w:multiLevelType w:val="hybridMultilevel"/>
    <w:tmpl w:val="777E8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37D5389"/>
    <w:multiLevelType w:val="hybridMultilevel"/>
    <w:tmpl w:val="0B9A7F9E"/>
    <w:lvl w:ilvl="0" w:tplc="D1FC57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6C47"/>
    <w:rsid w:val="00011886"/>
    <w:rsid w:val="00051FF3"/>
    <w:rsid w:val="00082C14"/>
    <w:rsid w:val="000B7D67"/>
    <w:rsid w:val="000E5687"/>
    <w:rsid w:val="000F33AB"/>
    <w:rsid w:val="001000AD"/>
    <w:rsid w:val="00106B21"/>
    <w:rsid w:val="001244DB"/>
    <w:rsid w:val="001365A2"/>
    <w:rsid w:val="001677DC"/>
    <w:rsid w:val="00190543"/>
    <w:rsid w:val="001923D6"/>
    <w:rsid w:val="001973D8"/>
    <w:rsid w:val="001E13CF"/>
    <w:rsid w:val="001F20DB"/>
    <w:rsid w:val="0020444D"/>
    <w:rsid w:val="00206790"/>
    <w:rsid w:val="00263101"/>
    <w:rsid w:val="00264B0B"/>
    <w:rsid w:val="0027249D"/>
    <w:rsid w:val="002B702B"/>
    <w:rsid w:val="00322846"/>
    <w:rsid w:val="00342EC8"/>
    <w:rsid w:val="0036639C"/>
    <w:rsid w:val="00386EE4"/>
    <w:rsid w:val="003B29C0"/>
    <w:rsid w:val="003B5B17"/>
    <w:rsid w:val="003E25F3"/>
    <w:rsid w:val="003F1005"/>
    <w:rsid w:val="00416C47"/>
    <w:rsid w:val="00452B25"/>
    <w:rsid w:val="00452D76"/>
    <w:rsid w:val="004729EA"/>
    <w:rsid w:val="00474959"/>
    <w:rsid w:val="00475706"/>
    <w:rsid w:val="00480BC2"/>
    <w:rsid w:val="004B2D58"/>
    <w:rsid w:val="004B55D3"/>
    <w:rsid w:val="004D2F80"/>
    <w:rsid w:val="004E475D"/>
    <w:rsid w:val="0053181E"/>
    <w:rsid w:val="0054443C"/>
    <w:rsid w:val="005535FD"/>
    <w:rsid w:val="0056120C"/>
    <w:rsid w:val="00574064"/>
    <w:rsid w:val="0058691E"/>
    <w:rsid w:val="00586B37"/>
    <w:rsid w:val="00595CE1"/>
    <w:rsid w:val="005B6B2B"/>
    <w:rsid w:val="005D3541"/>
    <w:rsid w:val="005F483F"/>
    <w:rsid w:val="0060002A"/>
    <w:rsid w:val="00637A22"/>
    <w:rsid w:val="006501D1"/>
    <w:rsid w:val="006A2392"/>
    <w:rsid w:val="006D3F31"/>
    <w:rsid w:val="006F0BD5"/>
    <w:rsid w:val="00792514"/>
    <w:rsid w:val="00797F20"/>
    <w:rsid w:val="007E4D46"/>
    <w:rsid w:val="007F62E0"/>
    <w:rsid w:val="008805E6"/>
    <w:rsid w:val="008B7EEB"/>
    <w:rsid w:val="008C1399"/>
    <w:rsid w:val="008C43DD"/>
    <w:rsid w:val="008E7042"/>
    <w:rsid w:val="008F3C43"/>
    <w:rsid w:val="00937217"/>
    <w:rsid w:val="00992090"/>
    <w:rsid w:val="009B234F"/>
    <w:rsid w:val="009C0D09"/>
    <w:rsid w:val="009D4A38"/>
    <w:rsid w:val="009E5767"/>
    <w:rsid w:val="009F27D0"/>
    <w:rsid w:val="009F47B8"/>
    <w:rsid w:val="00A67FAA"/>
    <w:rsid w:val="00AA3118"/>
    <w:rsid w:val="00B00CE8"/>
    <w:rsid w:val="00B00E95"/>
    <w:rsid w:val="00B11913"/>
    <w:rsid w:val="00B1304F"/>
    <w:rsid w:val="00B15E35"/>
    <w:rsid w:val="00B35BF0"/>
    <w:rsid w:val="00B37E50"/>
    <w:rsid w:val="00B47779"/>
    <w:rsid w:val="00B85C2F"/>
    <w:rsid w:val="00BA6B80"/>
    <w:rsid w:val="00BA789D"/>
    <w:rsid w:val="00BA7BB5"/>
    <w:rsid w:val="00BE051E"/>
    <w:rsid w:val="00BE65D7"/>
    <w:rsid w:val="00C2212B"/>
    <w:rsid w:val="00C22C80"/>
    <w:rsid w:val="00C32774"/>
    <w:rsid w:val="00C6056E"/>
    <w:rsid w:val="00C71D49"/>
    <w:rsid w:val="00C726D9"/>
    <w:rsid w:val="00C85BAF"/>
    <w:rsid w:val="00C91BAB"/>
    <w:rsid w:val="00CA1279"/>
    <w:rsid w:val="00CA3BFF"/>
    <w:rsid w:val="00CF5F0D"/>
    <w:rsid w:val="00D32AA1"/>
    <w:rsid w:val="00D9186F"/>
    <w:rsid w:val="00DA3689"/>
    <w:rsid w:val="00DC0349"/>
    <w:rsid w:val="00DD00EF"/>
    <w:rsid w:val="00DD4C16"/>
    <w:rsid w:val="00E106DD"/>
    <w:rsid w:val="00E10BD8"/>
    <w:rsid w:val="00E424EC"/>
    <w:rsid w:val="00E65281"/>
    <w:rsid w:val="00E7443E"/>
    <w:rsid w:val="00E8306C"/>
    <w:rsid w:val="00EE05B1"/>
    <w:rsid w:val="00F41545"/>
    <w:rsid w:val="00F50D5A"/>
    <w:rsid w:val="00F84483"/>
    <w:rsid w:val="00FE5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4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6C47"/>
  </w:style>
  <w:style w:type="paragraph" w:customStyle="1" w:styleId="Default">
    <w:name w:val="Default"/>
    <w:rsid w:val="00C71D4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qFormat/>
    <w:rsid w:val="00574064"/>
    <w:pPr>
      <w:ind w:left="720"/>
      <w:contextualSpacing/>
    </w:pPr>
  </w:style>
  <w:style w:type="paragraph" w:customStyle="1" w:styleId="ConsPlusNormal">
    <w:name w:val="ConsPlusNormal"/>
    <w:link w:val="ConsPlusNormal0"/>
    <w:rsid w:val="005535FD"/>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5535FD"/>
    <w:rPr>
      <w:rFonts w:ascii="Arial" w:eastAsia="Times New Roman" w:hAnsi="Arial" w:cs="Times New Roman"/>
      <w:sz w:val="20"/>
      <w:szCs w:val="20"/>
      <w:lang w:eastAsia="ru-RU"/>
    </w:rPr>
  </w:style>
  <w:style w:type="paragraph" w:styleId="a4">
    <w:name w:val="Normal (Web)"/>
    <w:basedOn w:val="a"/>
    <w:link w:val="a5"/>
    <w:unhideWhenUsed/>
    <w:rsid w:val="005535FD"/>
    <w:pPr>
      <w:spacing w:after="75" w:line="240" w:lineRule="auto"/>
    </w:pPr>
    <w:rPr>
      <w:rFonts w:ascii="Tahoma" w:eastAsia="Times New Roman" w:hAnsi="Tahoma" w:cs="Tahoma"/>
      <w:sz w:val="24"/>
      <w:szCs w:val="24"/>
      <w:lang w:val="ru-RU" w:eastAsia="ru-RU"/>
    </w:rPr>
  </w:style>
  <w:style w:type="character" w:customStyle="1" w:styleId="a5">
    <w:name w:val="Обычный (веб) Знак"/>
    <w:link w:val="a4"/>
    <w:rsid w:val="005535FD"/>
    <w:rPr>
      <w:rFonts w:ascii="Tahoma" w:eastAsia="Times New Roman" w:hAnsi="Tahoma" w:cs="Tahoma"/>
      <w:sz w:val="24"/>
      <w:szCs w:val="24"/>
      <w:lang w:eastAsia="ru-RU"/>
    </w:rPr>
  </w:style>
  <w:style w:type="character" w:customStyle="1" w:styleId="FontStyle42">
    <w:name w:val="Font Style42"/>
    <w:uiPriority w:val="99"/>
    <w:rsid w:val="005535FD"/>
    <w:rPr>
      <w:rFonts w:ascii="Times New Roman" w:hAnsi="Times New Roman" w:cs="Times New Roman"/>
      <w:b/>
      <w:bCs/>
      <w:sz w:val="26"/>
      <w:szCs w:val="26"/>
    </w:rPr>
  </w:style>
  <w:style w:type="paragraph" w:customStyle="1" w:styleId="Style6">
    <w:name w:val="Style6"/>
    <w:basedOn w:val="a"/>
    <w:uiPriority w:val="99"/>
    <w:rsid w:val="005535FD"/>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val="ru-RU" w:eastAsia="ru-RU"/>
    </w:rPr>
  </w:style>
  <w:style w:type="paragraph" w:customStyle="1" w:styleId="ConsNormal">
    <w:name w:val="ConsNormal"/>
    <w:rsid w:val="002B702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6">
    <w:name w:val="No Spacing"/>
    <w:uiPriority w:val="1"/>
    <w:qFormat/>
    <w:rsid w:val="00D32AA1"/>
    <w:pPr>
      <w:spacing w:after="0" w:line="240" w:lineRule="auto"/>
    </w:pPr>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jarskaya.28@mail.ru" TargetMode="External"/><Relationship Id="rId3" Type="http://schemas.openxmlformats.org/officeDocument/2006/relationships/styles" Target="styles.xml"/><Relationship Id="rId7" Type="http://schemas.openxmlformats.org/officeDocument/2006/relationships/hyperlink" Target="mailto:gwardeiskaya3@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vardeiskoe2@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7CEDF-ECBA-4424-AFBB-1E0C9A7B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2016-04-12T10:11:00Z</cp:lastPrinted>
  <dcterms:created xsi:type="dcterms:W3CDTF">2015-10-28T05:46:00Z</dcterms:created>
  <dcterms:modified xsi:type="dcterms:W3CDTF">2016-04-12T10:39:00Z</dcterms:modified>
</cp:coreProperties>
</file>