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E6" w:rsidRPr="006B57ED" w:rsidRDefault="006B57ED" w:rsidP="006B57ED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B57ED">
        <w:rPr>
          <w:rFonts w:ascii="Times New Roman" w:hAnsi="Times New Roman"/>
          <w:b/>
          <w:sz w:val="28"/>
          <w:szCs w:val="28"/>
        </w:rPr>
        <w:t>Информация о деятельности учреждения</w:t>
      </w:r>
    </w:p>
    <w:bookmarkEnd w:id="0"/>
    <w:p w:rsidR="006B57ED" w:rsidRDefault="006B57ED" w:rsidP="0027412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5684D" w:rsidRDefault="0005684D" w:rsidP="0027412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24AC">
        <w:rPr>
          <w:rFonts w:ascii="Times New Roman" w:hAnsi="Times New Roman"/>
          <w:sz w:val="28"/>
          <w:szCs w:val="28"/>
        </w:rPr>
        <w:t xml:space="preserve">Учредителем муниципального бюджетного учреждения «Централизованная клубная система» Ленинградского сельского поселения Ленинградского района является администрация Ленинградского сельского поселения муниципального образования </w:t>
      </w:r>
      <w:r>
        <w:rPr>
          <w:rFonts w:ascii="Times New Roman" w:hAnsi="Times New Roman"/>
          <w:sz w:val="28"/>
          <w:szCs w:val="28"/>
        </w:rPr>
        <w:t>Л</w:t>
      </w:r>
      <w:r w:rsidRPr="004024AC">
        <w:rPr>
          <w:rFonts w:ascii="Times New Roman" w:hAnsi="Times New Roman"/>
          <w:sz w:val="28"/>
          <w:szCs w:val="28"/>
        </w:rPr>
        <w:t>енинградский район.</w:t>
      </w:r>
      <w:r>
        <w:rPr>
          <w:rFonts w:ascii="Times New Roman" w:hAnsi="Times New Roman"/>
          <w:sz w:val="28"/>
          <w:szCs w:val="28"/>
        </w:rPr>
        <w:t xml:space="preserve"> В состав учреждения входят филиалы сельских домов культур: х. Восточного, х. Андрющенко, х. Краснострелецкий.</w:t>
      </w:r>
    </w:p>
    <w:p w:rsidR="0005684D" w:rsidRPr="00274121" w:rsidRDefault="0005684D" w:rsidP="0027412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24AC">
        <w:rPr>
          <w:rFonts w:ascii="Times New Roman" w:hAnsi="Times New Roman"/>
          <w:sz w:val="28"/>
          <w:szCs w:val="28"/>
        </w:rPr>
        <w:t xml:space="preserve"> Финансирование осуществляется за счет средств бюджета Ленинградского сельского поселения, с учетом средств учреждения внебюджета.</w:t>
      </w:r>
    </w:p>
    <w:p w:rsidR="0005684D" w:rsidRDefault="0005684D" w:rsidP="00274121">
      <w:pPr>
        <w:spacing w:after="0"/>
        <w:ind w:firstLine="708"/>
        <w:jc w:val="both"/>
        <w:rPr>
          <w:rFonts w:ascii="Times New Roman" w:hAnsi="Times New Roman"/>
          <w:szCs w:val="28"/>
        </w:rPr>
      </w:pPr>
      <w:r w:rsidRPr="004024AC">
        <w:rPr>
          <w:rFonts w:ascii="Times New Roman" w:hAnsi="Times New Roman"/>
          <w:szCs w:val="28"/>
        </w:rPr>
        <w:t>Всего в Центральном доме культуры  работает 12 культурно-досуговых формирований и общее число участников 149 человек, из них 9 коллективов самодеятельного художественного творчества</w:t>
      </w:r>
      <w:r w:rsidR="009F294C">
        <w:rPr>
          <w:rFonts w:ascii="Times New Roman" w:hAnsi="Times New Roman"/>
          <w:szCs w:val="28"/>
        </w:rPr>
        <w:t>. Два</w:t>
      </w:r>
      <w:r>
        <w:rPr>
          <w:rFonts w:ascii="Times New Roman" w:hAnsi="Times New Roman"/>
          <w:szCs w:val="28"/>
        </w:rPr>
        <w:t xml:space="preserve"> коллектива имеют звание «народный»:</w:t>
      </w:r>
    </w:p>
    <w:p w:rsidR="0005684D" w:rsidRDefault="0005684D" w:rsidP="00274121">
      <w:pPr>
        <w:spacing w:after="0"/>
        <w:ind w:firstLine="708"/>
        <w:jc w:val="both"/>
        <w:rPr>
          <w:szCs w:val="28"/>
        </w:rPr>
      </w:pPr>
      <w:r w:rsidRPr="0005684D">
        <w:rPr>
          <w:szCs w:val="28"/>
        </w:rPr>
        <w:t xml:space="preserve"> </w:t>
      </w:r>
      <w:r w:rsidRPr="004024AC">
        <w:rPr>
          <w:szCs w:val="28"/>
        </w:rPr>
        <w:t>- народный фольклорный коллектив «Родные напевы» (руковод</w:t>
      </w:r>
      <w:r>
        <w:rPr>
          <w:szCs w:val="28"/>
        </w:rPr>
        <w:t>итель Кострица В.Г.</w:t>
      </w:r>
      <w:r w:rsidR="009F294C">
        <w:rPr>
          <w:szCs w:val="28"/>
        </w:rPr>
        <w:t>)</w:t>
      </w:r>
      <w:r>
        <w:rPr>
          <w:szCs w:val="28"/>
        </w:rPr>
        <w:t xml:space="preserve"> является участником </w:t>
      </w:r>
      <w:r w:rsidR="009F294C">
        <w:rPr>
          <w:szCs w:val="28"/>
        </w:rPr>
        <w:t xml:space="preserve">многих </w:t>
      </w:r>
      <w:r>
        <w:rPr>
          <w:szCs w:val="28"/>
        </w:rPr>
        <w:t>краевых фестивалей в этнокультурном комплексе «Атамань», «Соприкоснись душою с песней», «Живая культура»</w:t>
      </w:r>
      <w:r w:rsidR="009F294C">
        <w:rPr>
          <w:szCs w:val="28"/>
        </w:rPr>
        <w:t>;</w:t>
      </w:r>
    </w:p>
    <w:p w:rsidR="0005684D" w:rsidRDefault="0005684D" w:rsidP="00274121">
      <w:pPr>
        <w:spacing w:after="0"/>
        <w:ind w:firstLine="708"/>
        <w:jc w:val="both"/>
        <w:rPr>
          <w:szCs w:val="28"/>
        </w:rPr>
      </w:pPr>
      <w:proofErr w:type="gramStart"/>
      <w:r w:rsidRPr="004024AC">
        <w:rPr>
          <w:szCs w:val="28"/>
        </w:rPr>
        <w:t>- народный казачий хор (руководитель Чепиков Г.Е.)</w:t>
      </w:r>
      <w:r>
        <w:rPr>
          <w:szCs w:val="28"/>
        </w:rPr>
        <w:t xml:space="preserve"> участвует во всех концертных программах нашего дома культуры и востребован на сценических площадках ст. Ленинградской;</w:t>
      </w:r>
      <w:proofErr w:type="gramEnd"/>
    </w:p>
    <w:p w:rsidR="009807E5" w:rsidRDefault="009807E5" w:rsidP="009F294C">
      <w:pPr>
        <w:spacing w:after="0"/>
        <w:jc w:val="both"/>
        <w:rPr>
          <w:szCs w:val="28"/>
        </w:rPr>
      </w:pPr>
      <w:r>
        <w:rPr>
          <w:szCs w:val="28"/>
        </w:rPr>
        <w:t>- «Киро</w:t>
      </w:r>
      <w:r w:rsidR="009F294C">
        <w:rPr>
          <w:szCs w:val="28"/>
        </w:rPr>
        <w:t xml:space="preserve">вский духовой оркестр» </w:t>
      </w:r>
      <w:r>
        <w:rPr>
          <w:szCs w:val="28"/>
        </w:rPr>
        <w:t xml:space="preserve"> (руководитель Тимощенко М.П.) </w:t>
      </w:r>
      <w:r w:rsidR="009F294C">
        <w:rPr>
          <w:szCs w:val="28"/>
        </w:rPr>
        <w:t xml:space="preserve">в 2017 г. </w:t>
      </w:r>
      <w:r>
        <w:rPr>
          <w:szCs w:val="28"/>
        </w:rPr>
        <w:t xml:space="preserve">коллектив </w:t>
      </w:r>
      <w:r w:rsidR="009F294C">
        <w:rPr>
          <w:color w:val="000000"/>
          <w:kern w:val="36"/>
          <w:szCs w:val="28"/>
        </w:rPr>
        <w:t>у</w:t>
      </w:r>
      <w:r>
        <w:rPr>
          <w:color w:val="000000"/>
          <w:kern w:val="36"/>
          <w:szCs w:val="28"/>
        </w:rPr>
        <w:t xml:space="preserve">частвовал </w:t>
      </w:r>
      <w:r>
        <w:rPr>
          <w:szCs w:val="28"/>
        </w:rPr>
        <w:t>в краевом марш-параде профессиональных и любительских духовых оркестров «По главной улице с оркестром!», сводном духовом оркестре в праздновании 80-летия Краснодарского края в г. Краснодаре.</w:t>
      </w:r>
    </w:p>
    <w:p w:rsidR="0005684D" w:rsidRPr="004024AC" w:rsidRDefault="009F294C" w:rsidP="00274121">
      <w:pPr>
        <w:spacing w:after="0"/>
        <w:ind w:firstLine="708"/>
        <w:jc w:val="both"/>
        <w:rPr>
          <w:szCs w:val="28"/>
        </w:rPr>
      </w:pPr>
      <w:r w:rsidRPr="009F294C">
        <w:rPr>
          <w:rFonts w:ascii="Times New Roman" w:eastAsia="Times New Roman" w:hAnsi="Times New Roman" w:cs="Times New Roman"/>
          <w:szCs w:val="28"/>
          <w:lang w:eastAsia="ar-SA"/>
        </w:rPr>
        <w:t xml:space="preserve">         Самый многочисленный и востребованный среди населения танцевальный ансамбль «Фейерверк» и его спутники-группы «Сюрприз» и «Веснушки». Под умелым руководством Крохмаль Л.А. коллектив участвует как в тематических, концертных мероприятиях, в конкурсах и фестивалях</w:t>
      </w:r>
      <w:proofErr w:type="gramStart"/>
      <w:r>
        <w:rPr>
          <w:rFonts w:ascii="Times New Roman" w:eastAsia="Times New Roman" w:hAnsi="Times New Roman" w:cs="Times New Roman"/>
          <w:szCs w:val="28"/>
          <w:lang w:eastAsia="ar-SA"/>
        </w:rPr>
        <w:t>.</w:t>
      </w:r>
      <w:proofErr w:type="gramEnd"/>
      <w:r>
        <w:rPr>
          <w:szCs w:val="28"/>
        </w:rPr>
        <w:t xml:space="preserve"> Н</w:t>
      </w:r>
      <w:r w:rsidR="009807E5">
        <w:rPr>
          <w:szCs w:val="28"/>
        </w:rPr>
        <w:t>асчитывает более 40 детей разного возраста;</w:t>
      </w:r>
    </w:p>
    <w:p w:rsidR="009807E5" w:rsidRDefault="009807E5" w:rsidP="00274121">
      <w:pPr>
        <w:spacing w:after="0"/>
        <w:jc w:val="both"/>
        <w:rPr>
          <w:szCs w:val="28"/>
        </w:rPr>
      </w:pPr>
      <w:r w:rsidRPr="004024AC">
        <w:rPr>
          <w:szCs w:val="28"/>
        </w:rPr>
        <w:t xml:space="preserve">- детско-юношеская театральная студия малых форм «Перспектива» (руководитель </w:t>
      </w:r>
      <w:r>
        <w:rPr>
          <w:szCs w:val="28"/>
        </w:rPr>
        <w:t>Астахова А.С</w:t>
      </w:r>
      <w:r w:rsidRPr="004024AC">
        <w:rPr>
          <w:szCs w:val="28"/>
        </w:rPr>
        <w:t>.</w:t>
      </w:r>
      <w:r>
        <w:rPr>
          <w:szCs w:val="28"/>
        </w:rPr>
        <w:t>).</w:t>
      </w:r>
      <w:r w:rsidRPr="009807E5">
        <w:rPr>
          <w:szCs w:val="28"/>
        </w:rPr>
        <w:t xml:space="preserve"> </w:t>
      </w:r>
      <w:r>
        <w:rPr>
          <w:szCs w:val="28"/>
        </w:rPr>
        <w:t>Ребята этого коллектива постоянные участники концертных и тематических программ и в качестве ведущих, и в постановке миниатюр на разные темы;</w:t>
      </w:r>
    </w:p>
    <w:p w:rsidR="009807E5" w:rsidRDefault="009807E5" w:rsidP="00274121">
      <w:pPr>
        <w:spacing w:after="0"/>
        <w:ind w:firstLine="708"/>
        <w:jc w:val="both"/>
        <w:rPr>
          <w:szCs w:val="28"/>
        </w:rPr>
      </w:pPr>
      <w:r w:rsidRPr="004024AC">
        <w:rPr>
          <w:szCs w:val="28"/>
        </w:rPr>
        <w:t>- студия вокального пения «До-ми-</w:t>
      </w:r>
      <w:proofErr w:type="spellStart"/>
      <w:r w:rsidRPr="004024AC">
        <w:rPr>
          <w:szCs w:val="28"/>
        </w:rPr>
        <w:t>солька</w:t>
      </w:r>
      <w:proofErr w:type="spellEnd"/>
      <w:r w:rsidRPr="004024AC">
        <w:rPr>
          <w:szCs w:val="28"/>
        </w:rPr>
        <w:t>» (руковод</w:t>
      </w:r>
      <w:r>
        <w:rPr>
          <w:szCs w:val="28"/>
        </w:rPr>
        <w:t>итель Кострица В.Г.), постоянные участники концертных и тематических программ, пользуется популярностью у детей;</w:t>
      </w:r>
    </w:p>
    <w:p w:rsidR="009807E5" w:rsidRDefault="009807E5" w:rsidP="00274121">
      <w:pPr>
        <w:spacing w:after="0"/>
        <w:ind w:firstLine="708"/>
        <w:jc w:val="both"/>
        <w:rPr>
          <w:rFonts w:ascii="Times New Roman" w:hAnsi="Times New Roman"/>
          <w:szCs w:val="28"/>
        </w:rPr>
      </w:pPr>
      <w:r w:rsidRPr="004024AC">
        <w:rPr>
          <w:rFonts w:ascii="Times New Roman" w:hAnsi="Times New Roman"/>
          <w:szCs w:val="28"/>
          <w:shd w:val="clear" w:color="auto" w:fill="FFFFFF"/>
        </w:rPr>
        <w:lastRenderedPageBreak/>
        <w:t>- «Вектор - плюс»</w:t>
      </w:r>
      <w:r>
        <w:rPr>
          <w:rFonts w:ascii="Times New Roman" w:hAnsi="Times New Roman"/>
          <w:szCs w:val="28"/>
          <w:shd w:val="clear" w:color="auto" w:fill="FFFFFF"/>
        </w:rPr>
        <w:t xml:space="preserve"> - </w:t>
      </w:r>
      <w:r w:rsidRPr="004024AC">
        <w:rPr>
          <w:rFonts w:ascii="Times New Roman" w:hAnsi="Times New Roman"/>
          <w:szCs w:val="28"/>
          <w:shd w:val="clear" w:color="auto" w:fill="FFFFFF"/>
        </w:rPr>
        <w:t xml:space="preserve">подростковый клуб </w:t>
      </w:r>
      <w:r w:rsidRPr="004024AC">
        <w:rPr>
          <w:rFonts w:ascii="Times New Roman" w:hAnsi="Times New Roman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Cs w:val="28"/>
        </w:rPr>
        <w:t>Ольшаникова</w:t>
      </w:r>
      <w:proofErr w:type="spellEnd"/>
      <w:r>
        <w:rPr>
          <w:rFonts w:ascii="Times New Roman" w:hAnsi="Times New Roman"/>
          <w:szCs w:val="28"/>
        </w:rPr>
        <w:t xml:space="preserve"> А.С.) создан</w:t>
      </w:r>
      <w:r w:rsidRPr="004024AC">
        <w:rPr>
          <w:rFonts w:ascii="Times New Roman" w:hAnsi="Times New Roman"/>
          <w:szCs w:val="28"/>
        </w:rPr>
        <w:t xml:space="preserve"> на основе общих интересов подростков и молодёжи для совместной деятельности, по пропаганде здорового образа жизни,  для проведения ин</w:t>
      </w:r>
      <w:r w:rsidR="009F294C">
        <w:rPr>
          <w:rFonts w:ascii="Times New Roman" w:hAnsi="Times New Roman"/>
          <w:szCs w:val="28"/>
        </w:rPr>
        <w:t>тересного и позитивного досуга;</w:t>
      </w:r>
      <w:r w:rsidRPr="004024AC">
        <w:rPr>
          <w:rFonts w:ascii="Times New Roman" w:hAnsi="Times New Roman"/>
          <w:szCs w:val="28"/>
        </w:rPr>
        <w:t xml:space="preserve"> </w:t>
      </w:r>
    </w:p>
    <w:p w:rsidR="009807E5" w:rsidRPr="00CA0A25" w:rsidRDefault="009807E5" w:rsidP="00274121">
      <w:pPr>
        <w:spacing w:after="0"/>
        <w:ind w:firstLine="708"/>
        <w:jc w:val="both"/>
        <w:rPr>
          <w:szCs w:val="28"/>
        </w:rPr>
      </w:pPr>
      <w:r w:rsidRPr="00CA0A25">
        <w:rPr>
          <w:szCs w:val="28"/>
        </w:rPr>
        <w:t>- вокально-инструментальный ансамбль</w:t>
      </w:r>
      <w:r>
        <w:rPr>
          <w:szCs w:val="28"/>
        </w:rPr>
        <w:t xml:space="preserve"> «Феникс» </w:t>
      </w:r>
      <w:r w:rsidRPr="00CA0A25">
        <w:rPr>
          <w:szCs w:val="28"/>
        </w:rPr>
        <w:t xml:space="preserve">(руководитель </w:t>
      </w:r>
      <w:proofErr w:type="spellStart"/>
      <w:r w:rsidRPr="00CA0A25">
        <w:rPr>
          <w:szCs w:val="28"/>
        </w:rPr>
        <w:t>Пивень</w:t>
      </w:r>
      <w:proofErr w:type="spellEnd"/>
      <w:r w:rsidRPr="00CA0A25">
        <w:rPr>
          <w:szCs w:val="28"/>
        </w:rPr>
        <w:t xml:space="preserve"> А.И.)</w:t>
      </w:r>
      <w:r>
        <w:rPr>
          <w:szCs w:val="28"/>
        </w:rPr>
        <w:t xml:space="preserve"> – это молодежный коллектив, который проходит стадию обучения игры на инструментах и разучивания песенного репертуара;</w:t>
      </w:r>
    </w:p>
    <w:p w:rsidR="009807E5" w:rsidRDefault="009807E5" w:rsidP="00274121">
      <w:pPr>
        <w:spacing w:after="0"/>
        <w:ind w:firstLine="708"/>
        <w:jc w:val="both"/>
        <w:rPr>
          <w:szCs w:val="28"/>
        </w:rPr>
      </w:pPr>
      <w:r>
        <w:rPr>
          <w:rFonts w:ascii="Times New Roman" w:hAnsi="Times New Roman"/>
          <w:szCs w:val="28"/>
        </w:rPr>
        <w:t>В 2018 году начало свою работу КЛО «Золотые ручки» (руководитель Кириленко Н.Б.)</w:t>
      </w:r>
      <w:proofErr w:type="gramStart"/>
      <w:r w:rsidR="00274121"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 </w:t>
      </w:r>
      <w:r w:rsidR="00274121">
        <w:rPr>
          <w:rFonts w:ascii="Times New Roman" w:hAnsi="Times New Roman"/>
          <w:szCs w:val="28"/>
        </w:rPr>
        <w:t xml:space="preserve">Дети занимаются </w:t>
      </w:r>
      <w:r w:rsidR="009F294C">
        <w:rPr>
          <w:rFonts w:ascii="Times New Roman" w:hAnsi="Times New Roman"/>
          <w:szCs w:val="28"/>
        </w:rPr>
        <w:t>декоративно-прикладным искусством</w:t>
      </w:r>
      <w:r w:rsidR="00274121">
        <w:rPr>
          <w:rFonts w:ascii="Times New Roman" w:hAnsi="Times New Roman"/>
          <w:szCs w:val="28"/>
        </w:rPr>
        <w:t>.</w:t>
      </w:r>
    </w:p>
    <w:p w:rsidR="0005684D" w:rsidRPr="004024AC" w:rsidRDefault="0005684D" w:rsidP="00274121">
      <w:pPr>
        <w:spacing w:after="0"/>
        <w:ind w:firstLine="708"/>
        <w:jc w:val="both"/>
        <w:rPr>
          <w:szCs w:val="28"/>
        </w:rPr>
      </w:pPr>
    </w:p>
    <w:p w:rsidR="0005684D" w:rsidRPr="004024AC" w:rsidRDefault="0005684D" w:rsidP="0027412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214E2" w:rsidRDefault="00024E21" w:rsidP="00274121">
      <w:pPr>
        <w:spacing w:after="0"/>
      </w:pPr>
      <w:r>
        <w:t>Директор ЦКС Ленинградского района                                     М.В. Сухорукова</w:t>
      </w:r>
    </w:p>
    <w:sectPr w:rsidR="00E2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F8"/>
    <w:multiLevelType w:val="hybridMultilevel"/>
    <w:tmpl w:val="7A685E98"/>
    <w:lvl w:ilvl="0" w:tplc="458A2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9"/>
    <w:rsid w:val="00024E21"/>
    <w:rsid w:val="0005684D"/>
    <w:rsid w:val="00274121"/>
    <w:rsid w:val="00492310"/>
    <w:rsid w:val="006B57ED"/>
    <w:rsid w:val="008337F9"/>
    <w:rsid w:val="008666F5"/>
    <w:rsid w:val="008A3479"/>
    <w:rsid w:val="009465E6"/>
    <w:rsid w:val="009807E5"/>
    <w:rsid w:val="009F294C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684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684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2018-11-02T07:07:00Z</dcterms:created>
  <dcterms:modified xsi:type="dcterms:W3CDTF">2018-11-02T07:55:00Z</dcterms:modified>
</cp:coreProperties>
</file>