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3C" w:rsidRDefault="00AE4A38">
      <w:r>
        <w:t>Приемная администрации муниципального  образования Новокубанский район</w:t>
      </w:r>
    </w:p>
    <w:p w:rsidR="00AE4A38" w:rsidRDefault="00AE4A38">
      <w:pPr>
        <w:rPr>
          <w:lang w:val="en-US"/>
        </w:rPr>
      </w:pPr>
      <w:r>
        <w:rPr>
          <w:lang w:val="en-US"/>
        </w:rPr>
        <w:t xml:space="preserve">E-mail    </w:t>
      </w:r>
      <w:hyperlink r:id="rId5" w:history="1">
        <w:r w:rsidRPr="00CE32CC">
          <w:rPr>
            <w:rStyle w:val="a3"/>
            <w:lang w:val="en-US"/>
          </w:rPr>
          <w:t>novokubansk@mo.krasnodar.ru</w:t>
        </w:r>
      </w:hyperlink>
    </w:p>
    <w:p w:rsidR="00AE4A38" w:rsidRDefault="00AE4A38">
      <w:pPr>
        <w:rPr>
          <w:lang w:val="en-US"/>
        </w:rPr>
      </w:pPr>
    </w:p>
    <w:p w:rsidR="00AE4A38" w:rsidRDefault="00AE4A38">
      <w:pPr>
        <w:rPr>
          <w:lang w:val="en-US"/>
        </w:rPr>
      </w:pPr>
    </w:p>
    <w:p w:rsidR="00AE4A38" w:rsidRDefault="00AE4A38">
      <w:r>
        <w:t xml:space="preserve"> Телефон «горячей линии» в управлении образования 8(86195) 31184</w:t>
      </w:r>
    </w:p>
    <w:p w:rsidR="00AE4A38" w:rsidRDefault="00AE4A38"/>
    <w:p w:rsidR="00AE4A38" w:rsidRPr="00AE4A38" w:rsidRDefault="00AE4A38">
      <w:r>
        <w:t>Телефон « горячей линии» общественной приемной  8(86195)31922</w:t>
      </w:r>
      <w:bookmarkStart w:id="0" w:name="_GoBack"/>
      <w:bookmarkEnd w:id="0"/>
    </w:p>
    <w:sectPr w:rsidR="00AE4A38" w:rsidRPr="00AE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28"/>
    <w:rsid w:val="00484237"/>
    <w:rsid w:val="00596056"/>
    <w:rsid w:val="005B1A3C"/>
    <w:rsid w:val="00781A5C"/>
    <w:rsid w:val="00840D28"/>
    <w:rsid w:val="00A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kubansk@mo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2014-03-03T07:08:00Z</dcterms:created>
  <dcterms:modified xsi:type="dcterms:W3CDTF">2014-03-03T07:12:00Z</dcterms:modified>
</cp:coreProperties>
</file>