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1F" w:rsidRPr="00762A1D" w:rsidRDefault="00AA621F" w:rsidP="00AA621F">
      <w:pPr>
        <w:pStyle w:val="a4"/>
        <w:jc w:val="center"/>
        <w:rPr>
          <w:rFonts w:ascii="Times New Roman" w:hAnsi="Times New Roman" w:cs="Times New Roman"/>
          <w:b/>
          <w:sz w:val="28"/>
          <w:szCs w:val="28"/>
        </w:rPr>
      </w:pPr>
      <w:r w:rsidRPr="00762A1D">
        <w:rPr>
          <w:rFonts w:ascii="Times New Roman" w:hAnsi="Times New Roman" w:cs="Times New Roman"/>
          <w:b/>
          <w:sz w:val="28"/>
          <w:szCs w:val="28"/>
        </w:rPr>
        <w:t>«Вредные привычки ребенка и родителя»</w:t>
      </w:r>
    </w:p>
    <w:p w:rsidR="00AA621F" w:rsidRPr="00B939B3" w:rsidRDefault="00AA621F" w:rsidP="00AA621F">
      <w:pPr>
        <w:pStyle w:val="a4"/>
        <w:jc w:val="right"/>
        <w:rPr>
          <w:b/>
          <w:i/>
        </w:rPr>
      </w:pPr>
      <w:r w:rsidRPr="00B939B3">
        <w:rPr>
          <w:b/>
          <w:i/>
        </w:rPr>
        <w:t xml:space="preserve">Поступки — плоды помыслов. </w:t>
      </w:r>
    </w:p>
    <w:p w:rsidR="00AA621F" w:rsidRPr="00B939B3" w:rsidRDefault="00AA621F" w:rsidP="00AA621F">
      <w:pPr>
        <w:pStyle w:val="a4"/>
        <w:jc w:val="right"/>
        <w:rPr>
          <w:b/>
          <w:i/>
        </w:rPr>
      </w:pPr>
      <w:r w:rsidRPr="00B939B3">
        <w:rPr>
          <w:b/>
          <w:i/>
        </w:rPr>
        <w:t>Будут разумны помыслы — будут хорошие поступки.</w:t>
      </w:r>
    </w:p>
    <w:p w:rsidR="00AA621F" w:rsidRPr="00B939B3" w:rsidRDefault="00AA621F" w:rsidP="00AA621F">
      <w:pPr>
        <w:pStyle w:val="a4"/>
        <w:jc w:val="right"/>
        <w:rPr>
          <w:i/>
        </w:rPr>
      </w:pPr>
      <w:r w:rsidRPr="00B939B3">
        <w:rPr>
          <w:i/>
        </w:rPr>
        <w:t xml:space="preserve"> </w:t>
      </w:r>
      <w:proofErr w:type="spellStart"/>
      <w:r w:rsidRPr="00B939B3">
        <w:rPr>
          <w:i/>
        </w:rPr>
        <w:t>Грасиа</w:t>
      </w:r>
      <w:proofErr w:type="spellEnd"/>
      <w:r w:rsidRPr="00B939B3">
        <w:rPr>
          <w:i/>
        </w:rPr>
        <w:t>-и-</w:t>
      </w:r>
      <w:proofErr w:type="spellStart"/>
      <w:r w:rsidRPr="00B939B3">
        <w:rPr>
          <w:i/>
        </w:rPr>
        <w:t>Моралес</w:t>
      </w:r>
      <w:proofErr w:type="spellEnd"/>
      <w:r w:rsidRPr="00B939B3">
        <w:rPr>
          <w:i/>
        </w:rPr>
        <w:t xml:space="preserve"> </w:t>
      </w:r>
      <w:proofErr w:type="spellStart"/>
      <w:r w:rsidRPr="00B939B3">
        <w:rPr>
          <w:i/>
        </w:rPr>
        <w:t>Бальтасар</w:t>
      </w:r>
      <w:proofErr w:type="spellEnd"/>
    </w:p>
    <w:p w:rsidR="00AA621F" w:rsidRDefault="00AA621F" w:rsidP="00AA621F">
      <w:pPr>
        <w:pStyle w:val="a3"/>
        <w:shd w:val="clear" w:color="auto" w:fill="FFFFFF"/>
        <w:spacing w:before="274" w:beforeAutospacing="0" w:after="274" w:afterAutospacing="0"/>
        <w:jc w:val="both"/>
        <w:rPr>
          <w:color w:val="000000"/>
        </w:rPr>
      </w:pPr>
      <w:r>
        <w:rPr>
          <w:rFonts w:ascii="Georgia" w:hAnsi="Georgia"/>
          <w:color w:val="000000"/>
        </w:rPr>
        <w:t> </w:t>
      </w:r>
      <w:r w:rsidRPr="006C4292">
        <w:rPr>
          <w:color w:val="000000"/>
        </w:rPr>
        <w:t>Еще вчера он (ребенок) был совсем маленьким, и вы носили его на руках, называли малышом. Для него не существовало никого, кроме вас, и самой главной вашей проблемой было вовремя поменять ребенку пеленки. Еще вчера... А сегодня он на голову выше вас, слушает бессмысленную музыку, приходит домой за полночь, носит</w:t>
      </w:r>
      <w:r w:rsidRPr="006C4292">
        <w:rPr>
          <w:rStyle w:val="apple-converted-space"/>
          <w:color w:val="000000"/>
        </w:rPr>
        <w:t> </w:t>
      </w:r>
      <w:r w:rsidRPr="006C4292">
        <w:rPr>
          <w:i/>
          <w:iCs/>
          <w:color w:val="000000"/>
        </w:rPr>
        <w:t>нечто</w:t>
      </w:r>
      <w:r w:rsidRPr="006C4292">
        <w:rPr>
          <w:rStyle w:val="apple-converted-space"/>
          <w:b/>
          <w:bCs/>
          <w:i/>
          <w:iCs/>
          <w:color w:val="000000"/>
        </w:rPr>
        <w:t> </w:t>
      </w:r>
      <w:r w:rsidRPr="006C4292">
        <w:rPr>
          <w:color w:val="000000"/>
        </w:rPr>
        <w:t>вместо нормальной одежды и разговаривает на непонятном языке</w:t>
      </w:r>
      <w:r>
        <w:rPr>
          <w:color w:val="000000"/>
        </w:rPr>
        <w:t xml:space="preserve">. </w:t>
      </w:r>
    </w:p>
    <w:p w:rsidR="00AA621F" w:rsidRPr="006C4292" w:rsidRDefault="00AA621F" w:rsidP="00AA621F">
      <w:pPr>
        <w:pStyle w:val="a3"/>
        <w:shd w:val="clear" w:color="auto" w:fill="FFFFFF"/>
        <w:spacing w:before="274" w:beforeAutospacing="0" w:after="274" w:afterAutospacing="0"/>
        <w:jc w:val="both"/>
        <w:rPr>
          <w:color w:val="000000"/>
        </w:rPr>
      </w:pPr>
      <w:r w:rsidRPr="006C4292">
        <w:rPr>
          <w:color w:val="000000"/>
        </w:rPr>
        <w:t>Он уже почти взрослый, ваш ребенок-подросток. У него свой взгляд на многие вещи, он пытается быть независимым. Попытки эти чаще всего приводят к конфликтам, непониманию и растущему отчуждению между вами. Порой у вас просто опускаются руки, и вы не знаете, что делать дальше. Как понять почти взрослого ребенка? Как вести себя с ним? Как уберечь от ошибок, ведь он еще совсем неопытный? Вы хотите для него только добра, но почему же все чаще он уходит, хлопнув дверью? Откуда все эти конфликты буквально “на ровном месте”, ведь еще так недавно вам казалось, что вы прекрасно знаете и понимаете своего ребенка? Вопросы, вопросы, вопросы... А среди них извечно-главные: что делать, и кто виноват. Не спешите отчаиваться, с подобными проблемами сталкиваются очень многие родители! Лучше попытаемся вместе найти выход из этой ситуации. Вам надо научиться жить под одной крышей с подростком, слышать и понимать его.</w:t>
      </w:r>
    </w:p>
    <w:p w:rsidR="00AA621F" w:rsidRPr="006C4292" w:rsidRDefault="00AA621F" w:rsidP="00AA621F">
      <w:pPr>
        <w:pStyle w:val="a3"/>
        <w:shd w:val="clear" w:color="auto" w:fill="FFFFFF"/>
        <w:spacing w:before="274" w:beforeAutospacing="0" w:after="274" w:afterAutospacing="0"/>
        <w:jc w:val="both"/>
        <w:rPr>
          <w:color w:val="000000"/>
        </w:rPr>
      </w:pPr>
      <w:r w:rsidRPr="006C4292">
        <w:rPr>
          <w:color w:val="000000"/>
        </w:rPr>
        <w:t>Задумайтесь для начала: все ли в порядке в вашей семье? Уютно ли себя в ней чувствует ребенок? Доверяете ли вы ему? Может показаться, что, вступая в подростковый возраст, ребенок отдаляется от родителей и живет только своими интересами. Это не так! Семья была, есть и остается наиболее важным фактором, влияющим на его развитие, на формирование личности и мировоззрения. Именно в семье ребенок получает свой первый опыт социального взаимодействия, общаясь с родителями, с братьями и сестрами. Именно</w:t>
      </w:r>
      <w:r w:rsidRPr="006C4292">
        <w:rPr>
          <w:rStyle w:val="apple-converted-space"/>
          <w:color w:val="000000"/>
        </w:rPr>
        <w:t> </w:t>
      </w:r>
      <w:r w:rsidRPr="006C4292">
        <w:rPr>
          <w:i/>
          <w:iCs/>
          <w:color w:val="000000"/>
        </w:rPr>
        <w:t>неблагоприятная семейная ситуация</w:t>
      </w:r>
      <w:r w:rsidRPr="006C4292">
        <w:rPr>
          <w:rStyle w:val="apple-converted-space"/>
          <w:i/>
          <w:iCs/>
          <w:color w:val="000000"/>
        </w:rPr>
        <w:t> </w:t>
      </w:r>
      <w:r w:rsidRPr="006C4292">
        <w:rPr>
          <w:color w:val="000000"/>
        </w:rPr>
        <w:t>является источником множества конфликтов между родителями и ребенком в подростковом возрасте.</w:t>
      </w:r>
    </w:p>
    <w:p w:rsidR="00AA621F" w:rsidRPr="006C4292" w:rsidRDefault="00AA621F" w:rsidP="00AA621F">
      <w:pPr>
        <w:pStyle w:val="a3"/>
        <w:shd w:val="clear" w:color="auto" w:fill="FFFFFF"/>
        <w:spacing w:before="274" w:beforeAutospacing="0" w:after="274" w:afterAutospacing="0"/>
        <w:jc w:val="both"/>
        <w:rPr>
          <w:color w:val="000000"/>
        </w:rPr>
      </w:pPr>
      <w:r w:rsidRPr="006C4292">
        <w:rPr>
          <w:color w:val="000000"/>
        </w:rPr>
        <w:t>Очень важно, чтобы в семье царила атмосфера любви, доброжелательности, взаимоуважения, чтобы контроль со стороны родителей не был избыточным и не мешал развитию самостоятельности и ответственности детей.</w:t>
      </w:r>
      <w:r>
        <w:rPr>
          <w:color w:val="000000"/>
        </w:rPr>
        <w:t xml:space="preserve"> </w:t>
      </w:r>
      <w:r w:rsidRPr="006C4292">
        <w:rPr>
          <w:color w:val="000000"/>
        </w:rPr>
        <w:t>С подростками нельзя обращаться, как с детьми: они не терпят снисходительности и приказного тона. А вот дружеское общение, искренний интерес к делам и чувствам подростков помогут родителям установить с ними тесный контакт, наладить и укрепить отношения.</w:t>
      </w:r>
    </w:p>
    <w:p w:rsidR="00AA621F" w:rsidRPr="006C4292" w:rsidRDefault="00AA621F" w:rsidP="00AA621F">
      <w:pPr>
        <w:pStyle w:val="a3"/>
        <w:shd w:val="clear" w:color="auto" w:fill="FFFFFF"/>
        <w:spacing w:before="274" w:beforeAutospacing="0" w:after="274" w:afterAutospacing="0"/>
        <w:jc w:val="both"/>
        <w:rPr>
          <w:color w:val="000000"/>
        </w:rPr>
      </w:pPr>
      <w:r w:rsidRPr="006C4292">
        <w:rPr>
          <w:color w:val="000000"/>
        </w:rPr>
        <w:t>Многие родители уверены, что в их семье царит полное взаимопонимание, поэтому они очень удивились бы, узнав, что их дети так не считают. Отсюда и частые ссоры: недомолвки и недоразумения разрастаются, как снежный ком, и, в конце концов, неизменно выливаются в скандал, выяснение отношений. Чтобы избежать этого, и родителям, и их детям следует быть более терпимыми и внимательными друг к другу.</w:t>
      </w:r>
    </w:p>
    <w:p w:rsidR="004E24B8" w:rsidRDefault="00AA621F" w:rsidP="00AA621F">
      <w:pPr>
        <w:pStyle w:val="a3"/>
        <w:shd w:val="clear" w:color="auto" w:fill="FFFFFF"/>
        <w:spacing w:before="274" w:beforeAutospacing="0" w:after="274" w:afterAutospacing="0"/>
        <w:jc w:val="both"/>
      </w:pPr>
      <w:r w:rsidRPr="006C4292">
        <w:rPr>
          <w:color w:val="000000"/>
        </w:rPr>
        <w:t>Вообще, понимать ребенка значит уметь встать на его позицию и взглянуть на ситуацию его глазами. Действительно ли вы так хорошо чувствуете своего сына или дочь, что всегда можете определить его (ее) настроение? К сожалению, многим родителям только кажется, что они “настроены на волну” своего чада, а на самом деле они выдают желаемое за действительное.</w:t>
      </w:r>
      <w:bookmarkStart w:id="0" w:name="_GoBack"/>
      <w:bookmarkEnd w:id="0"/>
    </w:p>
    <w:sectPr w:rsidR="004E2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F"/>
    <w:rsid w:val="004E24B8"/>
    <w:rsid w:val="00AA6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621F"/>
  </w:style>
  <w:style w:type="paragraph" w:styleId="a4">
    <w:name w:val="No Spacing"/>
    <w:uiPriority w:val="1"/>
    <w:qFormat/>
    <w:rsid w:val="00AA621F"/>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621F"/>
  </w:style>
  <w:style w:type="paragraph" w:styleId="a4">
    <w:name w:val="No Spacing"/>
    <w:uiPriority w:val="1"/>
    <w:qFormat/>
    <w:rsid w:val="00AA621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2018-12-04T15:26:00Z</dcterms:created>
  <dcterms:modified xsi:type="dcterms:W3CDTF">2018-12-04T15:26:00Z</dcterms:modified>
</cp:coreProperties>
</file>