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5B" w:rsidRDefault="00F022EF" w:rsidP="00F022EF">
      <w:pPr>
        <w:ind w:right="708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1" name="Рисунок 1" descr="C:\Users\Методцентр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центр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95B" w:rsidRPr="00E0195B">
        <w:rPr>
          <w:rFonts w:ascii="Times New Roman" w:hAnsi="Times New Roman" w:cs="Times New Roman"/>
          <w:b/>
          <w:sz w:val="48"/>
          <w:szCs w:val="28"/>
        </w:rPr>
        <w:t>Портфель ученика(</w:t>
      </w:r>
      <w:proofErr w:type="spellStart"/>
      <w:r w:rsidR="00E0195B" w:rsidRPr="00E0195B">
        <w:rPr>
          <w:rFonts w:ascii="Times New Roman" w:hAnsi="Times New Roman" w:cs="Times New Roman"/>
          <w:b/>
          <w:sz w:val="48"/>
          <w:szCs w:val="28"/>
        </w:rPr>
        <w:t>цы</w:t>
      </w:r>
      <w:proofErr w:type="spellEnd"/>
      <w:r w:rsidR="00E0195B" w:rsidRPr="00E0195B">
        <w:rPr>
          <w:rFonts w:ascii="Times New Roman" w:hAnsi="Times New Roman" w:cs="Times New Roman"/>
          <w:b/>
          <w:sz w:val="48"/>
          <w:szCs w:val="28"/>
        </w:rPr>
        <w:t>) начальной школы</w:t>
      </w:r>
      <w:bookmarkStart w:id="0" w:name="_GoBack"/>
      <w:bookmarkEnd w:id="0"/>
    </w:p>
    <w:p w:rsidR="00E0195B" w:rsidRPr="00E0195B" w:rsidRDefault="00E0195B" w:rsidP="00E0195B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E4130" w:rsidRDefault="00DC7072">
      <w:pPr>
        <w:rPr>
          <w:rFonts w:ascii="Times New Roman" w:hAnsi="Times New Roman" w:cs="Times New Roman"/>
          <w:b/>
          <w:sz w:val="32"/>
          <w:szCs w:val="28"/>
        </w:rPr>
      </w:pPr>
      <w:r w:rsidRPr="00DC7072">
        <w:rPr>
          <w:rFonts w:ascii="Times New Roman" w:hAnsi="Times New Roman" w:cs="Times New Roman"/>
          <w:b/>
          <w:sz w:val="32"/>
          <w:szCs w:val="28"/>
        </w:rPr>
        <w:t>Дистанционная школа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C7072" w:rsidRPr="00DC7072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  <w:r w:rsidR="00DC7072" w:rsidRPr="00DC7072">
        <w:rPr>
          <w:rFonts w:ascii="Times New Roman" w:hAnsi="Times New Roman" w:cs="Times New Roman"/>
          <w:sz w:val="28"/>
          <w:szCs w:val="28"/>
        </w:rPr>
        <w:t xml:space="preserve"> 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школьной программы с 1-го по 11-й класс. Видео уроков, тесты, тренажеры, задания и даже общение с учителями при необходимости.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https://onlineso.ru/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DC7072" w:rsidRPr="00DC7072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обучение с аттестацией. Есть курсы за все классы начальной и средней школы.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http://childrenscience.ru/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DC7072" w:rsidRPr="00DC7072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 по школьной программе с углублением и расширением. Упор на биологию, химию, математику и окружающий мир.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http://nachalka.info/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DC7072" w:rsidRPr="00DC7072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уроков начальной школы с 1 по 4 классы по всем предметам.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DC7072" w:rsidRPr="00DC7072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образовательная онлайн-платформа. Можно заниматься как со своим учителем в сформированном классе, так и самостоятельно.</w:t>
      </w:r>
    </w:p>
    <w:p w:rsidR="00DC7072" w:rsidRDefault="00DC7072">
      <w:pPr>
        <w:rPr>
          <w:rFonts w:ascii="Times New Roman" w:hAnsi="Times New Roman" w:cs="Times New Roman"/>
          <w:b/>
          <w:sz w:val="32"/>
          <w:szCs w:val="28"/>
        </w:rPr>
      </w:pPr>
      <w:r w:rsidRPr="00DC7072">
        <w:rPr>
          <w:rFonts w:ascii="Times New Roman" w:hAnsi="Times New Roman" w:cs="Times New Roman"/>
          <w:b/>
          <w:sz w:val="32"/>
          <w:szCs w:val="28"/>
        </w:rPr>
        <w:t>Подготовка к обучению</w:t>
      </w:r>
    </w:p>
    <w:p w:rsidR="00DC7072" w:rsidRP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https://reshi-pishi.ru/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DC7072" w:rsidRPr="00DC7072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DC7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 школе и задания для учеников начальных классов.</w:t>
      </w:r>
    </w:p>
    <w:p w:rsidR="00DC7072" w:rsidRDefault="00DC7072">
      <w:pPr>
        <w:rPr>
          <w:rFonts w:ascii="Times New Roman" w:hAnsi="Times New Roman" w:cs="Times New Roman"/>
          <w:b/>
          <w:sz w:val="32"/>
          <w:szCs w:val="28"/>
        </w:rPr>
      </w:pPr>
      <w:r w:rsidRPr="00DC7072">
        <w:rPr>
          <w:rFonts w:ascii="Times New Roman" w:hAnsi="Times New Roman" w:cs="Times New Roman"/>
          <w:b/>
          <w:sz w:val="32"/>
          <w:szCs w:val="28"/>
        </w:rPr>
        <w:t>Дополнительные и развивающие занятия</w:t>
      </w:r>
    </w:p>
    <w:p w:rsidR="00DC7072" w:rsidRPr="00E0195B" w:rsidRDefault="00F022E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https://iqsha.ru/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DC7072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19 400+ развивающих заданий и игр для детей от 2 до 11 лет</w:t>
      </w:r>
      <w:r w:rsid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http://kid-mama.ru/</w:t>
        </w:r>
      </w:hyperlink>
      <w:r w:rsidR="00E0195B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интернет-школа. Здесь вы найдете онлайн игры и тренажеры, презентации, интерактивные модели, уроки, тесты, статьи, материалы для распечатывания, а также материалы и публикации.</w:t>
      </w:r>
    </w:p>
    <w:p w:rsidR="00DC7072" w:rsidRPr="00E0195B" w:rsidRDefault="00F022E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0195B" w:rsidRPr="00746B3F">
          <w:rPr>
            <w:rStyle w:val="a3"/>
            <w:rFonts w:ascii="Times New Roman" w:hAnsi="Times New Roman" w:cs="Times New Roman"/>
            <w:sz w:val="28"/>
            <w:szCs w:val="28"/>
          </w:rPr>
          <w:t>http://igraemsami.ru/</w:t>
        </w:r>
      </w:hyperlink>
      <w:r w:rsidR="00E0195B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 обучающие игры и тренажеры для младшей школы.</w:t>
      </w:r>
    </w:p>
    <w:p w:rsidR="00DC7072" w:rsidRPr="00E0195B" w:rsidRDefault="00F022EF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https://elementy.ru/email</w:t>
        </w:r>
      </w:hyperlink>
      <w:r w:rsidR="00E0195B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детские научные и околонаучные вопросы.</w:t>
      </w:r>
    </w:p>
    <w:p w:rsidR="00DC7072" w:rsidRDefault="00DC7072">
      <w:pPr>
        <w:rPr>
          <w:rFonts w:ascii="Times New Roman" w:hAnsi="Times New Roman" w:cs="Times New Roman"/>
          <w:b/>
          <w:sz w:val="32"/>
          <w:szCs w:val="28"/>
        </w:rPr>
      </w:pPr>
      <w:r w:rsidRPr="00DC7072">
        <w:rPr>
          <w:rFonts w:ascii="Times New Roman" w:hAnsi="Times New Roman" w:cs="Times New Roman"/>
          <w:b/>
          <w:sz w:val="32"/>
          <w:szCs w:val="28"/>
        </w:rPr>
        <w:t>Учебники и учебные пособия</w:t>
      </w:r>
    </w:p>
    <w:p w:rsidR="00DC7072" w:rsidRPr="00E0195B" w:rsidRDefault="00F022EF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https://dic.academic.ru/</w:t>
        </w:r>
      </w:hyperlink>
      <w:r w:rsidR="00E0195B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</w:rPr>
        <w:t>словари и энциклопедии в огромном количестве по абсолютно всем предметам и иностранным языкам.</w:t>
      </w:r>
    </w:p>
    <w:p w:rsidR="00DC7072" w:rsidRDefault="00F022EF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https://znanija.com/</w:t>
        </w:r>
      </w:hyperlink>
      <w:r w:rsidR="00E0195B">
        <w:rPr>
          <w:rFonts w:ascii="Times New Roman" w:hAnsi="Times New Roman" w:cs="Times New Roman"/>
          <w:sz w:val="28"/>
          <w:szCs w:val="28"/>
        </w:rPr>
        <w:t xml:space="preserve"> </w:t>
      </w:r>
      <w:r w:rsidR="00E0195B" w:rsidRP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задать любой вопрос и получить ответ и помощь</w:t>
      </w:r>
      <w:r w:rsidR="00E0195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DC7072" w:rsidRDefault="00F022EF" w:rsidP="00DC7072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C7072" w:rsidRPr="00746B3F">
          <w:rPr>
            <w:rStyle w:val="a3"/>
            <w:rFonts w:ascii="Times New Roman" w:hAnsi="Times New Roman" w:cs="Times New Roman"/>
            <w:sz w:val="28"/>
            <w:szCs w:val="28"/>
          </w:rPr>
          <w:t>https://s.11klasov.ru/</w:t>
        </w:r>
      </w:hyperlink>
      <w:r w:rsidR="00DC7072">
        <w:rPr>
          <w:rFonts w:ascii="Times New Roman" w:hAnsi="Times New Roman" w:cs="Times New Roman"/>
          <w:sz w:val="28"/>
          <w:szCs w:val="28"/>
        </w:rPr>
        <w:t xml:space="preserve"> </w:t>
      </w:r>
      <w:r w:rsidR="00E0195B">
        <w:rPr>
          <w:rFonts w:ascii="Times New Roman" w:hAnsi="Times New Roman" w:cs="Times New Roman"/>
          <w:sz w:val="28"/>
          <w:szCs w:val="28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бесплатные электронные учебники для школьников и студентов по всем предметам с 1 по 11 класс.</w:t>
      </w:r>
    </w:p>
    <w:p w:rsidR="00DC7072" w:rsidRPr="00DC7072" w:rsidRDefault="00DC7072" w:rsidP="00DC7072">
      <w:pPr>
        <w:rPr>
          <w:rFonts w:ascii="Times New Roman" w:hAnsi="Times New Roman" w:cs="Times New Roman"/>
          <w:sz w:val="28"/>
          <w:szCs w:val="28"/>
        </w:rPr>
      </w:pPr>
      <w:r w:rsidRPr="00DC70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Специализированные образовательные ресурсы по предметам</w:t>
      </w:r>
    </w:p>
    <w:p w:rsidR="00DC7072" w:rsidRDefault="00DC7072" w:rsidP="00DC707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Русский язык и литература: </w:t>
      </w:r>
    </w:p>
    <w:p w:rsidR="00DC7072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8" w:history="1">
        <w:r w:rsidR="00DC7072" w:rsidRPr="00DC7072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https://briefly.ru/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E0195B" w:rsidRPr="00E01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бесплатные электронные учебники для школьников и студентов по всем предметам с 1 по 11 класс.</w:t>
      </w:r>
    </w:p>
    <w:p w:rsidR="00DC7072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9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http://gramota.ru/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авторитетный справочно-информационный портал, словари, библиотека и многое другое</w:t>
      </w:r>
      <w:r w:rsidR="00E0195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DC7072" w:rsidRPr="00E0195B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https://dicktanty.ru/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 текстов диктантов на русском языке 1-11 класс.</w:t>
      </w:r>
    </w:p>
    <w:p w:rsidR="00DC7072" w:rsidRPr="00E0195B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http://gostei.ru/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для детей и родителей. Сказки, стихи, рассказы, басни, анекдоты, пословицы, цитаты.</w:t>
      </w:r>
    </w:p>
    <w:p w:rsidR="00DC7072" w:rsidRDefault="00DC7072" w:rsidP="00DC7072">
      <w:pPr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C70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Математика:</w:t>
      </w:r>
    </w:p>
    <w:p w:rsidR="00DC7072" w:rsidRPr="00E0195B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http://www.math-prosto.ru/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 математике с 1 по 11 класс, подготовка к экзаменам по предмету и готовые домашние задания, материалы, программы.</w:t>
      </w:r>
    </w:p>
    <w:p w:rsidR="00DC7072" w:rsidRPr="00E0195B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http://loviotvet.ru/</w:t>
        </w:r>
      </w:hyperlink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решает математические примеры и уравнения с отображением этапов решения, производит наглядно вычисления «в столбик».</w:t>
      </w:r>
    </w:p>
    <w:p w:rsidR="00DC7072" w:rsidRPr="00DC7072" w:rsidRDefault="00F022EF" w:rsidP="00DC7072">
      <w:pPr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4" w:history="1">
        <w:r w:rsidR="00DC7072" w:rsidRPr="00746B3F">
          <w:rPr>
            <w:rStyle w:val="a3"/>
            <w:rFonts w:ascii="Times New Roman" w:eastAsia="Times New Roman" w:hAnsi="Times New Roman" w:cs="Times New Roman"/>
            <w:sz w:val="28"/>
            <w:szCs w:val="32"/>
            <w:lang w:eastAsia="ru-RU"/>
          </w:rPr>
          <w:t>https://www.youtube.com/user/MathTutor777</w:t>
        </w:r>
      </w:hyperlink>
      <w:r w:rsidR="00DC707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E0195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</w:t>
      </w:r>
      <w:r w:rsidR="00E0195B" w:rsidRPr="00E01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канал уроков по математике</w:t>
      </w:r>
      <w:r w:rsidR="00E0195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DC7072" w:rsidRPr="00DC7072" w:rsidRDefault="00DC7072" w:rsidP="00DC7072">
      <w:pPr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7072" w:rsidRPr="00DC7072" w:rsidRDefault="00DC7072">
      <w:pPr>
        <w:rPr>
          <w:rFonts w:ascii="Times New Roman" w:hAnsi="Times New Roman" w:cs="Times New Roman"/>
          <w:sz w:val="28"/>
          <w:szCs w:val="28"/>
        </w:rPr>
      </w:pPr>
    </w:p>
    <w:p w:rsidR="00DC7072" w:rsidRPr="00DC7072" w:rsidRDefault="00DC7072">
      <w:pPr>
        <w:rPr>
          <w:rFonts w:ascii="Times New Roman" w:hAnsi="Times New Roman" w:cs="Times New Roman"/>
          <w:sz w:val="32"/>
          <w:szCs w:val="28"/>
        </w:rPr>
      </w:pPr>
    </w:p>
    <w:p w:rsidR="00DC7072" w:rsidRPr="00DC7072" w:rsidRDefault="00DC7072">
      <w:pPr>
        <w:rPr>
          <w:rFonts w:ascii="Times New Roman" w:hAnsi="Times New Roman" w:cs="Times New Roman"/>
          <w:sz w:val="28"/>
          <w:szCs w:val="28"/>
        </w:rPr>
      </w:pPr>
    </w:p>
    <w:sectPr w:rsidR="00DC7072" w:rsidRPr="00DC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D"/>
    <w:rsid w:val="0052496D"/>
    <w:rsid w:val="00BE4130"/>
    <w:rsid w:val="00DC7072"/>
    <w:rsid w:val="00E0195B"/>
    <w:rsid w:val="00F0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07C5"/>
  <w15:chartTrackingRefBased/>
  <w15:docId w15:val="{444FC193-8859-41C9-A23A-CAD490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0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C7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C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DC7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" TargetMode="External"/><Relationship Id="rId13" Type="http://schemas.openxmlformats.org/officeDocument/2006/relationships/hyperlink" Target="http://igraemsami.ru/" TargetMode="External"/><Relationship Id="rId18" Type="http://schemas.openxmlformats.org/officeDocument/2006/relationships/hyperlink" Target="https://briefly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gostei.ru/" TargetMode="External"/><Relationship Id="rId7" Type="http://schemas.openxmlformats.org/officeDocument/2006/relationships/hyperlink" Target="http://childrenscience.ru/" TargetMode="External"/><Relationship Id="rId12" Type="http://schemas.openxmlformats.org/officeDocument/2006/relationships/hyperlink" Target="http://kid-mama.ru/" TargetMode="External"/><Relationship Id="rId17" Type="http://schemas.openxmlformats.org/officeDocument/2006/relationships/hyperlink" Target="https://s.11klasov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nanija.com/" TargetMode="External"/><Relationship Id="rId20" Type="http://schemas.openxmlformats.org/officeDocument/2006/relationships/hyperlink" Target="https://dicktant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so.ru/" TargetMode="External"/><Relationship Id="rId11" Type="http://schemas.openxmlformats.org/officeDocument/2006/relationships/hyperlink" Target="https://iqsha.ru/" TargetMode="External"/><Relationship Id="rId24" Type="http://schemas.openxmlformats.org/officeDocument/2006/relationships/hyperlink" Target="https://www.youtube.com/user/MathTutor777" TargetMode="External"/><Relationship Id="rId5" Type="http://schemas.openxmlformats.org/officeDocument/2006/relationships/hyperlink" Target="https://interneturok.ru/" TargetMode="External"/><Relationship Id="rId15" Type="http://schemas.openxmlformats.org/officeDocument/2006/relationships/hyperlink" Target="https://dic.academic.ru/" TargetMode="External"/><Relationship Id="rId23" Type="http://schemas.openxmlformats.org/officeDocument/2006/relationships/hyperlink" Target="http://loviotvet.ru/" TargetMode="External"/><Relationship Id="rId10" Type="http://schemas.openxmlformats.org/officeDocument/2006/relationships/hyperlink" Target="https://reshi-pishi.ru/" TargetMode="External"/><Relationship Id="rId19" Type="http://schemas.openxmlformats.org/officeDocument/2006/relationships/hyperlink" Target="http://gramot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lementy.ru/email" TargetMode="External"/><Relationship Id="rId22" Type="http://schemas.openxmlformats.org/officeDocument/2006/relationships/hyperlink" Target="http://www.math-pros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Методцентр</cp:lastModifiedBy>
  <cp:revision>3</cp:revision>
  <dcterms:created xsi:type="dcterms:W3CDTF">2020-04-24T05:32:00Z</dcterms:created>
  <dcterms:modified xsi:type="dcterms:W3CDTF">2020-04-24T07:24:00Z</dcterms:modified>
</cp:coreProperties>
</file>