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0A42" w:rsidRDefault="00D00A42" w:rsidP="00D00A42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B84911">
        <w:rPr>
          <w:rFonts w:ascii="Times New Roman" w:hAnsi="Times New Roman" w:cs="Times New Roman"/>
          <w:b/>
          <w:sz w:val="28"/>
          <w:szCs w:val="28"/>
        </w:rPr>
        <w:t>Круглый стол</w:t>
      </w:r>
    </w:p>
    <w:p w:rsidR="00D00A42" w:rsidRDefault="00D00A42" w:rsidP="00D00A4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19.05</w:t>
      </w:r>
      <w:r w:rsidRPr="00EC0C99">
        <w:rPr>
          <w:rFonts w:ascii="Times New Roman" w:hAnsi="Times New Roman" w:cs="Times New Roman"/>
          <w:sz w:val="28"/>
          <w:szCs w:val="28"/>
        </w:rPr>
        <w:t xml:space="preserve">.2023 года в рамках недели по борьбе </w:t>
      </w:r>
      <w:r>
        <w:rPr>
          <w:rFonts w:ascii="Times New Roman" w:hAnsi="Times New Roman" w:cs="Times New Roman"/>
          <w:sz w:val="28"/>
          <w:szCs w:val="28"/>
        </w:rPr>
        <w:t xml:space="preserve">Артериальной гипертензией, </w:t>
      </w:r>
      <w:r w:rsidRPr="00EC0C99">
        <w:rPr>
          <w:rFonts w:ascii="Times New Roman" w:hAnsi="Times New Roman" w:cs="Times New Roman"/>
          <w:sz w:val="28"/>
          <w:szCs w:val="28"/>
        </w:rPr>
        <w:t>преподавателем ГБПОУ «</w:t>
      </w:r>
      <w:proofErr w:type="spellStart"/>
      <w:r w:rsidRPr="00EC0C99">
        <w:rPr>
          <w:rFonts w:ascii="Times New Roman" w:hAnsi="Times New Roman" w:cs="Times New Roman"/>
          <w:sz w:val="28"/>
          <w:szCs w:val="28"/>
        </w:rPr>
        <w:t>Лабинский</w:t>
      </w:r>
      <w:proofErr w:type="spellEnd"/>
      <w:r w:rsidRPr="00EC0C99">
        <w:rPr>
          <w:rFonts w:ascii="Times New Roman" w:hAnsi="Times New Roman" w:cs="Times New Roman"/>
          <w:sz w:val="28"/>
          <w:szCs w:val="28"/>
        </w:rPr>
        <w:t xml:space="preserve"> медицинский колледж» Кушнаревой Н.М.</w:t>
      </w:r>
      <w:r>
        <w:rPr>
          <w:rFonts w:ascii="Times New Roman" w:hAnsi="Times New Roman" w:cs="Times New Roman"/>
          <w:sz w:val="28"/>
          <w:szCs w:val="28"/>
        </w:rPr>
        <w:t xml:space="preserve"> совместно с обучающимися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группы  3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СД А</w:t>
      </w:r>
      <w:r w:rsidRPr="0081487B">
        <w:rPr>
          <w:rFonts w:ascii="Times New Roman" w:hAnsi="Times New Roman" w:cs="Times New Roman"/>
          <w:b/>
          <w:sz w:val="28"/>
          <w:szCs w:val="28"/>
        </w:rPr>
        <w:t xml:space="preserve">,  </w:t>
      </w:r>
      <w:r w:rsidRPr="007713C8">
        <w:rPr>
          <w:rFonts w:ascii="Times New Roman" w:hAnsi="Times New Roman" w:cs="Times New Roman"/>
          <w:sz w:val="28"/>
          <w:szCs w:val="28"/>
        </w:rPr>
        <w:t>был проведено круглый</w:t>
      </w:r>
      <w:r>
        <w:rPr>
          <w:rFonts w:ascii="Times New Roman" w:hAnsi="Times New Roman" w:cs="Times New Roman"/>
          <w:sz w:val="28"/>
          <w:szCs w:val="28"/>
        </w:rPr>
        <w:t xml:space="preserve"> стол на тему «Профилактика гипертонии».</w:t>
      </w:r>
    </w:p>
    <w:p w:rsidR="00D00A42" w:rsidRPr="006F3762" w:rsidRDefault="00D00A42" w:rsidP="00D00A4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Обсуждались вопросы: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r w:rsidRPr="006F37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 входит в группу риска, первичная профилактика гипертонической болезни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D00A42" w:rsidRPr="006F3762" w:rsidRDefault="00D00A42" w:rsidP="00D00A42">
      <w:pPr>
        <w:shd w:val="clear" w:color="auto" w:fill="FFFFFF"/>
        <w:spacing w:after="75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376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Первичная профилактика гипертонической болезни показана всем людям (особенно из групп риска), у которых показатели артериального давления находятся в пределах допустимой нормы (до 140/90 мм рт. ст.) и заболевание еще не начало развиваться.</w:t>
      </w:r>
    </w:p>
    <w:p w:rsidR="00D00A42" w:rsidRPr="006F3762" w:rsidRDefault="00D00A42" w:rsidP="00D00A42">
      <w:pPr>
        <w:shd w:val="clear" w:color="auto" w:fill="FFFFFF"/>
        <w:spacing w:after="75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376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этого им необходимо пересмотреть весь привычный уклад своей жизни и внести в него необходимые поправки, например, такие:</w:t>
      </w:r>
    </w:p>
    <w:p w:rsidR="00D00A42" w:rsidRPr="00117C6D" w:rsidRDefault="00D00A42" w:rsidP="00D00A42">
      <w:pPr>
        <w:numPr>
          <w:ilvl w:val="0"/>
          <w:numId w:val="1"/>
        </w:numPr>
        <w:shd w:val="clear" w:color="auto" w:fill="FFFFFF"/>
        <w:spacing w:before="300" w:after="30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C6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сокращение потребления соли (до уровня менее 5 г в день);</w:t>
      </w:r>
    </w:p>
    <w:p w:rsidR="00D00A42" w:rsidRPr="00117C6D" w:rsidRDefault="00D00A42" w:rsidP="00D00A42">
      <w:pPr>
        <w:numPr>
          <w:ilvl w:val="0"/>
          <w:numId w:val="1"/>
        </w:numPr>
        <w:shd w:val="clear" w:color="auto" w:fill="FFFFFF"/>
        <w:spacing w:before="100" w:beforeAutospacing="1" w:after="30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C6D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 доли фруктов и овощей в рационе;</w:t>
      </w:r>
    </w:p>
    <w:p w:rsidR="00D00A42" w:rsidRDefault="00D00A42" w:rsidP="00D00A42">
      <w:pPr>
        <w:numPr>
          <w:ilvl w:val="0"/>
          <w:numId w:val="1"/>
        </w:numPr>
        <w:shd w:val="clear" w:color="auto" w:fill="FFFFFF"/>
        <w:spacing w:before="100" w:beforeAutospacing="1" w:after="30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C6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отказ от потребления табака;</w:t>
      </w:r>
    </w:p>
    <w:p w:rsidR="006947B4" w:rsidRPr="00117C6D" w:rsidRDefault="006947B4" w:rsidP="00D00A42">
      <w:pPr>
        <w:numPr>
          <w:ilvl w:val="0"/>
          <w:numId w:val="1"/>
        </w:numPr>
        <w:shd w:val="clear" w:color="auto" w:fill="FFFFFF"/>
        <w:spacing w:before="100" w:beforeAutospacing="1" w:after="30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отказ от употребления алкоголя;</w:t>
      </w:r>
    </w:p>
    <w:p w:rsidR="00D00A42" w:rsidRPr="00117C6D" w:rsidRDefault="00D00A42" w:rsidP="00D00A42">
      <w:pPr>
        <w:numPr>
          <w:ilvl w:val="0"/>
          <w:numId w:val="1"/>
        </w:numPr>
        <w:shd w:val="clear" w:color="auto" w:fill="FFFFFF"/>
        <w:spacing w:before="100" w:beforeAutospacing="1" w:after="30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C6D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ограничение потребления пищевых продуктов с большим содержанием насыщенных жиров;</w:t>
      </w:r>
    </w:p>
    <w:p w:rsidR="00D00A42" w:rsidRDefault="00D00A42" w:rsidP="00D00A42">
      <w:pPr>
        <w:numPr>
          <w:ilvl w:val="0"/>
          <w:numId w:val="1"/>
        </w:numPr>
        <w:shd w:val="clear" w:color="auto" w:fill="FFFFFF"/>
        <w:spacing w:before="100" w:beforeAutospacing="1" w:after="30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C6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егулярная физическая активность;</w:t>
      </w:r>
    </w:p>
    <w:p w:rsidR="00D00A42" w:rsidRPr="006F3762" w:rsidRDefault="00D00A42" w:rsidP="00D00A42">
      <w:pPr>
        <w:numPr>
          <w:ilvl w:val="0"/>
          <w:numId w:val="1"/>
        </w:numPr>
        <w:shd w:val="clear" w:color="auto" w:fill="FFFFFF"/>
        <w:spacing w:before="100" w:beforeAutospacing="1" w:after="30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3762">
        <w:rPr>
          <w:rFonts w:ascii="Times New Roman" w:hAnsi="Times New Roman" w:cs="Times New Roman"/>
          <w:sz w:val="28"/>
          <w:szCs w:val="28"/>
        </w:rPr>
        <w:t>борьба с ожирением;</w:t>
      </w:r>
    </w:p>
    <w:p w:rsidR="00D00A42" w:rsidRPr="006F3762" w:rsidRDefault="00D00A42" w:rsidP="00D00A42">
      <w:pPr>
        <w:numPr>
          <w:ilvl w:val="0"/>
          <w:numId w:val="1"/>
        </w:numPr>
        <w:shd w:val="clear" w:color="auto" w:fill="FFFFFF"/>
        <w:spacing w:before="100" w:beforeAutospacing="1" w:after="30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3762">
        <w:rPr>
          <w:rFonts w:ascii="Times New Roman" w:hAnsi="Times New Roman" w:cs="Times New Roman"/>
          <w:sz w:val="28"/>
          <w:szCs w:val="28"/>
        </w:rPr>
        <w:t>нормализация режима сна (не менее 8 часов в сутки);</w:t>
      </w:r>
    </w:p>
    <w:p w:rsidR="00D00A42" w:rsidRPr="006F3762" w:rsidRDefault="00D00A42" w:rsidP="00D00A42">
      <w:pPr>
        <w:numPr>
          <w:ilvl w:val="0"/>
          <w:numId w:val="1"/>
        </w:numPr>
        <w:shd w:val="clear" w:color="auto" w:fill="FFFFFF"/>
        <w:spacing w:before="100" w:beforeAutospacing="1" w:after="30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3762">
        <w:rPr>
          <w:rFonts w:ascii="Times New Roman" w:hAnsi="Times New Roman" w:cs="Times New Roman"/>
          <w:sz w:val="28"/>
          <w:szCs w:val="28"/>
        </w:rPr>
        <w:t>четкий режим дня с постоянным временем подъема и отхода ко сну;</w:t>
      </w:r>
    </w:p>
    <w:p w:rsidR="00D00A42" w:rsidRPr="006F3762" w:rsidRDefault="00D00A42" w:rsidP="00D00A42">
      <w:pPr>
        <w:numPr>
          <w:ilvl w:val="0"/>
          <w:numId w:val="1"/>
        </w:numPr>
        <w:shd w:val="clear" w:color="auto" w:fill="FFFFFF"/>
        <w:spacing w:before="100" w:beforeAutospacing="1" w:after="30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3762">
        <w:rPr>
          <w:rFonts w:ascii="Times New Roman" w:hAnsi="Times New Roman" w:cs="Times New Roman"/>
          <w:sz w:val="28"/>
          <w:szCs w:val="28"/>
        </w:rPr>
        <w:t>предупреждение стрессов.</w:t>
      </w:r>
    </w:p>
    <w:p w:rsidR="00D00A42" w:rsidRPr="006F3762" w:rsidRDefault="00D00A42" w:rsidP="00D00A42">
      <w:pPr>
        <w:shd w:val="clear" w:color="auto" w:fill="FFFFFF"/>
        <w:spacing w:before="100" w:beforeAutospacing="1" w:after="30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Обучающиеся показали хорошие знания в вопросах профилактики заболевания.</w:t>
      </w:r>
    </w:p>
    <w:p w:rsidR="00D00A42" w:rsidRDefault="00D00A42" w:rsidP="00D00A42">
      <w:pPr>
        <w:shd w:val="clear" w:color="auto" w:fill="FFFFFF"/>
        <w:spacing w:before="100" w:beforeAutospacing="1" w:after="30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47D5" w:rsidRDefault="00BA47D5" w:rsidP="00D00A42">
      <w:pPr>
        <w:shd w:val="clear" w:color="auto" w:fill="FFFFFF"/>
        <w:spacing w:before="100" w:beforeAutospacing="1" w:after="30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47D5" w:rsidRDefault="00BA47D5" w:rsidP="00D00A42">
      <w:pPr>
        <w:shd w:val="clear" w:color="auto" w:fill="FFFFFF"/>
        <w:spacing w:before="100" w:beforeAutospacing="1" w:after="30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47D5" w:rsidRDefault="00BA47D5" w:rsidP="00D00A42">
      <w:pPr>
        <w:shd w:val="clear" w:color="auto" w:fill="FFFFFF"/>
        <w:spacing w:before="100" w:beforeAutospacing="1" w:after="30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47D5" w:rsidRDefault="00BA47D5" w:rsidP="00D00A42">
      <w:pPr>
        <w:shd w:val="clear" w:color="auto" w:fill="FFFFFF"/>
        <w:spacing w:before="100" w:beforeAutospacing="1" w:after="30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47D5" w:rsidRDefault="00BA47D5" w:rsidP="00D00A42">
      <w:pPr>
        <w:shd w:val="clear" w:color="auto" w:fill="FFFFFF"/>
        <w:spacing w:before="100" w:beforeAutospacing="1" w:after="30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47D5" w:rsidRPr="00117C6D" w:rsidRDefault="00BA47D5" w:rsidP="00D00A42">
      <w:pPr>
        <w:shd w:val="clear" w:color="auto" w:fill="FFFFFF"/>
        <w:spacing w:before="100" w:beforeAutospacing="1" w:after="30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213" cy="3771900"/>
            <wp:effectExtent l="0" t="0" r="3810" b="0"/>
            <wp:docPr id="1" name="Рисунок 1" descr="C:\Users\Преподаватель\AppData\Local\Microsoft\Windows\INetCache\Content.Word\IMG-2023051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еподаватель\AppData\Local\Microsoft\Windows\INetCache\Content.Word\IMG-20230517-WA0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2" cy="377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A42" w:rsidRPr="00117C6D" w:rsidRDefault="00D00A42" w:rsidP="00D00A4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00A42" w:rsidRPr="00B84911" w:rsidRDefault="00D00A42" w:rsidP="00D00A42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563A1" w:rsidRDefault="00BA47D5">
      <w:r>
        <w:rPr>
          <w:noProof/>
          <w:lang w:eastAsia="ru-RU"/>
        </w:rPr>
        <w:drawing>
          <wp:inline distT="0" distB="0" distL="0" distR="0">
            <wp:extent cx="5940213" cy="3905250"/>
            <wp:effectExtent l="0" t="0" r="3810" b="0"/>
            <wp:docPr id="2" name="Рисунок 2" descr="C:\Users\Преподаватель\AppData\Local\Microsoft\Windows\INetCache\Content.Word\IMG-20230517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еподаватель\AppData\Local\Microsoft\Windows\INetCache\Content.Word\IMG-20230517-WA0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924" cy="390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7D5" w:rsidRDefault="00BA47D5"/>
    <w:p w:rsidR="00BA47D5" w:rsidRDefault="005211BE">
      <w:r>
        <w:rPr>
          <w:noProof/>
          <w:lang w:eastAsia="ru-RU"/>
        </w:rPr>
        <w:drawing>
          <wp:inline distT="0" distB="0" distL="0" distR="0">
            <wp:extent cx="5940213" cy="4029075"/>
            <wp:effectExtent l="0" t="0" r="3810" b="0"/>
            <wp:docPr id="3" name="Рисунок 3" descr="C:\Users\Преподаватель\AppData\Local\Microsoft\Windows\INetCache\Content.Word\IMG-20230517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реподаватель\AppData\Local\Microsoft\Windows\INetCache\Content.Word\IMG-20230517-WA0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47" cy="403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1BE" w:rsidRDefault="005211BE"/>
    <w:p w:rsidR="005211BE" w:rsidRDefault="005211BE">
      <w:r>
        <w:rPr>
          <w:noProof/>
          <w:lang w:eastAsia="ru-RU"/>
        </w:rPr>
        <w:drawing>
          <wp:inline distT="0" distB="0" distL="0" distR="0" wp14:anchorId="3FE75F3C" wp14:editId="689991C1">
            <wp:extent cx="5940425" cy="4158130"/>
            <wp:effectExtent l="0" t="0" r="3175" b="0"/>
            <wp:docPr id="4" name="Рисунок 4" descr="https://medkolledge-jezkazgan.kz/uploads/source/Pamyatki/listovka_4_arterialnaya-gipertoniy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dkolledge-jezkazgan.kz/uploads/source/Pamyatki/listovka_4_arterialnaya-gipertoniya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11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495DAF"/>
    <w:multiLevelType w:val="multilevel"/>
    <w:tmpl w:val="BBBED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88F"/>
    <w:rsid w:val="0001788F"/>
    <w:rsid w:val="00477E4F"/>
    <w:rsid w:val="00505149"/>
    <w:rsid w:val="005211BE"/>
    <w:rsid w:val="006947B4"/>
    <w:rsid w:val="00BA47D5"/>
    <w:rsid w:val="00C563A1"/>
    <w:rsid w:val="00D00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E5C1AF-19E7-45D1-9A14-87A1C36AD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0A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Преподаватель</dc:creator>
  <cp:keywords/>
  <dc:description/>
  <cp:lastModifiedBy>Пользователь</cp:lastModifiedBy>
  <cp:revision>2</cp:revision>
  <dcterms:created xsi:type="dcterms:W3CDTF">2023-05-22T07:18:00Z</dcterms:created>
  <dcterms:modified xsi:type="dcterms:W3CDTF">2023-05-22T07:18:00Z</dcterms:modified>
</cp:coreProperties>
</file>