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24" w:rsidRPr="00E317DA" w:rsidRDefault="00BA2524" w:rsidP="00BA2524">
      <w:pPr>
        <w:tabs>
          <w:tab w:val="left" w:pos="2362"/>
        </w:tabs>
        <w:spacing w:after="0" w:line="240" w:lineRule="auto"/>
        <w:jc w:val="center"/>
        <w:rPr>
          <w:rFonts w:ascii="Times New Roman" w:hAnsi="Times New Roman" w:cs="Times New Roman"/>
          <w:b/>
          <w:sz w:val="24"/>
        </w:rPr>
      </w:pPr>
      <w:r w:rsidRPr="00E317DA">
        <w:rPr>
          <w:rFonts w:ascii="Times New Roman" w:hAnsi="Times New Roman" w:cs="Times New Roman"/>
          <w:b/>
          <w:sz w:val="24"/>
        </w:rPr>
        <w:t xml:space="preserve">Муниципальное бюджетное общеобразовательное учреждение </w:t>
      </w:r>
    </w:p>
    <w:p w:rsidR="00BA2524" w:rsidRPr="00E317DA" w:rsidRDefault="00BA2524" w:rsidP="00BA2524">
      <w:pPr>
        <w:tabs>
          <w:tab w:val="left" w:pos="2362"/>
        </w:tabs>
        <w:spacing w:after="0" w:line="240" w:lineRule="auto"/>
        <w:jc w:val="center"/>
        <w:rPr>
          <w:rFonts w:ascii="Times New Roman" w:hAnsi="Times New Roman" w:cs="Times New Roman"/>
          <w:b/>
          <w:sz w:val="24"/>
        </w:rPr>
      </w:pPr>
      <w:r w:rsidRPr="00E317DA">
        <w:rPr>
          <w:rFonts w:ascii="Times New Roman" w:hAnsi="Times New Roman" w:cs="Times New Roman"/>
          <w:b/>
          <w:sz w:val="24"/>
        </w:rPr>
        <w:t xml:space="preserve">средняя общеобразовательная школа № 6 </w:t>
      </w:r>
    </w:p>
    <w:p w:rsidR="00BA2524" w:rsidRPr="00E317DA" w:rsidRDefault="00BA2524" w:rsidP="00BA2524">
      <w:pPr>
        <w:tabs>
          <w:tab w:val="left" w:pos="2362"/>
        </w:tabs>
        <w:spacing w:after="0" w:line="240" w:lineRule="auto"/>
        <w:jc w:val="center"/>
        <w:rPr>
          <w:rFonts w:ascii="Times New Roman" w:hAnsi="Times New Roman" w:cs="Times New Roman"/>
          <w:b/>
          <w:sz w:val="24"/>
        </w:rPr>
      </w:pPr>
      <w:r w:rsidRPr="00E317DA">
        <w:rPr>
          <w:rFonts w:ascii="Times New Roman" w:hAnsi="Times New Roman" w:cs="Times New Roman"/>
          <w:b/>
          <w:sz w:val="24"/>
        </w:rPr>
        <w:t xml:space="preserve">имени 302 Тернопольской Краснознаменной ордена Кутузова стрелковой дивизии станицы Ленинградской муниципального образования </w:t>
      </w:r>
    </w:p>
    <w:p w:rsidR="00BA2524" w:rsidRPr="00E317DA" w:rsidRDefault="00BA2524" w:rsidP="00BA2524">
      <w:pPr>
        <w:tabs>
          <w:tab w:val="left" w:pos="2362"/>
        </w:tabs>
        <w:spacing w:after="0" w:line="240" w:lineRule="auto"/>
        <w:jc w:val="center"/>
        <w:rPr>
          <w:rFonts w:ascii="Times New Roman" w:hAnsi="Times New Roman" w:cs="Times New Roman"/>
          <w:b/>
          <w:sz w:val="24"/>
        </w:rPr>
      </w:pPr>
      <w:r w:rsidRPr="00E317DA">
        <w:rPr>
          <w:rFonts w:ascii="Times New Roman" w:hAnsi="Times New Roman" w:cs="Times New Roman"/>
          <w:b/>
          <w:sz w:val="24"/>
        </w:rPr>
        <w:t>Ленинградский район</w:t>
      </w: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Pr="00E317DA" w:rsidRDefault="00BA2524" w:rsidP="00BA2524">
      <w:pPr>
        <w:pStyle w:val="Default"/>
        <w:ind w:left="387"/>
        <w:jc w:val="center"/>
        <w:rPr>
          <w:b/>
          <w:sz w:val="40"/>
        </w:rPr>
      </w:pPr>
      <w:r w:rsidRPr="00E317DA">
        <w:rPr>
          <w:b/>
          <w:sz w:val="40"/>
        </w:rPr>
        <w:t>Сборник диагностических методик, представленных в педагогике и психологии, для осуществления мониторинга процесса формирования личностных особенностей, ценностных ориентиров самосознания личности подростков, нуждающихся в особом педагогическом внимании.</w:t>
      </w:r>
    </w:p>
    <w:p w:rsidR="00BA2524" w:rsidRDefault="00BA2524" w:rsidP="00BA2524">
      <w:pPr>
        <w:spacing w:after="0" w:line="240" w:lineRule="auto"/>
        <w:jc w:val="center"/>
        <w:rPr>
          <w:rFonts w:ascii="Times New Roman" w:hAnsi="Times New Roman" w:cs="Times New Roman"/>
          <w:b/>
          <w:sz w:val="44"/>
          <w:szCs w:val="28"/>
        </w:rPr>
      </w:pPr>
    </w:p>
    <w:p w:rsidR="00BA2524" w:rsidRDefault="00BA2524" w:rsidP="00BA2524">
      <w:pPr>
        <w:spacing w:after="0" w:line="240" w:lineRule="auto"/>
        <w:jc w:val="center"/>
        <w:rPr>
          <w:rFonts w:ascii="Times New Roman" w:hAnsi="Times New Roman" w:cs="Times New Roman"/>
          <w:b/>
          <w:sz w:val="44"/>
          <w:szCs w:val="28"/>
        </w:rPr>
      </w:pPr>
      <w:r>
        <w:rPr>
          <w:noProof/>
        </w:rPr>
        <w:drawing>
          <wp:inline distT="0" distB="0" distL="0" distR="0" wp14:anchorId="6DE18260" wp14:editId="7F539535">
            <wp:extent cx="2333625" cy="2333625"/>
            <wp:effectExtent l="0" t="0" r="0" b="0"/>
            <wp:docPr id="2" name="Рисунок 2" descr="Картинки по запросу &quot;пс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пси&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inline>
        </w:drawing>
      </w:r>
    </w:p>
    <w:p w:rsidR="00BA2524" w:rsidRDefault="00BA2524" w:rsidP="00BA2524">
      <w:pPr>
        <w:spacing w:after="0" w:line="240" w:lineRule="auto"/>
        <w:jc w:val="center"/>
        <w:rPr>
          <w:rFonts w:ascii="Times New Roman" w:hAnsi="Times New Roman" w:cs="Times New Roman"/>
          <w:b/>
          <w:sz w:val="44"/>
          <w:szCs w:val="28"/>
        </w:rPr>
      </w:pPr>
    </w:p>
    <w:p w:rsidR="00BA2524" w:rsidRDefault="00BA2524" w:rsidP="00BA2524">
      <w:pPr>
        <w:spacing w:after="0" w:line="240" w:lineRule="auto"/>
        <w:jc w:val="center"/>
        <w:rPr>
          <w:rFonts w:ascii="Times New Roman" w:hAnsi="Times New Roman" w:cs="Times New Roman"/>
          <w:b/>
          <w:sz w:val="28"/>
          <w:szCs w:val="28"/>
        </w:rPr>
      </w:pPr>
    </w:p>
    <w:p w:rsidR="00BA2524" w:rsidRDefault="00BA2524" w:rsidP="00BA2524">
      <w:pPr>
        <w:spacing w:after="0" w:line="240" w:lineRule="auto"/>
        <w:jc w:val="center"/>
        <w:rPr>
          <w:rFonts w:ascii="Times New Roman" w:hAnsi="Times New Roman" w:cs="Times New Roman"/>
          <w:b/>
          <w:sz w:val="28"/>
          <w:szCs w:val="28"/>
        </w:rPr>
      </w:pPr>
    </w:p>
    <w:p w:rsidR="00BA2524" w:rsidRDefault="00BA2524" w:rsidP="00BA2524">
      <w:pPr>
        <w:spacing w:after="0" w:line="240" w:lineRule="auto"/>
        <w:jc w:val="center"/>
        <w:rPr>
          <w:rFonts w:ascii="Times New Roman" w:hAnsi="Times New Roman" w:cs="Times New Roman"/>
          <w:b/>
          <w:sz w:val="28"/>
          <w:szCs w:val="28"/>
        </w:rPr>
      </w:pPr>
    </w:p>
    <w:p w:rsidR="00BA2524" w:rsidRDefault="00BA2524" w:rsidP="00BA2524">
      <w:pPr>
        <w:spacing w:after="0" w:line="240" w:lineRule="auto"/>
        <w:jc w:val="center"/>
        <w:rPr>
          <w:rFonts w:ascii="Times New Roman" w:hAnsi="Times New Roman" w:cs="Times New Roman"/>
          <w:b/>
          <w:sz w:val="28"/>
          <w:szCs w:val="28"/>
        </w:rPr>
      </w:pPr>
    </w:p>
    <w:p w:rsidR="00BA2524" w:rsidRDefault="00BA2524" w:rsidP="00BA2524">
      <w:pPr>
        <w:spacing w:after="0" w:line="240" w:lineRule="auto"/>
        <w:jc w:val="center"/>
        <w:rPr>
          <w:rFonts w:ascii="Times New Roman" w:hAnsi="Times New Roman" w:cs="Times New Roman"/>
          <w:b/>
          <w:sz w:val="28"/>
          <w:szCs w:val="28"/>
        </w:rPr>
      </w:pPr>
    </w:p>
    <w:p w:rsidR="00BA2524" w:rsidRDefault="00BA2524" w:rsidP="00BA25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 Ленинградская</w:t>
      </w:r>
    </w:p>
    <w:p w:rsidR="00BA2524" w:rsidRPr="00E317DA" w:rsidRDefault="00BA2524" w:rsidP="00BA25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2019 г.</w:t>
      </w:r>
    </w:p>
    <w:p w:rsidR="00BA2524" w:rsidRDefault="00BA2524" w:rsidP="00BA2524">
      <w:pPr>
        <w:tabs>
          <w:tab w:val="left" w:pos="6474"/>
        </w:tabs>
        <w:jc w:val="center"/>
        <w:outlineLvl w:val="0"/>
        <w:rPr>
          <w:rFonts w:ascii="Times New Roman" w:hAnsi="Times New Roman" w:cs="Times New Roman"/>
          <w:b/>
          <w:sz w:val="28"/>
          <w:szCs w:val="28"/>
        </w:rPr>
      </w:pPr>
    </w:p>
    <w:p w:rsidR="00BA2524" w:rsidRDefault="00BA2524" w:rsidP="00BA2524">
      <w:pPr>
        <w:tabs>
          <w:tab w:val="left" w:pos="6474"/>
        </w:tabs>
        <w:jc w:val="center"/>
        <w:outlineLvl w:val="0"/>
        <w:rPr>
          <w:rFonts w:ascii="Times New Roman" w:hAnsi="Times New Roman" w:cs="Times New Roman"/>
          <w:b/>
          <w:sz w:val="28"/>
          <w:szCs w:val="28"/>
        </w:rPr>
      </w:pPr>
      <w:bookmarkStart w:id="0" w:name="_GoBack"/>
      <w:bookmarkEnd w:id="0"/>
    </w:p>
    <w:p w:rsidR="00BA2524" w:rsidRDefault="00BA2524" w:rsidP="00BA2524">
      <w:pPr>
        <w:tabs>
          <w:tab w:val="left" w:pos="6474"/>
        </w:tabs>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57"/>
      </w:tblGrid>
      <w:tr w:rsidR="00BA2524" w:rsidRPr="002C0ABC" w:rsidTr="009247C8">
        <w:tc>
          <w:tcPr>
            <w:tcW w:w="8897" w:type="dxa"/>
          </w:tcPr>
          <w:p w:rsidR="00BA2524" w:rsidRPr="002C0ABC" w:rsidRDefault="00BA2524" w:rsidP="009247C8">
            <w:pPr>
              <w:tabs>
                <w:tab w:val="left" w:pos="6474"/>
              </w:tabs>
              <w:spacing w:line="276" w:lineRule="auto"/>
              <w:jc w:val="both"/>
              <w:outlineLvl w:val="0"/>
              <w:rPr>
                <w:rFonts w:ascii="Times New Roman" w:hAnsi="Times New Roman" w:cs="Times New Roman"/>
                <w:sz w:val="28"/>
                <w:szCs w:val="28"/>
              </w:rPr>
            </w:pPr>
            <w:r w:rsidRPr="002C0ABC">
              <w:rPr>
                <w:rFonts w:ascii="Times New Roman" w:hAnsi="Times New Roman" w:cs="Times New Roman"/>
                <w:sz w:val="28"/>
                <w:szCs w:val="28"/>
              </w:rPr>
              <w:t>Введение</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sidRPr="002C0ABC">
              <w:rPr>
                <w:rFonts w:ascii="Times New Roman" w:hAnsi="Times New Roman" w:cs="Times New Roman"/>
                <w:sz w:val="28"/>
                <w:szCs w:val="28"/>
              </w:rPr>
              <w:t>2</w:t>
            </w:r>
          </w:p>
        </w:tc>
      </w:tr>
      <w:tr w:rsidR="00BA2524" w:rsidRPr="002C0ABC" w:rsidTr="009247C8">
        <w:tc>
          <w:tcPr>
            <w:tcW w:w="8897" w:type="dxa"/>
          </w:tcPr>
          <w:p w:rsidR="00BA2524" w:rsidRPr="00972859" w:rsidRDefault="00BA2524" w:rsidP="009247C8">
            <w:pPr>
              <w:pStyle w:val="a3"/>
              <w:rPr>
                <w:sz w:val="28"/>
                <w:szCs w:val="28"/>
              </w:rPr>
            </w:pPr>
            <w:r w:rsidRPr="00972859">
              <w:rPr>
                <w:rStyle w:val="a4"/>
                <w:b w:val="0"/>
                <w:sz w:val="28"/>
                <w:szCs w:val="28"/>
              </w:rPr>
              <w:t>Анкета «Сплоченность класса»</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3</w:t>
            </w:r>
          </w:p>
        </w:tc>
      </w:tr>
      <w:tr w:rsidR="00BA2524" w:rsidRPr="002C0ABC" w:rsidTr="009247C8">
        <w:tc>
          <w:tcPr>
            <w:tcW w:w="8897" w:type="dxa"/>
          </w:tcPr>
          <w:p w:rsidR="00BA2524" w:rsidRPr="00972859" w:rsidRDefault="00BA2524" w:rsidP="009247C8">
            <w:pPr>
              <w:pStyle w:val="1"/>
              <w:outlineLvl w:val="0"/>
              <w:rPr>
                <w:b w:val="0"/>
                <w:sz w:val="28"/>
              </w:rPr>
            </w:pPr>
            <w:r w:rsidRPr="00972859">
              <w:rPr>
                <w:b w:val="0"/>
                <w:bCs w:val="0"/>
                <w:sz w:val="28"/>
                <w:szCs w:val="24"/>
              </w:rPr>
              <w:t>Диагностика уровня тревожности</w:t>
            </w:r>
            <w:r w:rsidRPr="00972859">
              <w:rPr>
                <w:b w:val="0"/>
              </w:rPr>
              <w:t xml:space="preserve"> </w:t>
            </w:r>
            <w:r w:rsidRPr="00972859">
              <w:rPr>
                <w:b w:val="0"/>
                <w:sz w:val="28"/>
              </w:rPr>
              <w:t xml:space="preserve">тест Ч.Д. </w:t>
            </w:r>
            <w:proofErr w:type="spellStart"/>
            <w:r w:rsidRPr="00972859">
              <w:rPr>
                <w:b w:val="0"/>
                <w:sz w:val="28"/>
              </w:rPr>
              <w:t>Спилбергера</w:t>
            </w:r>
            <w:proofErr w:type="spellEnd"/>
            <w:r w:rsidRPr="00972859">
              <w:rPr>
                <w:b w:val="0"/>
                <w:sz w:val="28"/>
              </w:rPr>
              <w:t xml:space="preserve"> - Ю.Л. Ханина</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5</w:t>
            </w:r>
          </w:p>
        </w:tc>
      </w:tr>
      <w:tr w:rsidR="00BA2524" w:rsidRPr="002C0ABC" w:rsidTr="009247C8">
        <w:tc>
          <w:tcPr>
            <w:tcW w:w="8897" w:type="dxa"/>
          </w:tcPr>
          <w:p w:rsidR="00BA2524" w:rsidRPr="00972859" w:rsidRDefault="00BA2524" w:rsidP="009247C8">
            <w:pPr>
              <w:shd w:val="clear" w:color="auto" w:fill="FFFFFF"/>
              <w:spacing w:line="384" w:lineRule="atLeast"/>
              <w:textAlignment w:val="baseline"/>
              <w:rPr>
                <w:rFonts w:ascii="Times New Roman" w:eastAsia="Times New Roman" w:hAnsi="Times New Roman" w:cs="Times New Roman"/>
                <w:color w:val="000000"/>
                <w:sz w:val="28"/>
                <w:szCs w:val="28"/>
                <w:bdr w:val="none" w:sz="0" w:space="0" w:color="auto" w:frame="1"/>
              </w:rPr>
            </w:pPr>
            <w:r w:rsidRPr="00972859">
              <w:rPr>
                <w:rFonts w:ascii="Times New Roman" w:eastAsia="Times New Roman" w:hAnsi="Times New Roman" w:cs="Times New Roman"/>
                <w:bCs/>
                <w:color w:val="000000"/>
                <w:sz w:val="28"/>
                <w:szCs w:val="28"/>
              </w:rPr>
              <w:t>Госпитальная шкала тревоги и депрессии</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7</w:t>
            </w:r>
          </w:p>
        </w:tc>
      </w:tr>
      <w:tr w:rsidR="00BA2524" w:rsidRPr="002C0ABC" w:rsidTr="009247C8">
        <w:tc>
          <w:tcPr>
            <w:tcW w:w="8897" w:type="dxa"/>
          </w:tcPr>
          <w:p w:rsidR="00BA2524" w:rsidRPr="00972859" w:rsidRDefault="00BA2524" w:rsidP="009247C8">
            <w:pPr>
              <w:rPr>
                <w:rFonts w:ascii="Times New Roman" w:hAnsi="Times New Roman" w:cs="Times New Roman"/>
                <w:sz w:val="28"/>
                <w:szCs w:val="24"/>
              </w:rPr>
            </w:pPr>
            <w:r w:rsidRPr="00972859">
              <w:rPr>
                <w:rFonts w:ascii="Times New Roman" w:hAnsi="Times New Roman" w:cs="Times New Roman"/>
                <w:sz w:val="28"/>
                <w:szCs w:val="24"/>
              </w:rPr>
              <w:t xml:space="preserve">Методика первичной диагностики и выявления детей «группы риска» </w:t>
            </w:r>
          </w:p>
          <w:p w:rsidR="00BA2524" w:rsidRPr="00972859" w:rsidRDefault="00BA2524" w:rsidP="009247C8">
            <w:pPr>
              <w:rPr>
                <w:rFonts w:ascii="Times New Roman" w:hAnsi="Times New Roman" w:cs="Times New Roman"/>
                <w:sz w:val="28"/>
                <w:szCs w:val="24"/>
              </w:rPr>
            </w:pPr>
            <w:r>
              <w:rPr>
                <w:rFonts w:ascii="Times New Roman" w:hAnsi="Times New Roman" w:cs="Times New Roman"/>
                <w:sz w:val="28"/>
                <w:szCs w:val="24"/>
              </w:rPr>
              <w:t>(М. И. Рожков, М. А. Ковальчук)</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10</w:t>
            </w:r>
          </w:p>
        </w:tc>
      </w:tr>
      <w:tr w:rsidR="00BA2524" w:rsidRPr="002C0ABC" w:rsidTr="009247C8">
        <w:tc>
          <w:tcPr>
            <w:tcW w:w="8897" w:type="dxa"/>
          </w:tcPr>
          <w:p w:rsidR="00BA2524" w:rsidRPr="00972859" w:rsidRDefault="00BA2524" w:rsidP="009247C8">
            <w:pPr>
              <w:pStyle w:val="a3"/>
              <w:shd w:val="clear" w:color="auto" w:fill="FFFFFF"/>
              <w:ind w:right="242"/>
              <w:rPr>
                <w:color w:val="000000" w:themeColor="text1"/>
                <w:sz w:val="28"/>
                <w:szCs w:val="28"/>
              </w:rPr>
            </w:pPr>
            <w:r w:rsidRPr="00972859">
              <w:rPr>
                <w:color w:val="000000" w:themeColor="text1"/>
                <w:sz w:val="28"/>
                <w:szCs w:val="28"/>
              </w:rPr>
              <w:t>Диагностическая беседа</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15</w:t>
            </w:r>
          </w:p>
        </w:tc>
      </w:tr>
      <w:tr w:rsidR="00BA2524" w:rsidRPr="002C0ABC" w:rsidTr="009247C8">
        <w:tc>
          <w:tcPr>
            <w:tcW w:w="8897" w:type="dxa"/>
          </w:tcPr>
          <w:p w:rsidR="00BA2524" w:rsidRPr="00972859" w:rsidRDefault="00BA2524" w:rsidP="009247C8">
            <w:pPr>
              <w:rPr>
                <w:rFonts w:ascii="Times New Roman" w:eastAsia="Times New Roman" w:hAnsi="Times New Roman" w:cs="Times New Roman"/>
                <w:sz w:val="28"/>
              </w:rPr>
            </w:pPr>
            <w:r w:rsidRPr="00972859">
              <w:rPr>
                <w:rFonts w:ascii="Times New Roman" w:eastAsia="Times New Roman" w:hAnsi="Times New Roman" w:cs="Times New Roman"/>
                <w:sz w:val="28"/>
              </w:rPr>
              <w:t>Изучение мотивационной сферы</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21</w:t>
            </w:r>
          </w:p>
        </w:tc>
      </w:tr>
      <w:tr w:rsidR="00BA2524" w:rsidRPr="002C0ABC" w:rsidTr="009247C8">
        <w:tc>
          <w:tcPr>
            <w:tcW w:w="8897" w:type="dxa"/>
          </w:tcPr>
          <w:p w:rsidR="00BA2524" w:rsidRPr="00972859" w:rsidRDefault="00BA2524" w:rsidP="009247C8">
            <w:pPr>
              <w:spacing w:line="330" w:lineRule="atLeast"/>
              <w:outlineLvl w:val="0"/>
              <w:rPr>
                <w:rFonts w:ascii="Times New Roman" w:eastAsia="Times New Roman" w:hAnsi="Times New Roman" w:cs="Times New Roman"/>
                <w:color w:val="000000"/>
                <w:kern w:val="36"/>
                <w:sz w:val="28"/>
                <w:szCs w:val="28"/>
              </w:rPr>
            </w:pPr>
            <w:r w:rsidRPr="00972859">
              <w:rPr>
                <w:rFonts w:ascii="Times New Roman" w:eastAsia="Times New Roman" w:hAnsi="Times New Roman" w:cs="Times New Roman"/>
                <w:color w:val="000000"/>
                <w:kern w:val="36"/>
                <w:sz w:val="28"/>
                <w:szCs w:val="28"/>
              </w:rPr>
              <w:t xml:space="preserve">Методика диагностики уровня субъективного ощущения одиночества </w:t>
            </w:r>
          </w:p>
          <w:p w:rsidR="00BA2524" w:rsidRPr="00E31990" w:rsidRDefault="00BA2524" w:rsidP="009247C8">
            <w:pPr>
              <w:spacing w:line="330" w:lineRule="atLeast"/>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Д. Рассела и М. </w:t>
            </w:r>
            <w:proofErr w:type="spellStart"/>
            <w:r>
              <w:rPr>
                <w:rFonts w:ascii="Times New Roman" w:eastAsia="Times New Roman" w:hAnsi="Times New Roman" w:cs="Times New Roman"/>
                <w:color w:val="000000"/>
                <w:kern w:val="36"/>
                <w:sz w:val="28"/>
                <w:szCs w:val="28"/>
              </w:rPr>
              <w:t>Фергюсона</w:t>
            </w:r>
            <w:proofErr w:type="spellEnd"/>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23</w:t>
            </w:r>
          </w:p>
        </w:tc>
      </w:tr>
      <w:tr w:rsidR="00BA2524" w:rsidRPr="002C0ABC" w:rsidTr="009247C8">
        <w:tc>
          <w:tcPr>
            <w:tcW w:w="8897" w:type="dxa"/>
          </w:tcPr>
          <w:p w:rsidR="00BA2524" w:rsidRPr="00972859" w:rsidRDefault="00BA2524" w:rsidP="009247C8">
            <w:pPr>
              <w:outlineLvl w:val="0"/>
              <w:rPr>
                <w:rFonts w:ascii="Times New Roman" w:eastAsia="Times New Roman" w:hAnsi="Times New Roman" w:cs="Times New Roman"/>
                <w:bCs/>
                <w:color w:val="000000"/>
                <w:kern w:val="36"/>
                <w:sz w:val="28"/>
                <w:szCs w:val="28"/>
              </w:rPr>
            </w:pPr>
            <w:r w:rsidRPr="00972859">
              <w:rPr>
                <w:rFonts w:ascii="Times New Roman" w:eastAsia="Times New Roman" w:hAnsi="Times New Roman" w:cs="Times New Roman"/>
                <w:bCs/>
                <w:color w:val="000000"/>
                <w:kern w:val="36"/>
                <w:sz w:val="28"/>
                <w:szCs w:val="28"/>
              </w:rPr>
              <w:t xml:space="preserve">Методика оценки психологической атмосферы в коллективе </w:t>
            </w:r>
          </w:p>
          <w:p w:rsidR="00BA2524" w:rsidRPr="00E31990" w:rsidRDefault="00BA2524" w:rsidP="009247C8">
            <w:pPr>
              <w:outlineLvl w:val="0"/>
              <w:rPr>
                <w:rStyle w:val="s2"/>
                <w:rFonts w:ascii="Times New Roman" w:eastAsia="Times New Roman" w:hAnsi="Times New Roman" w:cs="Times New Roman"/>
                <w:bCs/>
                <w:color w:val="333333"/>
                <w:kern w:val="36"/>
                <w:sz w:val="28"/>
                <w:szCs w:val="28"/>
              </w:rPr>
            </w:pPr>
            <w:r w:rsidRPr="00972859">
              <w:rPr>
                <w:rFonts w:ascii="Times New Roman" w:eastAsia="Times New Roman" w:hAnsi="Times New Roman" w:cs="Times New Roman"/>
                <w:bCs/>
                <w:color w:val="000000"/>
                <w:kern w:val="36"/>
                <w:sz w:val="28"/>
                <w:szCs w:val="28"/>
              </w:rPr>
              <w:t xml:space="preserve">А. Ф. </w:t>
            </w:r>
            <w:proofErr w:type="spellStart"/>
            <w:r w:rsidRPr="00972859">
              <w:rPr>
                <w:rFonts w:ascii="Times New Roman" w:eastAsia="Times New Roman" w:hAnsi="Times New Roman" w:cs="Times New Roman"/>
                <w:bCs/>
                <w:color w:val="000000"/>
                <w:kern w:val="36"/>
                <w:sz w:val="28"/>
                <w:szCs w:val="28"/>
              </w:rPr>
              <w:t>Фидпера</w:t>
            </w:r>
            <w:proofErr w:type="spellEnd"/>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25</w:t>
            </w:r>
          </w:p>
        </w:tc>
      </w:tr>
      <w:tr w:rsidR="00BA2524" w:rsidRPr="002C0ABC" w:rsidTr="009247C8">
        <w:tc>
          <w:tcPr>
            <w:tcW w:w="8897" w:type="dxa"/>
          </w:tcPr>
          <w:p w:rsidR="00BA2524" w:rsidRPr="00E31990" w:rsidRDefault="00BA2524" w:rsidP="009247C8">
            <w:pPr>
              <w:shd w:val="clear" w:color="auto" w:fill="FFFFFF"/>
              <w:spacing w:before="100" w:beforeAutospacing="1"/>
              <w:rPr>
                <w:rStyle w:val="s2"/>
                <w:rFonts w:ascii="Times New Roman" w:eastAsia="Times New Roman" w:hAnsi="Times New Roman" w:cs="Times New Roman"/>
                <w:color w:val="000000"/>
                <w:sz w:val="28"/>
                <w:szCs w:val="28"/>
              </w:rPr>
            </w:pPr>
            <w:r w:rsidRPr="00E31990">
              <w:rPr>
                <w:rFonts w:ascii="Times New Roman" w:eastAsia="Times New Roman" w:hAnsi="Times New Roman" w:cs="Times New Roman"/>
                <w:bCs/>
                <w:color w:val="000000"/>
                <w:sz w:val="28"/>
                <w:szCs w:val="28"/>
              </w:rPr>
              <w:t>Диагностика личности подростка и ее социальных связей.</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26</w:t>
            </w:r>
          </w:p>
        </w:tc>
      </w:tr>
      <w:tr w:rsidR="00BA2524" w:rsidRPr="002C0ABC" w:rsidTr="009247C8">
        <w:tc>
          <w:tcPr>
            <w:tcW w:w="8897" w:type="dxa"/>
          </w:tcPr>
          <w:p w:rsidR="00BA2524" w:rsidRPr="00E31990" w:rsidRDefault="00BA2524" w:rsidP="009247C8">
            <w:pPr>
              <w:rPr>
                <w:rStyle w:val="s2"/>
                <w:rFonts w:ascii="Times New Roman" w:hAnsi="Times New Roman" w:cs="Times New Roman"/>
                <w:color w:val="000000"/>
                <w:sz w:val="28"/>
                <w:szCs w:val="28"/>
              </w:rPr>
            </w:pPr>
            <w:r w:rsidRPr="00E31990">
              <w:rPr>
                <w:rFonts w:ascii="Times New Roman" w:hAnsi="Times New Roman" w:cs="Times New Roman"/>
                <w:color w:val="000000"/>
                <w:sz w:val="28"/>
                <w:szCs w:val="28"/>
              </w:rPr>
              <w:t>Определение уровня депрессии Т.И. Балашова</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29</w:t>
            </w:r>
          </w:p>
        </w:tc>
      </w:tr>
      <w:tr w:rsidR="00BA2524" w:rsidRPr="002C0ABC" w:rsidTr="009247C8">
        <w:tc>
          <w:tcPr>
            <w:tcW w:w="8897" w:type="dxa"/>
          </w:tcPr>
          <w:p w:rsidR="00BA2524" w:rsidRPr="00E31990" w:rsidRDefault="00BA2524" w:rsidP="009247C8">
            <w:pPr>
              <w:shd w:val="clear" w:color="auto" w:fill="FFFFFF"/>
              <w:textAlignment w:val="baseline"/>
              <w:rPr>
                <w:rStyle w:val="s2"/>
                <w:rFonts w:ascii="Times New Roman" w:eastAsia="Times New Roman" w:hAnsi="Times New Roman" w:cs="Times New Roman"/>
                <w:bCs/>
                <w:color w:val="000000"/>
                <w:sz w:val="28"/>
                <w:szCs w:val="28"/>
                <w:bdr w:val="none" w:sz="0" w:space="0" w:color="auto" w:frame="1"/>
              </w:rPr>
            </w:pPr>
            <w:r w:rsidRPr="00E31990">
              <w:rPr>
                <w:rFonts w:ascii="Times New Roman" w:eastAsia="Times New Roman" w:hAnsi="Times New Roman" w:cs="Times New Roman"/>
                <w:bCs/>
                <w:color w:val="000000"/>
                <w:sz w:val="28"/>
                <w:szCs w:val="28"/>
                <w:bdr w:val="none" w:sz="0" w:space="0" w:color="auto" w:frame="1"/>
              </w:rPr>
              <w:t>Опросник субъективного отношения ученика к деятельности, самому себе и окружающим.</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31</w:t>
            </w:r>
          </w:p>
        </w:tc>
      </w:tr>
      <w:tr w:rsidR="00BA2524" w:rsidRPr="002C0ABC" w:rsidTr="009247C8">
        <w:tc>
          <w:tcPr>
            <w:tcW w:w="8897" w:type="dxa"/>
          </w:tcPr>
          <w:p w:rsidR="00BA2524" w:rsidRPr="00E31990" w:rsidRDefault="00BA2524" w:rsidP="009247C8">
            <w:pPr>
              <w:spacing w:line="276" w:lineRule="auto"/>
              <w:jc w:val="both"/>
              <w:rPr>
                <w:rStyle w:val="s2"/>
                <w:rFonts w:ascii="Times New Roman" w:hAnsi="Times New Roman" w:cs="Times New Roman"/>
                <w:sz w:val="28"/>
                <w:szCs w:val="28"/>
              </w:rPr>
            </w:pPr>
            <w:r w:rsidRPr="00E31990">
              <w:rPr>
                <w:rFonts w:ascii="Times New Roman" w:eastAsia="Times New Roman" w:hAnsi="Times New Roman" w:cs="Times New Roman"/>
                <w:bCs/>
                <w:kern w:val="36"/>
                <w:sz w:val="28"/>
                <w:szCs w:val="28"/>
              </w:rPr>
              <w:t>Опросник суицидального риска</w:t>
            </w:r>
          </w:p>
        </w:tc>
        <w:tc>
          <w:tcPr>
            <w:tcW w:w="957" w:type="dxa"/>
          </w:tcPr>
          <w:p w:rsidR="00BA2524" w:rsidRPr="002C0ABC" w:rsidRDefault="00BA2524" w:rsidP="009247C8">
            <w:pPr>
              <w:tabs>
                <w:tab w:val="left" w:pos="6474"/>
              </w:tabs>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34</w:t>
            </w:r>
          </w:p>
        </w:tc>
      </w:tr>
      <w:tr w:rsidR="00BA2524" w:rsidRPr="002C0ABC" w:rsidTr="009247C8">
        <w:tc>
          <w:tcPr>
            <w:tcW w:w="8897" w:type="dxa"/>
          </w:tcPr>
          <w:p w:rsidR="00BA2524" w:rsidRPr="00E31990" w:rsidRDefault="00BA2524" w:rsidP="009247C8">
            <w:pPr>
              <w:pStyle w:val="a5"/>
              <w:shd w:val="clear" w:color="auto" w:fill="FFFFFF"/>
              <w:ind w:left="0"/>
              <w:rPr>
                <w:rFonts w:ascii="Times New Roman" w:eastAsia="Times New Roman" w:hAnsi="Times New Roman" w:cs="Times New Roman"/>
                <w:sz w:val="28"/>
                <w:szCs w:val="28"/>
              </w:rPr>
            </w:pPr>
            <w:r w:rsidRPr="00E31990">
              <w:rPr>
                <w:rFonts w:ascii="Times New Roman" w:eastAsia="Times New Roman" w:hAnsi="Times New Roman" w:cs="Times New Roman"/>
                <w:sz w:val="28"/>
                <w:szCs w:val="28"/>
              </w:rPr>
              <w:t>Прогностическая таблица риска среди детей и подростков</w:t>
            </w:r>
          </w:p>
          <w:p w:rsidR="00BA2524" w:rsidRPr="00E31990" w:rsidRDefault="00BA2524" w:rsidP="009247C8">
            <w:pPr>
              <w:pStyle w:val="a5"/>
              <w:shd w:val="clear" w:color="auto" w:fill="FFFFFF"/>
              <w:ind w:left="0"/>
              <w:rPr>
                <w:rFonts w:ascii="Times New Roman" w:eastAsia="Times New Roman" w:hAnsi="Times New Roman" w:cs="Times New Roman"/>
                <w:sz w:val="28"/>
                <w:szCs w:val="28"/>
              </w:rPr>
            </w:pPr>
            <w:r w:rsidRPr="00E31990">
              <w:rPr>
                <w:rFonts w:ascii="Times New Roman" w:eastAsia="Times New Roman" w:hAnsi="Times New Roman" w:cs="Times New Roman"/>
                <w:sz w:val="28"/>
                <w:szCs w:val="28"/>
              </w:rPr>
              <w:t>(А.Н. Волкова).</w:t>
            </w:r>
          </w:p>
        </w:tc>
        <w:tc>
          <w:tcPr>
            <w:tcW w:w="957" w:type="dxa"/>
          </w:tcPr>
          <w:p w:rsidR="00BA2524" w:rsidRDefault="00BA2524" w:rsidP="009247C8">
            <w:pPr>
              <w:tabs>
                <w:tab w:val="left" w:pos="6474"/>
              </w:tabs>
              <w:jc w:val="center"/>
              <w:outlineLvl w:val="0"/>
              <w:rPr>
                <w:rFonts w:ascii="Times New Roman" w:hAnsi="Times New Roman" w:cs="Times New Roman"/>
                <w:sz w:val="28"/>
                <w:szCs w:val="28"/>
              </w:rPr>
            </w:pPr>
            <w:r>
              <w:rPr>
                <w:rFonts w:ascii="Times New Roman" w:hAnsi="Times New Roman" w:cs="Times New Roman"/>
                <w:sz w:val="28"/>
                <w:szCs w:val="28"/>
              </w:rPr>
              <w:t>37</w:t>
            </w:r>
          </w:p>
        </w:tc>
      </w:tr>
      <w:tr w:rsidR="00BA2524" w:rsidRPr="002C0ABC" w:rsidTr="009247C8">
        <w:tc>
          <w:tcPr>
            <w:tcW w:w="8897" w:type="dxa"/>
          </w:tcPr>
          <w:p w:rsidR="00BA2524" w:rsidRPr="00E31990" w:rsidRDefault="00BA2524" w:rsidP="009247C8">
            <w:pPr>
              <w:rPr>
                <w:rFonts w:ascii="Times New Roman" w:hAnsi="Times New Roman" w:cs="Times New Roman"/>
                <w:sz w:val="28"/>
                <w:szCs w:val="28"/>
              </w:rPr>
            </w:pPr>
            <w:r w:rsidRPr="00E31990">
              <w:rPr>
                <w:rFonts w:ascii="Times New Roman" w:hAnsi="Times New Roman" w:cs="Times New Roman"/>
                <w:sz w:val="28"/>
                <w:szCs w:val="28"/>
              </w:rPr>
              <w:t>Тест на зависимость (</w:t>
            </w:r>
            <w:proofErr w:type="spellStart"/>
            <w:r w:rsidRPr="00E31990">
              <w:rPr>
                <w:rFonts w:ascii="Times New Roman" w:hAnsi="Times New Roman" w:cs="Times New Roman"/>
                <w:sz w:val="28"/>
                <w:szCs w:val="28"/>
              </w:rPr>
              <w:t>аддикцию</w:t>
            </w:r>
            <w:proofErr w:type="spellEnd"/>
            <w:r w:rsidRPr="00E31990">
              <w:rPr>
                <w:rFonts w:ascii="Times New Roman" w:hAnsi="Times New Roman" w:cs="Times New Roman"/>
                <w:sz w:val="28"/>
                <w:szCs w:val="28"/>
              </w:rPr>
              <w:t>).</w:t>
            </w:r>
          </w:p>
        </w:tc>
        <w:tc>
          <w:tcPr>
            <w:tcW w:w="957" w:type="dxa"/>
          </w:tcPr>
          <w:p w:rsidR="00BA2524" w:rsidRDefault="00BA2524" w:rsidP="009247C8">
            <w:pPr>
              <w:tabs>
                <w:tab w:val="left" w:pos="6474"/>
              </w:tabs>
              <w:jc w:val="center"/>
              <w:outlineLvl w:val="0"/>
              <w:rPr>
                <w:rFonts w:ascii="Times New Roman" w:hAnsi="Times New Roman" w:cs="Times New Roman"/>
                <w:sz w:val="28"/>
                <w:szCs w:val="28"/>
              </w:rPr>
            </w:pPr>
            <w:r>
              <w:rPr>
                <w:rFonts w:ascii="Times New Roman" w:hAnsi="Times New Roman" w:cs="Times New Roman"/>
                <w:sz w:val="28"/>
                <w:szCs w:val="28"/>
              </w:rPr>
              <w:t>38</w:t>
            </w:r>
          </w:p>
        </w:tc>
      </w:tr>
      <w:tr w:rsidR="00BA2524" w:rsidRPr="002C0ABC" w:rsidTr="009247C8">
        <w:tc>
          <w:tcPr>
            <w:tcW w:w="8897" w:type="dxa"/>
          </w:tcPr>
          <w:p w:rsidR="00BA2524" w:rsidRPr="00E31990" w:rsidRDefault="00BA2524" w:rsidP="009247C8">
            <w:pPr>
              <w:spacing w:after="161"/>
              <w:outlineLvl w:val="0"/>
              <w:rPr>
                <w:rFonts w:ascii="Times New Roman" w:eastAsia="Times New Roman" w:hAnsi="Times New Roman" w:cs="Times New Roman"/>
                <w:color w:val="000000" w:themeColor="text1"/>
                <w:kern w:val="36"/>
                <w:sz w:val="28"/>
                <w:szCs w:val="28"/>
              </w:rPr>
            </w:pPr>
            <w:r w:rsidRPr="00E31990">
              <w:rPr>
                <w:rFonts w:ascii="Times New Roman" w:eastAsia="Times New Roman" w:hAnsi="Times New Roman" w:cs="Times New Roman"/>
                <w:color w:val="000000" w:themeColor="text1"/>
                <w:kern w:val="36"/>
                <w:sz w:val="28"/>
                <w:szCs w:val="28"/>
              </w:rPr>
              <w:t xml:space="preserve">Тест межличностной зависимости Р. </w:t>
            </w:r>
            <w:proofErr w:type="spellStart"/>
            <w:r w:rsidRPr="00E31990">
              <w:rPr>
                <w:rFonts w:ascii="Times New Roman" w:eastAsia="Times New Roman" w:hAnsi="Times New Roman" w:cs="Times New Roman"/>
                <w:color w:val="000000" w:themeColor="text1"/>
                <w:kern w:val="36"/>
                <w:sz w:val="28"/>
                <w:szCs w:val="28"/>
              </w:rPr>
              <w:t>Гиршфильда</w:t>
            </w:r>
            <w:proofErr w:type="spellEnd"/>
            <w:r w:rsidRPr="00E31990">
              <w:rPr>
                <w:rFonts w:ascii="Times New Roman" w:eastAsia="Times New Roman" w:hAnsi="Times New Roman" w:cs="Times New Roman"/>
                <w:color w:val="000000" w:themeColor="text1"/>
                <w:kern w:val="36"/>
                <w:sz w:val="28"/>
                <w:szCs w:val="28"/>
              </w:rPr>
              <w:t xml:space="preserve"> (адаптация О.П. </w:t>
            </w:r>
            <w:proofErr w:type="spellStart"/>
            <w:r w:rsidRPr="00E31990">
              <w:rPr>
                <w:rFonts w:ascii="Times New Roman" w:eastAsia="Times New Roman" w:hAnsi="Times New Roman" w:cs="Times New Roman"/>
                <w:color w:val="000000" w:themeColor="text1"/>
                <w:kern w:val="36"/>
                <w:sz w:val="28"/>
                <w:szCs w:val="28"/>
              </w:rPr>
              <w:t>Макушиной</w:t>
            </w:r>
            <w:proofErr w:type="spellEnd"/>
            <w:r w:rsidRPr="00E31990">
              <w:rPr>
                <w:rFonts w:ascii="Times New Roman" w:eastAsia="Times New Roman" w:hAnsi="Times New Roman" w:cs="Times New Roman"/>
                <w:color w:val="000000" w:themeColor="text1"/>
                <w:kern w:val="36"/>
                <w:sz w:val="28"/>
                <w:szCs w:val="28"/>
              </w:rPr>
              <w:t>)</w:t>
            </w:r>
          </w:p>
        </w:tc>
        <w:tc>
          <w:tcPr>
            <w:tcW w:w="957" w:type="dxa"/>
          </w:tcPr>
          <w:p w:rsidR="00BA2524" w:rsidRDefault="00BA2524" w:rsidP="009247C8">
            <w:pPr>
              <w:tabs>
                <w:tab w:val="left" w:pos="6474"/>
              </w:tabs>
              <w:jc w:val="center"/>
              <w:outlineLvl w:val="0"/>
              <w:rPr>
                <w:rFonts w:ascii="Times New Roman" w:hAnsi="Times New Roman" w:cs="Times New Roman"/>
                <w:sz w:val="28"/>
                <w:szCs w:val="28"/>
              </w:rPr>
            </w:pPr>
            <w:r>
              <w:rPr>
                <w:rFonts w:ascii="Times New Roman" w:hAnsi="Times New Roman" w:cs="Times New Roman"/>
                <w:sz w:val="28"/>
                <w:szCs w:val="28"/>
              </w:rPr>
              <w:t>43</w:t>
            </w:r>
          </w:p>
        </w:tc>
      </w:tr>
    </w:tbl>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center"/>
        <w:outlineLvl w:val="0"/>
        <w:rPr>
          <w:rFonts w:ascii="Times New Roman" w:hAnsi="Times New Roman"/>
          <w:b/>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BA2524" w:rsidRDefault="00BA2524" w:rsidP="00BA2524">
      <w:pPr>
        <w:spacing w:after="0" w:line="240" w:lineRule="auto"/>
        <w:jc w:val="both"/>
        <w:rPr>
          <w:rFonts w:ascii="Times New Roman" w:hAnsi="Times New Roman" w:cs="Times New Roman"/>
          <w:sz w:val="28"/>
          <w:szCs w:val="28"/>
        </w:rPr>
      </w:pPr>
    </w:p>
    <w:p w:rsidR="0090462D" w:rsidRPr="0090462D" w:rsidRDefault="0090462D" w:rsidP="001B305E">
      <w:pPr>
        <w:pStyle w:val="a3"/>
        <w:jc w:val="center"/>
        <w:rPr>
          <w:sz w:val="28"/>
          <w:szCs w:val="28"/>
        </w:rPr>
      </w:pPr>
      <w:r w:rsidRPr="0090462D">
        <w:rPr>
          <w:rStyle w:val="a4"/>
          <w:sz w:val="28"/>
          <w:szCs w:val="28"/>
          <w:u w:val="single"/>
        </w:rPr>
        <w:lastRenderedPageBreak/>
        <w:t>Анкета «Сплоченность класса»</w:t>
      </w:r>
    </w:p>
    <w:p w:rsidR="0090462D" w:rsidRPr="0090462D" w:rsidRDefault="0090462D" w:rsidP="008E519C">
      <w:pPr>
        <w:pStyle w:val="a3"/>
        <w:spacing w:before="0" w:beforeAutospacing="0" w:after="0" w:afterAutospacing="0"/>
        <w:jc w:val="both"/>
        <w:rPr>
          <w:sz w:val="28"/>
          <w:szCs w:val="28"/>
        </w:rPr>
      </w:pPr>
      <w:r w:rsidRPr="0090462D">
        <w:rPr>
          <w:sz w:val="28"/>
          <w:szCs w:val="28"/>
        </w:rPr>
        <w:t>Прежде всего обсудим, что такое «сплоченность», и зачем она нужна в процессе школьной жизни. К числу важных характеристик сплоченности можно отнести наличие у большинства ребят таких ценностей как: сотрудничество, взаимопомощь, поддержка, желание делать все творчески, уметь найти компромисс, решать поставленные задачи и др. В сплоченном классе человек чувствует себя более защищенным. Наиболее значимым для него является чувство «Мы». При этом важно, чтобы он не прятался за спины других, проявлял свою индивидуальность, уважая индивидуальность других. И чувствовал ответственность за общее дело.</w:t>
      </w:r>
    </w:p>
    <w:p w:rsidR="0090462D" w:rsidRPr="0090462D" w:rsidRDefault="0090462D" w:rsidP="008E519C">
      <w:pPr>
        <w:pStyle w:val="a3"/>
        <w:spacing w:before="0" w:beforeAutospacing="0" w:after="0" w:afterAutospacing="0"/>
        <w:jc w:val="both"/>
        <w:rPr>
          <w:sz w:val="28"/>
          <w:szCs w:val="28"/>
        </w:rPr>
      </w:pPr>
      <w:r w:rsidRPr="0090462D">
        <w:rPr>
          <w:sz w:val="28"/>
          <w:szCs w:val="28"/>
        </w:rPr>
        <w:t>Ниже приводятся характеристики класса как малой группы. Каждая дана в трех вариантах. Твоя задача — выбрать один из трех предлагаемых вариантов (а, б или в), который, по твоему мнению, больше всего подходит к твоему классу.</w:t>
      </w:r>
    </w:p>
    <w:p w:rsidR="0090462D" w:rsidRPr="0090462D" w:rsidRDefault="0090462D" w:rsidP="008E519C">
      <w:pPr>
        <w:pStyle w:val="a3"/>
        <w:spacing w:before="0" w:beforeAutospacing="0" w:after="0" w:afterAutospacing="0"/>
        <w:jc w:val="both"/>
        <w:rPr>
          <w:sz w:val="28"/>
          <w:szCs w:val="28"/>
        </w:rPr>
      </w:pPr>
      <w:r w:rsidRPr="0090462D">
        <w:rPr>
          <w:sz w:val="28"/>
          <w:szCs w:val="28"/>
        </w:rPr>
        <w:t>1</w:t>
      </w:r>
    </w:p>
    <w:p w:rsidR="0090462D" w:rsidRPr="0090462D" w:rsidRDefault="0090462D" w:rsidP="008E519C">
      <w:pPr>
        <w:pStyle w:val="a3"/>
        <w:spacing w:before="0" w:beforeAutospacing="0" w:after="0" w:afterAutospacing="0"/>
        <w:jc w:val="both"/>
        <w:rPr>
          <w:sz w:val="28"/>
          <w:szCs w:val="28"/>
        </w:rPr>
      </w:pPr>
      <w:r w:rsidRPr="0090462D">
        <w:rPr>
          <w:sz w:val="28"/>
          <w:szCs w:val="28"/>
        </w:rPr>
        <w:t>а) Думаю, что всем ребятам тепло, уютно и комфортно в классе, мы в кругу друзей;</w:t>
      </w:r>
    </w:p>
    <w:p w:rsidR="0090462D" w:rsidRPr="0090462D" w:rsidRDefault="0090462D" w:rsidP="008E519C">
      <w:pPr>
        <w:pStyle w:val="a3"/>
        <w:spacing w:before="0" w:beforeAutospacing="0" w:after="0" w:afterAutospacing="0"/>
        <w:jc w:val="both"/>
        <w:rPr>
          <w:sz w:val="28"/>
          <w:szCs w:val="28"/>
        </w:rPr>
      </w:pPr>
      <w:r w:rsidRPr="0090462D">
        <w:rPr>
          <w:sz w:val="28"/>
          <w:szCs w:val="28"/>
        </w:rPr>
        <w:t>б) далеко не всем уютно в нашем классе;</w:t>
      </w:r>
    </w:p>
    <w:p w:rsidR="0090462D" w:rsidRPr="0090462D" w:rsidRDefault="0090462D" w:rsidP="008E519C">
      <w:pPr>
        <w:pStyle w:val="a3"/>
        <w:spacing w:before="0" w:beforeAutospacing="0" w:after="0" w:afterAutospacing="0"/>
        <w:jc w:val="both"/>
        <w:rPr>
          <w:sz w:val="28"/>
          <w:szCs w:val="28"/>
        </w:rPr>
      </w:pPr>
      <w:r w:rsidRPr="0090462D">
        <w:rPr>
          <w:sz w:val="28"/>
          <w:szCs w:val="28"/>
        </w:rPr>
        <w:t>в) в классе есть ребята, с которыми никто не дружит.</w:t>
      </w:r>
    </w:p>
    <w:p w:rsidR="0090462D" w:rsidRPr="0090462D" w:rsidRDefault="0090462D" w:rsidP="008E519C">
      <w:pPr>
        <w:pStyle w:val="a3"/>
        <w:spacing w:before="0" w:beforeAutospacing="0" w:after="0" w:afterAutospacing="0"/>
        <w:jc w:val="both"/>
        <w:rPr>
          <w:sz w:val="28"/>
          <w:szCs w:val="28"/>
        </w:rPr>
      </w:pPr>
      <w:r w:rsidRPr="0090462D">
        <w:rPr>
          <w:sz w:val="28"/>
          <w:szCs w:val="28"/>
        </w:rPr>
        <w:t>2</w:t>
      </w:r>
    </w:p>
    <w:p w:rsidR="0090462D" w:rsidRPr="0090462D" w:rsidRDefault="0090462D" w:rsidP="008E519C">
      <w:pPr>
        <w:pStyle w:val="a3"/>
        <w:spacing w:before="0" w:beforeAutospacing="0" w:after="0" w:afterAutospacing="0"/>
        <w:jc w:val="both"/>
        <w:rPr>
          <w:sz w:val="28"/>
          <w:szCs w:val="28"/>
        </w:rPr>
      </w:pPr>
      <w:r w:rsidRPr="0090462D">
        <w:rPr>
          <w:sz w:val="28"/>
          <w:szCs w:val="28"/>
        </w:rPr>
        <w:t>а) В основном ребята дорожат нашим классом;</w:t>
      </w:r>
    </w:p>
    <w:p w:rsidR="0090462D" w:rsidRPr="0090462D" w:rsidRDefault="0090462D" w:rsidP="008E519C">
      <w:pPr>
        <w:pStyle w:val="a3"/>
        <w:spacing w:before="0" w:beforeAutospacing="0" w:after="0" w:afterAutospacing="0"/>
        <w:jc w:val="both"/>
        <w:rPr>
          <w:sz w:val="28"/>
          <w:szCs w:val="28"/>
        </w:rPr>
      </w:pPr>
      <w:r w:rsidRPr="0090462D">
        <w:rPr>
          <w:sz w:val="28"/>
          <w:szCs w:val="28"/>
        </w:rPr>
        <w:t>б) большинство ребят не задумываются о том, что значит класс в их школьной жизни;</w:t>
      </w:r>
    </w:p>
    <w:p w:rsidR="0090462D" w:rsidRPr="0090462D" w:rsidRDefault="0090462D" w:rsidP="008E519C">
      <w:pPr>
        <w:pStyle w:val="a3"/>
        <w:spacing w:before="0" w:beforeAutospacing="0" w:after="0" w:afterAutospacing="0"/>
        <w:jc w:val="both"/>
        <w:rPr>
          <w:sz w:val="28"/>
          <w:szCs w:val="28"/>
        </w:rPr>
      </w:pPr>
      <w:r w:rsidRPr="0090462D">
        <w:rPr>
          <w:sz w:val="28"/>
          <w:szCs w:val="28"/>
        </w:rPr>
        <w:t>в) думаю, что есть ребята, которые хотели бы перейти в другой класс.</w:t>
      </w:r>
    </w:p>
    <w:p w:rsidR="0090462D" w:rsidRPr="0090462D" w:rsidRDefault="0090462D" w:rsidP="008E519C">
      <w:pPr>
        <w:pStyle w:val="a3"/>
        <w:spacing w:before="0" w:beforeAutospacing="0" w:after="0" w:afterAutospacing="0"/>
        <w:jc w:val="both"/>
        <w:rPr>
          <w:sz w:val="28"/>
          <w:szCs w:val="28"/>
        </w:rPr>
      </w:pPr>
      <w:r w:rsidRPr="0090462D">
        <w:rPr>
          <w:sz w:val="28"/>
          <w:szCs w:val="28"/>
        </w:rPr>
        <w:t>3</w:t>
      </w:r>
    </w:p>
    <w:p w:rsidR="0090462D" w:rsidRPr="0090462D" w:rsidRDefault="0090462D" w:rsidP="008E519C">
      <w:pPr>
        <w:pStyle w:val="a3"/>
        <w:spacing w:before="0" w:beforeAutospacing="0" w:after="0" w:afterAutospacing="0"/>
        <w:jc w:val="both"/>
        <w:rPr>
          <w:sz w:val="28"/>
          <w:szCs w:val="28"/>
        </w:rPr>
      </w:pPr>
      <w:r w:rsidRPr="0090462D">
        <w:rPr>
          <w:sz w:val="28"/>
          <w:szCs w:val="28"/>
        </w:rPr>
        <w:t>а) В нашем классе внимательно относятся к каждому ученику;</w:t>
      </w:r>
    </w:p>
    <w:p w:rsidR="0090462D" w:rsidRPr="0090462D" w:rsidRDefault="0090462D" w:rsidP="008E519C">
      <w:pPr>
        <w:pStyle w:val="a3"/>
        <w:spacing w:before="0" w:beforeAutospacing="0" w:after="0" w:afterAutospacing="0"/>
        <w:jc w:val="both"/>
        <w:rPr>
          <w:sz w:val="28"/>
          <w:szCs w:val="28"/>
        </w:rPr>
      </w:pPr>
      <w:r w:rsidRPr="0090462D">
        <w:rPr>
          <w:sz w:val="28"/>
          <w:szCs w:val="28"/>
        </w:rPr>
        <w:t>б) наш класс заботиться не только о себе и нашей школе, мы внимательны ко всем людям, которые нас окружают;</w:t>
      </w:r>
    </w:p>
    <w:p w:rsidR="0090462D" w:rsidRPr="0090462D" w:rsidRDefault="0090462D" w:rsidP="008E519C">
      <w:pPr>
        <w:pStyle w:val="a3"/>
        <w:spacing w:before="0" w:beforeAutospacing="0" w:after="0" w:afterAutospacing="0"/>
        <w:jc w:val="both"/>
        <w:rPr>
          <w:sz w:val="28"/>
          <w:szCs w:val="28"/>
        </w:rPr>
      </w:pPr>
      <w:r w:rsidRPr="0090462D">
        <w:rPr>
          <w:sz w:val="28"/>
          <w:szCs w:val="28"/>
        </w:rPr>
        <w:t>в) ребят из нашего класса больше волнуют дискотеки, школьные вечера, чем проблемы каждого из учеников.</w:t>
      </w:r>
    </w:p>
    <w:p w:rsidR="0090462D" w:rsidRPr="0090462D" w:rsidRDefault="0090462D" w:rsidP="008E519C">
      <w:pPr>
        <w:pStyle w:val="a3"/>
        <w:spacing w:before="0" w:beforeAutospacing="0" w:after="0" w:afterAutospacing="0"/>
        <w:jc w:val="both"/>
        <w:rPr>
          <w:sz w:val="28"/>
          <w:szCs w:val="28"/>
        </w:rPr>
      </w:pPr>
      <w:r w:rsidRPr="0090462D">
        <w:rPr>
          <w:sz w:val="28"/>
          <w:szCs w:val="28"/>
        </w:rPr>
        <w:t>4</w:t>
      </w:r>
    </w:p>
    <w:p w:rsidR="0090462D" w:rsidRPr="0090462D" w:rsidRDefault="0090462D" w:rsidP="008E519C">
      <w:pPr>
        <w:pStyle w:val="a3"/>
        <w:spacing w:before="0" w:beforeAutospacing="0" w:after="0" w:afterAutospacing="0"/>
        <w:jc w:val="both"/>
        <w:rPr>
          <w:sz w:val="28"/>
          <w:szCs w:val="28"/>
        </w:rPr>
      </w:pPr>
      <w:r w:rsidRPr="0090462D">
        <w:rPr>
          <w:sz w:val="28"/>
          <w:szCs w:val="28"/>
        </w:rPr>
        <w:t>а) В нашем классе интересная жизнь, мы любим все делать вместе;</w:t>
      </w:r>
    </w:p>
    <w:p w:rsidR="0090462D" w:rsidRPr="0090462D" w:rsidRDefault="0090462D" w:rsidP="008E519C">
      <w:pPr>
        <w:pStyle w:val="a3"/>
        <w:spacing w:before="0" w:beforeAutospacing="0" w:after="0" w:afterAutospacing="0"/>
        <w:jc w:val="both"/>
        <w:rPr>
          <w:sz w:val="28"/>
          <w:szCs w:val="28"/>
        </w:rPr>
      </w:pPr>
      <w:r w:rsidRPr="0090462D">
        <w:rPr>
          <w:sz w:val="28"/>
          <w:szCs w:val="28"/>
        </w:rPr>
        <w:t>б) жизнь в нашем классе могла бы быть интереснее;</w:t>
      </w:r>
    </w:p>
    <w:p w:rsidR="0090462D" w:rsidRPr="0090462D" w:rsidRDefault="0090462D" w:rsidP="008E519C">
      <w:pPr>
        <w:pStyle w:val="a3"/>
        <w:spacing w:before="0" w:beforeAutospacing="0" w:after="0" w:afterAutospacing="0"/>
        <w:jc w:val="both"/>
        <w:rPr>
          <w:sz w:val="28"/>
          <w:szCs w:val="28"/>
        </w:rPr>
      </w:pPr>
      <w:r w:rsidRPr="0090462D">
        <w:rPr>
          <w:sz w:val="28"/>
          <w:szCs w:val="28"/>
        </w:rPr>
        <w:t>в) в нашем классе скучно, чтобы жизнь класса была интересней, все надо полностью изменить.</w:t>
      </w:r>
    </w:p>
    <w:p w:rsidR="0090462D" w:rsidRPr="0090462D" w:rsidRDefault="0090462D" w:rsidP="008E519C">
      <w:pPr>
        <w:pStyle w:val="a3"/>
        <w:spacing w:before="0" w:beforeAutospacing="0" w:after="0" w:afterAutospacing="0"/>
        <w:jc w:val="both"/>
        <w:rPr>
          <w:sz w:val="28"/>
          <w:szCs w:val="28"/>
        </w:rPr>
      </w:pPr>
      <w:r w:rsidRPr="0090462D">
        <w:rPr>
          <w:sz w:val="28"/>
          <w:szCs w:val="28"/>
        </w:rPr>
        <w:t>5</w:t>
      </w:r>
    </w:p>
    <w:p w:rsidR="0090462D" w:rsidRPr="0090462D" w:rsidRDefault="0090462D" w:rsidP="008E519C">
      <w:pPr>
        <w:pStyle w:val="a3"/>
        <w:spacing w:before="0" w:beforeAutospacing="0" w:after="0" w:afterAutospacing="0"/>
        <w:jc w:val="both"/>
        <w:rPr>
          <w:sz w:val="28"/>
          <w:szCs w:val="28"/>
        </w:rPr>
      </w:pPr>
      <w:r w:rsidRPr="0090462D">
        <w:rPr>
          <w:sz w:val="28"/>
          <w:szCs w:val="28"/>
        </w:rPr>
        <w:t>а) Мы часто ходим куда-нибудь все вместе, и нам это нравится;</w:t>
      </w:r>
    </w:p>
    <w:p w:rsidR="0090462D" w:rsidRPr="0090462D" w:rsidRDefault="0090462D" w:rsidP="008E519C">
      <w:pPr>
        <w:pStyle w:val="a3"/>
        <w:spacing w:before="0" w:beforeAutospacing="0" w:after="0" w:afterAutospacing="0"/>
        <w:jc w:val="both"/>
        <w:rPr>
          <w:sz w:val="28"/>
          <w:szCs w:val="28"/>
        </w:rPr>
      </w:pPr>
      <w:r w:rsidRPr="0090462D">
        <w:rPr>
          <w:sz w:val="28"/>
          <w:szCs w:val="28"/>
        </w:rPr>
        <w:t>б) хотелось бы чаще ходить куда-то всем классом;</w:t>
      </w:r>
    </w:p>
    <w:p w:rsidR="0090462D" w:rsidRPr="0090462D" w:rsidRDefault="0090462D" w:rsidP="008E519C">
      <w:pPr>
        <w:pStyle w:val="a3"/>
        <w:spacing w:before="0" w:beforeAutospacing="0" w:after="0" w:afterAutospacing="0"/>
        <w:jc w:val="both"/>
        <w:rPr>
          <w:sz w:val="28"/>
          <w:szCs w:val="28"/>
        </w:rPr>
      </w:pPr>
      <w:r w:rsidRPr="0090462D">
        <w:rPr>
          <w:sz w:val="28"/>
          <w:szCs w:val="28"/>
        </w:rPr>
        <w:t>в) не надо никуда ходить вместе всем классом.</w:t>
      </w:r>
    </w:p>
    <w:p w:rsidR="0090462D" w:rsidRPr="0090462D" w:rsidRDefault="0090462D" w:rsidP="008E519C">
      <w:pPr>
        <w:pStyle w:val="a3"/>
        <w:spacing w:before="0" w:beforeAutospacing="0" w:after="0" w:afterAutospacing="0"/>
        <w:jc w:val="both"/>
        <w:rPr>
          <w:sz w:val="28"/>
          <w:szCs w:val="28"/>
        </w:rPr>
      </w:pPr>
      <w:r w:rsidRPr="0090462D">
        <w:rPr>
          <w:sz w:val="28"/>
          <w:szCs w:val="28"/>
        </w:rPr>
        <w:t>6</w:t>
      </w:r>
    </w:p>
    <w:p w:rsidR="0090462D" w:rsidRPr="0090462D" w:rsidRDefault="0090462D" w:rsidP="008E519C">
      <w:pPr>
        <w:pStyle w:val="a3"/>
        <w:spacing w:before="0" w:beforeAutospacing="0" w:after="0" w:afterAutospacing="0"/>
        <w:jc w:val="both"/>
        <w:rPr>
          <w:sz w:val="28"/>
          <w:szCs w:val="28"/>
        </w:rPr>
      </w:pPr>
      <w:r w:rsidRPr="0090462D">
        <w:rPr>
          <w:sz w:val="28"/>
          <w:szCs w:val="28"/>
        </w:rPr>
        <w:t>а) Думаю, что наш класс дружный;</w:t>
      </w:r>
    </w:p>
    <w:p w:rsidR="0090462D" w:rsidRPr="0090462D" w:rsidRDefault="0090462D" w:rsidP="008E519C">
      <w:pPr>
        <w:pStyle w:val="a3"/>
        <w:spacing w:before="0" w:beforeAutospacing="0" w:after="0" w:afterAutospacing="0"/>
        <w:jc w:val="both"/>
        <w:rPr>
          <w:sz w:val="28"/>
          <w:szCs w:val="28"/>
        </w:rPr>
      </w:pPr>
      <w:r w:rsidRPr="0090462D">
        <w:rPr>
          <w:sz w:val="28"/>
          <w:szCs w:val="28"/>
        </w:rPr>
        <w:t>б) в нашем классе есть несколько дружеских компаний, несколько групп, а общей дружбы нет;</w:t>
      </w:r>
    </w:p>
    <w:p w:rsidR="0090462D" w:rsidRPr="0090462D" w:rsidRDefault="0090462D" w:rsidP="008E519C">
      <w:pPr>
        <w:pStyle w:val="a3"/>
        <w:spacing w:before="0" w:beforeAutospacing="0" w:after="0" w:afterAutospacing="0"/>
        <w:jc w:val="both"/>
        <w:rPr>
          <w:sz w:val="28"/>
          <w:szCs w:val="28"/>
        </w:rPr>
      </w:pPr>
      <w:r w:rsidRPr="0090462D">
        <w:rPr>
          <w:sz w:val="28"/>
          <w:szCs w:val="28"/>
        </w:rPr>
        <w:t>в) дружба в классе невозможна.</w:t>
      </w:r>
    </w:p>
    <w:p w:rsidR="00973B8F" w:rsidRDefault="00973B8F" w:rsidP="008E519C">
      <w:pPr>
        <w:pStyle w:val="a3"/>
        <w:spacing w:before="0" w:beforeAutospacing="0" w:after="0" w:afterAutospacing="0"/>
        <w:jc w:val="both"/>
        <w:rPr>
          <w:sz w:val="28"/>
          <w:szCs w:val="28"/>
        </w:rPr>
      </w:pPr>
    </w:p>
    <w:p w:rsidR="00973B8F" w:rsidRDefault="00973B8F" w:rsidP="008E519C">
      <w:pPr>
        <w:pStyle w:val="a3"/>
        <w:spacing w:before="0" w:beforeAutospacing="0" w:after="0" w:afterAutospacing="0"/>
        <w:jc w:val="both"/>
        <w:rPr>
          <w:sz w:val="28"/>
          <w:szCs w:val="28"/>
        </w:rPr>
      </w:pPr>
    </w:p>
    <w:p w:rsidR="0090462D" w:rsidRPr="0090462D" w:rsidRDefault="0090462D" w:rsidP="008E519C">
      <w:pPr>
        <w:pStyle w:val="a3"/>
        <w:spacing w:before="0" w:beforeAutospacing="0" w:after="0" w:afterAutospacing="0"/>
        <w:jc w:val="both"/>
        <w:rPr>
          <w:sz w:val="28"/>
          <w:szCs w:val="28"/>
        </w:rPr>
      </w:pPr>
      <w:r w:rsidRPr="0090462D">
        <w:rPr>
          <w:sz w:val="28"/>
          <w:szCs w:val="28"/>
        </w:rPr>
        <w:lastRenderedPageBreak/>
        <w:t>7</w:t>
      </w:r>
    </w:p>
    <w:p w:rsidR="0090462D" w:rsidRPr="0090462D" w:rsidRDefault="0090462D" w:rsidP="008E519C">
      <w:pPr>
        <w:pStyle w:val="a3"/>
        <w:spacing w:before="0" w:beforeAutospacing="0" w:after="0" w:afterAutospacing="0"/>
        <w:jc w:val="both"/>
        <w:rPr>
          <w:sz w:val="28"/>
          <w:szCs w:val="28"/>
        </w:rPr>
      </w:pPr>
      <w:r w:rsidRPr="0090462D">
        <w:rPr>
          <w:sz w:val="28"/>
          <w:szCs w:val="28"/>
        </w:rPr>
        <w:t>а) Думаю, что каждый из нас может проявить в классе свои способности и интересы;</w:t>
      </w:r>
    </w:p>
    <w:p w:rsidR="0090462D" w:rsidRPr="0090462D" w:rsidRDefault="0090462D" w:rsidP="008E519C">
      <w:pPr>
        <w:pStyle w:val="a3"/>
        <w:spacing w:before="0" w:beforeAutospacing="0" w:after="0" w:afterAutospacing="0"/>
        <w:jc w:val="both"/>
        <w:rPr>
          <w:sz w:val="28"/>
          <w:szCs w:val="28"/>
        </w:rPr>
      </w:pPr>
      <w:r w:rsidRPr="0090462D">
        <w:rPr>
          <w:sz w:val="28"/>
          <w:szCs w:val="28"/>
        </w:rPr>
        <w:t>б) далеко не все могут проявить свои способности и интересы в классе;</w:t>
      </w:r>
    </w:p>
    <w:p w:rsidR="0090462D" w:rsidRPr="0090462D" w:rsidRDefault="0090462D" w:rsidP="008E519C">
      <w:pPr>
        <w:pStyle w:val="a3"/>
        <w:spacing w:before="0" w:beforeAutospacing="0" w:after="0" w:afterAutospacing="0"/>
        <w:jc w:val="both"/>
        <w:rPr>
          <w:sz w:val="28"/>
          <w:szCs w:val="28"/>
        </w:rPr>
      </w:pPr>
      <w:r w:rsidRPr="0090462D">
        <w:rPr>
          <w:sz w:val="28"/>
          <w:szCs w:val="28"/>
        </w:rPr>
        <w:t>в) мало кто из ребят может проявить в классе свои способности и интересы.</w:t>
      </w:r>
    </w:p>
    <w:p w:rsidR="0090462D" w:rsidRPr="0090462D" w:rsidRDefault="0090462D" w:rsidP="008E519C">
      <w:pPr>
        <w:pStyle w:val="a3"/>
        <w:spacing w:before="0" w:beforeAutospacing="0" w:after="0" w:afterAutospacing="0"/>
        <w:jc w:val="both"/>
        <w:rPr>
          <w:sz w:val="28"/>
          <w:szCs w:val="28"/>
        </w:rPr>
      </w:pPr>
      <w:r w:rsidRPr="0090462D">
        <w:rPr>
          <w:sz w:val="28"/>
          <w:szCs w:val="28"/>
        </w:rPr>
        <w:t> </w:t>
      </w:r>
      <w:r w:rsidRPr="0090462D">
        <w:rPr>
          <w:rStyle w:val="a4"/>
          <w:sz w:val="28"/>
          <w:szCs w:val="28"/>
        </w:rPr>
        <w:t>Обработка результатов</w:t>
      </w:r>
    </w:p>
    <w:p w:rsidR="0090462D" w:rsidRPr="0090462D" w:rsidRDefault="0090462D" w:rsidP="008E519C">
      <w:pPr>
        <w:pStyle w:val="a3"/>
        <w:spacing w:before="0" w:beforeAutospacing="0" w:after="0" w:afterAutospacing="0"/>
        <w:jc w:val="both"/>
        <w:rPr>
          <w:sz w:val="28"/>
          <w:szCs w:val="28"/>
        </w:rPr>
      </w:pPr>
      <w:r w:rsidRPr="0090462D">
        <w:rPr>
          <w:sz w:val="28"/>
          <w:szCs w:val="28"/>
        </w:rPr>
        <w:t>Полученные ответы переводятся в баллы с помощью следующей таблицы Номер вопроса</w:t>
      </w:r>
    </w:p>
    <w:p w:rsidR="0090462D" w:rsidRPr="0090462D" w:rsidRDefault="0090462D" w:rsidP="008E519C">
      <w:pPr>
        <w:pStyle w:val="a3"/>
        <w:spacing w:before="0" w:beforeAutospacing="0" w:after="0" w:afterAutospacing="0"/>
        <w:jc w:val="both"/>
        <w:rPr>
          <w:sz w:val="28"/>
          <w:szCs w:val="28"/>
        </w:rPr>
      </w:pPr>
      <w:r w:rsidRPr="0090462D">
        <w:rPr>
          <w:rStyle w:val="a4"/>
          <w:sz w:val="28"/>
          <w:szCs w:val="28"/>
        </w:rPr>
        <w:t>Ответы в баллах</w:t>
      </w:r>
    </w:p>
    <w:p w:rsidR="0090462D" w:rsidRPr="0090462D" w:rsidRDefault="0090462D" w:rsidP="008E519C">
      <w:pPr>
        <w:pStyle w:val="a3"/>
        <w:spacing w:before="0" w:beforeAutospacing="0" w:after="0" w:afterAutospacing="0"/>
        <w:jc w:val="both"/>
        <w:rPr>
          <w:sz w:val="28"/>
          <w:szCs w:val="28"/>
        </w:rPr>
      </w:pPr>
      <w:r>
        <w:rPr>
          <w:sz w:val="28"/>
          <w:szCs w:val="28"/>
        </w:rPr>
        <w:t xml:space="preserve">             </w:t>
      </w:r>
      <w:r w:rsidRPr="0090462D">
        <w:rPr>
          <w:sz w:val="28"/>
          <w:szCs w:val="28"/>
        </w:rPr>
        <w:t>а          б          в</w:t>
      </w:r>
    </w:p>
    <w:p w:rsidR="0090462D" w:rsidRPr="0090462D" w:rsidRDefault="0090462D" w:rsidP="008E519C">
      <w:pPr>
        <w:pStyle w:val="a3"/>
        <w:spacing w:before="0" w:beforeAutospacing="0" w:after="0" w:afterAutospacing="0"/>
        <w:jc w:val="both"/>
        <w:rPr>
          <w:sz w:val="28"/>
          <w:szCs w:val="28"/>
        </w:rPr>
      </w:pPr>
      <w:r w:rsidRPr="0090462D">
        <w:rPr>
          <w:sz w:val="28"/>
          <w:szCs w:val="28"/>
        </w:rPr>
        <w:t>1          10        2          -10</w:t>
      </w:r>
    </w:p>
    <w:p w:rsidR="0090462D" w:rsidRPr="0090462D" w:rsidRDefault="0090462D" w:rsidP="008E519C">
      <w:pPr>
        <w:pStyle w:val="a3"/>
        <w:spacing w:before="0" w:beforeAutospacing="0" w:after="0" w:afterAutospacing="0"/>
        <w:jc w:val="both"/>
        <w:rPr>
          <w:sz w:val="28"/>
          <w:szCs w:val="28"/>
        </w:rPr>
      </w:pPr>
      <w:r w:rsidRPr="0090462D">
        <w:rPr>
          <w:sz w:val="28"/>
          <w:szCs w:val="28"/>
        </w:rPr>
        <w:t>2          10        2          -10</w:t>
      </w:r>
    </w:p>
    <w:p w:rsidR="0090462D" w:rsidRPr="0090462D" w:rsidRDefault="0090462D" w:rsidP="008E519C">
      <w:pPr>
        <w:pStyle w:val="a3"/>
        <w:spacing w:before="0" w:beforeAutospacing="0" w:after="0" w:afterAutospacing="0"/>
        <w:jc w:val="both"/>
        <w:rPr>
          <w:sz w:val="28"/>
          <w:szCs w:val="28"/>
        </w:rPr>
      </w:pPr>
      <w:r w:rsidRPr="0090462D">
        <w:rPr>
          <w:sz w:val="28"/>
          <w:szCs w:val="28"/>
        </w:rPr>
        <w:t>3          10        20        -10</w:t>
      </w:r>
    </w:p>
    <w:p w:rsidR="0090462D" w:rsidRPr="0090462D" w:rsidRDefault="0090462D" w:rsidP="008E519C">
      <w:pPr>
        <w:pStyle w:val="a3"/>
        <w:spacing w:before="0" w:beforeAutospacing="0" w:after="0" w:afterAutospacing="0"/>
        <w:jc w:val="both"/>
        <w:rPr>
          <w:sz w:val="28"/>
          <w:szCs w:val="28"/>
        </w:rPr>
      </w:pPr>
      <w:r w:rsidRPr="0090462D">
        <w:rPr>
          <w:sz w:val="28"/>
          <w:szCs w:val="28"/>
        </w:rPr>
        <w:t>4          10        5          -10</w:t>
      </w:r>
    </w:p>
    <w:p w:rsidR="0090462D" w:rsidRPr="0090462D" w:rsidRDefault="0090462D" w:rsidP="008E519C">
      <w:pPr>
        <w:pStyle w:val="a3"/>
        <w:spacing w:before="0" w:beforeAutospacing="0" w:after="0" w:afterAutospacing="0"/>
        <w:jc w:val="both"/>
        <w:rPr>
          <w:sz w:val="28"/>
          <w:szCs w:val="28"/>
        </w:rPr>
      </w:pPr>
      <w:r w:rsidRPr="0090462D">
        <w:rPr>
          <w:sz w:val="28"/>
          <w:szCs w:val="28"/>
        </w:rPr>
        <w:t>5          20        10        -10</w:t>
      </w:r>
    </w:p>
    <w:p w:rsidR="0090462D" w:rsidRPr="0090462D" w:rsidRDefault="0090462D" w:rsidP="008E519C">
      <w:pPr>
        <w:pStyle w:val="a3"/>
        <w:spacing w:before="0" w:beforeAutospacing="0" w:after="0" w:afterAutospacing="0"/>
        <w:jc w:val="both"/>
        <w:rPr>
          <w:sz w:val="28"/>
          <w:szCs w:val="28"/>
        </w:rPr>
      </w:pPr>
      <w:r w:rsidRPr="0090462D">
        <w:rPr>
          <w:sz w:val="28"/>
          <w:szCs w:val="28"/>
        </w:rPr>
        <w:t>6          10        6          -5</w:t>
      </w:r>
    </w:p>
    <w:p w:rsidR="0090462D" w:rsidRPr="0090462D" w:rsidRDefault="0090462D" w:rsidP="008E519C">
      <w:pPr>
        <w:pStyle w:val="a3"/>
        <w:spacing w:before="0" w:beforeAutospacing="0" w:after="0" w:afterAutospacing="0"/>
        <w:jc w:val="both"/>
        <w:rPr>
          <w:sz w:val="28"/>
          <w:szCs w:val="28"/>
        </w:rPr>
      </w:pPr>
      <w:r w:rsidRPr="0090462D">
        <w:rPr>
          <w:sz w:val="28"/>
          <w:szCs w:val="28"/>
        </w:rPr>
        <w:t>7          30        20        -10</w:t>
      </w:r>
    </w:p>
    <w:p w:rsidR="0090462D" w:rsidRPr="0090462D" w:rsidRDefault="0090462D" w:rsidP="008E519C">
      <w:pPr>
        <w:pStyle w:val="a3"/>
        <w:spacing w:before="0" w:beforeAutospacing="0" w:after="0" w:afterAutospacing="0"/>
        <w:jc w:val="both"/>
        <w:rPr>
          <w:sz w:val="28"/>
          <w:szCs w:val="28"/>
        </w:rPr>
      </w:pPr>
      <w:r w:rsidRPr="0090462D">
        <w:rPr>
          <w:sz w:val="28"/>
          <w:szCs w:val="28"/>
        </w:rPr>
        <w:t> </w:t>
      </w:r>
    </w:p>
    <w:p w:rsidR="0090462D" w:rsidRPr="0090462D" w:rsidRDefault="0090462D" w:rsidP="008E519C">
      <w:pPr>
        <w:pStyle w:val="a3"/>
        <w:spacing w:before="0" w:beforeAutospacing="0" w:after="0" w:afterAutospacing="0"/>
        <w:jc w:val="both"/>
        <w:rPr>
          <w:sz w:val="28"/>
          <w:szCs w:val="28"/>
        </w:rPr>
      </w:pPr>
      <w:r w:rsidRPr="0090462D">
        <w:rPr>
          <w:rStyle w:val="a4"/>
          <w:sz w:val="28"/>
          <w:szCs w:val="28"/>
        </w:rPr>
        <w:t>Подсчитайте сумму полученных баллов</w:t>
      </w:r>
    </w:p>
    <w:p w:rsidR="0090462D" w:rsidRPr="0090462D" w:rsidRDefault="0090462D" w:rsidP="008E519C">
      <w:pPr>
        <w:pStyle w:val="a3"/>
        <w:spacing w:before="0" w:beforeAutospacing="0" w:after="0" w:afterAutospacing="0"/>
        <w:jc w:val="both"/>
        <w:rPr>
          <w:sz w:val="28"/>
          <w:szCs w:val="28"/>
        </w:rPr>
      </w:pPr>
      <w:r w:rsidRPr="0090462D">
        <w:rPr>
          <w:sz w:val="28"/>
          <w:szCs w:val="28"/>
        </w:rPr>
        <w:t>Интерпретация результатов</w:t>
      </w:r>
    </w:p>
    <w:p w:rsidR="0090462D" w:rsidRPr="0090462D" w:rsidRDefault="0090462D" w:rsidP="008E519C">
      <w:pPr>
        <w:pStyle w:val="a3"/>
        <w:spacing w:before="0" w:beforeAutospacing="0" w:after="0" w:afterAutospacing="0"/>
        <w:jc w:val="both"/>
        <w:rPr>
          <w:sz w:val="28"/>
          <w:szCs w:val="28"/>
        </w:rPr>
      </w:pPr>
      <w:r w:rsidRPr="0090462D">
        <w:rPr>
          <w:sz w:val="28"/>
          <w:szCs w:val="28"/>
        </w:rPr>
        <w:t>76—100 баллов — ваш класс — сплоченный коллектив, в нем ценится и уважается каждый ученик.</w:t>
      </w:r>
    </w:p>
    <w:p w:rsidR="0090462D" w:rsidRPr="0090462D" w:rsidRDefault="0090462D" w:rsidP="008E519C">
      <w:pPr>
        <w:pStyle w:val="a3"/>
        <w:spacing w:before="0" w:beforeAutospacing="0" w:after="0" w:afterAutospacing="0"/>
        <w:jc w:val="both"/>
        <w:rPr>
          <w:sz w:val="28"/>
          <w:szCs w:val="28"/>
        </w:rPr>
      </w:pPr>
      <w:r w:rsidRPr="0090462D">
        <w:rPr>
          <w:sz w:val="28"/>
          <w:szCs w:val="28"/>
        </w:rPr>
        <w:t>46—75 баллов — В вашем классе средний уровень сплоченности, в нем существуют отдельные группировки по симпатиям, взаимным интересам.</w:t>
      </w:r>
    </w:p>
    <w:p w:rsidR="0090462D" w:rsidRPr="0090462D" w:rsidRDefault="0090462D" w:rsidP="008E519C">
      <w:pPr>
        <w:pStyle w:val="a3"/>
        <w:spacing w:before="0" w:beforeAutospacing="0" w:after="0" w:afterAutospacing="0"/>
        <w:jc w:val="both"/>
        <w:rPr>
          <w:sz w:val="28"/>
          <w:szCs w:val="28"/>
        </w:rPr>
      </w:pPr>
      <w:r w:rsidRPr="0090462D">
        <w:rPr>
          <w:sz w:val="28"/>
          <w:szCs w:val="28"/>
        </w:rPr>
        <w:t>30—45 баллов — В вашем классе низкий уровень групповой сплоченности, есть лидеры и аутсайдеры, многим ребятам в классе плохо, неуютно.</w:t>
      </w:r>
    </w:p>
    <w:p w:rsidR="0090462D" w:rsidRPr="0090462D" w:rsidRDefault="0090462D" w:rsidP="008E519C">
      <w:pPr>
        <w:pStyle w:val="a3"/>
        <w:spacing w:before="0" w:beforeAutospacing="0" w:after="0" w:afterAutospacing="0"/>
        <w:jc w:val="both"/>
        <w:rPr>
          <w:sz w:val="28"/>
          <w:szCs w:val="28"/>
        </w:rPr>
      </w:pPr>
      <w:r w:rsidRPr="0090462D">
        <w:rPr>
          <w:sz w:val="28"/>
          <w:szCs w:val="28"/>
        </w:rPr>
        <w:t>Ниже 30 баллов — В вашем классе очень низкий уровень групповой сплоченности, каждый сам по себе, ребята друг другу не интересны.</w:t>
      </w:r>
    </w:p>
    <w:p w:rsidR="0090462D" w:rsidRPr="0090462D" w:rsidRDefault="0090462D" w:rsidP="008E519C">
      <w:pPr>
        <w:pStyle w:val="a3"/>
        <w:spacing w:before="0" w:beforeAutospacing="0" w:after="0" w:afterAutospacing="0"/>
        <w:jc w:val="both"/>
        <w:rPr>
          <w:sz w:val="28"/>
          <w:szCs w:val="28"/>
        </w:rPr>
      </w:pPr>
      <w:r w:rsidRPr="0090462D">
        <w:rPr>
          <w:sz w:val="28"/>
          <w:szCs w:val="28"/>
        </w:rPr>
        <w:t> </w:t>
      </w:r>
    </w:p>
    <w:p w:rsidR="0090462D" w:rsidRPr="0090462D" w:rsidRDefault="0090462D" w:rsidP="008E519C">
      <w:pPr>
        <w:pStyle w:val="a3"/>
        <w:spacing w:before="0" w:beforeAutospacing="0" w:after="0" w:afterAutospacing="0"/>
        <w:jc w:val="both"/>
        <w:rPr>
          <w:sz w:val="28"/>
          <w:szCs w:val="28"/>
        </w:rPr>
      </w:pPr>
      <w:r w:rsidRPr="0090462D">
        <w:rPr>
          <w:sz w:val="28"/>
          <w:szCs w:val="28"/>
        </w:rPr>
        <w:t>После получения индивидуальных результатов важно представить общую картину. Можно использовать доску, разделив ее на 4 части. Один из учеников записывает в каждую колонку количество голосов (голоса подсчитываются поднятием руки). В результате можно увидеть наглядную картину представления ребят о сплоченности своего класса.</w:t>
      </w:r>
    </w:p>
    <w:p w:rsidR="0090462D" w:rsidRPr="0090462D" w:rsidRDefault="0090462D" w:rsidP="008E519C">
      <w:pPr>
        <w:pStyle w:val="a3"/>
        <w:spacing w:before="0" w:beforeAutospacing="0" w:after="0" w:afterAutospacing="0"/>
        <w:jc w:val="both"/>
        <w:rPr>
          <w:sz w:val="28"/>
          <w:szCs w:val="28"/>
        </w:rPr>
      </w:pPr>
      <w:r w:rsidRPr="0090462D">
        <w:rPr>
          <w:sz w:val="28"/>
          <w:szCs w:val="28"/>
        </w:rPr>
        <w:t>Далее следует провести обсуждение полученных данных. Сделать это нужно корректно, не требуя от каждого обоснования своей позиции. Можно разбить класс на две группы (выбор происходит добровольно). Одна группа – представляет позицию «за», другая – «против». Каждая группа выдвигает свои аргументы. Члены экспертной группы (2–3 человека) выносят решение о том, кто более четко обосновал свою позицию. В конце каждой группе предлагается внести свои предложения по улучшению жизнедеятельности класса.</w:t>
      </w:r>
    </w:p>
    <w:p w:rsidR="00813E87" w:rsidRDefault="0090462D" w:rsidP="008E519C">
      <w:pPr>
        <w:pStyle w:val="a3"/>
        <w:spacing w:before="0" w:beforeAutospacing="0" w:after="0" w:afterAutospacing="0"/>
        <w:jc w:val="both"/>
        <w:rPr>
          <w:sz w:val="28"/>
          <w:szCs w:val="28"/>
        </w:rPr>
      </w:pPr>
      <w:r w:rsidRPr="0090462D">
        <w:rPr>
          <w:sz w:val="28"/>
          <w:szCs w:val="28"/>
        </w:rPr>
        <w:t>Использованы материалы Учебного пособия «Психология для школьника».</w:t>
      </w:r>
    </w:p>
    <w:p w:rsidR="00813E87" w:rsidRDefault="00813E87" w:rsidP="00813E87">
      <w:pPr>
        <w:pStyle w:val="a3"/>
        <w:jc w:val="right"/>
        <w:rPr>
          <w:sz w:val="28"/>
          <w:szCs w:val="28"/>
        </w:rPr>
        <w:sectPr w:rsidR="00813E87" w:rsidSect="001B305E">
          <w:pgSz w:w="11906" w:h="16838"/>
          <w:pgMar w:top="1134" w:right="707" w:bottom="1134" w:left="1134" w:header="708" w:footer="708" w:gutter="0"/>
          <w:pgNumType w:start="3"/>
          <w:cols w:space="708"/>
          <w:docGrid w:linePitch="360"/>
        </w:sectPr>
      </w:pPr>
    </w:p>
    <w:p w:rsidR="00813E87" w:rsidRPr="00813E87" w:rsidRDefault="00813E87" w:rsidP="00410B70">
      <w:pPr>
        <w:pStyle w:val="1"/>
        <w:jc w:val="right"/>
        <w:rPr>
          <w:sz w:val="28"/>
          <w:u w:val="single"/>
        </w:rPr>
      </w:pPr>
      <w:r w:rsidRPr="00813E87">
        <w:rPr>
          <w:bCs w:val="0"/>
          <w:sz w:val="28"/>
          <w:szCs w:val="24"/>
          <w:u w:val="single"/>
        </w:rPr>
        <w:lastRenderedPageBreak/>
        <w:t>Диагностика уровня тревожности</w:t>
      </w:r>
      <w:r w:rsidRPr="00813E87">
        <w:rPr>
          <w:u w:val="single"/>
        </w:rPr>
        <w:t xml:space="preserve"> </w:t>
      </w:r>
      <w:r w:rsidRPr="00813E87">
        <w:rPr>
          <w:sz w:val="28"/>
          <w:u w:val="single"/>
        </w:rPr>
        <w:t xml:space="preserve">тест Ч.Д. </w:t>
      </w:r>
      <w:proofErr w:type="spellStart"/>
      <w:r w:rsidRPr="00813E87">
        <w:rPr>
          <w:sz w:val="28"/>
          <w:u w:val="single"/>
        </w:rPr>
        <w:t>Спилбергера</w:t>
      </w:r>
      <w:proofErr w:type="spellEnd"/>
      <w:r w:rsidRPr="00813E87">
        <w:rPr>
          <w:sz w:val="28"/>
          <w:u w:val="single"/>
        </w:rPr>
        <w:t xml:space="preserve"> - Ю.Л. Ханина</w:t>
      </w:r>
    </w:p>
    <w:p w:rsidR="00813E87" w:rsidRPr="00410B70"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 xml:space="preserve">Данный тест является надежным источником информации о самооценке человеком уровня своей тревожности в данный момент (реактивная тревожность) и личностной тревожности (как устойчивой характеристики человека). Разработан Ч.Д. </w:t>
      </w:r>
      <w:proofErr w:type="spellStart"/>
      <w:r w:rsidRPr="00410B70">
        <w:rPr>
          <w:rFonts w:ascii="Times New Roman" w:eastAsia="Times New Roman" w:hAnsi="Times New Roman" w:cs="Times New Roman"/>
          <w:sz w:val="28"/>
          <w:szCs w:val="24"/>
        </w:rPr>
        <w:t>Спилбергером</w:t>
      </w:r>
      <w:proofErr w:type="spellEnd"/>
      <w:r w:rsidRPr="00410B70">
        <w:rPr>
          <w:rFonts w:ascii="Times New Roman" w:eastAsia="Times New Roman" w:hAnsi="Times New Roman" w:cs="Times New Roman"/>
          <w:sz w:val="28"/>
          <w:szCs w:val="24"/>
        </w:rPr>
        <w:t xml:space="preserve"> (США) и адаптирован Ю.Л. Ханиным. </w:t>
      </w:r>
    </w:p>
    <w:p w:rsidR="00813E87" w:rsidRPr="00410B70"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 xml:space="preserve">Личностная тревожность характеризует устойчивую склонность воспринимать большой круг ситуаций как угрожающих,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нарушения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 </w:t>
      </w:r>
    </w:p>
    <w:p w:rsidR="00813E87" w:rsidRPr="00410B70"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 xml:space="preserve">Но тревожность изначально не является негативной чертой. Определенный уровень тревожности - естественная и обязательная особенность активной личности. При этом существует оптимальный индивидуальный уровень "полезной тревоги". </w:t>
      </w:r>
    </w:p>
    <w:p w:rsidR="00813E87" w:rsidRPr="008E519C" w:rsidRDefault="00813E87" w:rsidP="00410B70">
      <w:pPr>
        <w:spacing w:before="100" w:beforeAutospacing="1" w:after="100" w:afterAutospacing="1" w:line="240" w:lineRule="auto"/>
        <w:jc w:val="both"/>
        <w:rPr>
          <w:rFonts w:ascii="Times New Roman" w:eastAsia="Times New Roman" w:hAnsi="Times New Roman" w:cs="Times New Roman"/>
          <w:b/>
          <w:bCs/>
          <w:sz w:val="24"/>
          <w:szCs w:val="24"/>
        </w:rPr>
      </w:pPr>
      <w:r w:rsidRPr="00410B70">
        <w:rPr>
          <w:rFonts w:ascii="Times New Roman" w:eastAsia="Times New Roman" w:hAnsi="Times New Roman" w:cs="Times New Roman"/>
          <w:sz w:val="28"/>
          <w:szCs w:val="24"/>
        </w:rPr>
        <w:t xml:space="preserve">Шкала самооценки состоит из 2 частей, раздельно оценивающих реактивную (РТ, высказывания № 1-20) и личностную (ЛТ, высказывания № 21-40) тревожность. </w:t>
      </w:r>
    </w:p>
    <w:p w:rsidR="00813E87" w:rsidRPr="008E519C" w:rsidRDefault="00813E87" w:rsidP="00813E87">
      <w:pPr>
        <w:spacing w:after="0" w:line="240" w:lineRule="auto"/>
        <w:jc w:val="center"/>
        <w:rPr>
          <w:rFonts w:ascii="Times New Roman" w:eastAsia="Times New Roman" w:hAnsi="Times New Roman" w:cs="Times New Roman"/>
          <w:b/>
          <w:bCs/>
          <w:sz w:val="24"/>
          <w:szCs w:val="24"/>
        </w:rPr>
      </w:pPr>
      <w:r w:rsidRPr="008E519C">
        <w:rPr>
          <w:rFonts w:ascii="Times New Roman" w:eastAsia="Times New Roman" w:hAnsi="Times New Roman" w:cs="Times New Roman"/>
          <w:b/>
          <w:bCs/>
          <w:sz w:val="24"/>
          <w:szCs w:val="24"/>
        </w:rPr>
        <w:t xml:space="preserve">Бланк ответов диагностики самооценки тревожности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35"/>
        <w:gridCol w:w="522"/>
        <w:gridCol w:w="522"/>
        <w:gridCol w:w="522"/>
        <w:gridCol w:w="452"/>
      </w:tblGrid>
      <w:tr w:rsidR="00813E87" w:rsidRPr="008E519C" w:rsidTr="00410B70">
        <w:trPr>
          <w:cantSplit/>
          <w:trHeight w:val="1134"/>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proofErr w:type="gramStart"/>
            <w:r w:rsidRPr="008E519C">
              <w:rPr>
                <w:rFonts w:ascii="Times New Roman" w:eastAsia="Times New Roman" w:hAnsi="Times New Roman" w:cs="Times New Roman"/>
                <w:b/>
                <w:bCs/>
                <w:sz w:val="20"/>
                <w:szCs w:val="20"/>
              </w:rPr>
              <w:t>Инструкция:</w:t>
            </w:r>
            <w:r w:rsidRPr="008E519C">
              <w:rPr>
                <w:rFonts w:ascii="Times New Roman" w:eastAsia="Times New Roman" w:hAnsi="Times New Roman" w:cs="Times New Roman"/>
                <w:b/>
                <w:bCs/>
                <w:sz w:val="20"/>
                <w:szCs w:val="20"/>
              </w:rPr>
              <w:br/>
            </w:r>
            <w:r w:rsidRPr="008E519C">
              <w:rPr>
                <w:rFonts w:ascii="Times New Roman" w:eastAsia="Times New Roman" w:hAnsi="Times New Roman" w:cs="Times New Roman"/>
                <w:sz w:val="20"/>
                <w:szCs w:val="20"/>
              </w:rPr>
              <w:t>«</w:t>
            </w:r>
            <w:proofErr w:type="gramEnd"/>
            <w:r w:rsidRPr="008E519C">
              <w:rPr>
                <w:rFonts w:ascii="Times New Roman" w:eastAsia="Times New Roman" w:hAnsi="Times New Roman" w:cs="Times New Roman"/>
                <w:sz w:val="20"/>
                <w:szCs w:val="20"/>
              </w:rPr>
              <w:t xml:space="preserve">Прочитайте внимательно каждое из приведенных ниже предложений и зачеркните соответствующую цифру справа в зависимости от того, </w:t>
            </w:r>
            <w:r w:rsidRPr="008E519C">
              <w:rPr>
                <w:rFonts w:ascii="Times New Roman" w:eastAsia="Times New Roman" w:hAnsi="Times New Roman" w:cs="Times New Roman"/>
                <w:b/>
                <w:bCs/>
                <w:sz w:val="20"/>
                <w:szCs w:val="20"/>
              </w:rPr>
              <w:t>КАК ВЫ СЕБЯ ЧУВСТВУЕТЕ ОБЫЧНО</w:t>
            </w:r>
            <w:r w:rsidRPr="008E519C">
              <w:rPr>
                <w:rFonts w:ascii="Times New Roman" w:eastAsia="Times New Roman" w:hAnsi="Times New Roman" w:cs="Times New Roman"/>
                <w:sz w:val="20"/>
                <w:szCs w:val="20"/>
              </w:rPr>
              <w:t>. Над вопросами долго не задумывайтесь, поскольку правильных или неправильных ответов нет».</w:t>
            </w:r>
          </w:p>
        </w:tc>
        <w:tc>
          <w:tcPr>
            <w:tcW w:w="522" w:type="dxa"/>
            <w:tcBorders>
              <w:top w:val="outset" w:sz="6" w:space="0" w:color="auto"/>
              <w:left w:val="outset" w:sz="6" w:space="0" w:color="auto"/>
              <w:bottom w:val="outset" w:sz="6" w:space="0" w:color="auto"/>
              <w:right w:val="outset" w:sz="6" w:space="0" w:color="auto"/>
            </w:tcBorders>
            <w:textDirection w:val="btLr"/>
            <w:vAlign w:val="center"/>
            <w:hideMark/>
          </w:tcPr>
          <w:p w:rsidR="00813E87" w:rsidRPr="008E519C" w:rsidRDefault="00813E87" w:rsidP="009456CC">
            <w:pPr>
              <w:spacing w:before="100" w:beforeAutospacing="1" w:after="100" w:afterAutospacing="1" w:line="240" w:lineRule="auto"/>
              <w:ind w:left="113" w:right="113"/>
              <w:rPr>
                <w:rFonts w:ascii="Times New Roman" w:eastAsia="Times New Roman" w:hAnsi="Times New Roman" w:cs="Times New Roman"/>
                <w:b/>
                <w:sz w:val="18"/>
                <w:szCs w:val="18"/>
              </w:rPr>
            </w:pPr>
            <w:r w:rsidRPr="008E519C">
              <w:rPr>
                <w:rFonts w:ascii="Times New Roman" w:eastAsia="Times New Roman" w:hAnsi="Times New Roman" w:cs="Times New Roman"/>
                <w:b/>
                <w:sz w:val="18"/>
                <w:szCs w:val="18"/>
              </w:rPr>
              <w:t>почти никогда</w:t>
            </w:r>
          </w:p>
        </w:tc>
        <w:tc>
          <w:tcPr>
            <w:tcW w:w="522" w:type="dxa"/>
            <w:tcBorders>
              <w:top w:val="outset" w:sz="6" w:space="0" w:color="auto"/>
              <w:left w:val="outset" w:sz="6" w:space="0" w:color="auto"/>
              <w:bottom w:val="outset" w:sz="6" w:space="0" w:color="auto"/>
              <w:right w:val="outset" w:sz="6" w:space="0" w:color="auto"/>
            </w:tcBorders>
            <w:textDirection w:val="btLr"/>
            <w:vAlign w:val="center"/>
            <w:hideMark/>
          </w:tcPr>
          <w:p w:rsidR="00813E87" w:rsidRPr="008E519C" w:rsidRDefault="00813E87" w:rsidP="009456CC">
            <w:pPr>
              <w:spacing w:before="100" w:beforeAutospacing="1" w:after="100" w:afterAutospacing="1" w:line="240" w:lineRule="auto"/>
              <w:ind w:left="113" w:right="113"/>
              <w:rPr>
                <w:rFonts w:ascii="Times New Roman" w:eastAsia="Times New Roman" w:hAnsi="Times New Roman" w:cs="Times New Roman"/>
                <w:b/>
                <w:sz w:val="18"/>
                <w:szCs w:val="18"/>
              </w:rPr>
            </w:pPr>
            <w:r w:rsidRPr="008E519C">
              <w:rPr>
                <w:rFonts w:ascii="Times New Roman" w:eastAsia="Times New Roman" w:hAnsi="Times New Roman" w:cs="Times New Roman"/>
                <w:b/>
                <w:sz w:val="18"/>
                <w:szCs w:val="18"/>
              </w:rPr>
              <w:t>иногда</w:t>
            </w:r>
          </w:p>
        </w:tc>
        <w:tc>
          <w:tcPr>
            <w:tcW w:w="522" w:type="dxa"/>
            <w:tcBorders>
              <w:top w:val="outset" w:sz="6" w:space="0" w:color="auto"/>
              <w:left w:val="outset" w:sz="6" w:space="0" w:color="auto"/>
              <w:bottom w:val="outset" w:sz="6" w:space="0" w:color="auto"/>
              <w:right w:val="outset" w:sz="6" w:space="0" w:color="auto"/>
            </w:tcBorders>
            <w:textDirection w:val="btLr"/>
            <w:vAlign w:val="center"/>
            <w:hideMark/>
          </w:tcPr>
          <w:p w:rsidR="00813E87" w:rsidRPr="008E519C" w:rsidRDefault="00813E87" w:rsidP="009456CC">
            <w:pPr>
              <w:spacing w:before="100" w:beforeAutospacing="1" w:after="100" w:afterAutospacing="1" w:line="240" w:lineRule="auto"/>
              <w:ind w:left="113" w:right="113"/>
              <w:rPr>
                <w:rFonts w:ascii="Times New Roman" w:eastAsia="Times New Roman" w:hAnsi="Times New Roman" w:cs="Times New Roman"/>
                <w:b/>
                <w:sz w:val="18"/>
                <w:szCs w:val="18"/>
              </w:rPr>
            </w:pPr>
            <w:r w:rsidRPr="008E519C">
              <w:rPr>
                <w:rFonts w:ascii="Times New Roman" w:eastAsia="Times New Roman" w:hAnsi="Times New Roman" w:cs="Times New Roman"/>
                <w:b/>
                <w:sz w:val="18"/>
                <w:szCs w:val="18"/>
              </w:rPr>
              <w:t>Часто всегда</w:t>
            </w:r>
          </w:p>
        </w:tc>
        <w:tc>
          <w:tcPr>
            <w:tcW w:w="452" w:type="dxa"/>
            <w:tcBorders>
              <w:top w:val="outset" w:sz="6" w:space="0" w:color="auto"/>
              <w:left w:val="outset" w:sz="6" w:space="0" w:color="auto"/>
              <w:bottom w:val="outset" w:sz="6" w:space="0" w:color="auto"/>
              <w:right w:val="outset" w:sz="6" w:space="0" w:color="auto"/>
            </w:tcBorders>
            <w:textDirection w:val="btLr"/>
            <w:vAlign w:val="center"/>
            <w:hideMark/>
          </w:tcPr>
          <w:p w:rsidR="00813E87" w:rsidRPr="008E519C" w:rsidRDefault="00813E87" w:rsidP="009456CC">
            <w:pPr>
              <w:spacing w:before="100" w:beforeAutospacing="1" w:after="100" w:afterAutospacing="1" w:line="240" w:lineRule="auto"/>
              <w:ind w:left="113" w:right="113"/>
              <w:rPr>
                <w:rFonts w:ascii="Times New Roman" w:eastAsia="Times New Roman" w:hAnsi="Times New Roman" w:cs="Times New Roman"/>
                <w:b/>
                <w:sz w:val="18"/>
                <w:szCs w:val="18"/>
              </w:rPr>
            </w:pPr>
            <w:r w:rsidRPr="008E519C">
              <w:rPr>
                <w:rFonts w:ascii="Times New Roman" w:eastAsia="Times New Roman" w:hAnsi="Times New Roman" w:cs="Times New Roman"/>
                <w:b/>
                <w:sz w:val="18"/>
                <w:szCs w:val="18"/>
              </w:rPr>
              <w:t>Почти всегда</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21. Я испытываю удовольствие</w:t>
            </w:r>
          </w:p>
        </w:tc>
        <w:tc>
          <w:tcPr>
            <w:tcW w:w="522" w:type="dxa"/>
            <w:tcBorders>
              <w:top w:val="outset" w:sz="6" w:space="0" w:color="auto"/>
              <w:left w:val="outset" w:sz="6" w:space="0" w:color="auto"/>
              <w:bottom w:val="outset" w:sz="6" w:space="0" w:color="auto"/>
              <w:right w:val="outset" w:sz="6" w:space="0" w:color="auto"/>
            </w:tcBorders>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22. Я очень быстро устаю.</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23. Я легко могу заплакать</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24. Я хотел бы быть таким же счастливым, как и другие</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25. Нередко я проигрываю из-за того, что недостаточно быстро принимаю решения.</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26. Обычно я чувствую себя бодрым.</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27. Я спокоен, хладнокровен и собран</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28. Ожидаемые трудности обычно очень тревожат меня</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29. Я слишком переживаю из-за пустяков.</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30. Я вполне счастлив.</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31. Я принимаю все слишком близко к сердцу</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32. Мне не хватает уверенности в себе</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33. Обычно я чувствую себя в безопасности</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34. Я стараюсь избегать критических ситуаций и трудностей</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35. У меня бывает хандра</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36. Я доволен</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37. Всякие пустяки отвлекают и волнуют меня.</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38. Я так сильно переживаю свои разочарования, что потом долго не могу о них забыть</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39. Я уравновешенный человек</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r w:rsidR="00813E87" w:rsidRPr="008E519C" w:rsidTr="00410B70">
        <w:trPr>
          <w:tblCellSpacing w:w="0" w:type="dxa"/>
          <w:jc w:val="center"/>
        </w:trPr>
        <w:tc>
          <w:tcPr>
            <w:tcW w:w="7835"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40. Меня охватывает сильное беспокойство, когда я думаю о своих делах и заботах</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1</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2</w:t>
            </w:r>
          </w:p>
        </w:tc>
        <w:tc>
          <w:tcPr>
            <w:tcW w:w="52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3</w:t>
            </w:r>
          </w:p>
        </w:tc>
        <w:tc>
          <w:tcPr>
            <w:tcW w:w="452" w:type="dxa"/>
            <w:tcBorders>
              <w:top w:val="outset" w:sz="6" w:space="0" w:color="auto"/>
              <w:left w:val="outset" w:sz="6" w:space="0" w:color="auto"/>
              <w:bottom w:val="outset" w:sz="6" w:space="0" w:color="auto"/>
              <w:right w:val="outset" w:sz="6" w:space="0" w:color="auto"/>
            </w:tcBorders>
            <w:vAlign w:val="center"/>
            <w:hideMark/>
          </w:tcPr>
          <w:p w:rsidR="00813E87" w:rsidRPr="008E519C" w:rsidRDefault="00813E87" w:rsidP="009456CC">
            <w:pPr>
              <w:spacing w:before="100" w:beforeAutospacing="1" w:after="100" w:afterAutospacing="1" w:line="240" w:lineRule="auto"/>
              <w:rPr>
                <w:rFonts w:ascii="Times New Roman" w:eastAsia="Times New Roman" w:hAnsi="Times New Roman" w:cs="Times New Roman"/>
                <w:sz w:val="20"/>
                <w:szCs w:val="20"/>
              </w:rPr>
            </w:pPr>
            <w:r w:rsidRPr="008E519C">
              <w:rPr>
                <w:rFonts w:ascii="Times New Roman" w:eastAsia="Times New Roman" w:hAnsi="Times New Roman" w:cs="Times New Roman"/>
                <w:sz w:val="20"/>
                <w:szCs w:val="20"/>
              </w:rPr>
              <w:t>4</w:t>
            </w:r>
          </w:p>
        </w:tc>
      </w:tr>
    </w:tbl>
    <w:p w:rsidR="00813E87" w:rsidRDefault="00813E87" w:rsidP="00813E87">
      <w:pPr>
        <w:spacing w:after="0" w:line="240" w:lineRule="auto"/>
        <w:rPr>
          <w:rFonts w:ascii="Times New Roman" w:hAnsi="Times New Roman" w:cs="Times New Roman"/>
          <w:b/>
          <w:sz w:val="24"/>
          <w:szCs w:val="24"/>
        </w:rPr>
      </w:pPr>
    </w:p>
    <w:p w:rsidR="00813E87" w:rsidRPr="00813E87" w:rsidRDefault="00813E87" w:rsidP="00813E87">
      <w:pPr>
        <w:spacing w:after="0" w:line="240" w:lineRule="auto"/>
        <w:rPr>
          <w:rFonts w:ascii="Times New Roman" w:hAnsi="Times New Roman" w:cs="Times New Roman"/>
          <w:b/>
          <w:sz w:val="32"/>
          <w:szCs w:val="24"/>
        </w:rPr>
      </w:pPr>
      <w:r w:rsidRPr="00813E87">
        <w:rPr>
          <w:rFonts w:ascii="Times New Roman" w:hAnsi="Times New Roman" w:cs="Times New Roman"/>
          <w:sz w:val="28"/>
        </w:rPr>
        <w:lastRenderedPageBreak/>
        <w:t>Показатели РТ и ЛТ подсчитываются по формулам:</w:t>
      </w:r>
    </w:p>
    <w:p w:rsidR="00813E87" w:rsidRPr="00813E87" w:rsidRDefault="00813E87" w:rsidP="00813E87">
      <w:pPr>
        <w:spacing w:after="0" w:line="240" w:lineRule="auto"/>
        <w:rPr>
          <w:rFonts w:ascii="Times New Roman" w:eastAsia="Times New Roman" w:hAnsi="Times New Roman" w:cs="Times New Roman"/>
          <w:iCs/>
          <w:sz w:val="24"/>
          <w:szCs w:val="24"/>
        </w:rPr>
      </w:pPr>
      <w:r w:rsidRPr="00813E87">
        <w:rPr>
          <w:rFonts w:ascii="Times New Roman" w:eastAsia="Times New Roman" w:hAnsi="Times New Roman" w:cs="Times New Roman"/>
          <w:b/>
          <w:bCs/>
          <w:iCs/>
          <w:sz w:val="24"/>
          <w:szCs w:val="24"/>
        </w:rPr>
        <w:t xml:space="preserve">                    ЛТ=Σ1-Σ2+</w:t>
      </w:r>
      <w:proofErr w:type="gramStart"/>
      <w:r w:rsidRPr="00813E87">
        <w:rPr>
          <w:rFonts w:ascii="Times New Roman" w:eastAsia="Times New Roman" w:hAnsi="Times New Roman" w:cs="Times New Roman"/>
          <w:b/>
          <w:bCs/>
          <w:iCs/>
          <w:sz w:val="24"/>
          <w:szCs w:val="24"/>
        </w:rPr>
        <w:t>35</w:t>
      </w:r>
      <w:r w:rsidRPr="00813E87">
        <w:rPr>
          <w:rFonts w:ascii="Times New Roman" w:eastAsia="Times New Roman" w:hAnsi="Times New Roman" w:cs="Times New Roman"/>
          <w:iCs/>
          <w:sz w:val="24"/>
          <w:szCs w:val="24"/>
        </w:rPr>
        <w:t xml:space="preserve">,   </w:t>
      </w:r>
      <w:proofErr w:type="gramEnd"/>
      <w:r w:rsidRPr="00813E87">
        <w:rPr>
          <w:rFonts w:ascii="Times New Roman" w:eastAsia="Times New Roman" w:hAnsi="Times New Roman" w:cs="Times New Roman"/>
          <w:iCs/>
          <w:sz w:val="24"/>
          <w:szCs w:val="24"/>
        </w:rPr>
        <w:t xml:space="preserve">        ЛТ=</w:t>
      </w:r>
    </w:p>
    <w:p w:rsidR="00813E87" w:rsidRPr="00813E87" w:rsidRDefault="00813E87" w:rsidP="00813E87">
      <w:pPr>
        <w:spacing w:after="0"/>
        <w:rPr>
          <w:rFonts w:ascii="Times New Roman" w:eastAsia="Times New Roman" w:hAnsi="Times New Roman" w:cs="Times New Roman"/>
          <w:sz w:val="24"/>
          <w:szCs w:val="24"/>
        </w:rPr>
      </w:pPr>
      <w:r w:rsidRPr="00813E87">
        <w:rPr>
          <w:rFonts w:ascii="Times New Roman" w:eastAsia="Times New Roman" w:hAnsi="Times New Roman" w:cs="Times New Roman"/>
          <w:b/>
          <w:bCs/>
          <w:iCs/>
          <w:sz w:val="24"/>
          <w:szCs w:val="24"/>
        </w:rPr>
        <w:t>Σ1</w:t>
      </w:r>
      <w:r w:rsidRPr="00813E87">
        <w:rPr>
          <w:rFonts w:ascii="Times New Roman" w:eastAsia="Times New Roman" w:hAnsi="Times New Roman" w:cs="Times New Roman"/>
          <w:sz w:val="24"/>
          <w:szCs w:val="24"/>
        </w:rPr>
        <w:t xml:space="preserve"> — сумма по </w:t>
      </w:r>
      <w:proofErr w:type="gramStart"/>
      <w:r w:rsidRPr="00813E87">
        <w:rPr>
          <w:rFonts w:ascii="Times New Roman" w:eastAsia="Times New Roman" w:hAnsi="Times New Roman" w:cs="Times New Roman"/>
          <w:sz w:val="24"/>
          <w:szCs w:val="24"/>
        </w:rPr>
        <w:t>пунктам  22</w:t>
      </w:r>
      <w:proofErr w:type="gramEnd"/>
      <w:r w:rsidRPr="00813E87">
        <w:rPr>
          <w:rFonts w:ascii="Times New Roman" w:eastAsia="Times New Roman" w:hAnsi="Times New Roman" w:cs="Times New Roman"/>
          <w:sz w:val="24"/>
          <w:szCs w:val="24"/>
        </w:rPr>
        <w:t>, 23, 24, 25, 28, 29, 31, 32, 34, 35, 37, 38, 40; </w:t>
      </w:r>
    </w:p>
    <w:p w:rsidR="00813E87" w:rsidRPr="00813E87" w:rsidRDefault="00813E87" w:rsidP="00813E87">
      <w:pPr>
        <w:spacing w:after="0"/>
        <w:rPr>
          <w:rFonts w:ascii="Times New Roman" w:eastAsia="Times New Roman" w:hAnsi="Times New Roman" w:cs="Times New Roman"/>
          <w:sz w:val="24"/>
          <w:szCs w:val="24"/>
        </w:rPr>
      </w:pPr>
      <w:r w:rsidRPr="00813E87">
        <w:rPr>
          <w:rFonts w:ascii="Times New Roman" w:eastAsia="Times New Roman" w:hAnsi="Times New Roman" w:cs="Times New Roman"/>
          <w:sz w:val="24"/>
          <w:szCs w:val="24"/>
        </w:rPr>
        <w:t xml:space="preserve">                                          _______________________________________</w:t>
      </w:r>
      <w:r w:rsidRPr="00813E87">
        <w:rPr>
          <w:rFonts w:ascii="Times New Roman" w:eastAsia="Times New Roman" w:hAnsi="Times New Roman" w:cs="Times New Roman"/>
          <w:sz w:val="24"/>
          <w:szCs w:val="24"/>
        </w:rPr>
        <w:br/>
      </w:r>
      <w:r w:rsidRPr="00813E87">
        <w:rPr>
          <w:rFonts w:ascii="Times New Roman" w:eastAsia="Times New Roman" w:hAnsi="Times New Roman" w:cs="Times New Roman"/>
          <w:b/>
          <w:bCs/>
          <w:iCs/>
          <w:sz w:val="24"/>
          <w:szCs w:val="24"/>
        </w:rPr>
        <w:t>Σ2</w:t>
      </w:r>
      <w:r w:rsidRPr="00813E87">
        <w:rPr>
          <w:rFonts w:ascii="Times New Roman" w:eastAsia="Times New Roman" w:hAnsi="Times New Roman" w:cs="Times New Roman"/>
          <w:sz w:val="24"/>
          <w:szCs w:val="24"/>
        </w:rPr>
        <w:t xml:space="preserve"> — сумма по пунктам 21, 26, 27, 30, 33, 36, 39.</w:t>
      </w:r>
    </w:p>
    <w:p w:rsidR="00813E87" w:rsidRPr="00CA44C7" w:rsidRDefault="00813E87" w:rsidP="00813E8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w:t>
      </w:r>
      <w:r w:rsidRPr="005C1C21">
        <w:rPr>
          <w:rFonts w:ascii="Times New Roman" w:eastAsia="Times New Roman" w:hAnsi="Times New Roman" w:cs="Times New Roman"/>
          <w:sz w:val="24"/>
          <w:szCs w:val="24"/>
        </w:rPr>
        <w:br/>
      </w:r>
    </w:p>
    <w:p w:rsidR="00813E87" w:rsidRPr="00813E87"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813E87">
        <w:rPr>
          <w:rFonts w:ascii="Times New Roman" w:eastAsia="Times New Roman" w:hAnsi="Times New Roman" w:cs="Times New Roman"/>
          <w:sz w:val="28"/>
          <w:szCs w:val="24"/>
        </w:rPr>
        <w:t xml:space="preserve">При интерпретации результат можно оценивать так: </w:t>
      </w:r>
    </w:p>
    <w:p w:rsidR="00813E87" w:rsidRPr="00813E87"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813E87">
        <w:rPr>
          <w:rFonts w:ascii="Times New Roman" w:eastAsia="Times New Roman" w:hAnsi="Times New Roman" w:cs="Times New Roman"/>
          <w:sz w:val="28"/>
          <w:szCs w:val="24"/>
        </w:rPr>
        <w:t xml:space="preserve">до </w:t>
      </w:r>
      <w:r w:rsidRPr="00813E87">
        <w:rPr>
          <w:rFonts w:ascii="Times New Roman" w:eastAsia="Times New Roman" w:hAnsi="Times New Roman" w:cs="Times New Roman"/>
          <w:b/>
          <w:bCs/>
          <w:sz w:val="28"/>
          <w:szCs w:val="24"/>
        </w:rPr>
        <w:t>30</w:t>
      </w:r>
      <w:r w:rsidRPr="00813E87">
        <w:rPr>
          <w:rFonts w:ascii="Times New Roman" w:eastAsia="Times New Roman" w:hAnsi="Times New Roman" w:cs="Times New Roman"/>
          <w:sz w:val="28"/>
          <w:szCs w:val="24"/>
        </w:rPr>
        <w:t xml:space="preserve"> - низкая тревожность; </w:t>
      </w:r>
    </w:p>
    <w:p w:rsidR="00813E87" w:rsidRPr="00813E87"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813E87">
        <w:rPr>
          <w:rFonts w:ascii="Times New Roman" w:eastAsia="Times New Roman" w:hAnsi="Times New Roman" w:cs="Times New Roman"/>
          <w:b/>
          <w:bCs/>
          <w:sz w:val="28"/>
          <w:szCs w:val="24"/>
        </w:rPr>
        <w:t>31 - 45</w:t>
      </w:r>
      <w:r w:rsidRPr="00813E87">
        <w:rPr>
          <w:rFonts w:ascii="Times New Roman" w:eastAsia="Times New Roman" w:hAnsi="Times New Roman" w:cs="Times New Roman"/>
          <w:sz w:val="28"/>
          <w:szCs w:val="24"/>
        </w:rPr>
        <w:t xml:space="preserve"> - умеренная тревожность; </w:t>
      </w:r>
    </w:p>
    <w:p w:rsidR="00813E87" w:rsidRPr="00813E87"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813E87">
        <w:rPr>
          <w:rFonts w:ascii="Times New Roman" w:eastAsia="Times New Roman" w:hAnsi="Times New Roman" w:cs="Times New Roman"/>
          <w:b/>
          <w:bCs/>
          <w:sz w:val="28"/>
          <w:szCs w:val="24"/>
        </w:rPr>
        <w:t>46</w:t>
      </w:r>
      <w:r w:rsidRPr="00813E87">
        <w:rPr>
          <w:rFonts w:ascii="Times New Roman" w:eastAsia="Times New Roman" w:hAnsi="Times New Roman" w:cs="Times New Roman"/>
          <w:sz w:val="28"/>
          <w:szCs w:val="24"/>
        </w:rPr>
        <w:t xml:space="preserve"> и более - высокая тревожность. </w:t>
      </w:r>
    </w:p>
    <w:p w:rsidR="00813E87" w:rsidRPr="00813E87"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813E87">
        <w:rPr>
          <w:rFonts w:ascii="Times New Roman" w:eastAsia="Times New Roman" w:hAnsi="Times New Roman" w:cs="Times New Roman"/>
          <w:sz w:val="28"/>
          <w:szCs w:val="24"/>
        </w:rPr>
        <w:t xml:space="preserve">Значительные отклонения от уровня умеренной тревожности требуют особого внимания, высокая тревожность предполагает склонность к проявлению состояния тревоги в ситуациях оценки собственной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 </w:t>
      </w:r>
    </w:p>
    <w:p w:rsidR="00813E87" w:rsidRPr="00813E87" w:rsidRDefault="00813E87" w:rsidP="00813E87">
      <w:pPr>
        <w:spacing w:before="100" w:beforeAutospacing="1" w:after="100" w:afterAutospacing="1" w:line="240" w:lineRule="auto"/>
        <w:jc w:val="both"/>
        <w:rPr>
          <w:rFonts w:ascii="Times New Roman" w:eastAsia="Times New Roman" w:hAnsi="Times New Roman" w:cs="Times New Roman"/>
          <w:sz w:val="28"/>
          <w:szCs w:val="24"/>
        </w:rPr>
      </w:pPr>
      <w:r w:rsidRPr="00813E87">
        <w:rPr>
          <w:rFonts w:ascii="Times New Roman" w:eastAsia="Times New Roman" w:hAnsi="Times New Roman" w:cs="Times New Roman"/>
          <w:sz w:val="28"/>
          <w:szCs w:val="24"/>
        </w:rPr>
        <w:t xml:space="preserve">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 </w:t>
      </w:r>
    </w:p>
    <w:p w:rsidR="00813E87" w:rsidRDefault="00813E87" w:rsidP="00813E87">
      <w:pPr>
        <w:pStyle w:val="a3"/>
        <w:jc w:val="both"/>
        <w:rPr>
          <w:sz w:val="28"/>
          <w:szCs w:val="28"/>
        </w:rPr>
        <w:sectPr w:rsidR="00813E87" w:rsidSect="00410B70">
          <w:pgSz w:w="11906" w:h="16838"/>
          <w:pgMar w:top="1134" w:right="850" w:bottom="1134" w:left="1134" w:header="708" w:footer="708" w:gutter="0"/>
          <w:cols w:space="708"/>
          <w:docGrid w:linePitch="360"/>
        </w:sectPr>
      </w:pPr>
    </w:p>
    <w:p w:rsidR="00813E87" w:rsidRPr="00813E87" w:rsidRDefault="00813E87" w:rsidP="00813E87">
      <w:pPr>
        <w:shd w:val="clear" w:color="auto" w:fill="FFFFFF"/>
        <w:spacing w:after="0" w:line="384" w:lineRule="atLeast"/>
        <w:jc w:val="center"/>
        <w:textAlignment w:val="baseline"/>
        <w:rPr>
          <w:rFonts w:ascii="Times New Roman" w:eastAsia="Times New Roman" w:hAnsi="Times New Roman" w:cs="Times New Roman"/>
          <w:color w:val="000000"/>
          <w:sz w:val="28"/>
          <w:szCs w:val="28"/>
          <w:u w:val="single"/>
          <w:bdr w:val="none" w:sz="0" w:space="0" w:color="auto" w:frame="1"/>
        </w:rPr>
      </w:pPr>
      <w:r w:rsidRPr="00813E87">
        <w:rPr>
          <w:rFonts w:ascii="Times New Roman" w:eastAsia="Times New Roman" w:hAnsi="Times New Roman" w:cs="Times New Roman"/>
          <w:b/>
          <w:bCs/>
          <w:color w:val="000000"/>
          <w:sz w:val="28"/>
          <w:szCs w:val="28"/>
          <w:u w:val="single"/>
        </w:rPr>
        <w:lastRenderedPageBreak/>
        <w:t>Госпитальная шкала тревоги и депрессии</w:t>
      </w:r>
    </w:p>
    <w:p w:rsidR="00813E87" w:rsidRPr="00676D6E" w:rsidRDefault="00813E87" w:rsidP="00813E87">
      <w:pPr>
        <w:shd w:val="clear" w:color="auto" w:fill="FFFFFF"/>
        <w:spacing w:after="0" w:line="384" w:lineRule="atLeast"/>
        <w:jc w:val="both"/>
        <w:textAlignment w:val="baseline"/>
        <w:rPr>
          <w:rFonts w:ascii="Times New Roman" w:eastAsia="Times New Roman" w:hAnsi="Times New Roman" w:cs="Times New Roman"/>
          <w:color w:val="000000"/>
          <w:sz w:val="28"/>
          <w:szCs w:val="28"/>
          <w:bdr w:val="none" w:sz="0" w:space="0" w:color="auto" w:frame="1"/>
        </w:rPr>
      </w:pPr>
    </w:p>
    <w:p w:rsidR="00813E87" w:rsidRPr="00676D6E" w:rsidRDefault="00813E87" w:rsidP="00813E87">
      <w:pPr>
        <w:shd w:val="clear" w:color="auto" w:fill="FFFFFF"/>
        <w:spacing w:after="0" w:line="384" w:lineRule="atLeast"/>
        <w:jc w:val="both"/>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Госпитальная шкала тревоги и депрессии HADS разработана для первичного выявления депрессии и тревоги. Шкала HADS для определения уровня тревоги и депрессии не вызывает затруднений и не требует продолжительного времени на заполнение и интерпретацию результатов. Шкала HADS предназначена для того, чтобы помочь психологу лучше понять эмоциональное состояние и самочувствие учащихся. </w:t>
      </w:r>
      <w:r>
        <w:rPr>
          <w:rFonts w:ascii="Times New Roman" w:eastAsia="Times New Roman" w:hAnsi="Times New Roman" w:cs="Times New Roman"/>
          <w:color w:val="000000"/>
          <w:sz w:val="28"/>
          <w:szCs w:val="28"/>
          <w:bdr w:val="none" w:sz="0" w:space="0" w:color="auto" w:frame="1"/>
        </w:rPr>
        <w:t>   Практические рекомендации:</w:t>
      </w:r>
      <w:r w:rsidRPr="00676D6E">
        <w:rPr>
          <w:rFonts w:ascii="Times New Roman" w:eastAsia="Times New Roman" w:hAnsi="Times New Roman" w:cs="Times New Roman"/>
          <w:color w:val="000000"/>
          <w:sz w:val="28"/>
          <w:szCs w:val="28"/>
          <w:bdr w:val="none" w:sz="0" w:space="0" w:color="auto" w:frame="1"/>
        </w:rPr>
        <w:t xml:space="preserve"> Шкалу необходимо з</w:t>
      </w:r>
      <w:r>
        <w:rPr>
          <w:rFonts w:ascii="Times New Roman" w:eastAsia="Times New Roman" w:hAnsi="Times New Roman" w:cs="Times New Roman"/>
          <w:color w:val="000000"/>
          <w:sz w:val="28"/>
          <w:szCs w:val="28"/>
          <w:bdr w:val="none" w:sz="0" w:space="0" w:color="auto" w:frame="1"/>
        </w:rPr>
        <w:t xml:space="preserve">аполнить за 10 </w:t>
      </w:r>
      <w:r w:rsidRPr="00676D6E">
        <w:rPr>
          <w:rFonts w:ascii="Times New Roman" w:eastAsia="Times New Roman" w:hAnsi="Times New Roman" w:cs="Times New Roman"/>
          <w:color w:val="000000"/>
          <w:sz w:val="28"/>
          <w:szCs w:val="28"/>
          <w:bdr w:val="none" w:sz="0" w:space="0" w:color="auto" w:frame="1"/>
        </w:rPr>
        <w:t xml:space="preserve">минут самостоятельно, </w:t>
      </w:r>
      <w:r w:rsidR="00DC3F28">
        <w:rPr>
          <w:rFonts w:ascii="Times New Roman" w:eastAsia="Times New Roman" w:hAnsi="Times New Roman" w:cs="Times New Roman"/>
          <w:color w:val="000000"/>
          <w:sz w:val="28"/>
          <w:szCs w:val="28"/>
          <w:bdr w:val="none" w:sz="0" w:space="0" w:color="auto" w:frame="1"/>
        </w:rPr>
        <w:t>без обсуждения с кем-</w:t>
      </w:r>
      <w:r w:rsidRPr="00676D6E">
        <w:rPr>
          <w:rFonts w:ascii="Times New Roman" w:eastAsia="Times New Roman" w:hAnsi="Times New Roman" w:cs="Times New Roman"/>
          <w:color w:val="000000"/>
          <w:sz w:val="28"/>
          <w:szCs w:val="28"/>
          <w:bdr w:val="none" w:sz="0" w:space="0" w:color="auto" w:frame="1"/>
        </w:rPr>
        <w:t>либо. По всем пунктам должны быть выбраны ответы. Каждому утверждению шкалы HADS соответствуют четыре варианта ответа. Выберите и отметьте тот из ответов, который соответствует Вашему состоянию в течении последних 7 дней. Не раздумывайте долго над ответом на вопрос. Ваша первая реакция будет наиболее верной. </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i/>
          <w:iCs/>
          <w:color w:val="000000"/>
          <w:sz w:val="28"/>
          <w:szCs w:val="28"/>
        </w:rPr>
        <w:t>Часть </w:t>
      </w:r>
      <w:r w:rsidRPr="00676D6E">
        <w:rPr>
          <w:rFonts w:ascii="Times New Roman" w:eastAsia="Times New Roman" w:hAnsi="Times New Roman" w:cs="Times New Roman"/>
          <w:i/>
          <w:iCs/>
          <w:color w:val="000000"/>
          <w:sz w:val="28"/>
          <w:szCs w:val="28"/>
          <w:lang w:val="en-US"/>
        </w:rPr>
        <w:t>I</w:t>
      </w:r>
      <w:r w:rsidRPr="00676D6E">
        <w:rPr>
          <w:rFonts w:ascii="Times New Roman" w:eastAsia="Times New Roman" w:hAnsi="Times New Roman" w:cs="Times New Roman"/>
          <w:i/>
          <w:iCs/>
          <w:color w:val="000000"/>
          <w:sz w:val="28"/>
          <w:szCs w:val="28"/>
        </w:rPr>
        <w:t> (оценка уровня тревоги)</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1.Я испытываю напряжение, мне не по себе</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все время</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время от времени, иногда</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совсем не испытываю</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2.Я испытываю страх, кажется, будто что-то ужасное может вот-вот случиться</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определенно это так, и страх очень велик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да, это так, но страх не очень велик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proofErr w:type="gramStart"/>
      <w:r w:rsidRPr="00676D6E">
        <w:rPr>
          <w:rFonts w:ascii="Times New Roman" w:eastAsia="Times New Roman" w:hAnsi="Times New Roman" w:cs="Times New Roman"/>
          <w:color w:val="000000"/>
          <w:sz w:val="28"/>
          <w:szCs w:val="28"/>
          <w:bdr w:val="none" w:sz="0" w:space="0" w:color="auto" w:frame="1"/>
        </w:rPr>
        <w:t>1  -</w:t>
      </w:r>
      <w:proofErr w:type="gramEnd"/>
      <w:r w:rsidRPr="00676D6E">
        <w:rPr>
          <w:rFonts w:ascii="Times New Roman" w:eastAsia="Times New Roman" w:hAnsi="Times New Roman" w:cs="Times New Roman"/>
          <w:color w:val="000000"/>
          <w:sz w:val="28"/>
          <w:szCs w:val="28"/>
          <w:bdr w:val="none" w:sz="0" w:space="0" w:color="auto" w:frame="1"/>
        </w:rPr>
        <w:t> иногда, но это меня не беспокоит</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совсем не испытываю</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3.Беспокойные мысли крутятся у меня в голове</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постоянно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большую часть времени</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время от времени и не так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только иногда</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4.Я легко могу сесть и расслабиться</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определенно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наверное,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лишь изредка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совсем не могу</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5.Я испытываю внутреннее напряжение или дрожь</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совсем не испытываю</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иногда</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lastRenderedPageBreak/>
        <w:t>2 -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очень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6.Я испытываю неусидчивость, мне постоянно нужно двигаться</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определенно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наверное,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лишь в некоторой степени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совсем не испытываю</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7.У меня бывает внезапное чувство паники</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очень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довольно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не так уж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совсем не бывает</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i/>
          <w:iCs/>
          <w:color w:val="000000"/>
          <w:sz w:val="28"/>
          <w:szCs w:val="28"/>
        </w:rPr>
        <w:t>КОЛИЧЕСТВО БАЛЛОВ _______</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777777"/>
          <w:sz w:val="28"/>
          <w:szCs w:val="28"/>
        </w:rPr>
        <w:t> </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i/>
          <w:iCs/>
          <w:color w:val="000000"/>
          <w:sz w:val="28"/>
          <w:szCs w:val="28"/>
        </w:rPr>
        <w:t>Часть </w:t>
      </w:r>
      <w:r w:rsidRPr="00676D6E">
        <w:rPr>
          <w:rFonts w:ascii="Times New Roman" w:eastAsia="Times New Roman" w:hAnsi="Times New Roman" w:cs="Times New Roman"/>
          <w:i/>
          <w:iCs/>
          <w:color w:val="000000"/>
          <w:sz w:val="28"/>
          <w:szCs w:val="28"/>
          <w:lang w:val="en-US"/>
        </w:rPr>
        <w:t>II</w:t>
      </w:r>
      <w:r w:rsidRPr="00676D6E">
        <w:rPr>
          <w:rFonts w:ascii="Times New Roman" w:eastAsia="Times New Roman" w:hAnsi="Times New Roman" w:cs="Times New Roman"/>
          <w:i/>
          <w:iCs/>
          <w:color w:val="000000"/>
          <w:sz w:val="28"/>
          <w:szCs w:val="28"/>
        </w:rPr>
        <w:t> (оценка уровня депрессии)</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1.То, что приносило мне большое удовольствие, и сейчас вызывает у меня такое же чувство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определенно,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наверное,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лишь в очень малой степени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это совсем не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2.Я способен рассмеяться и увидеть в том или ином событии смешное</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определенно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proofErr w:type="gramStart"/>
      <w:r w:rsidRPr="00676D6E">
        <w:rPr>
          <w:rFonts w:ascii="Times New Roman" w:eastAsia="Times New Roman" w:hAnsi="Times New Roman" w:cs="Times New Roman"/>
          <w:color w:val="000000"/>
          <w:sz w:val="28"/>
          <w:szCs w:val="28"/>
          <w:bdr w:val="none" w:sz="0" w:space="0" w:color="auto" w:frame="1"/>
        </w:rPr>
        <w:t>1  -</w:t>
      </w:r>
      <w:proofErr w:type="gramEnd"/>
      <w:r w:rsidRPr="00676D6E">
        <w:rPr>
          <w:rFonts w:ascii="Times New Roman" w:eastAsia="Times New Roman" w:hAnsi="Times New Roman" w:cs="Times New Roman"/>
          <w:color w:val="000000"/>
          <w:sz w:val="28"/>
          <w:szCs w:val="28"/>
          <w:bdr w:val="none" w:sz="0" w:space="0" w:color="auto" w:frame="1"/>
        </w:rPr>
        <w:t> наверное,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лишь в очень малой степени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совсем не способен</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3.Я испытываю бодрость</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совсем не испытываю</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очень редко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proofErr w:type="gramStart"/>
      <w:r w:rsidRPr="00676D6E">
        <w:rPr>
          <w:rFonts w:ascii="Times New Roman" w:eastAsia="Times New Roman" w:hAnsi="Times New Roman" w:cs="Times New Roman"/>
          <w:color w:val="000000"/>
          <w:sz w:val="28"/>
          <w:szCs w:val="28"/>
          <w:bdr w:val="none" w:sz="0" w:space="0" w:color="auto" w:frame="1"/>
        </w:rPr>
        <w:t>1  -</w:t>
      </w:r>
      <w:proofErr w:type="gramEnd"/>
      <w:r w:rsidRPr="00676D6E">
        <w:rPr>
          <w:rFonts w:ascii="Times New Roman" w:eastAsia="Times New Roman" w:hAnsi="Times New Roman" w:cs="Times New Roman"/>
          <w:color w:val="000000"/>
          <w:sz w:val="28"/>
          <w:szCs w:val="28"/>
          <w:bdr w:val="none" w:sz="0" w:space="0" w:color="auto" w:frame="1"/>
        </w:rPr>
        <w:t> иногда</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практически все время</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4.Мне кажется, что я стал все делать очень медленно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практически все время</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proofErr w:type="gramStart"/>
      <w:r w:rsidRPr="00676D6E">
        <w:rPr>
          <w:rFonts w:ascii="Times New Roman" w:eastAsia="Times New Roman" w:hAnsi="Times New Roman" w:cs="Times New Roman"/>
          <w:color w:val="000000"/>
          <w:sz w:val="28"/>
          <w:szCs w:val="28"/>
          <w:bdr w:val="none" w:sz="0" w:space="0" w:color="auto" w:frame="1"/>
        </w:rPr>
        <w:t>1  -</w:t>
      </w:r>
      <w:proofErr w:type="gramEnd"/>
      <w:r w:rsidRPr="00676D6E">
        <w:rPr>
          <w:rFonts w:ascii="Times New Roman" w:eastAsia="Times New Roman" w:hAnsi="Times New Roman" w:cs="Times New Roman"/>
          <w:color w:val="000000"/>
          <w:sz w:val="28"/>
          <w:szCs w:val="28"/>
          <w:bdr w:val="none" w:sz="0" w:space="0" w:color="auto" w:frame="1"/>
        </w:rPr>
        <w:t> иногда</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совсем нет</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5.Я не слежу за своей внешностью</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lastRenderedPageBreak/>
        <w:t>3 - определенно это так</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я не уделяю этому столько времени, сколько нужно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proofErr w:type="gramStart"/>
      <w:r w:rsidRPr="00676D6E">
        <w:rPr>
          <w:rFonts w:ascii="Times New Roman" w:eastAsia="Times New Roman" w:hAnsi="Times New Roman" w:cs="Times New Roman"/>
          <w:color w:val="000000"/>
          <w:sz w:val="28"/>
          <w:szCs w:val="28"/>
          <w:bdr w:val="none" w:sz="0" w:space="0" w:color="auto" w:frame="1"/>
        </w:rPr>
        <w:t>1  -</w:t>
      </w:r>
      <w:proofErr w:type="gramEnd"/>
      <w:r w:rsidRPr="00676D6E">
        <w:rPr>
          <w:rFonts w:ascii="Times New Roman" w:eastAsia="Times New Roman" w:hAnsi="Times New Roman" w:cs="Times New Roman"/>
          <w:color w:val="000000"/>
          <w:sz w:val="28"/>
          <w:szCs w:val="28"/>
          <w:bdr w:val="none" w:sz="0" w:space="0" w:color="auto" w:frame="1"/>
        </w:rPr>
        <w:t> может быть, я стала меньше уделять этому времени</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я слежу за собой так же, как и раньше</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6.Я считаю, что мои дела (занятия, увлечения) могут принести мне чувство удовлетворения</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точно так же, как и обычно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proofErr w:type="gramStart"/>
      <w:r w:rsidRPr="00676D6E">
        <w:rPr>
          <w:rFonts w:ascii="Times New Roman" w:eastAsia="Times New Roman" w:hAnsi="Times New Roman" w:cs="Times New Roman"/>
          <w:color w:val="000000"/>
          <w:sz w:val="28"/>
          <w:szCs w:val="28"/>
          <w:bdr w:val="none" w:sz="0" w:space="0" w:color="auto" w:frame="1"/>
        </w:rPr>
        <w:t>1  -</w:t>
      </w:r>
      <w:proofErr w:type="gramEnd"/>
      <w:r w:rsidRPr="00676D6E">
        <w:rPr>
          <w:rFonts w:ascii="Times New Roman" w:eastAsia="Times New Roman" w:hAnsi="Times New Roman" w:cs="Times New Roman"/>
          <w:color w:val="000000"/>
          <w:sz w:val="28"/>
          <w:szCs w:val="28"/>
          <w:bdr w:val="none" w:sz="0" w:space="0" w:color="auto" w:frame="1"/>
        </w:rPr>
        <w:t> да, но не в той степени, как раньше</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значительно меньше, чем обычно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совсем так не считаю</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7.Я могу получить удовольствие от хорошей книги, радио- или телепрограммы</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0 - часто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1 - иногда</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2 - редко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3 - очень редко</w:t>
      </w:r>
    </w:p>
    <w:p w:rsidR="00813E87" w:rsidRPr="00676D6E" w:rsidRDefault="00813E87" w:rsidP="00813E87">
      <w:pPr>
        <w:shd w:val="clear" w:color="auto" w:fill="FFFFFF"/>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i/>
          <w:iCs/>
          <w:color w:val="000000"/>
          <w:sz w:val="28"/>
          <w:szCs w:val="28"/>
        </w:rPr>
        <w:t>КОЛИЧЕСТВО БАЛЛОВ _______</w:t>
      </w:r>
    </w:p>
    <w:p w:rsidR="00813E87" w:rsidRDefault="00813E87" w:rsidP="00813E87">
      <w:pPr>
        <w:shd w:val="clear" w:color="auto" w:fill="FFFFFF" w:themeFill="background1"/>
        <w:spacing w:after="0" w:line="384" w:lineRule="atLeast"/>
        <w:textAlignment w:val="baseline"/>
        <w:rPr>
          <w:rFonts w:ascii="Times New Roman" w:eastAsia="Times New Roman" w:hAnsi="Times New Roman" w:cs="Times New Roman"/>
          <w:b/>
          <w:bCs/>
          <w:color w:val="000000"/>
          <w:sz w:val="28"/>
          <w:szCs w:val="28"/>
        </w:rPr>
      </w:pPr>
    </w:p>
    <w:p w:rsidR="00813E87" w:rsidRDefault="00813E87" w:rsidP="00813E87">
      <w:pPr>
        <w:shd w:val="clear" w:color="auto" w:fill="FFFFFF" w:themeFill="background1"/>
        <w:spacing w:after="0" w:line="384" w:lineRule="atLeast"/>
        <w:textAlignment w:val="baseline"/>
        <w:rPr>
          <w:rFonts w:ascii="Times New Roman" w:eastAsia="Times New Roman" w:hAnsi="Times New Roman" w:cs="Times New Roman"/>
          <w:b/>
          <w:bCs/>
          <w:color w:val="000000"/>
          <w:sz w:val="28"/>
          <w:szCs w:val="28"/>
        </w:rPr>
      </w:pPr>
    </w:p>
    <w:p w:rsidR="00813E87" w:rsidRPr="00676D6E" w:rsidRDefault="00813E87" w:rsidP="00813E87">
      <w:pPr>
        <w:shd w:val="clear" w:color="auto" w:fill="FFFFFF" w:themeFill="background1"/>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b/>
          <w:bCs/>
          <w:color w:val="000000"/>
          <w:sz w:val="28"/>
          <w:szCs w:val="28"/>
        </w:rPr>
        <w:t>Госпитальная шкала тревоги и депрессии HADS - расшифровка результатов</w:t>
      </w:r>
    </w:p>
    <w:p w:rsidR="00813E87" w:rsidRPr="00676D6E" w:rsidRDefault="00813E87" w:rsidP="00813E87">
      <w:pPr>
        <w:shd w:val="clear" w:color="auto" w:fill="FFFFFF" w:themeFill="background1"/>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 xml:space="preserve">После заполнения всей шкалы просуммируйте баллы отдельно </w:t>
      </w:r>
      <w:proofErr w:type="gramStart"/>
      <w:r w:rsidRPr="00676D6E">
        <w:rPr>
          <w:rFonts w:ascii="Times New Roman" w:eastAsia="Times New Roman" w:hAnsi="Times New Roman" w:cs="Times New Roman"/>
          <w:color w:val="000000"/>
          <w:sz w:val="28"/>
          <w:szCs w:val="28"/>
          <w:bdr w:val="none" w:sz="0" w:space="0" w:color="auto" w:frame="1"/>
        </w:rPr>
        <w:t>для  каждой</w:t>
      </w:r>
      <w:proofErr w:type="gramEnd"/>
      <w:r w:rsidRPr="00676D6E">
        <w:rPr>
          <w:rFonts w:ascii="Times New Roman" w:eastAsia="Times New Roman" w:hAnsi="Times New Roman" w:cs="Times New Roman"/>
          <w:color w:val="000000"/>
          <w:sz w:val="28"/>
          <w:szCs w:val="28"/>
          <w:bdr w:val="none" w:sz="0" w:space="0" w:color="auto" w:frame="1"/>
        </w:rPr>
        <w:t xml:space="preserve"> части.</w:t>
      </w:r>
    </w:p>
    <w:p w:rsidR="00813E87" w:rsidRPr="00676D6E" w:rsidRDefault="00813E87" w:rsidP="00813E87">
      <w:pPr>
        <w:shd w:val="clear" w:color="auto" w:fill="FFFFFF" w:themeFill="background1"/>
        <w:spacing w:after="0" w:line="384" w:lineRule="atLeast"/>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Интерпретация HADS:</w:t>
      </w:r>
    </w:p>
    <w:p w:rsidR="00813E87" w:rsidRPr="00676D6E" w:rsidRDefault="00813E87" w:rsidP="00813E87">
      <w:pPr>
        <w:numPr>
          <w:ilvl w:val="0"/>
          <w:numId w:val="1"/>
        </w:numPr>
        <w:shd w:val="clear" w:color="auto" w:fill="FFFFFF" w:themeFill="background1"/>
        <w:spacing w:after="0" w:line="240" w:lineRule="auto"/>
        <w:ind w:left="0"/>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0-7 баллов - отсутствие достоверно выраженных симптомов;</w:t>
      </w:r>
    </w:p>
    <w:p w:rsidR="00813E87" w:rsidRPr="00676D6E" w:rsidRDefault="00813E87" w:rsidP="00813E87">
      <w:pPr>
        <w:numPr>
          <w:ilvl w:val="0"/>
          <w:numId w:val="1"/>
        </w:numPr>
        <w:shd w:val="clear" w:color="auto" w:fill="FFFFFF" w:themeFill="background1"/>
        <w:spacing w:after="0" w:line="240" w:lineRule="auto"/>
        <w:ind w:left="0"/>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 xml:space="preserve">8-10 баллов - </w:t>
      </w:r>
      <w:proofErr w:type="spellStart"/>
      <w:r w:rsidRPr="00676D6E">
        <w:rPr>
          <w:rFonts w:ascii="Times New Roman" w:eastAsia="Times New Roman" w:hAnsi="Times New Roman" w:cs="Times New Roman"/>
          <w:color w:val="000000"/>
          <w:sz w:val="28"/>
          <w:szCs w:val="28"/>
          <w:bdr w:val="none" w:sz="0" w:space="0" w:color="auto" w:frame="1"/>
        </w:rPr>
        <w:t>субклинически</w:t>
      </w:r>
      <w:proofErr w:type="spellEnd"/>
      <w:r w:rsidRPr="00676D6E">
        <w:rPr>
          <w:rFonts w:ascii="Times New Roman" w:eastAsia="Times New Roman" w:hAnsi="Times New Roman" w:cs="Times New Roman"/>
          <w:color w:val="000000"/>
          <w:sz w:val="28"/>
          <w:szCs w:val="28"/>
          <w:bdr w:val="none" w:sz="0" w:space="0" w:color="auto" w:frame="1"/>
        </w:rPr>
        <w:t xml:space="preserve"> выраженная тревога или депрессия;</w:t>
      </w:r>
    </w:p>
    <w:p w:rsidR="00813E87" w:rsidRPr="00676D6E" w:rsidRDefault="00813E87" w:rsidP="00813E87">
      <w:pPr>
        <w:numPr>
          <w:ilvl w:val="0"/>
          <w:numId w:val="1"/>
        </w:numPr>
        <w:shd w:val="clear" w:color="auto" w:fill="FFFFFF" w:themeFill="background1"/>
        <w:spacing w:after="0" w:line="240" w:lineRule="auto"/>
        <w:ind w:left="0"/>
        <w:textAlignment w:val="baseline"/>
        <w:rPr>
          <w:rFonts w:ascii="Times New Roman" w:eastAsia="Times New Roman" w:hAnsi="Times New Roman" w:cs="Times New Roman"/>
          <w:color w:val="777777"/>
          <w:sz w:val="28"/>
          <w:szCs w:val="28"/>
        </w:rPr>
      </w:pPr>
      <w:r w:rsidRPr="00676D6E">
        <w:rPr>
          <w:rFonts w:ascii="Times New Roman" w:eastAsia="Times New Roman" w:hAnsi="Times New Roman" w:cs="Times New Roman"/>
          <w:color w:val="000000"/>
          <w:sz w:val="28"/>
          <w:szCs w:val="28"/>
          <w:bdr w:val="none" w:sz="0" w:space="0" w:color="auto" w:frame="1"/>
        </w:rPr>
        <w:t>11 баллов и более - клинически выраженная тревога или депрессия.</w:t>
      </w:r>
    </w:p>
    <w:p w:rsidR="00DC3F28" w:rsidRDefault="00DC3F28" w:rsidP="00813E87">
      <w:pPr>
        <w:rPr>
          <w:rFonts w:ascii="Times New Roman" w:hAnsi="Times New Roman" w:cs="Times New Roman"/>
          <w:sz w:val="28"/>
          <w:szCs w:val="28"/>
        </w:rPr>
        <w:sectPr w:rsidR="00DC3F28" w:rsidSect="00410B70">
          <w:pgSz w:w="11906" w:h="16838"/>
          <w:pgMar w:top="1134" w:right="850" w:bottom="1134" w:left="1134" w:header="708" w:footer="708" w:gutter="0"/>
          <w:cols w:space="708"/>
          <w:docGrid w:linePitch="360"/>
        </w:sectPr>
      </w:pPr>
    </w:p>
    <w:p w:rsidR="00DC3F28" w:rsidRPr="00DC3F28" w:rsidRDefault="00DC3F28" w:rsidP="00DC3F28">
      <w:pPr>
        <w:spacing w:after="0"/>
        <w:jc w:val="center"/>
        <w:rPr>
          <w:rFonts w:ascii="Times New Roman" w:hAnsi="Times New Roman" w:cs="Times New Roman"/>
          <w:b/>
          <w:sz w:val="28"/>
          <w:szCs w:val="24"/>
        </w:rPr>
      </w:pPr>
      <w:r w:rsidRPr="00DC3F28">
        <w:rPr>
          <w:rFonts w:ascii="Times New Roman" w:hAnsi="Times New Roman" w:cs="Times New Roman"/>
          <w:b/>
          <w:sz w:val="28"/>
          <w:szCs w:val="24"/>
        </w:rPr>
        <w:lastRenderedPageBreak/>
        <w:t xml:space="preserve">Методика первичной диагностики и выявления детей «группы риска» </w:t>
      </w:r>
    </w:p>
    <w:p w:rsidR="00DC3F28" w:rsidRPr="00DC3F28" w:rsidRDefault="00DC3F28" w:rsidP="00DC3F28">
      <w:pPr>
        <w:spacing w:after="0"/>
        <w:jc w:val="center"/>
        <w:rPr>
          <w:rFonts w:ascii="Times New Roman" w:hAnsi="Times New Roman" w:cs="Times New Roman"/>
          <w:b/>
          <w:sz w:val="28"/>
          <w:szCs w:val="24"/>
        </w:rPr>
      </w:pPr>
      <w:r w:rsidRPr="00DC3F28">
        <w:rPr>
          <w:rFonts w:ascii="Times New Roman" w:hAnsi="Times New Roman" w:cs="Times New Roman"/>
          <w:b/>
          <w:sz w:val="28"/>
          <w:szCs w:val="24"/>
        </w:rPr>
        <w:t>(М. И. Рожков, М. А. Ковальчук)</w:t>
      </w:r>
    </w:p>
    <w:p w:rsidR="00813E87" w:rsidRPr="00676D6E" w:rsidRDefault="00813E87" w:rsidP="00813E87">
      <w:pPr>
        <w:rPr>
          <w:rFonts w:ascii="Times New Roman" w:hAnsi="Times New Roman" w:cs="Times New Roman"/>
          <w:sz w:val="28"/>
          <w:szCs w:val="28"/>
        </w:rPr>
      </w:pPr>
    </w:p>
    <w:p w:rsidR="00DC3F28" w:rsidRPr="00DC3F28" w:rsidRDefault="00DC3F28" w:rsidP="00410B70">
      <w:pPr>
        <w:pStyle w:val="a5"/>
        <w:ind w:left="0"/>
        <w:jc w:val="both"/>
        <w:rPr>
          <w:rFonts w:ascii="Times New Roman" w:hAnsi="Times New Roman" w:cs="Times New Roman"/>
          <w:sz w:val="28"/>
          <w:szCs w:val="28"/>
        </w:rPr>
      </w:pPr>
      <w:proofErr w:type="gramStart"/>
      <w:r w:rsidRPr="00DC3F28">
        <w:rPr>
          <w:rFonts w:ascii="Times New Roman" w:hAnsi="Times New Roman" w:cs="Times New Roman"/>
          <w:b/>
          <w:sz w:val="28"/>
          <w:szCs w:val="28"/>
        </w:rPr>
        <w:t>Инструкция</w:t>
      </w:r>
      <w:r w:rsidRPr="00DC3F28">
        <w:rPr>
          <w:rFonts w:ascii="Times New Roman" w:hAnsi="Times New Roman" w:cs="Times New Roman"/>
          <w:b/>
          <w:sz w:val="28"/>
          <w:szCs w:val="28"/>
        </w:rPr>
        <w:br/>
      </w:r>
      <w:r w:rsidRPr="00DC3F28">
        <w:rPr>
          <w:rFonts w:ascii="Times New Roman" w:hAnsi="Times New Roman" w:cs="Times New Roman"/>
          <w:sz w:val="28"/>
          <w:szCs w:val="28"/>
        </w:rPr>
        <w:t>«</w:t>
      </w:r>
      <w:proofErr w:type="gramEnd"/>
      <w:r w:rsidRPr="00DC3F28">
        <w:rPr>
          <w:rFonts w:ascii="Times New Roman" w:hAnsi="Times New Roman" w:cs="Times New Roman"/>
          <w:sz w:val="28"/>
          <w:szCs w:val="28"/>
        </w:rPr>
        <w:t>Вам предлагается ряд вопросов, касающихся различных сторон Вашей жизни и особенностей Вашего поведен! Если Вы честно и обдуманно ответите на каждый вопрос, у Вас будет возможность лучше узнать самого себя. Здесь нет правильных и неправильных ответов. Отвечайте на каждый вопрос следующим образом: если согласны, отвечайте «да*, если не согласны — «нет*. Работайте как можно быстрее, долго не раздумывайте».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Считаешь ли ты, что людям можно доверять?</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Думаешь ли ты, что единственный способ достичь чего-то в жизни — это заботиться прежде всего о себе?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Легко ли ты заводишь друзей?</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Трудно ли тебе говорить людям «нет*?</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кто-нибудь из родителей несправедливо критикует тебя?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 xml:space="preserve">Бывает ли так, что твои родители возражают против друзей, с которыми ты встречаешься? </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нервничаешь?</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Бывают ли у тебя беспричинные колебания настроения?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Являешься ли ты обычно центром внимания в компании сверстников?</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Можешь ли ты быть приветливым даже с теми, кого явно не любишь?</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Ты не любишь, когда тебя критикуют?</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Можешь ли ты быть откровенным с близкими друзьями?</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Раздражаешься ли ты иногда настолько, что начинаешь кидаться предметами?</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Способен ли ты на грубые шутки?</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у тебя возникает чувство, что тебя не понимают?</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 xml:space="preserve">Бывает ли у тебя чувство, что за твоей спиной люди </w:t>
      </w:r>
      <w:proofErr w:type="spellStart"/>
      <w:r w:rsidRPr="00DC3F28">
        <w:rPr>
          <w:rFonts w:ascii="Times New Roman" w:hAnsi="Times New Roman" w:cs="Times New Roman"/>
          <w:sz w:val="28"/>
          <w:szCs w:val="28"/>
        </w:rPr>
        <w:t>говорято</w:t>
      </w:r>
      <w:proofErr w:type="spellEnd"/>
      <w:r w:rsidRPr="00DC3F28">
        <w:rPr>
          <w:rFonts w:ascii="Times New Roman" w:hAnsi="Times New Roman" w:cs="Times New Roman"/>
          <w:sz w:val="28"/>
          <w:szCs w:val="28"/>
        </w:rPr>
        <w:t xml:space="preserve"> тебе плохо?</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Много ли у тебя близких друзей?</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Стесняешься ли ты обращаться к людям за помощью?</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Нравится ли тебе нарушать установленные правила?</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Бывает ли у тебя иногда желание причинять вред другим людям?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Раздражают ли тебя родители?</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Всегда ли дома ты обеспечен всем жизненно необходимым?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Ты всегда уверен в себе?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Ты обычно вздрагиваешь при необычном звуке?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proofErr w:type="gramStart"/>
      <w:r w:rsidRPr="00DC3F28">
        <w:rPr>
          <w:rFonts w:ascii="Times New Roman" w:hAnsi="Times New Roman" w:cs="Times New Roman"/>
          <w:sz w:val="28"/>
          <w:szCs w:val="28"/>
        </w:rPr>
        <w:t>Кажется</w:t>
      </w:r>
      <w:proofErr w:type="gramEnd"/>
      <w:r w:rsidRPr="00DC3F28">
        <w:rPr>
          <w:rFonts w:ascii="Times New Roman" w:hAnsi="Times New Roman" w:cs="Times New Roman"/>
          <w:sz w:val="28"/>
          <w:szCs w:val="28"/>
        </w:rPr>
        <w:t xml:space="preserve"> ли тебе, что твои родители тебя не понимают?</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lastRenderedPageBreak/>
        <w:t>Свои неудачи ты переживаешь сам?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Бывает ли, что когда ты остаешься один, твое настроение улучшается?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proofErr w:type="gramStart"/>
      <w:r w:rsidRPr="00DC3F28">
        <w:rPr>
          <w:rFonts w:ascii="Times New Roman" w:hAnsi="Times New Roman" w:cs="Times New Roman"/>
          <w:sz w:val="28"/>
          <w:szCs w:val="28"/>
        </w:rPr>
        <w:t>Кажется</w:t>
      </w:r>
      <w:proofErr w:type="gramEnd"/>
      <w:r w:rsidRPr="00DC3F28">
        <w:rPr>
          <w:rFonts w:ascii="Times New Roman" w:hAnsi="Times New Roman" w:cs="Times New Roman"/>
          <w:sz w:val="28"/>
          <w:szCs w:val="28"/>
        </w:rPr>
        <w:t xml:space="preserve"> ли тебе, что у твоих друзей более счастливая семья, чем у тебя?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Чувствуешь ли ты себя несчастным из-за недостатка денег в семье?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Бывает, что ты злишься на всех?</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чувствуешь себя беззащитным?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Легко ли ты осваиваешься в новом коллективе?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Трудно ли тебе отвечать в школе перед всем классом?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Есть ли у тебя знакомые, которых ты вообще не можешь переносить?</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Можешь ли ты ударить человека?</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Ты иногда угрожаешь людям?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родители наказывали тебя?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Появлялось ли у тебя когда-нибудь сильное желание убежать из дома?</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Думаешь ли ты, что твои родители часто обходятся с тобой как с ребенком?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чувствуешь себя несчастным?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Легко ли ты можешь рассердиться?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Рискнул бы ты схватить за уздечку бегущую лошадь?</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Считаешь ли ты, что есть много глупых моральных норм поведения?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Страдаешь ли ты от робости и застенчивости?</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Испытывал ли ты чувство, что тебя недостаточно любят в семье?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Твои родители живут отдельно от тебя?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теряешь уверенность в себе из-за внешнего вида?</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у тебя бывает веселое и беззаботное настроение?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Ты подвижный человек?</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Любят ли тебя твои знакомые, друзья?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Бывает ли, что твои родители тебя не понимают и кажутся тебе чужими?</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При неудачах бывает ли у тебя желание убежать куда-нибудь подальше и не возвращаться?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Бывало ли, что кто-то из родителей вызывал у тебя чувство страха?</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Критикуют ли родители твой внешний вид?</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Завидуешь ли ты иногда счастью других?</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чувствуешь себя одиноким, даже находясь среди людей?</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Есть ли люди, которых ты ненавидишь по-настоящему?</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дерешься?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Легко ли ты просишь помощи у другого человека?</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Легко ли тебе усидеть на месте?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Ты охотно отвечаешь у доски в школе?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proofErr w:type="spellStart"/>
      <w:r w:rsidRPr="00DC3F28">
        <w:rPr>
          <w:rFonts w:ascii="Times New Roman" w:hAnsi="Times New Roman" w:cs="Times New Roman"/>
          <w:sz w:val="28"/>
          <w:szCs w:val="28"/>
        </w:rPr>
        <w:t>Бываетли</w:t>
      </w:r>
      <w:proofErr w:type="spellEnd"/>
      <w:r w:rsidRPr="00DC3F28">
        <w:rPr>
          <w:rFonts w:ascii="Times New Roman" w:hAnsi="Times New Roman" w:cs="Times New Roman"/>
          <w:sz w:val="28"/>
          <w:szCs w:val="28"/>
        </w:rPr>
        <w:t>, что ты так расстроен, что долго не можешь уснуть?</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обнаруживал, что твой приятель тебя обманул?</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lastRenderedPageBreak/>
        <w:t>Часто ли ты ругаешься?</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Мог бы ты без тренировки управлять парусной лодкой?</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в вашей семье бывают ссоры?</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proofErr w:type="spellStart"/>
      <w:r w:rsidRPr="00DC3F28">
        <w:rPr>
          <w:rFonts w:ascii="Times New Roman" w:hAnsi="Times New Roman" w:cs="Times New Roman"/>
          <w:sz w:val="28"/>
          <w:szCs w:val="28"/>
        </w:rPr>
        <w:t>Яатяется</w:t>
      </w:r>
      <w:proofErr w:type="spellEnd"/>
      <w:r w:rsidRPr="00DC3F28">
        <w:rPr>
          <w:rFonts w:ascii="Times New Roman" w:hAnsi="Times New Roman" w:cs="Times New Roman"/>
          <w:sz w:val="28"/>
          <w:szCs w:val="28"/>
        </w:rPr>
        <w:t xml:space="preserve"> ли один из твоих родителей очень нервным?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ты чувствуешь себя ничтожным?</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Беспокоит ли тебя ощущение, что люди могут угадать твои мысли?</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Ты всегда делаешь все по-своему?</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Бывают ли твои родители чересчур строги к тебе?</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Стесняешься ли ты в обществе малознакомых людей?</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Часто ли тебе кажется, что ты чем-то хуже других?</w:t>
      </w:r>
    </w:p>
    <w:p w:rsidR="00DC3F28" w:rsidRPr="00DC3F28" w:rsidRDefault="00DC3F28" w:rsidP="00410B70">
      <w:pPr>
        <w:pStyle w:val="a5"/>
        <w:numPr>
          <w:ilvl w:val="0"/>
          <w:numId w:val="2"/>
        </w:numPr>
        <w:ind w:left="0" w:firstLine="0"/>
        <w:jc w:val="both"/>
        <w:rPr>
          <w:rFonts w:ascii="Times New Roman" w:hAnsi="Times New Roman" w:cs="Times New Roman"/>
          <w:sz w:val="28"/>
          <w:szCs w:val="28"/>
        </w:rPr>
      </w:pPr>
      <w:r w:rsidRPr="00DC3F28">
        <w:rPr>
          <w:rFonts w:ascii="Times New Roman" w:hAnsi="Times New Roman" w:cs="Times New Roman"/>
          <w:sz w:val="28"/>
          <w:szCs w:val="28"/>
        </w:rPr>
        <w:t>Легко ли тебе удается поднять настроение друзей?</w:t>
      </w:r>
    </w:p>
    <w:p w:rsidR="00DC3F28" w:rsidRPr="00DC3F28" w:rsidRDefault="00DC3F28" w:rsidP="00410B70">
      <w:pPr>
        <w:pStyle w:val="a5"/>
        <w:ind w:left="0"/>
        <w:jc w:val="both"/>
        <w:rPr>
          <w:rFonts w:ascii="Times New Roman" w:hAnsi="Times New Roman" w:cs="Times New Roman"/>
          <w:sz w:val="28"/>
          <w:szCs w:val="28"/>
        </w:rPr>
      </w:pP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Ключ Показатель</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вопроса 1</w:t>
      </w:r>
      <w:r w:rsidRPr="00DC3F28">
        <w:rPr>
          <w:rFonts w:ascii="Times New Roman" w:hAnsi="Times New Roman" w:cs="Times New Roman"/>
          <w:b/>
          <w:sz w:val="28"/>
          <w:szCs w:val="28"/>
        </w:rPr>
        <w:t>. Отношения в семье</w:t>
      </w:r>
      <w:r w:rsidRPr="00DC3F28">
        <w:rPr>
          <w:rFonts w:ascii="Times New Roman" w:hAnsi="Times New Roman" w:cs="Times New Roman"/>
          <w:sz w:val="28"/>
          <w:szCs w:val="28"/>
        </w:rPr>
        <w:t xml:space="preserve"> 5+; 6+; 21+; 22-; 25+; 28+; 29+; 37+; 38+; 39+; 45+; 46+; 53+; 54+; 66+; 67+; 71+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2.</w:t>
      </w:r>
      <w:r w:rsidRPr="00DC3F28">
        <w:rPr>
          <w:rFonts w:ascii="Times New Roman" w:hAnsi="Times New Roman" w:cs="Times New Roman"/>
          <w:b/>
          <w:sz w:val="28"/>
          <w:szCs w:val="28"/>
        </w:rPr>
        <w:t>Агрессивность</w:t>
      </w:r>
      <w:r w:rsidRPr="00DC3F28">
        <w:rPr>
          <w:rFonts w:ascii="Times New Roman" w:hAnsi="Times New Roman" w:cs="Times New Roman"/>
          <w:sz w:val="28"/>
          <w:szCs w:val="28"/>
        </w:rPr>
        <w:t xml:space="preserve"> 13+; 14+; 19+; 20+; 35+; 36+; 42+; 57+; 58+; 64+; 66+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3. </w:t>
      </w:r>
      <w:r w:rsidRPr="00DC3F28">
        <w:rPr>
          <w:rFonts w:ascii="Times New Roman" w:hAnsi="Times New Roman" w:cs="Times New Roman"/>
          <w:b/>
          <w:sz w:val="28"/>
          <w:szCs w:val="28"/>
        </w:rPr>
        <w:t>Недоверие к людям</w:t>
      </w:r>
      <w:r w:rsidRPr="00DC3F28">
        <w:rPr>
          <w:rFonts w:ascii="Times New Roman" w:hAnsi="Times New Roman" w:cs="Times New Roman"/>
          <w:sz w:val="28"/>
          <w:szCs w:val="28"/>
        </w:rPr>
        <w:t xml:space="preserve"> 1-; 2+; 3-; 4+; 15+; 16+; 17-; 18+; 34+; 43+; 44+; 59-; 63+;72+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4. </w:t>
      </w:r>
      <w:r w:rsidRPr="00DC3F28">
        <w:rPr>
          <w:rFonts w:ascii="Times New Roman" w:hAnsi="Times New Roman" w:cs="Times New Roman"/>
          <w:b/>
          <w:sz w:val="28"/>
          <w:szCs w:val="28"/>
        </w:rPr>
        <w:t>Неуверенность в себе</w:t>
      </w:r>
      <w:r w:rsidRPr="00DC3F28">
        <w:rPr>
          <w:rFonts w:ascii="Times New Roman" w:hAnsi="Times New Roman" w:cs="Times New Roman"/>
          <w:sz w:val="28"/>
          <w:szCs w:val="28"/>
        </w:rPr>
        <w:t xml:space="preserve"> 7+; 8+; 23-; 24+; Э0+; 31+; 32+; 33+; 40+; 41+; 47+; 55+; 56+; 68+; 69+; 73+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5.</w:t>
      </w:r>
      <w:r w:rsidRPr="00DC3F28">
        <w:rPr>
          <w:rFonts w:ascii="Times New Roman" w:hAnsi="Times New Roman" w:cs="Times New Roman"/>
          <w:b/>
          <w:sz w:val="28"/>
          <w:szCs w:val="28"/>
        </w:rPr>
        <w:t xml:space="preserve">Акцентуации: </w:t>
      </w:r>
      <w:proofErr w:type="spellStart"/>
      <w:r w:rsidRPr="00DC3F28">
        <w:rPr>
          <w:rFonts w:ascii="Times New Roman" w:hAnsi="Times New Roman" w:cs="Times New Roman"/>
          <w:b/>
          <w:sz w:val="28"/>
          <w:szCs w:val="28"/>
        </w:rPr>
        <w:t>гипертимная</w:t>
      </w:r>
      <w:proofErr w:type="spellEnd"/>
      <w:r w:rsidRPr="00DC3F28">
        <w:rPr>
          <w:rFonts w:ascii="Times New Roman" w:hAnsi="Times New Roman" w:cs="Times New Roman"/>
          <w:sz w:val="28"/>
          <w:szCs w:val="28"/>
        </w:rPr>
        <w:t xml:space="preserve"> 48+; 49+; 60-; 74+ </w:t>
      </w:r>
    </w:p>
    <w:p w:rsidR="00DC3F28" w:rsidRPr="00DC3F28" w:rsidRDefault="00DC3F28" w:rsidP="00410B70">
      <w:pPr>
        <w:pStyle w:val="a5"/>
        <w:ind w:left="0"/>
        <w:jc w:val="both"/>
        <w:rPr>
          <w:rFonts w:ascii="Times New Roman" w:hAnsi="Times New Roman" w:cs="Times New Roman"/>
          <w:sz w:val="28"/>
          <w:szCs w:val="28"/>
        </w:rPr>
      </w:pPr>
      <w:proofErr w:type="spellStart"/>
      <w:r w:rsidRPr="00DC3F28">
        <w:rPr>
          <w:rFonts w:ascii="Times New Roman" w:hAnsi="Times New Roman" w:cs="Times New Roman"/>
          <w:sz w:val="28"/>
          <w:szCs w:val="28"/>
          <w:u w:val="single"/>
        </w:rPr>
        <w:t>истероидная</w:t>
      </w:r>
      <w:proofErr w:type="spellEnd"/>
      <w:r w:rsidRPr="00DC3F28">
        <w:rPr>
          <w:rFonts w:ascii="Times New Roman" w:hAnsi="Times New Roman" w:cs="Times New Roman"/>
          <w:sz w:val="28"/>
          <w:szCs w:val="28"/>
        </w:rPr>
        <w:t xml:space="preserve"> 9+;10+;50+;61+</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 </w:t>
      </w:r>
      <w:r w:rsidRPr="00DC3F28">
        <w:rPr>
          <w:rFonts w:ascii="Times New Roman" w:hAnsi="Times New Roman" w:cs="Times New Roman"/>
          <w:sz w:val="28"/>
          <w:szCs w:val="28"/>
          <w:u w:val="single"/>
        </w:rPr>
        <w:t>шизоидная</w:t>
      </w:r>
      <w:r w:rsidRPr="00DC3F28">
        <w:rPr>
          <w:rFonts w:ascii="Times New Roman" w:hAnsi="Times New Roman" w:cs="Times New Roman"/>
          <w:sz w:val="28"/>
          <w:szCs w:val="28"/>
        </w:rPr>
        <w:t xml:space="preserve"> 26+; 27+; 51+; 70+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u w:val="single"/>
        </w:rPr>
        <w:t>эмоционально-лабильная</w:t>
      </w:r>
      <w:r w:rsidRPr="00DC3F28">
        <w:rPr>
          <w:rFonts w:ascii="Times New Roman" w:hAnsi="Times New Roman" w:cs="Times New Roman"/>
          <w:sz w:val="28"/>
          <w:szCs w:val="28"/>
        </w:rPr>
        <w:t xml:space="preserve"> 11+; 12+; 52+; 62+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Оценка результатов Показатель Высокие баллы (группа риска)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1, Отношение в семье </w:t>
      </w:r>
      <w:r w:rsidRPr="00DC3F28">
        <w:rPr>
          <w:rFonts w:ascii="Times New Roman" w:hAnsi="Times New Roman" w:cs="Times New Roman"/>
          <w:b/>
          <w:sz w:val="28"/>
          <w:szCs w:val="28"/>
        </w:rPr>
        <w:t>8 и более баллов</w:t>
      </w:r>
      <w:r w:rsidRPr="00DC3F28">
        <w:rPr>
          <w:rFonts w:ascii="Times New Roman" w:hAnsi="Times New Roman" w:cs="Times New Roman"/>
          <w:sz w:val="28"/>
          <w:szCs w:val="28"/>
        </w:rPr>
        <w:t xml:space="preserve">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2. Агрессивность </w:t>
      </w:r>
      <w:r w:rsidRPr="00DC3F28">
        <w:rPr>
          <w:rFonts w:ascii="Times New Roman" w:hAnsi="Times New Roman" w:cs="Times New Roman"/>
          <w:b/>
          <w:sz w:val="28"/>
          <w:szCs w:val="28"/>
        </w:rPr>
        <w:t>6 и более баллов</w:t>
      </w:r>
      <w:r w:rsidRPr="00DC3F28">
        <w:rPr>
          <w:rFonts w:ascii="Times New Roman" w:hAnsi="Times New Roman" w:cs="Times New Roman"/>
          <w:sz w:val="28"/>
          <w:szCs w:val="28"/>
        </w:rPr>
        <w:t xml:space="preserve">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3. Недоверие к людям </w:t>
      </w:r>
      <w:r w:rsidRPr="00DC3F28">
        <w:rPr>
          <w:rFonts w:ascii="Times New Roman" w:hAnsi="Times New Roman" w:cs="Times New Roman"/>
          <w:b/>
          <w:sz w:val="28"/>
          <w:szCs w:val="28"/>
        </w:rPr>
        <w:t>7 и более баллов</w:t>
      </w:r>
      <w:r w:rsidRPr="00DC3F28">
        <w:rPr>
          <w:rFonts w:ascii="Times New Roman" w:hAnsi="Times New Roman" w:cs="Times New Roman"/>
          <w:sz w:val="28"/>
          <w:szCs w:val="28"/>
        </w:rPr>
        <w:t xml:space="preserve"> </w:t>
      </w:r>
    </w:p>
    <w:p w:rsidR="00DC3F28" w:rsidRPr="00DC3F28" w:rsidRDefault="00DC3F28" w:rsidP="00410B70">
      <w:pPr>
        <w:pStyle w:val="a5"/>
        <w:ind w:left="0"/>
        <w:jc w:val="both"/>
        <w:rPr>
          <w:rFonts w:ascii="Times New Roman" w:hAnsi="Times New Roman" w:cs="Times New Roman"/>
          <w:b/>
          <w:sz w:val="28"/>
          <w:szCs w:val="28"/>
        </w:rPr>
      </w:pPr>
      <w:r w:rsidRPr="00DC3F28">
        <w:rPr>
          <w:rFonts w:ascii="Times New Roman" w:hAnsi="Times New Roman" w:cs="Times New Roman"/>
          <w:sz w:val="28"/>
          <w:szCs w:val="28"/>
        </w:rPr>
        <w:t xml:space="preserve">4. Неуверенность в себе </w:t>
      </w:r>
      <w:r w:rsidRPr="00DC3F28">
        <w:rPr>
          <w:rFonts w:ascii="Times New Roman" w:hAnsi="Times New Roman" w:cs="Times New Roman"/>
          <w:b/>
          <w:sz w:val="28"/>
          <w:szCs w:val="28"/>
        </w:rPr>
        <w:t xml:space="preserve">8 и более баллов </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 xml:space="preserve">5. Акцентуации характера </w:t>
      </w:r>
      <w:r w:rsidRPr="00DC3F28">
        <w:rPr>
          <w:rFonts w:ascii="Times New Roman" w:hAnsi="Times New Roman" w:cs="Times New Roman"/>
          <w:b/>
          <w:sz w:val="28"/>
          <w:szCs w:val="28"/>
        </w:rPr>
        <w:t>3-4 балла</w:t>
      </w:r>
      <w:r w:rsidRPr="00DC3F28">
        <w:rPr>
          <w:rFonts w:ascii="Times New Roman" w:hAnsi="Times New Roman" w:cs="Times New Roman"/>
          <w:sz w:val="28"/>
          <w:szCs w:val="28"/>
        </w:rPr>
        <w:t xml:space="preserve"> по каждому типу акцентуации </w:t>
      </w:r>
    </w:p>
    <w:p w:rsidR="00DC3F28" w:rsidRPr="00DC3F28" w:rsidRDefault="00DC3F28" w:rsidP="00410B70">
      <w:pPr>
        <w:pStyle w:val="a5"/>
        <w:ind w:left="0"/>
        <w:rPr>
          <w:rFonts w:ascii="Times New Roman" w:hAnsi="Times New Roman" w:cs="Times New Roman"/>
          <w:sz w:val="28"/>
          <w:szCs w:val="28"/>
        </w:rPr>
      </w:pPr>
      <w:r w:rsidRPr="00DC3F28">
        <w:rPr>
          <w:rFonts w:ascii="Times New Roman" w:hAnsi="Times New Roman" w:cs="Times New Roman"/>
          <w:sz w:val="28"/>
          <w:szCs w:val="28"/>
          <w:u w:val="single"/>
        </w:rPr>
        <w:t>Обработка и интерпретация результатов</w:t>
      </w:r>
      <w:r w:rsidRPr="00DC3F28">
        <w:rPr>
          <w:rFonts w:ascii="Times New Roman" w:hAnsi="Times New Roman" w:cs="Times New Roman"/>
          <w:sz w:val="28"/>
          <w:szCs w:val="28"/>
          <w:u w:val="single"/>
        </w:rPr>
        <w:br/>
      </w:r>
      <w:r w:rsidRPr="00DC3F28">
        <w:rPr>
          <w:rFonts w:ascii="Times New Roman" w:hAnsi="Times New Roman" w:cs="Times New Roman"/>
          <w:sz w:val="28"/>
          <w:szCs w:val="28"/>
        </w:rPr>
        <w:t>Ответы учащихся сверяются с ключом. Подсчитывается количество совпадений ответов с ключом по каждому показателю (шкале), при этом если в ключе после номера вопроса стоит знак «+*, это соответствует ответу «да», знак «—» соответствует ответу «нет</w:t>
      </w:r>
      <w:proofErr w:type="gramStart"/>
      <w:r w:rsidRPr="00DC3F28">
        <w:rPr>
          <w:rFonts w:ascii="Times New Roman" w:hAnsi="Times New Roman" w:cs="Times New Roman"/>
          <w:sz w:val="28"/>
          <w:szCs w:val="28"/>
        </w:rPr>
        <w:t>».</w:t>
      </w:r>
      <w:r w:rsidRPr="00DC3F28">
        <w:rPr>
          <w:rFonts w:ascii="Times New Roman" w:hAnsi="Times New Roman" w:cs="Times New Roman"/>
          <w:sz w:val="28"/>
          <w:szCs w:val="28"/>
        </w:rPr>
        <w:br/>
        <w:t>Суммарный</w:t>
      </w:r>
      <w:proofErr w:type="gramEnd"/>
      <w:r w:rsidRPr="00DC3F28">
        <w:rPr>
          <w:rFonts w:ascii="Times New Roman" w:hAnsi="Times New Roman" w:cs="Times New Roman"/>
          <w:sz w:val="28"/>
          <w:szCs w:val="28"/>
        </w:rPr>
        <w:t xml:space="preserve"> балл по каждой из пяти шкал отражает степень ее выраженности. </w:t>
      </w:r>
    </w:p>
    <w:p w:rsidR="005C2B9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Чем больше суммарный балл, тем сильнее выражен данный психологический показатель и тем выше вероятность отнесения ребенка к группе риска.</w:t>
      </w:r>
    </w:p>
    <w:p w:rsidR="005C2B98" w:rsidRDefault="00DC3F28" w:rsidP="00410B70">
      <w:pPr>
        <w:pStyle w:val="a5"/>
        <w:ind w:left="0"/>
        <w:jc w:val="both"/>
        <w:rPr>
          <w:rFonts w:ascii="Times New Roman" w:hAnsi="Times New Roman" w:cs="Times New Roman"/>
          <w:b/>
          <w:sz w:val="28"/>
          <w:szCs w:val="28"/>
        </w:rPr>
      </w:pPr>
      <w:r w:rsidRPr="00DC3F28">
        <w:rPr>
          <w:rFonts w:ascii="Times New Roman" w:hAnsi="Times New Roman" w:cs="Times New Roman"/>
          <w:b/>
          <w:sz w:val="28"/>
          <w:szCs w:val="28"/>
        </w:rPr>
        <w:t>Отношения в семье</w:t>
      </w:r>
    </w:p>
    <w:p w:rsidR="005C2B9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lastRenderedPageBreak/>
        <w:t>Высокие баллы поданной шкале опросника свидетельствуют о нарушении внутрисемейных отношений, которое может быть обусловлено: напряженной ситуацией в семье; /неприязнью; ограничениями и требованиями дисциплины без чувства родительской любви; страхом перед родителями и т. д. Когда напряжение, вызванное неудовлетворенностью отношениями в семье, продолжается слишком долго, оно начинает оказывать сильное разрушающее воздействие на здоровье детей и подростков.</w:t>
      </w:r>
    </w:p>
    <w:p w:rsidR="005C2B9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b/>
          <w:sz w:val="28"/>
          <w:szCs w:val="28"/>
        </w:rPr>
        <w:t>Агрессивность</w:t>
      </w:r>
      <w:r w:rsidRPr="00DC3F28">
        <w:rPr>
          <w:rFonts w:ascii="Times New Roman" w:hAnsi="Times New Roman" w:cs="Times New Roman"/>
          <w:b/>
          <w:sz w:val="28"/>
          <w:szCs w:val="28"/>
        </w:rPr>
        <w:br/>
      </w:r>
      <w:r w:rsidRPr="00DC3F28">
        <w:rPr>
          <w:rFonts w:ascii="Times New Roman" w:hAnsi="Times New Roman" w:cs="Times New Roman"/>
          <w:sz w:val="28"/>
          <w:szCs w:val="28"/>
        </w:rPr>
        <w:t>Высокие баллы по этой шкале свидетельствуют о повышенной враждебности, задиристости, грубости. Агрессия может выражаться и в скрытых формах — недоброжелательности и озлобленности. 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w:t>
      </w:r>
    </w:p>
    <w:p w:rsidR="005C2B98" w:rsidRDefault="00DC3F28" w:rsidP="00410B70">
      <w:pPr>
        <w:pStyle w:val="a5"/>
        <w:ind w:left="0"/>
        <w:jc w:val="both"/>
        <w:rPr>
          <w:rFonts w:ascii="Times New Roman" w:hAnsi="Times New Roman" w:cs="Times New Roman"/>
          <w:b/>
          <w:sz w:val="28"/>
          <w:szCs w:val="28"/>
        </w:rPr>
      </w:pPr>
      <w:r w:rsidRPr="00DC3F28">
        <w:rPr>
          <w:rFonts w:ascii="Times New Roman" w:hAnsi="Times New Roman" w:cs="Times New Roman"/>
          <w:b/>
          <w:sz w:val="28"/>
          <w:szCs w:val="28"/>
        </w:rPr>
        <w:t>Недоверие к людям</w:t>
      </w:r>
    </w:p>
    <w:p w:rsidR="00DC3F28" w:rsidRPr="00DC3F28" w:rsidRDefault="00DC3F28" w:rsidP="00410B70">
      <w:pPr>
        <w:pStyle w:val="a5"/>
        <w:ind w:left="0"/>
        <w:jc w:val="both"/>
        <w:rPr>
          <w:rFonts w:ascii="Times New Roman" w:hAnsi="Times New Roman" w:cs="Times New Roman"/>
          <w:b/>
          <w:sz w:val="28"/>
          <w:szCs w:val="28"/>
        </w:rPr>
      </w:pPr>
      <w:r w:rsidRPr="00DC3F28">
        <w:rPr>
          <w:rFonts w:ascii="Times New Roman" w:hAnsi="Times New Roman" w:cs="Times New Roman"/>
          <w:sz w:val="28"/>
          <w:szCs w:val="28"/>
        </w:rPr>
        <w:t>Высокие баллы по этой шкале говорят о сильно выраженном недоверии к окружающим людям, подозрительности, враждебности. Такие дети и подростки часто бывают пассивными и застенчивыми в общении со сверстниками из-за боязни быть отвергнутыми. Обычно это сопровождается коммуникативной некомпетентностью, неумением устанавливать дружеские взаимоотношения с другими людьми.</w:t>
      </w:r>
    </w:p>
    <w:p w:rsidR="005C2B98" w:rsidRDefault="00DC3F28" w:rsidP="00410B70">
      <w:pPr>
        <w:pStyle w:val="a5"/>
        <w:ind w:left="0"/>
        <w:jc w:val="both"/>
        <w:rPr>
          <w:rFonts w:ascii="Times New Roman" w:hAnsi="Times New Roman" w:cs="Times New Roman"/>
          <w:b/>
          <w:sz w:val="28"/>
          <w:szCs w:val="28"/>
        </w:rPr>
      </w:pPr>
      <w:r w:rsidRPr="00DC3F28">
        <w:rPr>
          <w:rFonts w:ascii="Times New Roman" w:hAnsi="Times New Roman" w:cs="Times New Roman"/>
          <w:b/>
          <w:sz w:val="28"/>
          <w:szCs w:val="28"/>
        </w:rPr>
        <w:t>Неуверенность в себе</w:t>
      </w:r>
    </w:p>
    <w:p w:rsidR="005C2B9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Высокие баллы по этой шкале свидетельствуют о высокой тревожности, неуверенности личности в себе, возможно, о наличии комплекса неполноценности, низкой самооценки. Эти качества личности также являются благодатной почвой для различных расстройств в поведении, а дети и подростки, имеющие высокие оценки по этой шкале, могут быть отнесены к группе риска.</w:t>
      </w:r>
    </w:p>
    <w:p w:rsidR="005C2B98" w:rsidRDefault="00DC3F28" w:rsidP="00410B70">
      <w:pPr>
        <w:pStyle w:val="a5"/>
        <w:ind w:left="0"/>
        <w:jc w:val="both"/>
        <w:rPr>
          <w:rFonts w:ascii="Times New Roman" w:hAnsi="Times New Roman" w:cs="Times New Roman"/>
          <w:b/>
          <w:sz w:val="28"/>
          <w:szCs w:val="28"/>
        </w:rPr>
      </w:pPr>
      <w:r w:rsidRPr="00DC3F28">
        <w:rPr>
          <w:rFonts w:ascii="Times New Roman" w:hAnsi="Times New Roman" w:cs="Times New Roman"/>
          <w:b/>
          <w:sz w:val="28"/>
          <w:szCs w:val="28"/>
        </w:rPr>
        <w:t>Акцентуации характера</w:t>
      </w:r>
    </w:p>
    <w:p w:rsidR="005C2B9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rPr>
        <w:t>К группе риска относят следующие типы акцентуации характера.</w:t>
      </w:r>
      <w:r w:rsidRPr="00DC3F28">
        <w:rPr>
          <w:rFonts w:ascii="Times New Roman" w:hAnsi="Times New Roman" w:cs="Times New Roman"/>
          <w:sz w:val="28"/>
          <w:szCs w:val="28"/>
        </w:rPr>
        <w:br/>
      </w:r>
      <w:proofErr w:type="spellStart"/>
      <w:r w:rsidRPr="00DC3F28">
        <w:rPr>
          <w:rFonts w:ascii="Times New Roman" w:hAnsi="Times New Roman" w:cs="Times New Roman"/>
          <w:sz w:val="28"/>
          <w:szCs w:val="28"/>
          <w:u w:val="single"/>
        </w:rPr>
        <w:t>Гкпертимный</w:t>
      </w:r>
      <w:proofErr w:type="spellEnd"/>
      <w:r w:rsidRPr="00DC3F28">
        <w:rPr>
          <w:rFonts w:ascii="Times New Roman" w:hAnsi="Times New Roman" w:cs="Times New Roman"/>
          <w:sz w:val="28"/>
          <w:szCs w:val="28"/>
          <w:u w:val="single"/>
        </w:rPr>
        <w:t xml:space="preserve"> тип.</w:t>
      </w:r>
      <w:r w:rsidRPr="00DC3F28">
        <w:rPr>
          <w:rFonts w:ascii="Times New Roman" w:hAnsi="Times New Roman" w:cs="Times New Roman"/>
          <w:sz w:val="28"/>
          <w:szCs w:val="28"/>
        </w:rPr>
        <w:t xml:space="preserve"> Отличается почти всегда хорошим настроением, имеет высокий тонус, энергичен, активен, проявляет стремление быть лидером, неустойчив в интересах, недостаточно разборчив в знакомствах, не любит однообразия, дисциплины, монотонной работы, оптимистичен, переоценивает свои возможности, бурно реаг</w:t>
      </w:r>
      <w:r w:rsidR="005C2B98">
        <w:rPr>
          <w:rFonts w:ascii="Times New Roman" w:hAnsi="Times New Roman" w:cs="Times New Roman"/>
          <w:sz w:val="28"/>
          <w:szCs w:val="28"/>
        </w:rPr>
        <w:t>ирует на события, раздражителен.</w:t>
      </w:r>
    </w:p>
    <w:p w:rsidR="005C2B98" w:rsidRDefault="005C2B98" w:rsidP="00410B7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C3F28" w:rsidRPr="00DC3F28">
        <w:rPr>
          <w:rFonts w:ascii="Times New Roman" w:hAnsi="Times New Roman" w:cs="Times New Roman"/>
          <w:sz w:val="28"/>
          <w:szCs w:val="28"/>
          <w:u w:val="single"/>
        </w:rPr>
        <w:t>Истероидный</w:t>
      </w:r>
      <w:proofErr w:type="spellEnd"/>
      <w:r w:rsidR="00DC3F28" w:rsidRPr="00DC3F28">
        <w:rPr>
          <w:rFonts w:ascii="Times New Roman" w:hAnsi="Times New Roman" w:cs="Times New Roman"/>
          <w:sz w:val="28"/>
          <w:szCs w:val="28"/>
          <w:u w:val="single"/>
        </w:rPr>
        <w:t xml:space="preserve"> тип.</w:t>
      </w:r>
      <w:r w:rsidR="00DC3F28" w:rsidRPr="00DC3F28">
        <w:rPr>
          <w:rFonts w:ascii="Times New Roman" w:hAnsi="Times New Roman" w:cs="Times New Roman"/>
          <w:sz w:val="28"/>
          <w:szCs w:val="28"/>
        </w:rPr>
        <w:t xml:space="preserve"> Проявляет повышенную любовь к самому себе, жажду внимания со стороны, потребность в восхищении, сочувствии со стороны окружающих людей, старается показать себя в лучшем свете, демонстративен в поведении, претендует на исключительное положение среди сверстников, непостоянен и ненадежен в человеческих отношениях.</w:t>
      </w:r>
    </w:p>
    <w:p w:rsidR="005C2B9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u w:val="single"/>
        </w:rPr>
        <w:lastRenderedPageBreak/>
        <w:t>Шизоидный тип.</w:t>
      </w:r>
      <w:r w:rsidRPr="00DC3F28">
        <w:rPr>
          <w:rFonts w:ascii="Times New Roman" w:hAnsi="Times New Roman" w:cs="Times New Roman"/>
          <w:sz w:val="28"/>
          <w:szCs w:val="28"/>
        </w:rPr>
        <w:t xml:space="preserve"> Характеризуется замкнутостью и неумением понимать состояние других людей, испытывает трудности в установлении нормальных отношений с людьми, часто уходит в себя, в свой недоступный другим людям внутренний мир, в мир фантазий и грез.</w:t>
      </w:r>
    </w:p>
    <w:p w:rsidR="00DC3F28" w:rsidRPr="00DC3F28" w:rsidRDefault="00DC3F28" w:rsidP="00410B70">
      <w:pPr>
        <w:pStyle w:val="a5"/>
        <w:ind w:left="0"/>
        <w:jc w:val="both"/>
        <w:rPr>
          <w:rFonts w:ascii="Times New Roman" w:hAnsi="Times New Roman" w:cs="Times New Roman"/>
          <w:sz w:val="28"/>
          <w:szCs w:val="28"/>
        </w:rPr>
      </w:pPr>
      <w:r w:rsidRPr="00DC3F28">
        <w:rPr>
          <w:rFonts w:ascii="Times New Roman" w:hAnsi="Times New Roman" w:cs="Times New Roman"/>
          <w:sz w:val="28"/>
          <w:szCs w:val="28"/>
          <w:u w:val="single"/>
        </w:rPr>
        <w:t>Эмоционально-лабильный тип.</w:t>
      </w:r>
      <w:r w:rsidRPr="00DC3F28">
        <w:rPr>
          <w:rFonts w:ascii="Times New Roman" w:hAnsi="Times New Roman" w:cs="Times New Roman"/>
          <w:sz w:val="28"/>
          <w:szCs w:val="28"/>
        </w:rPr>
        <w:t xml:space="preserve"> Характеризуется крайней непредсказуемой изменчивостью настроения. Сон, аппетит, работоспособность и общительность зависят от настроения. Высокочувствителен к отношениям людей.</w:t>
      </w:r>
    </w:p>
    <w:p w:rsidR="005C2B98" w:rsidRDefault="005C2B98" w:rsidP="00813E87">
      <w:pPr>
        <w:pStyle w:val="a3"/>
        <w:jc w:val="both"/>
        <w:rPr>
          <w:sz w:val="28"/>
          <w:szCs w:val="28"/>
        </w:rPr>
        <w:sectPr w:rsidR="005C2B98" w:rsidSect="00410B70">
          <w:pgSz w:w="11906" w:h="16838"/>
          <w:pgMar w:top="1134" w:right="850" w:bottom="1134" w:left="1134" w:header="708" w:footer="708" w:gutter="0"/>
          <w:cols w:space="708"/>
          <w:docGrid w:linePitch="360"/>
        </w:sectPr>
      </w:pPr>
    </w:p>
    <w:p w:rsidR="005C2B98" w:rsidRPr="009456CC" w:rsidRDefault="005C2B98" w:rsidP="005C2B98">
      <w:pPr>
        <w:pStyle w:val="a3"/>
        <w:shd w:val="clear" w:color="auto" w:fill="FFFFFF"/>
        <w:ind w:left="242" w:right="242"/>
        <w:jc w:val="center"/>
        <w:rPr>
          <w:b/>
          <w:color w:val="000000" w:themeColor="text1"/>
          <w:sz w:val="28"/>
          <w:szCs w:val="28"/>
          <w:u w:val="single"/>
        </w:rPr>
      </w:pPr>
      <w:r w:rsidRPr="009456CC">
        <w:rPr>
          <w:b/>
          <w:color w:val="000000" w:themeColor="text1"/>
          <w:sz w:val="28"/>
          <w:szCs w:val="28"/>
          <w:u w:val="single"/>
        </w:rPr>
        <w:lastRenderedPageBreak/>
        <w:t>Диагностическая беседа</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Использование проективных элементов в беседе с ребенком направлено, главным образом, на исследование глубинно-психологических источников динамики личности.</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Проективное интервью (ПИ) состоит из нескольких тем, которые могут использоваться либо в ходе одной беседы, либо как дополнения в ходе последующих встреч с этим ребенком. Студентам предлагается следующий набор проективных ситуаций-тем, которые необходимо включить в состав беседы-знакомства с ребенком.</w:t>
      </w:r>
    </w:p>
    <w:p w:rsidR="005C2B98" w:rsidRPr="005C2B98" w:rsidRDefault="005C2B98" w:rsidP="00410B70">
      <w:pPr>
        <w:pStyle w:val="a3"/>
        <w:shd w:val="clear" w:color="auto" w:fill="FFFFFF"/>
        <w:tabs>
          <w:tab w:val="left" w:pos="9072"/>
        </w:tabs>
        <w:ind w:right="242"/>
        <w:jc w:val="both"/>
        <w:rPr>
          <w:color w:val="000000" w:themeColor="text1"/>
          <w:sz w:val="28"/>
          <w:szCs w:val="28"/>
        </w:rPr>
      </w:pPr>
      <w:proofErr w:type="spellStart"/>
      <w:r w:rsidRPr="005C2B98">
        <w:rPr>
          <w:i/>
          <w:iCs/>
          <w:color w:val="000000" w:themeColor="text1"/>
          <w:sz w:val="28"/>
          <w:szCs w:val="28"/>
        </w:rPr>
        <w:t>Субтест</w:t>
      </w:r>
      <w:proofErr w:type="spellEnd"/>
      <w:r w:rsidRPr="005C2B98">
        <w:rPr>
          <w:i/>
          <w:iCs/>
          <w:color w:val="000000" w:themeColor="text1"/>
          <w:sz w:val="28"/>
          <w:szCs w:val="28"/>
        </w:rPr>
        <w:t xml:space="preserve"> 1.</w:t>
      </w:r>
      <w:r w:rsidRPr="005C2B98">
        <w:rPr>
          <w:color w:val="000000" w:themeColor="text1"/>
          <w:sz w:val="28"/>
          <w:szCs w:val="28"/>
        </w:rPr>
        <w:t> </w:t>
      </w:r>
      <w:r w:rsidRPr="005C2B98">
        <w:rPr>
          <w:rStyle w:val="a4"/>
          <w:color w:val="000000" w:themeColor="text1"/>
          <w:sz w:val="28"/>
          <w:szCs w:val="28"/>
        </w:rPr>
        <w:t>«Твое имя»</w:t>
      </w:r>
      <w:r w:rsidRPr="005C2B98">
        <w:rPr>
          <w:color w:val="000000" w:themeColor="text1"/>
          <w:sz w:val="28"/>
          <w:szCs w:val="28"/>
        </w:rPr>
        <w:t>. Знакомясь, психолог спрашивает ребенка о его имени и фамилии. Затем можно развернуть отношение ребенка к своему имени. Для этого психолог задает ряд уточняющих вопросов: «Тебе нравится твое имя?» — «Как тебя называют дома?» — «Представь себе, что ты можешь выбрать себе другое имя. Какое имя ты бы себе выбрал?» — «Почему?»</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 xml:space="preserve">Обсуждение этой темы выводит на понимание </w:t>
      </w:r>
      <w:proofErr w:type="spellStart"/>
      <w:r w:rsidRPr="005C2B98">
        <w:rPr>
          <w:color w:val="000000" w:themeColor="text1"/>
          <w:sz w:val="28"/>
          <w:szCs w:val="28"/>
        </w:rPr>
        <w:t>самоотношения</w:t>
      </w:r>
      <w:proofErr w:type="spellEnd"/>
      <w:r w:rsidRPr="005C2B98">
        <w:rPr>
          <w:color w:val="000000" w:themeColor="text1"/>
          <w:sz w:val="28"/>
          <w:szCs w:val="28"/>
        </w:rPr>
        <w:t xml:space="preserve"> ребенка, его обращенности к другому, опыта общения и понимания. Об имени метафизически и психологически очень точно сказано А.Ф. Лосевым: «Имя есть всегда имя </w:t>
      </w:r>
      <w:r w:rsidRPr="005C2B98">
        <w:rPr>
          <w:i/>
          <w:iCs/>
          <w:color w:val="000000" w:themeColor="text1"/>
          <w:sz w:val="28"/>
          <w:szCs w:val="28"/>
        </w:rPr>
        <w:t>личности</w:t>
      </w:r>
      <w:r w:rsidRPr="005C2B98">
        <w:rPr>
          <w:color w:val="000000" w:themeColor="text1"/>
          <w:sz w:val="28"/>
          <w:szCs w:val="28"/>
        </w:rPr>
        <w:t xml:space="preserve">... Имя само всегда живо... Смысл имени есть живой и индивидуальный смысл личности... Имя - откровение личности, лик личности, живая смысловая энергия жизненно утвержденной индивидуальности... Имя — личностный символ, орудие индивидуально-личных </w:t>
      </w:r>
      <w:proofErr w:type="spellStart"/>
      <w:r w:rsidRPr="005C2B98">
        <w:rPr>
          <w:color w:val="000000" w:themeColor="text1"/>
          <w:sz w:val="28"/>
          <w:szCs w:val="28"/>
        </w:rPr>
        <w:t>взаимообщений</w:t>
      </w:r>
      <w:proofErr w:type="spellEnd"/>
      <w:r w:rsidRPr="005C2B98">
        <w:rPr>
          <w:color w:val="000000" w:themeColor="text1"/>
          <w:sz w:val="28"/>
          <w:szCs w:val="28"/>
        </w:rPr>
        <w:t>» (Лосев, 1993, С. 820—821).</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Личностное обращение психолога к ребенку по имени способно утвердить возникающее доверие, удерживать контакт и понимание. Отношение ребенка к своему имени обращает внимание на проблемы поиска своей идентичности в самом широком смысле.</w:t>
      </w:r>
    </w:p>
    <w:p w:rsidR="005C2B98" w:rsidRPr="005C2B98" w:rsidRDefault="005C2B98" w:rsidP="00410B70">
      <w:pPr>
        <w:pStyle w:val="a3"/>
        <w:shd w:val="clear" w:color="auto" w:fill="FFFFFF"/>
        <w:tabs>
          <w:tab w:val="left" w:pos="9072"/>
        </w:tabs>
        <w:ind w:right="242"/>
        <w:jc w:val="both"/>
        <w:rPr>
          <w:color w:val="000000" w:themeColor="text1"/>
          <w:sz w:val="28"/>
          <w:szCs w:val="28"/>
        </w:rPr>
      </w:pPr>
      <w:proofErr w:type="spellStart"/>
      <w:r w:rsidRPr="005C2B98">
        <w:rPr>
          <w:i/>
          <w:iCs/>
          <w:color w:val="000000" w:themeColor="text1"/>
          <w:sz w:val="28"/>
          <w:szCs w:val="28"/>
        </w:rPr>
        <w:t>Субтест</w:t>
      </w:r>
      <w:proofErr w:type="spellEnd"/>
      <w:r w:rsidRPr="005C2B98">
        <w:rPr>
          <w:i/>
          <w:iCs/>
          <w:color w:val="000000" w:themeColor="text1"/>
          <w:sz w:val="28"/>
          <w:szCs w:val="28"/>
        </w:rPr>
        <w:t xml:space="preserve"> 2.</w:t>
      </w:r>
      <w:r w:rsidRPr="005C2B98">
        <w:rPr>
          <w:color w:val="000000" w:themeColor="text1"/>
          <w:sz w:val="28"/>
          <w:szCs w:val="28"/>
        </w:rPr>
        <w:t> «</w:t>
      </w:r>
      <w:r w:rsidRPr="005C2B98">
        <w:rPr>
          <w:rStyle w:val="a4"/>
          <w:color w:val="000000" w:themeColor="text1"/>
          <w:sz w:val="28"/>
          <w:szCs w:val="28"/>
        </w:rPr>
        <w:t>Золотой возраст»</w:t>
      </w:r>
      <w:r w:rsidRPr="005C2B98">
        <w:rPr>
          <w:color w:val="000000" w:themeColor="text1"/>
          <w:sz w:val="28"/>
          <w:szCs w:val="28"/>
        </w:rPr>
        <w:t>. Вопрос психолога о возрасте ребенка может сопровождаться уточнением: «А вот если бы можно было выбирать себе возраст, сколько бы ты хотел, чтобы тебе было лет?.. Почему?»</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 xml:space="preserve">Отношение к своему возрасту, стремление к акселерации или </w:t>
      </w:r>
      <w:proofErr w:type="spellStart"/>
      <w:r w:rsidRPr="005C2B98">
        <w:rPr>
          <w:color w:val="000000" w:themeColor="text1"/>
          <w:sz w:val="28"/>
          <w:szCs w:val="28"/>
        </w:rPr>
        <w:t>инфантилизации</w:t>
      </w:r>
      <w:proofErr w:type="spellEnd"/>
      <w:r w:rsidRPr="005C2B98">
        <w:rPr>
          <w:color w:val="000000" w:themeColor="text1"/>
          <w:sz w:val="28"/>
          <w:szCs w:val="28"/>
        </w:rPr>
        <w:t xml:space="preserve"> — важнейшие характеристики внутреннего </w:t>
      </w:r>
      <w:proofErr w:type="spellStart"/>
      <w:r w:rsidRPr="005C2B98">
        <w:rPr>
          <w:color w:val="000000" w:themeColor="text1"/>
          <w:sz w:val="28"/>
          <w:szCs w:val="28"/>
        </w:rPr>
        <w:t>хронотопа</w:t>
      </w:r>
      <w:proofErr w:type="spellEnd"/>
      <w:r w:rsidRPr="005C2B98">
        <w:rPr>
          <w:color w:val="000000" w:themeColor="text1"/>
          <w:sz w:val="28"/>
          <w:szCs w:val="28"/>
        </w:rPr>
        <w:t xml:space="preserve"> ребенка. Каждый возраст несет в себе символическую характеристику, свое смысловое значение для ребенка. Желание занять иную точку в координате времени, возможно, говорит о скрытых проблемах принятия себя, неумения справиться с возникающими задачами возраста.</w:t>
      </w:r>
    </w:p>
    <w:p w:rsidR="005C2B98" w:rsidRPr="005C2B98" w:rsidRDefault="005C2B98" w:rsidP="00410B70">
      <w:pPr>
        <w:pStyle w:val="a3"/>
        <w:shd w:val="clear" w:color="auto" w:fill="FFFFFF"/>
        <w:tabs>
          <w:tab w:val="left" w:pos="9072"/>
        </w:tabs>
        <w:ind w:right="242"/>
        <w:jc w:val="both"/>
        <w:rPr>
          <w:color w:val="000000" w:themeColor="text1"/>
          <w:sz w:val="28"/>
          <w:szCs w:val="28"/>
        </w:rPr>
      </w:pPr>
      <w:proofErr w:type="spellStart"/>
      <w:r w:rsidRPr="005C2B98">
        <w:rPr>
          <w:i/>
          <w:iCs/>
          <w:color w:val="000000" w:themeColor="text1"/>
          <w:sz w:val="28"/>
          <w:szCs w:val="28"/>
        </w:rPr>
        <w:t>Субтест</w:t>
      </w:r>
      <w:proofErr w:type="spellEnd"/>
      <w:r w:rsidRPr="005C2B98">
        <w:rPr>
          <w:i/>
          <w:iCs/>
          <w:color w:val="000000" w:themeColor="text1"/>
          <w:sz w:val="28"/>
          <w:szCs w:val="28"/>
        </w:rPr>
        <w:t xml:space="preserve"> 3.</w:t>
      </w:r>
      <w:r w:rsidRPr="005C2B98">
        <w:rPr>
          <w:color w:val="000000" w:themeColor="text1"/>
          <w:sz w:val="28"/>
          <w:szCs w:val="28"/>
        </w:rPr>
        <w:t> </w:t>
      </w:r>
      <w:r w:rsidRPr="005C2B98">
        <w:rPr>
          <w:rStyle w:val="a4"/>
          <w:color w:val="000000" w:themeColor="text1"/>
          <w:sz w:val="28"/>
          <w:szCs w:val="28"/>
        </w:rPr>
        <w:t>«Пол»</w:t>
      </w:r>
      <w:r w:rsidRPr="005C2B98">
        <w:rPr>
          <w:color w:val="000000" w:themeColor="text1"/>
          <w:sz w:val="28"/>
          <w:szCs w:val="28"/>
        </w:rPr>
        <w:t xml:space="preserve">. Дополнительно в разговоре-знакомстве с ребенком можно предложить ему ситуацию, затрагивающую отношение к полу. Например, в беседе с мальчиком это могло бы звучать так: «Ты хотел бы быть девочкой?.. </w:t>
      </w:r>
      <w:r w:rsidRPr="005C2B98">
        <w:rPr>
          <w:color w:val="000000" w:themeColor="text1"/>
          <w:sz w:val="28"/>
          <w:szCs w:val="28"/>
        </w:rPr>
        <w:lastRenderedPageBreak/>
        <w:t>Почему… [Как бы ее могли звать?.. Сколько ей лет?]… Представь, один мальчик, проснувшись однажды утром, увидел, что он стал девочкой. Почему это могло случиться с ним?.. Как он к этому отнесся?.. Что он думал об этом?.. А по-настоящему бывает, что люди могут превращаться: девочка в мальчика, мальчик в девочку?.. Почему?..»</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 xml:space="preserve">Представления о поле, о стабильности имеющегося пола выражают стержневые переживания в личности ребенка. Через этот </w:t>
      </w:r>
      <w:proofErr w:type="spellStart"/>
      <w:r w:rsidRPr="005C2B98">
        <w:rPr>
          <w:color w:val="000000" w:themeColor="text1"/>
          <w:sz w:val="28"/>
          <w:szCs w:val="28"/>
        </w:rPr>
        <w:t>субтест</w:t>
      </w:r>
      <w:proofErr w:type="spellEnd"/>
      <w:r w:rsidRPr="005C2B98">
        <w:rPr>
          <w:color w:val="000000" w:themeColor="text1"/>
          <w:sz w:val="28"/>
          <w:szCs w:val="28"/>
        </w:rPr>
        <w:t xml:space="preserve"> можно обратиться к проблеме половой идентификации ребенка, принятию своего пола.</w:t>
      </w:r>
    </w:p>
    <w:p w:rsidR="005C2B98" w:rsidRPr="005C2B98" w:rsidRDefault="005C2B98" w:rsidP="00410B70">
      <w:pPr>
        <w:pStyle w:val="a3"/>
        <w:shd w:val="clear" w:color="auto" w:fill="FFFFFF"/>
        <w:tabs>
          <w:tab w:val="left" w:pos="9072"/>
        </w:tabs>
        <w:ind w:right="242"/>
        <w:jc w:val="both"/>
        <w:rPr>
          <w:color w:val="000000" w:themeColor="text1"/>
          <w:sz w:val="28"/>
          <w:szCs w:val="28"/>
        </w:rPr>
      </w:pPr>
      <w:proofErr w:type="spellStart"/>
      <w:r w:rsidRPr="005C2B98">
        <w:rPr>
          <w:i/>
          <w:iCs/>
          <w:color w:val="000000" w:themeColor="text1"/>
          <w:sz w:val="28"/>
          <w:szCs w:val="28"/>
        </w:rPr>
        <w:t>Субтест</w:t>
      </w:r>
      <w:proofErr w:type="spellEnd"/>
      <w:r w:rsidRPr="005C2B98">
        <w:rPr>
          <w:i/>
          <w:iCs/>
          <w:color w:val="000000" w:themeColor="text1"/>
          <w:sz w:val="28"/>
          <w:szCs w:val="28"/>
        </w:rPr>
        <w:t xml:space="preserve"> 4</w:t>
      </w:r>
      <w:r w:rsidRPr="005C2B98">
        <w:rPr>
          <w:color w:val="000000" w:themeColor="text1"/>
          <w:sz w:val="28"/>
          <w:szCs w:val="28"/>
        </w:rPr>
        <w:t>. «</w:t>
      </w:r>
      <w:r w:rsidRPr="005C2B98">
        <w:rPr>
          <w:rStyle w:val="a4"/>
          <w:color w:val="000000" w:themeColor="text1"/>
          <w:sz w:val="28"/>
          <w:szCs w:val="28"/>
        </w:rPr>
        <w:t>Животное</w:t>
      </w:r>
      <w:r w:rsidRPr="005C2B98">
        <w:rPr>
          <w:color w:val="000000" w:themeColor="text1"/>
          <w:sz w:val="28"/>
          <w:szCs w:val="28"/>
        </w:rPr>
        <w:t>». В ходе беседы психолог предлагает ребенку пофантазировать о превращениях. «Если бы ты мог превращаться, в какое животное ты бы захотел превратиться?.. А почему?.. Представь себе, что какой-то волшебник может превращать людей в животных, в кого бы ты не хотел, чтобы он тебя превратил?.. Почему?»</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При подобных идентификациях с образами животных ребенок опосредованно описывает свой внутренний мир. Важнейшими фактами становятся его ответы о причинах выбора привлекательного и непривлекательного животного.</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 xml:space="preserve">В интерпретации идентификаций ребенка с образами животных можно использовать оценку полярности по шкале привлекательности-непривлекательности, полученную в исследованиях Й. </w:t>
      </w:r>
      <w:proofErr w:type="spellStart"/>
      <w:r w:rsidRPr="005C2B98">
        <w:rPr>
          <w:color w:val="000000" w:themeColor="text1"/>
          <w:sz w:val="28"/>
          <w:szCs w:val="28"/>
        </w:rPr>
        <w:t>Шванцара</w:t>
      </w:r>
      <w:proofErr w:type="spellEnd"/>
      <w:r w:rsidRPr="005C2B98">
        <w:rPr>
          <w:color w:val="000000" w:themeColor="text1"/>
          <w:sz w:val="28"/>
          <w:szCs w:val="28"/>
        </w:rPr>
        <w:t xml:space="preserve"> и др. (1978) (Приложение 3). Эти данные надо рассматривать только как общую основу в интерпретации, т.к. в нашей культуре и в индивидуальном опыте ребенка могут проявляться иные критерии оценки образов животных.</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 xml:space="preserve">Стоит отметить, что идентификация с моллюсками, пресмыкающимися, червями, насекомыми и небольшими грызунами часто бывает высоко отрицательной. Такую идентификацию надо рассматривать как признак какой-либо проблемы. Идентификации с </w:t>
      </w:r>
      <w:proofErr w:type="spellStart"/>
      <w:r w:rsidRPr="005C2B98">
        <w:rPr>
          <w:color w:val="000000" w:themeColor="text1"/>
          <w:sz w:val="28"/>
          <w:szCs w:val="28"/>
        </w:rPr>
        <w:t>антропоморфизированными</w:t>
      </w:r>
      <w:proofErr w:type="spellEnd"/>
      <w:r w:rsidRPr="005C2B98">
        <w:rPr>
          <w:color w:val="000000" w:themeColor="text1"/>
          <w:sz w:val="28"/>
          <w:szCs w:val="28"/>
        </w:rPr>
        <w:t xml:space="preserve"> персонажами сказок, книг, мультфильмов будет отличаться стереотипной аргументацией, социальной нормативностью. При этом надо попытаться получить от ребенка как можно белее развернутый рассказ об этом животном и побудить ребенка к ассоциациям.</w:t>
      </w:r>
    </w:p>
    <w:p w:rsidR="005C2B98" w:rsidRPr="005C2B98" w:rsidRDefault="005C2B98" w:rsidP="00410B70">
      <w:pPr>
        <w:pStyle w:val="a3"/>
        <w:shd w:val="clear" w:color="auto" w:fill="FFFFFF"/>
        <w:tabs>
          <w:tab w:val="left" w:pos="9072"/>
        </w:tabs>
        <w:ind w:right="242"/>
        <w:jc w:val="both"/>
        <w:rPr>
          <w:color w:val="000000" w:themeColor="text1"/>
          <w:sz w:val="28"/>
          <w:szCs w:val="28"/>
        </w:rPr>
      </w:pPr>
      <w:proofErr w:type="spellStart"/>
      <w:r w:rsidRPr="005C2B98">
        <w:rPr>
          <w:i/>
          <w:iCs/>
          <w:color w:val="000000" w:themeColor="text1"/>
          <w:sz w:val="28"/>
          <w:szCs w:val="28"/>
        </w:rPr>
        <w:t>Субтест</w:t>
      </w:r>
      <w:proofErr w:type="spellEnd"/>
      <w:r w:rsidRPr="005C2B98">
        <w:rPr>
          <w:i/>
          <w:iCs/>
          <w:color w:val="000000" w:themeColor="text1"/>
          <w:sz w:val="28"/>
          <w:szCs w:val="28"/>
        </w:rPr>
        <w:t xml:space="preserve"> 5</w:t>
      </w:r>
      <w:r w:rsidRPr="005C2B98">
        <w:rPr>
          <w:color w:val="000000" w:themeColor="text1"/>
          <w:sz w:val="28"/>
          <w:szCs w:val="28"/>
        </w:rPr>
        <w:t>. «</w:t>
      </w:r>
      <w:r w:rsidRPr="005C2B98">
        <w:rPr>
          <w:rStyle w:val="a4"/>
          <w:color w:val="000000" w:themeColor="text1"/>
          <w:sz w:val="28"/>
          <w:szCs w:val="28"/>
        </w:rPr>
        <w:t>Три желания</w:t>
      </w:r>
      <w:r w:rsidRPr="005C2B98">
        <w:rPr>
          <w:color w:val="000000" w:themeColor="text1"/>
          <w:sz w:val="28"/>
          <w:szCs w:val="28"/>
        </w:rPr>
        <w:t>». Использование в исследовании сюжета о выполнении желаний активирует ту стадию чувства реальности, на которой инструментальное действие мыслится ребенком как наделенное исключительной волшебной силой (</w:t>
      </w:r>
      <w:proofErr w:type="spellStart"/>
      <w:r w:rsidRPr="005C2B98">
        <w:rPr>
          <w:color w:val="000000" w:themeColor="text1"/>
          <w:sz w:val="28"/>
          <w:szCs w:val="28"/>
        </w:rPr>
        <w:t>Ференци</w:t>
      </w:r>
      <w:proofErr w:type="spellEnd"/>
      <w:r w:rsidRPr="005C2B98">
        <w:rPr>
          <w:color w:val="000000" w:themeColor="text1"/>
          <w:sz w:val="28"/>
          <w:szCs w:val="28"/>
        </w:rPr>
        <w:t>, 2000) и вводит в сказочный культурный пласт, где три загадки и три желания осуществляют превращения самого героя (</w:t>
      </w:r>
      <w:proofErr w:type="spellStart"/>
      <w:r w:rsidRPr="005C2B98">
        <w:rPr>
          <w:color w:val="000000" w:themeColor="text1"/>
          <w:sz w:val="28"/>
          <w:szCs w:val="28"/>
        </w:rPr>
        <w:t>Пропп</w:t>
      </w:r>
      <w:proofErr w:type="spellEnd"/>
      <w:r w:rsidRPr="005C2B98">
        <w:rPr>
          <w:color w:val="000000" w:themeColor="text1"/>
          <w:sz w:val="28"/>
          <w:szCs w:val="28"/>
        </w:rPr>
        <w:t>, 1998).</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Психолог предлагает ситуацию: «Если бы у тебя была волшебная палочка, и ты бы мог исполнить три своих желания, чтобы ты загадал?.. Почему?..»</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lastRenderedPageBreak/>
        <w:t>Важно было бы уточнить, что лежит за выполнением какого-либо желания ребенка, как он мотивирует свое желание. В ответах можно проследить эгоистическую или альтруистическую направленность желаний, а иногда социальные влияния. В целом тема «волшебной палочки и желаний» может указать на основные тенденции в личности ребенка, складывающиеся отношения со своими потребностями и возможностью их удовлетворения. В роли человека, обладающего возможностью исполнения желаний, ребенок может вмешиваться в какие-либо социальные, семейные и межличностные отношения и причинно-следственные связи и изменять их по своему представлению.</w:t>
      </w:r>
    </w:p>
    <w:p w:rsidR="005C2B98" w:rsidRPr="005C2B98" w:rsidRDefault="005C2B98" w:rsidP="00410B70">
      <w:pPr>
        <w:pStyle w:val="a3"/>
        <w:shd w:val="clear" w:color="auto" w:fill="FFFFFF"/>
        <w:tabs>
          <w:tab w:val="left" w:pos="9072"/>
        </w:tabs>
        <w:ind w:right="242"/>
        <w:jc w:val="both"/>
        <w:rPr>
          <w:color w:val="000000" w:themeColor="text1"/>
          <w:sz w:val="28"/>
          <w:szCs w:val="28"/>
        </w:rPr>
      </w:pPr>
      <w:proofErr w:type="spellStart"/>
      <w:r w:rsidRPr="005C2B98">
        <w:rPr>
          <w:i/>
          <w:iCs/>
          <w:color w:val="000000" w:themeColor="text1"/>
          <w:sz w:val="28"/>
          <w:szCs w:val="28"/>
        </w:rPr>
        <w:t>Субтест</w:t>
      </w:r>
      <w:proofErr w:type="spellEnd"/>
      <w:r w:rsidRPr="005C2B98">
        <w:rPr>
          <w:i/>
          <w:iCs/>
          <w:color w:val="000000" w:themeColor="text1"/>
          <w:sz w:val="28"/>
          <w:szCs w:val="28"/>
        </w:rPr>
        <w:t xml:space="preserve"> 6.</w:t>
      </w:r>
      <w:r w:rsidRPr="005C2B98">
        <w:rPr>
          <w:color w:val="000000" w:themeColor="text1"/>
          <w:sz w:val="28"/>
          <w:szCs w:val="28"/>
        </w:rPr>
        <w:t> «</w:t>
      </w:r>
      <w:r w:rsidRPr="005C2B98">
        <w:rPr>
          <w:rStyle w:val="a4"/>
          <w:color w:val="000000" w:themeColor="text1"/>
          <w:sz w:val="28"/>
          <w:szCs w:val="28"/>
        </w:rPr>
        <w:t>Сказка</w:t>
      </w:r>
      <w:r w:rsidRPr="005C2B98">
        <w:rPr>
          <w:color w:val="000000" w:themeColor="text1"/>
          <w:sz w:val="28"/>
          <w:szCs w:val="28"/>
        </w:rPr>
        <w:t>». Ребенку предлагается придумать какую-либо сказку и рассказать ее. После этого психолог может попросить ребенка подробнее охарактеризовать персонажей сказки и пояснить, в случае необходимости, сам сюжет.</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Рассказанная сказка может быть заимствована ребенком из книги и мультфильма. При этом психолог может напомнить ребенку о необходимости придумать именно свою сказку.</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 xml:space="preserve">В рамках этого </w:t>
      </w:r>
      <w:proofErr w:type="spellStart"/>
      <w:r w:rsidRPr="005C2B98">
        <w:rPr>
          <w:color w:val="000000" w:themeColor="text1"/>
          <w:sz w:val="28"/>
          <w:szCs w:val="28"/>
        </w:rPr>
        <w:t>субтеста</w:t>
      </w:r>
      <w:proofErr w:type="spellEnd"/>
      <w:r w:rsidRPr="005C2B98">
        <w:rPr>
          <w:color w:val="000000" w:themeColor="text1"/>
          <w:sz w:val="28"/>
          <w:szCs w:val="28"/>
        </w:rPr>
        <w:t xml:space="preserve"> можно также использовать иную процедуру составления сказки. Например, достаточно информативным может оказаться метод сказки Жаклин </w:t>
      </w:r>
      <w:proofErr w:type="spellStart"/>
      <w:r w:rsidRPr="005C2B98">
        <w:rPr>
          <w:color w:val="000000" w:themeColor="text1"/>
          <w:sz w:val="28"/>
          <w:szCs w:val="28"/>
        </w:rPr>
        <w:t>Руайе</w:t>
      </w:r>
      <w:proofErr w:type="spellEnd"/>
      <w:r w:rsidRPr="005C2B98">
        <w:rPr>
          <w:color w:val="000000" w:themeColor="text1"/>
          <w:sz w:val="28"/>
          <w:szCs w:val="28"/>
        </w:rPr>
        <w:t xml:space="preserve"> (</w:t>
      </w:r>
      <w:proofErr w:type="spellStart"/>
      <w:r w:rsidRPr="005C2B98">
        <w:rPr>
          <w:color w:val="000000" w:themeColor="text1"/>
          <w:sz w:val="28"/>
          <w:szCs w:val="28"/>
        </w:rPr>
        <w:t>Руайе</w:t>
      </w:r>
      <w:proofErr w:type="spellEnd"/>
      <w:r w:rsidRPr="005C2B98">
        <w:rPr>
          <w:color w:val="000000" w:themeColor="text1"/>
          <w:sz w:val="28"/>
          <w:szCs w:val="28"/>
        </w:rPr>
        <w:t xml:space="preserve">, 1995). Общее количество сюжетов в этом методе 22, среди которых есть также сюжеты, связанные с принятием возраста и пола, пересекающиеся с общей схемой проективного интервью. Можно было бы использовать часть сюжетов Ж. </w:t>
      </w:r>
      <w:proofErr w:type="spellStart"/>
      <w:r w:rsidRPr="005C2B98">
        <w:rPr>
          <w:color w:val="000000" w:themeColor="text1"/>
          <w:sz w:val="28"/>
          <w:szCs w:val="28"/>
        </w:rPr>
        <w:t>Руайе</w:t>
      </w:r>
      <w:proofErr w:type="spellEnd"/>
      <w:r w:rsidRPr="005C2B98">
        <w:rPr>
          <w:color w:val="000000" w:themeColor="text1"/>
          <w:sz w:val="28"/>
          <w:szCs w:val="28"/>
        </w:rPr>
        <w:t xml:space="preserve"> для уточнения возникших по поводу ребенка гипотез, для углубления данных других методик.</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Рассказывание сказок, в целом, является адекватной детскому восприятию процедурой исследования, содержащей в себе воспитательный и терапевтический аспекты. Информация о ребенке, получаемая через сказочный рассказ, отражает ребенка в языке, который соответствует ему. Сказка дает психологу два ключа в понимании ребенка — речь и сюжет.</w:t>
      </w:r>
    </w:p>
    <w:p w:rsidR="005C2B98" w:rsidRPr="005C2B98" w:rsidRDefault="005C2B98" w:rsidP="00410B70">
      <w:pPr>
        <w:pStyle w:val="a3"/>
        <w:shd w:val="clear" w:color="auto" w:fill="FFFFFF"/>
        <w:tabs>
          <w:tab w:val="left" w:pos="9072"/>
        </w:tabs>
        <w:ind w:right="242"/>
        <w:jc w:val="both"/>
        <w:rPr>
          <w:color w:val="000000" w:themeColor="text1"/>
          <w:sz w:val="28"/>
          <w:szCs w:val="28"/>
        </w:rPr>
      </w:pPr>
      <w:proofErr w:type="spellStart"/>
      <w:r w:rsidRPr="005C2B98">
        <w:rPr>
          <w:i/>
          <w:iCs/>
          <w:color w:val="000000" w:themeColor="text1"/>
          <w:sz w:val="28"/>
          <w:szCs w:val="28"/>
        </w:rPr>
        <w:t>Субтест</w:t>
      </w:r>
      <w:proofErr w:type="spellEnd"/>
      <w:r w:rsidRPr="005C2B98">
        <w:rPr>
          <w:i/>
          <w:iCs/>
          <w:color w:val="000000" w:themeColor="text1"/>
          <w:sz w:val="28"/>
          <w:szCs w:val="28"/>
        </w:rPr>
        <w:t xml:space="preserve"> 7</w:t>
      </w:r>
      <w:r w:rsidRPr="005C2B98">
        <w:rPr>
          <w:color w:val="000000" w:themeColor="text1"/>
          <w:sz w:val="28"/>
          <w:szCs w:val="28"/>
        </w:rPr>
        <w:t>. «</w:t>
      </w:r>
      <w:r w:rsidRPr="005C2B98">
        <w:rPr>
          <w:rStyle w:val="a4"/>
          <w:color w:val="000000" w:themeColor="text1"/>
          <w:sz w:val="28"/>
          <w:szCs w:val="28"/>
        </w:rPr>
        <w:t>Две планеты</w:t>
      </w:r>
      <w:r w:rsidRPr="005C2B98">
        <w:rPr>
          <w:color w:val="000000" w:themeColor="text1"/>
          <w:sz w:val="28"/>
          <w:szCs w:val="28"/>
        </w:rPr>
        <w:t>». Ребенку предлагается пофантазировать и мысленно совершить путешествие на две планеты — Белую и Черную, а затем вернуться домой. Белая планета — самая лучшая из всех планет, Черная планета — самая плохая. «Что там происходит?.. Что ты увидел?.. Кто там живет? И т. д.» Ребенок сам выстраивает сюжет какой-либо истории, происходящей на планетах, ему нужно только помочь в разворачивании повествования.</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 xml:space="preserve">Данный </w:t>
      </w:r>
      <w:proofErr w:type="spellStart"/>
      <w:r w:rsidRPr="005C2B98">
        <w:rPr>
          <w:color w:val="000000" w:themeColor="text1"/>
          <w:sz w:val="28"/>
          <w:szCs w:val="28"/>
        </w:rPr>
        <w:t>субтест</w:t>
      </w:r>
      <w:proofErr w:type="spellEnd"/>
      <w:r w:rsidRPr="005C2B98">
        <w:rPr>
          <w:color w:val="000000" w:themeColor="text1"/>
          <w:sz w:val="28"/>
          <w:szCs w:val="28"/>
        </w:rPr>
        <w:t xml:space="preserve"> позволяет раскрыть особенности взгляда ребенка на мир в целом, понять его детскую «картину мира». Это также является ключом к разговору о социальных проблемах, взаимоотношениях людей, отношении к злу, бедности, нарушениям правопорядка и т. д.</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lastRenderedPageBreak/>
        <w:t xml:space="preserve">В заключение следует отметить, что </w:t>
      </w:r>
      <w:proofErr w:type="spellStart"/>
      <w:r w:rsidRPr="005C2B98">
        <w:rPr>
          <w:color w:val="000000" w:themeColor="text1"/>
          <w:sz w:val="28"/>
          <w:szCs w:val="28"/>
        </w:rPr>
        <w:t>субтесты</w:t>
      </w:r>
      <w:proofErr w:type="spellEnd"/>
      <w:r w:rsidRPr="005C2B98">
        <w:rPr>
          <w:color w:val="000000" w:themeColor="text1"/>
          <w:sz w:val="28"/>
          <w:szCs w:val="28"/>
        </w:rPr>
        <w:t xml:space="preserve"> проективного интервью необходимо включать в ряд первых встреч с ребенком, а не давать их одним блоком. Это позволяет не перегружать ребенка и в каждой встрече иметь возможность чередования более или менее напряженных заданий. Сочетание беседы по </w:t>
      </w:r>
      <w:proofErr w:type="spellStart"/>
      <w:r w:rsidRPr="005C2B98">
        <w:rPr>
          <w:color w:val="000000" w:themeColor="text1"/>
          <w:sz w:val="28"/>
          <w:szCs w:val="28"/>
        </w:rPr>
        <w:t>субтесту</w:t>
      </w:r>
      <w:proofErr w:type="spellEnd"/>
      <w:r w:rsidRPr="005C2B98">
        <w:rPr>
          <w:color w:val="000000" w:themeColor="text1"/>
          <w:sz w:val="28"/>
          <w:szCs w:val="28"/>
        </w:rPr>
        <w:t xml:space="preserve"> ПИ и, например, рисования представляется наиболее оптимальным.</w:t>
      </w:r>
    </w:p>
    <w:p w:rsidR="005C2B98" w:rsidRPr="005C2B98" w:rsidRDefault="005C2B98" w:rsidP="00410B70">
      <w:pPr>
        <w:pStyle w:val="a3"/>
        <w:shd w:val="clear" w:color="auto" w:fill="FFFFFF"/>
        <w:tabs>
          <w:tab w:val="left" w:pos="9072"/>
        </w:tabs>
        <w:ind w:right="242"/>
        <w:jc w:val="both"/>
        <w:rPr>
          <w:color w:val="000000" w:themeColor="text1"/>
          <w:sz w:val="28"/>
          <w:szCs w:val="28"/>
        </w:rPr>
      </w:pPr>
      <w:r w:rsidRPr="005C2B98">
        <w:rPr>
          <w:color w:val="000000" w:themeColor="text1"/>
          <w:sz w:val="28"/>
          <w:szCs w:val="28"/>
        </w:rPr>
        <w:t>Данные по проективному интервью углубят получаемый в других методиках портрет ребенка.</w:t>
      </w:r>
    </w:p>
    <w:p w:rsidR="005C2B98" w:rsidRPr="005C2B98" w:rsidRDefault="005C2B98" w:rsidP="00410B70">
      <w:pPr>
        <w:shd w:val="clear" w:color="auto" w:fill="FFFFFF"/>
        <w:tabs>
          <w:tab w:val="left" w:pos="9072"/>
        </w:tabs>
        <w:spacing w:after="182" w:line="240" w:lineRule="auto"/>
        <w:jc w:val="center"/>
        <w:textAlignment w:val="baseline"/>
        <w:outlineLvl w:val="0"/>
        <w:rPr>
          <w:rFonts w:ascii="Times New Roman" w:eastAsia="Times New Roman" w:hAnsi="Times New Roman" w:cs="Times New Roman"/>
          <w:b/>
          <w:color w:val="000000" w:themeColor="text1"/>
          <w:kern w:val="36"/>
          <w:sz w:val="28"/>
          <w:szCs w:val="28"/>
        </w:rPr>
      </w:pPr>
      <w:r w:rsidRPr="005C2B98">
        <w:rPr>
          <w:rFonts w:ascii="Times New Roman" w:eastAsia="Times New Roman" w:hAnsi="Times New Roman" w:cs="Times New Roman"/>
          <w:b/>
          <w:color w:val="000000" w:themeColor="text1"/>
          <w:kern w:val="36"/>
          <w:sz w:val="28"/>
          <w:szCs w:val="28"/>
        </w:rPr>
        <w:t xml:space="preserve">Диагностическая беседа Т. Ю. </w:t>
      </w:r>
      <w:proofErr w:type="spellStart"/>
      <w:r w:rsidRPr="005C2B98">
        <w:rPr>
          <w:rFonts w:ascii="Times New Roman" w:eastAsia="Times New Roman" w:hAnsi="Times New Roman" w:cs="Times New Roman"/>
          <w:b/>
          <w:color w:val="000000" w:themeColor="text1"/>
          <w:kern w:val="36"/>
          <w:sz w:val="28"/>
          <w:szCs w:val="28"/>
        </w:rPr>
        <w:t>Андрущенко</w:t>
      </w:r>
      <w:proofErr w:type="spellEnd"/>
      <w:r w:rsidRPr="005C2B98">
        <w:rPr>
          <w:rFonts w:ascii="Times New Roman" w:eastAsia="Times New Roman" w:hAnsi="Times New Roman" w:cs="Times New Roman"/>
          <w:b/>
          <w:color w:val="000000" w:themeColor="text1"/>
          <w:kern w:val="36"/>
          <w:sz w:val="28"/>
          <w:szCs w:val="28"/>
        </w:rPr>
        <w:t xml:space="preserve"> «Мой круг общения»</w:t>
      </w:r>
    </w:p>
    <w:p w:rsidR="005C2B98" w:rsidRPr="005C2B98" w:rsidRDefault="005C2B98" w:rsidP="00410B70">
      <w:pPr>
        <w:pStyle w:val="a3"/>
        <w:shd w:val="clear" w:color="auto" w:fill="FFFFFF"/>
        <w:tabs>
          <w:tab w:val="left" w:pos="9072"/>
        </w:tabs>
        <w:spacing w:before="0" w:beforeAutospacing="0" w:after="0" w:afterAutospacing="0"/>
        <w:jc w:val="both"/>
        <w:textAlignment w:val="baseline"/>
        <w:rPr>
          <w:color w:val="000000" w:themeColor="text1"/>
          <w:sz w:val="28"/>
          <w:szCs w:val="28"/>
        </w:rPr>
      </w:pPr>
      <w:r w:rsidRPr="005C2B98">
        <w:rPr>
          <w:color w:val="000000" w:themeColor="text1"/>
          <w:sz w:val="28"/>
          <w:szCs w:val="28"/>
        </w:rPr>
        <w:t xml:space="preserve">Диагностическая беседа «Мой круг общения» разработана под руководством Т. Ю. </w:t>
      </w:r>
      <w:proofErr w:type="spellStart"/>
      <w:r w:rsidRPr="005C2B98">
        <w:rPr>
          <w:color w:val="000000" w:themeColor="text1"/>
          <w:sz w:val="28"/>
          <w:szCs w:val="28"/>
        </w:rPr>
        <w:t>Андрущенко</w:t>
      </w:r>
      <w:proofErr w:type="spellEnd"/>
      <w:r w:rsidRPr="005C2B98">
        <w:rPr>
          <w:color w:val="000000" w:themeColor="text1"/>
          <w:sz w:val="28"/>
          <w:szCs w:val="28"/>
        </w:rPr>
        <w:t xml:space="preserve"> [</w:t>
      </w:r>
      <w:proofErr w:type="spellStart"/>
      <w:r w:rsidRPr="005C2B98">
        <w:rPr>
          <w:color w:val="000000" w:themeColor="text1"/>
          <w:sz w:val="28"/>
          <w:szCs w:val="28"/>
        </w:rPr>
        <w:t>Андрущенко</w:t>
      </w:r>
      <w:proofErr w:type="spellEnd"/>
      <w:r w:rsidRPr="005C2B98">
        <w:rPr>
          <w:color w:val="000000" w:themeColor="text1"/>
          <w:sz w:val="28"/>
          <w:szCs w:val="28"/>
        </w:rPr>
        <w:t xml:space="preserve"> Т.Ю., 1999]. Беседа дает возможность выявить характер переживаний ребенком взаимоотношений с окружающими его взрослыми и детьми. Соотнося картину внутренних переживаний ребенка с задачами развития в тот или иной период его жизни, психолог может определить меру благополучия складывающихся условий возрастного и личностного становления. Важной особенностью методики является то, что обследуемый круг общения ребенка выходит далеко за пределы семьи: семья предстает в неразрывной связи с другими сферами жизни ребенка — школой и двором.</w:t>
      </w:r>
    </w:p>
    <w:p w:rsidR="005C2B98" w:rsidRPr="005C2B98" w:rsidRDefault="005C2B98" w:rsidP="00410B70">
      <w:pPr>
        <w:pStyle w:val="2"/>
        <w:shd w:val="clear" w:color="auto" w:fill="FFFFFF"/>
        <w:tabs>
          <w:tab w:val="left" w:pos="9072"/>
        </w:tabs>
        <w:jc w:val="both"/>
        <w:textAlignment w:val="baseline"/>
        <w:rPr>
          <w:rFonts w:ascii="Times New Roman" w:hAnsi="Times New Roman" w:cs="Times New Roman"/>
          <w:b/>
          <w:bCs/>
          <w:color w:val="000000" w:themeColor="text1"/>
          <w:sz w:val="28"/>
          <w:szCs w:val="28"/>
        </w:rPr>
      </w:pPr>
      <w:r w:rsidRPr="005C2B98">
        <w:rPr>
          <w:rFonts w:ascii="Times New Roman" w:hAnsi="Times New Roman" w:cs="Times New Roman"/>
          <w:color w:val="000000" w:themeColor="text1"/>
          <w:sz w:val="28"/>
          <w:szCs w:val="28"/>
        </w:rPr>
        <w:t>Тестовый материал</w:t>
      </w:r>
    </w:p>
    <w:p w:rsidR="005C2B98" w:rsidRPr="005C2B98" w:rsidRDefault="005C2B98" w:rsidP="00410B70">
      <w:pPr>
        <w:pStyle w:val="a3"/>
        <w:shd w:val="clear" w:color="auto" w:fill="FFFFFF"/>
        <w:tabs>
          <w:tab w:val="left" w:pos="9072"/>
        </w:tabs>
        <w:spacing w:before="0" w:beforeAutospacing="0" w:after="0" w:afterAutospacing="0"/>
        <w:jc w:val="both"/>
        <w:textAlignment w:val="baseline"/>
        <w:rPr>
          <w:color w:val="000000" w:themeColor="text1"/>
          <w:sz w:val="28"/>
          <w:szCs w:val="28"/>
        </w:rPr>
      </w:pPr>
      <w:r w:rsidRPr="005C2B98">
        <w:rPr>
          <w:color w:val="000000" w:themeColor="text1"/>
          <w:sz w:val="28"/>
          <w:szCs w:val="28"/>
          <w:bdr w:val="none" w:sz="0" w:space="0" w:color="auto" w:frame="1"/>
        </w:rPr>
        <w:t>Стандартный лист с изображением концентрических большого и двух меньших кругов, пересеченных двумя — горизонтальной и вертикальной — линиями, два цветных карандаша (темный и светлый).</w:t>
      </w:r>
    </w:p>
    <w:p w:rsidR="005C2B98" w:rsidRPr="005C2B98" w:rsidRDefault="005C2B98" w:rsidP="00410B70">
      <w:pPr>
        <w:pStyle w:val="2"/>
        <w:shd w:val="clear" w:color="auto" w:fill="FFFFFF"/>
        <w:tabs>
          <w:tab w:val="left" w:pos="9072"/>
        </w:tabs>
        <w:jc w:val="both"/>
        <w:textAlignment w:val="baseline"/>
        <w:rPr>
          <w:rFonts w:ascii="Times New Roman" w:hAnsi="Times New Roman" w:cs="Times New Roman"/>
          <w:b/>
          <w:bCs/>
          <w:color w:val="000000" w:themeColor="text1"/>
          <w:sz w:val="28"/>
          <w:szCs w:val="28"/>
        </w:rPr>
      </w:pPr>
      <w:r w:rsidRPr="005C2B98">
        <w:rPr>
          <w:rFonts w:ascii="Times New Roman" w:hAnsi="Times New Roman" w:cs="Times New Roman"/>
          <w:color w:val="000000" w:themeColor="text1"/>
          <w:sz w:val="28"/>
          <w:szCs w:val="28"/>
        </w:rPr>
        <w:t>Процедура проведения беседы</w:t>
      </w:r>
    </w:p>
    <w:p w:rsidR="005C2B98" w:rsidRPr="005C2B98" w:rsidRDefault="005C2B98" w:rsidP="00410B70">
      <w:pPr>
        <w:pStyle w:val="a3"/>
        <w:shd w:val="clear" w:color="auto" w:fill="FFFFFF"/>
        <w:tabs>
          <w:tab w:val="left" w:pos="9072"/>
        </w:tabs>
        <w:spacing w:before="0" w:beforeAutospacing="0" w:after="0" w:afterAutospacing="0"/>
        <w:jc w:val="both"/>
        <w:textAlignment w:val="baseline"/>
        <w:rPr>
          <w:color w:val="000000" w:themeColor="text1"/>
          <w:sz w:val="28"/>
          <w:szCs w:val="28"/>
        </w:rPr>
      </w:pPr>
      <w:r w:rsidRPr="005C2B98">
        <w:rPr>
          <w:color w:val="000000" w:themeColor="text1"/>
          <w:sz w:val="28"/>
          <w:szCs w:val="28"/>
          <w:bdr w:val="none" w:sz="0" w:space="0" w:color="auto" w:frame="1"/>
        </w:rPr>
        <w:t>Психолог, используя графические приемы (цвет, интенсивность штриховки и др.), выявляет в беседе круг общения ребенка и характер его взаимодействия с окружающими (сверстниками, родителями, учителями). Беседа строится так, как показано в табл</w:t>
      </w:r>
      <w:r w:rsidR="009456CC">
        <w:rPr>
          <w:color w:val="000000" w:themeColor="text1"/>
          <w:sz w:val="28"/>
          <w:szCs w:val="28"/>
          <w:bdr w:val="none" w:sz="0" w:space="0" w:color="auto" w:frame="1"/>
        </w:rPr>
        <w:t>ице.</w:t>
      </w:r>
    </w:p>
    <w:tbl>
      <w:tblPr>
        <w:tblW w:w="9915" w:type="dxa"/>
        <w:tblCellSpacing w:w="15" w:type="dxa"/>
        <w:tblInd w:w="15" w:type="dxa"/>
        <w:tblBorders>
          <w:top w:val="single" w:sz="4" w:space="0" w:color="auto"/>
          <w:left w:val="single" w:sz="4"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208"/>
        <w:gridCol w:w="4151"/>
        <w:gridCol w:w="3556"/>
      </w:tblGrid>
      <w:tr w:rsidR="005C2B98" w:rsidRPr="00410B70" w:rsidTr="009456CC">
        <w:trPr>
          <w:tblHeader/>
          <w:tblCellSpacing w:w="15" w:type="dxa"/>
        </w:trPr>
        <w:tc>
          <w:tcPr>
            <w:tcW w:w="0" w:type="auto"/>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b/>
                <w:bCs/>
                <w:color w:val="000000" w:themeColor="text1"/>
                <w:sz w:val="24"/>
                <w:szCs w:val="28"/>
                <w:bdr w:val="none" w:sz="0" w:space="0" w:color="auto" w:frame="1"/>
              </w:rPr>
              <w:t>Этап беседы</w:t>
            </w:r>
          </w:p>
        </w:tc>
        <w:tc>
          <w:tcPr>
            <w:tcW w:w="412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b/>
                <w:bCs/>
                <w:color w:val="000000" w:themeColor="text1"/>
                <w:sz w:val="24"/>
                <w:szCs w:val="28"/>
                <w:bdr w:val="none" w:sz="0" w:space="0" w:color="auto" w:frame="1"/>
              </w:rPr>
              <w:t>Высказывания-побуждения психолога</w:t>
            </w:r>
          </w:p>
        </w:tc>
        <w:tc>
          <w:tcPr>
            <w:tcW w:w="351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jc w:val="center"/>
              <w:textAlignment w:val="baseline"/>
              <w:rPr>
                <w:rFonts w:ascii="Times New Roman" w:hAnsi="Times New Roman" w:cs="Times New Roman"/>
                <w:color w:val="000000" w:themeColor="text1"/>
                <w:sz w:val="24"/>
                <w:szCs w:val="28"/>
              </w:rPr>
            </w:pPr>
            <w:r w:rsidRPr="00410B70">
              <w:rPr>
                <w:rFonts w:ascii="Times New Roman" w:hAnsi="Times New Roman" w:cs="Times New Roman"/>
                <w:b/>
                <w:bCs/>
                <w:color w:val="000000" w:themeColor="text1"/>
                <w:sz w:val="24"/>
                <w:szCs w:val="28"/>
                <w:bdr w:val="none" w:sz="0" w:space="0" w:color="auto" w:frame="1"/>
              </w:rPr>
              <w:t>Действия психолога</w:t>
            </w:r>
          </w:p>
        </w:tc>
      </w:tr>
      <w:tr w:rsidR="005C2B98" w:rsidRPr="00410B70" w:rsidTr="009456CC">
        <w:trPr>
          <w:tblCellSpacing w:w="15" w:type="dxa"/>
        </w:trPr>
        <w:tc>
          <w:tcPr>
            <w:tcW w:w="0" w:type="auto"/>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Выявление круга симпатий/ антипатий</w:t>
            </w:r>
          </w:p>
        </w:tc>
        <w:tc>
          <w:tcPr>
            <w:tcW w:w="412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«Давай обозначим в твоем круге людей, с которыми у тебя сложились добрые отношения, и тех, общение с которыми тебя огорчает. Давай будем использовать два карандаша: темный — «недоброжелательный», «неприятный» и светлый — «радостный», «приветливый»»</w:t>
            </w:r>
          </w:p>
        </w:tc>
        <w:tc>
          <w:tcPr>
            <w:tcW w:w="351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 xml:space="preserve">В ходе штриховки прямоугольников красным или синим карандашом психолог выясняет подробности, обстоятельства, характер сложившейся ситуации. С помощью частоты штриховки выявляется выраженность модальности переживаний. Высказывания ребенка </w:t>
            </w:r>
            <w:r w:rsidRPr="00410B70">
              <w:rPr>
                <w:rFonts w:ascii="Times New Roman" w:hAnsi="Times New Roman" w:cs="Times New Roman"/>
                <w:color w:val="000000" w:themeColor="text1"/>
                <w:sz w:val="24"/>
                <w:szCs w:val="28"/>
                <w:bdr w:val="none" w:sz="0" w:space="0" w:color="auto" w:frame="1"/>
              </w:rPr>
              <w:lastRenderedPageBreak/>
              <w:t>фиксируются в протоколе</w:t>
            </w:r>
          </w:p>
        </w:tc>
      </w:tr>
      <w:tr w:rsidR="005C2B98" w:rsidRPr="00410B70" w:rsidTr="009456CC">
        <w:trPr>
          <w:tblCellSpacing w:w="15" w:type="dxa"/>
        </w:trPr>
        <w:tc>
          <w:tcPr>
            <w:tcW w:w="0" w:type="auto"/>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lastRenderedPageBreak/>
              <w:t xml:space="preserve">Выявление меры </w:t>
            </w:r>
            <w:proofErr w:type="spellStart"/>
            <w:r w:rsidRPr="00410B70">
              <w:rPr>
                <w:rFonts w:ascii="Times New Roman" w:hAnsi="Times New Roman" w:cs="Times New Roman"/>
                <w:color w:val="000000" w:themeColor="text1"/>
                <w:sz w:val="24"/>
                <w:szCs w:val="28"/>
                <w:bdr w:val="none" w:sz="0" w:space="0" w:color="auto" w:frame="1"/>
              </w:rPr>
              <w:t>взаимопринятия</w:t>
            </w:r>
            <w:proofErr w:type="spellEnd"/>
            <w:r w:rsidRPr="00410B70">
              <w:rPr>
                <w:rFonts w:ascii="Times New Roman" w:hAnsi="Times New Roman" w:cs="Times New Roman"/>
                <w:color w:val="000000" w:themeColor="text1"/>
                <w:sz w:val="24"/>
                <w:szCs w:val="28"/>
                <w:bdr w:val="none" w:sz="0" w:space="0" w:color="auto" w:frame="1"/>
              </w:rPr>
              <w:t xml:space="preserve"> участников общения с точки зрения ребенка</w:t>
            </w:r>
          </w:p>
        </w:tc>
        <w:tc>
          <w:tcPr>
            <w:tcW w:w="412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«Давай в большом круге нарисуем еще два круга: один — в середине и еще один, маленький, — в центре, здесь поместим тебя, напишем твое имя.</w:t>
            </w:r>
          </w:p>
          <w:p w:rsidR="005C2B98" w:rsidRPr="00410B70" w:rsidRDefault="005C2B98" w:rsidP="00410B70">
            <w:pPr>
              <w:pStyle w:val="a3"/>
              <w:tabs>
                <w:tab w:val="left" w:pos="9072"/>
              </w:tabs>
              <w:spacing w:before="0" w:beforeAutospacing="0" w:after="0" w:afterAutospacing="0" w:line="276" w:lineRule="auto"/>
              <w:textAlignment w:val="baseline"/>
              <w:rPr>
                <w:color w:val="000000" w:themeColor="text1"/>
                <w:szCs w:val="28"/>
              </w:rPr>
            </w:pPr>
            <w:r w:rsidRPr="00410B70">
              <w:rPr>
                <w:color w:val="000000" w:themeColor="text1"/>
                <w:szCs w:val="28"/>
                <w:bdr w:val="none" w:sz="0" w:space="0" w:color="auto" w:frame="1"/>
              </w:rPr>
              <w:t>С помощью двух карандашей давай покажем, кто как к кому относится, кто больше друг другу доставляет радость, кто и насколько друг другу неприятен»</w:t>
            </w:r>
          </w:p>
        </w:tc>
        <w:tc>
          <w:tcPr>
            <w:tcW w:w="351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 xml:space="preserve">С помощью линии соответствующего цвета показывается модальность взаимоотношений (симпатия/антипатия) между участниками круга общения. С помощью стрелки обозначаются </w:t>
            </w:r>
            <w:proofErr w:type="gramStart"/>
            <w:r w:rsidRPr="00410B70">
              <w:rPr>
                <w:rFonts w:ascii="Times New Roman" w:hAnsi="Times New Roman" w:cs="Times New Roman"/>
                <w:color w:val="000000" w:themeColor="text1"/>
                <w:sz w:val="24"/>
                <w:szCs w:val="28"/>
                <w:bdr w:val="none" w:sz="0" w:space="0" w:color="auto" w:frame="1"/>
              </w:rPr>
              <w:t>направление</w:t>
            </w:r>
            <w:proofErr w:type="gramEnd"/>
            <w:r w:rsidRPr="00410B70">
              <w:rPr>
                <w:rFonts w:ascii="Times New Roman" w:hAnsi="Times New Roman" w:cs="Times New Roman"/>
                <w:color w:val="000000" w:themeColor="text1"/>
                <w:sz w:val="24"/>
                <w:szCs w:val="28"/>
                <w:bdr w:val="none" w:sz="0" w:space="0" w:color="auto" w:frame="1"/>
              </w:rPr>
              <w:t xml:space="preserve"> и мера выраженности отношений (до внутренней или внешней окружности и др.)</w:t>
            </w:r>
          </w:p>
        </w:tc>
      </w:tr>
      <w:tr w:rsidR="005C2B98" w:rsidRPr="00410B70" w:rsidTr="009456CC">
        <w:trPr>
          <w:tblCellSpacing w:w="15" w:type="dxa"/>
        </w:trPr>
        <w:tc>
          <w:tcPr>
            <w:tcW w:w="0" w:type="auto"/>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Установление контакта</w:t>
            </w:r>
          </w:p>
        </w:tc>
        <w:tc>
          <w:tcPr>
            <w:tcW w:w="412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«Я знаю, что любой человек не очень любит отвечать на вопросы незнакомого. Давай лучше мы вместе попытаемся изобразить твою жизнь, а потом обсудим некоторые интересные и важные ее моменты»</w:t>
            </w:r>
          </w:p>
        </w:tc>
        <w:tc>
          <w:tcPr>
            <w:tcW w:w="351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Организация сотрудничества с ребенком, снятие настороженности, присущее началу общения</w:t>
            </w:r>
          </w:p>
        </w:tc>
      </w:tr>
      <w:tr w:rsidR="005C2B98" w:rsidRPr="00410B70" w:rsidTr="009456CC">
        <w:trPr>
          <w:tblCellSpacing w:w="15" w:type="dxa"/>
        </w:trPr>
        <w:tc>
          <w:tcPr>
            <w:tcW w:w="0" w:type="auto"/>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Построение круга («дома») общения</w:t>
            </w:r>
          </w:p>
        </w:tc>
        <w:tc>
          <w:tcPr>
            <w:tcW w:w="412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«Давай представим, с кем и где тебе приходится общаться в течение всего дня, каждому найдем место («дом») в этом круге твоего общения»</w:t>
            </w:r>
          </w:p>
        </w:tc>
        <w:tc>
          <w:tcPr>
            <w:tcW w:w="351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Рисует (или предлагает готовый) круг (см. рис.). Делит (или объясняет принцип разделения) круг на секторы (сферы общения). Вертикальная черта разделяет секторы «школа» и «вне школы». Горизонтальная черта выделяет секторы «сверстники», «взрослые»</w:t>
            </w:r>
          </w:p>
        </w:tc>
      </w:tr>
      <w:tr w:rsidR="005C2B98" w:rsidRPr="00410B70" w:rsidTr="009456CC">
        <w:trPr>
          <w:tblCellSpacing w:w="15" w:type="dxa"/>
        </w:trPr>
        <w:tc>
          <w:tcPr>
            <w:tcW w:w="0" w:type="auto"/>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«Заселение» круга общения</w:t>
            </w:r>
          </w:p>
        </w:tc>
        <w:tc>
          <w:tcPr>
            <w:tcW w:w="412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t xml:space="preserve">«Теперь надо «заселить» каждый «дом» людьми, с которыми тебе приходится сталкиваться более близко, это могут быть и симпатичные тебе люди (друзья, приятели), а могут среди них оказаться и неприятные, ты бы с </w:t>
            </w:r>
            <w:r w:rsidRPr="00410B70">
              <w:rPr>
                <w:rFonts w:ascii="Times New Roman" w:hAnsi="Times New Roman" w:cs="Times New Roman"/>
                <w:color w:val="000000" w:themeColor="text1"/>
                <w:sz w:val="24"/>
                <w:szCs w:val="28"/>
                <w:bdr w:val="none" w:sz="0" w:space="0" w:color="auto" w:frame="1"/>
              </w:rPr>
              <w:lastRenderedPageBreak/>
              <w:t>ними и не хотел общаться, но приходится по самым разным причинам»</w:t>
            </w:r>
          </w:p>
        </w:tc>
        <w:tc>
          <w:tcPr>
            <w:tcW w:w="3511" w:type="dxa"/>
            <w:tcBorders>
              <w:top w:val="single" w:sz="2" w:space="0" w:color="auto"/>
              <w:left w:val="single" w:sz="2" w:space="0" w:color="auto"/>
              <w:bottom w:val="single" w:sz="4" w:space="0" w:color="auto"/>
              <w:right w:val="single" w:sz="4" w:space="0" w:color="auto"/>
            </w:tcBorders>
            <w:shd w:val="clear" w:color="auto" w:fill="FFFFFF"/>
            <w:tcMar>
              <w:top w:w="97" w:type="dxa"/>
              <w:left w:w="97" w:type="dxa"/>
              <w:bottom w:w="109" w:type="dxa"/>
              <w:right w:w="97" w:type="dxa"/>
            </w:tcMar>
            <w:vAlign w:val="bottom"/>
            <w:hideMark/>
          </w:tcPr>
          <w:p w:rsidR="005C2B98" w:rsidRPr="00410B70" w:rsidRDefault="005C2B98" w:rsidP="00410B70">
            <w:pPr>
              <w:tabs>
                <w:tab w:val="left" w:pos="9072"/>
              </w:tabs>
              <w:rPr>
                <w:rFonts w:ascii="Times New Roman" w:hAnsi="Times New Roman" w:cs="Times New Roman"/>
                <w:color w:val="000000" w:themeColor="text1"/>
                <w:sz w:val="24"/>
                <w:szCs w:val="28"/>
              </w:rPr>
            </w:pPr>
            <w:r w:rsidRPr="00410B70">
              <w:rPr>
                <w:rFonts w:ascii="Times New Roman" w:hAnsi="Times New Roman" w:cs="Times New Roman"/>
                <w:color w:val="000000" w:themeColor="text1"/>
                <w:sz w:val="24"/>
                <w:szCs w:val="28"/>
                <w:bdr w:val="none" w:sz="0" w:space="0" w:color="auto" w:frame="1"/>
              </w:rPr>
              <w:lastRenderedPageBreak/>
              <w:t xml:space="preserve">«Вводит» в круг общения всех названных ребенком детей и взрослых с помощью условного обозначения (прямоугольник на окружности). Выясняет возраст детей, обстоятельства взаимодействия. Высказывания </w:t>
            </w:r>
            <w:r w:rsidRPr="00410B70">
              <w:rPr>
                <w:rFonts w:ascii="Times New Roman" w:hAnsi="Times New Roman" w:cs="Times New Roman"/>
                <w:color w:val="000000" w:themeColor="text1"/>
                <w:sz w:val="24"/>
                <w:szCs w:val="28"/>
                <w:bdr w:val="none" w:sz="0" w:space="0" w:color="auto" w:frame="1"/>
              </w:rPr>
              <w:lastRenderedPageBreak/>
              <w:t>ребенка фиксируются в протоколе</w:t>
            </w:r>
          </w:p>
        </w:tc>
      </w:tr>
    </w:tbl>
    <w:p w:rsidR="005C2B98" w:rsidRPr="005C2B98" w:rsidRDefault="005C2B98" w:rsidP="00410B70">
      <w:pPr>
        <w:pStyle w:val="2"/>
        <w:shd w:val="clear" w:color="auto" w:fill="FFFFFF"/>
        <w:tabs>
          <w:tab w:val="left" w:pos="9072"/>
        </w:tabs>
        <w:spacing w:before="0"/>
        <w:jc w:val="both"/>
        <w:textAlignment w:val="baseline"/>
        <w:rPr>
          <w:rFonts w:ascii="Times New Roman" w:hAnsi="Times New Roman" w:cs="Times New Roman"/>
          <w:b/>
          <w:bCs/>
          <w:color w:val="000000" w:themeColor="text1"/>
          <w:sz w:val="28"/>
          <w:szCs w:val="28"/>
        </w:rPr>
      </w:pPr>
      <w:r w:rsidRPr="005C2B98">
        <w:rPr>
          <w:rFonts w:ascii="Times New Roman" w:hAnsi="Times New Roman" w:cs="Times New Roman"/>
          <w:color w:val="000000" w:themeColor="text1"/>
          <w:sz w:val="28"/>
          <w:szCs w:val="28"/>
          <w:bdr w:val="none" w:sz="0" w:space="0" w:color="auto" w:frame="1"/>
        </w:rPr>
        <w:lastRenderedPageBreak/>
        <w:t>Анализ содержания беседы</w:t>
      </w:r>
    </w:p>
    <w:p w:rsidR="005C2B98" w:rsidRPr="005C2B98" w:rsidRDefault="005C2B98" w:rsidP="00410B70">
      <w:pPr>
        <w:pStyle w:val="a3"/>
        <w:shd w:val="clear" w:color="auto" w:fill="FFFFFF"/>
        <w:tabs>
          <w:tab w:val="left" w:pos="9072"/>
        </w:tabs>
        <w:spacing w:before="0" w:beforeAutospacing="0" w:after="0" w:afterAutospacing="0"/>
        <w:jc w:val="both"/>
        <w:textAlignment w:val="baseline"/>
        <w:rPr>
          <w:color w:val="000000" w:themeColor="text1"/>
          <w:sz w:val="28"/>
          <w:szCs w:val="28"/>
        </w:rPr>
      </w:pPr>
      <w:r w:rsidRPr="005C2B98">
        <w:rPr>
          <w:color w:val="000000" w:themeColor="text1"/>
          <w:sz w:val="28"/>
          <w:szCs w:val="28"/>
          <w:bdr w:val="none" w:sz="0" w:space="0" w:color="auto" w:frame="1"/>
        </w:rPr>
        <w:t>Качественный анализ хода и результатов беседы (особенности поведения подростка при совместном с психологом заполнении круга общения, характер его высказываний, результат работы) предполагает:</w:t>
      </w:r>
    </w:p>
    <w:p w:rsidR="005C2B98" w:rsidRPr="005C2B98" w:rsidRDefault="005C2B98" w:rsidP="00410B70">
      <w:pPr>
        <w:numPr>
          <w:ilvl w:val="0"/>
          <w:numId w:val="3"/>
        </w:numPr>
        <w:shd w:val="clear" w:color="auto" w:fill="FFFFFF"/>
        <w:tabs>
          <w:tab w:val="left" w:pos="9072"/>
        </w:tabs>
        <w:spacing w:after="0" w:line="240" w:lineRule="auto"/>
        <w:ind w:left="0"/>
        <w:jc w:val="both"/>
        <w:textAlignment w:val="baseline"/>
        <w:rPr>
          <w:rFonts w:ascii="Times New Roman" w:hAnsi="Times New Roman" w:cs="Times New Roman"/>
          <w:color w:val="000000" w:themeColor="text1"/>
          <w:sz w:val="28"/>
          <w:szCs w:val="28"/>
        </w:rPr>
      </w:pPr>
      <w:r w:rsidRPr="005C2B98">
        <w:rPr>
          <w:rFonts w:ascii="Times New Roman" w:hAnsi="Times New Roman" w:cs="Times New Roman"/>
          <w:color w:val="000000" w:themeColor="text1"/>
          <w:sz w:val="28"/>
          <w:szCs w:val="28"/>
          <w:bdr w:val="none" w:sz="0" w:space="0" w:color="auto" w:frame="1"/>
        </w:rPr>
        <w:t>сравнение полноты взаимодействия ребенка с окружающими в разных сферах общения;</w:t>
      </w:r>
    </w:p>
    <w:p w:rsidR="005C2B98" w:rsidRPr="005C2B98" w:rsidRDefault="005C2B98" w:rsidP="00410B70">
      <w:pPr>
        <w:numPr>
          <w:ilvl w:val="0"/>
          <w:numId w:val="3"/>
        </w:numPr>
        <w:shd w:val="clear" w:color="auto" w:fill="FFFFFF"/>
        <w:tabs>
          <w:tab w:val="left" w:pos="9072"/>
        </w:tabs>
        <w:spacing w:after="0" w:line="240" w:lineRule="auto"/>
        <w:ind w:left="0"/>
        <w:jc w:val="both"/>
        <w:textAlignment w:val="baseline"/>
        <w:rPr>
          <w:rFonts w:ascii="Times New Roman" w:hAnsi="Times New Roman" w:cs="Times New Roman"/>
          <w:color w:val="000000" w:themeColor="text1"/>
          <w:sz w:val="28"/>
          <w:szCs w:val="28"/>
        </w:rPr>
      </w:pPr>
      <w:r w:rsidRPr="005C2B98">
        <w:rPr>
          <w:rFonts w:ascii="Times New Roman" w:hAnsi="Times New Roman" w:cs="Times New Roman"/>
          <w:color w:val="000000" w:themeColor="text1"/>
          <w:sz w:val="28"/>
          <w:szCs w:val="28"/>
          <w:bdr w:val="none" w:sz="0" w:space="0" w:color="auto" w:frame="1"/>
        </w:rPr>
        <w:t>сравнение характера переживаний ребенком своего взаимодействия с окружающими в разных сферах, выявление личностно значимых отношений, их анализ с точки зрения задач возрастного развития;</w:t>
      </w:r>
    </w:p>
    <w:p w:rsidR="005C2B98" w:rsidRPr="005C2B98" w:rsidRDefault="005C2B98" w:rsidP="00410B70">
      <w:pPr>
        <w:numPr>
          <w:ilvl w:val="0"/>
          <w:numId w:val="3"/>
        </w:numPr>
        <w:shd w:val="clear" w:color="auto" w:fill="FFFFFF"/>
        <w:tabs>
          <w:tab w:val="left" w:pos="9072"/>
        </w:tabs>
        <w:spacing w:after="0" w:line="240" w:lineRule="auto"/>
        <w:ind w:left="0"/>
        <w:jc w:val="both"/>
        <w:textAlignment w:val="baseline"/>
        <w:rPr>
          <w:rFonts w:ascii="Times New Roman" w:hAnsi="Times New Roman" w:cs="Times New Roman"/>
          <w:color w:val="000000" w:themeColor="text1"/>
          <w:sz w:val="28"/>
          <w:szCs w:val="28"/>
        </w:rPr>
      </w:pPr>
      <w:r w:rsidRPr="005C2B98">
        <w:rPr>
          <w:rFonts w:ascii="Times New Roman" w:hAnsi="Times New Roman" w:cs="Times New Roman"/>
          <w:color w:val="000000" w:themeColor="text1"/>
          <w:sz w:val="28"/>
          <w:szCs w:val="28"/>
          <w:bdr w:val="none" w:sz="0" w:space="0" w:color="auto" w:frame="1"/>
        </w:rPr>
        <w:t>выявление отношения ребенка к себе как к субъекту общения (принятие себя, позиция в общении и др.);</w:t>
      </w:r>
    </w:p>
    <w:p w:rsidR="005C2B98" w:rsidRPr="005C2B98" w:rsidRDefault="005C2B98" w:rsidP="00410B70">
      <w:pPr>
        <w:numPr>
          <w:ilvl w:val="0"/>
          <w:numId w:val="3"/>
        </w:numPr>
        <w:shd w:val="clear" w:color="auto" w:fill="FFFFFF"/>
        <w:tabs>
          <w:tab w:val="left" w:pos="9072"/>
        </w:tabs>
        <w:spacing w:after="0" w:line="240" w:lineRule="auto"/>
        <w:ind w:left="0"/>
        <w:jc w:val="both"/>
        <w:textAlignment w:val="baseline"/>
        <w:rPr>
          <w:rFonts w:ascii="Times New Roman" w:hAnsi="Times New Roman" w:cs="Times New Roman"/>
          <w:color w:val="000000" w:themeColor="text1"/>
          <w:sz w:val="28"/>
          <w:szCs w:val="28"/>
        </w:rPr>
      </w:pPr>
      <w:r w:rsidRPr="005C2B98">
        <w:rPr>
          <w:rFonts w:ascii="Times New Roman" w:hAnsi="Times New Roman" w:cs="Times New Roman"/>
          <w:color w:val="000000" w:themeColor="text1"/>
          <w:sz w:val="28"/>
          <w:szCs w:val="28"/>
          <w:bdr w:val="none" w:sz="0" w:space="0" w:color="auto" w:frame="1"/>
        </w:rPr>
        <w:t>выделение зоны неблагополучия в социальной ситуации развития (отсутствие или дефицит взаимодействия, трудности, конфликтность общения и др.).</w:t>
      </w:r>
    </w:p>
    <w:p w:rsidR="005C2B98" w:rsidRPr="005C2B98" w:rsidRDefault="005C2B98" w:rsidP="005C2B98">
      <w:pPr>
        <w:tabs>
          <w:tab w:val="left" w:pos="9072"/>
        </w:tabs>
        <w:rPr>
          <w:rFonts w:ascii="Times New Roman" w:hAnsi="Times New Roman" w:cs="Times New Roman"/>
          <w:color w:val="000000" w:themeColor="text1"/>
          <w:sz w:val="28"/>
          <w:szCs w:val="28"/>
        </w:rPr>
      </w:pPr>
    </w:p>
    <w:p w:rsidR="009456CC" w:rsidRDefault="009456CC" w:rsidP="005C2B98">
      <w:pPr>
        <w:pStyle w:val="a3"/>
        <w:jc w:val="center"/>
        <w:rPr>
          <w:sz w:val="28"/>
          <w:szCs w:val="28"/>
        </w:rPr>
        <w:sectPr w:rsidR="009456CC" w:rsidSect="00410B70">
          <w:pgSz w:w="11906" w:h="16838"/>
          <w:pgMar w:top="1134" w:right="850" w:bottom="1134" w:left="1134" w:header="708" w:footer="708" w:gutter="0"/>
          <w:cols w:space="708"/>
          <w:docGrid w:linePitch="360"/>
        </w:sectPr>
      </w:pPr>
    </w:p>
    <w:p w:rsidR="009456CC" w:rsidRPr="009456CC" w:rsidRDefault="009456CC" w:rsidP="009456CC">
      <w:pPr>
        <w:jc w:val="center"/>
        <w:rPr>
          <w:rFonts w:ascii="Times New Roman" w:eastAsia="Times New Roman" w:hAnsi="Times New Roman" w:cs="Times New Roman"/>
          <w:b/>
          <w:sz w:val="28"/>
          <w:u w:val="single"/>
        </w:rPr>
      </w:pPr>
      <w:r w:rsidRPr="009456CC">
        <w:rPr>
          <w:rFonts w:ascii="Times New Roman" w:eastAsia="Times New Roman" w:hAnsi="Times New Roman" w:cs="Times New Roman"/>
          <w:b/>
          <w:sz w:val="28"/>
          <w:u w:val="single"/>
        </w:rPr>
        <w:lastRenderedPageBreak/>
        <w:t>Изучение мотивационной сферы</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b/>
          <w:bCs/>
          <w:color w:val="000000"/>
          <w:sz w:val="28"/>
          <w:szCs w:val="28"/>
        </w:rPr>
        <w:t>Шкалы: </w:t>
      </w:r>
      <w:r w:rsidRPr="004752F9">
        <w:rPr>
          <w:rFonts w:ascii="Times New Roman" w:eastAsia="Times New Roman" w:hAnsi="Times New Roman" w:cs="Times New Roman"/>
          <w:color w:val="000000"/>
          <w:sz w:val="28"/>
          <w:szCs w:val="28"/>
        </w:rPr>
        <w:t>мотивы долга и ответственности, самоопределения и самосовершенствования, благополучия, мотивация престижа, мотивация избегания неприятностей, мотивация содержания учения, социальные мотивы учебной деятельности</w:t>
      </w:r>
    </w:p>
    <w:p w:rsidR="009456CC" w:rsidRPr="004752F9" w:rsidRDefault="009456CC" w:rsidP="009456CC">
      <w:pPr>
        <w:shd w:val="clear" w:color="auto" w:fill="FFFFFF"/>
        <w:spacing w:after="123" w:line="240" w:lineRule="auto"/>
        <w:outlineLvl w:val="2"/>
        <w:rPr>
          <w:rFonts w:ascii="Times New Roman" w:eastAsia="Times New Roman" w:hAnsi="Times New Roman" w:cs="Times New Roman"/>
          <w:b/>
          <w:bCs/>
          <w:caps/>
          <w:color w:val="000000"/>
          <w:sz w:val="28"/>
          <w:szCs w:val="28"/>
        </w:rPr>
      </w:pPr>
      <w:r w:rsidRPr="004752F9">
        <w:rPr>
          <w:rFonts w:ascii="Times New Roman" w:eastAsia="Times New Roman" w:hAnsi="Times New Roman" w:cs="Times New Roman"/>
          <w:b/>
          <w:bCs/>
          <w:caps/>
          <w:color w:val="000000"/>
          <w:sz w:val="28"/>
          <w:szCs w:val="28"/>
        </w:rPr>
        <w:t>НАЗНАЧЕНИЕ ТЕСТА</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 xml:space="preserve">Методика </w:t>
      </w:r>
      <w:proofErr w:type="spellStart"/>
      <w:r w:rsidRPr="004752F9">
        <w:rPr>
          <w:rFonts w:ascii="Times New Roman" w:eastAsia="Times New Roman" w:hAnsi="Times New Roman" w:cs="Times New Roman"/>
          <w:color w:val="000000"/>
          <w:sz w:val="28"/>
          <w:szCs w:val="28"/>
        </w:rPr>
        <w:t>М.В.Матюхиной</w:t>
      </w:r>
      <w:proofErr w:type="spellEnd"/>
      <w:r w:rsidRPr="004752F9">
        <w:rPr>
          <w:rFonts w:ascii="Times New Roman" w:eastAsia="Times New Roman" w:hAnsi="Times New Roman" w:cs="Times New Roman"/>
          <w:color w:val="000000"/>
          <w:sz w:val="28"/>
          <w:szCs w:val="28"/>
        </w:rPr>
        <w:t xml:space="preserve"> позволяет выявить ведущие, доминирующие мотивы в мотивационной сфере учащихся. Все мотивы, обозначенные в данной методике, можно разделить на:</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 широкие социальные (мотивы долга и ответственности, самоопределения и самосовершенствования), </w:t>
      </w:r>
      <w:r w:rsidRPr="004752F9">
        <w:rPr>
          <w:rFonts w:ascii="Times New Roman" w:eastAsia="Times New Roman" w:hAnsi="Times New Roman" w:cs="Times New Roman"/>
          <w:color w:val="000000"/>
          <w:sz w:val="28"/>
          <w:szCs w:val="28"/>
        </w:rPr>
        <w:br/>
        <w:t xml:space="preserve">• </w:t>
      </w:r>
      <w:proofErr w:type="spellStart"/>
      <w:r w:rsidRPr="004752F9">
        <w:rPr>
          <w:rFonts w:ascii="Times New Roman" w:eastAsia="Times New Roman" w:hAnsi="Times New Roman" w:cs="Times New Roman"/>
          <w:color w:val="000000"/>
          <w:sz w:val="28"/>
          <w:szCs w:val="28"/>
        </w:rPr>
        <w:t>узколичностные</w:t>
      </w:r>
      <w:proofErr w:type="spellEnd"/>
      <w:r w:rsidRPr="004752F9">
        <w:rPr>
          <w:rFonts w:ascii="Times New Roman" w:eastAsia="Times New Roman" w:hAnsi="Times New Roman" w:cs="Times New Roman"/>
          <w:color w:val="000000"/>
          <w:sz w:val="28"/>
          <w:szCs w:val="28"/>
        </w:rPr>
        <w:t xml:space="preserve"> (благополучия и престижа), </w:t>
      </w:r>
      <w:r w:rsidRPr="004752F9">
        <w:rPr>
          <w:rFonts w:ascii="Times New Roman" w:eastAsia="Times New Roman" w:hAnsi="Times New Roman" w:cs="Times New Roman"/>
          <w:color w:val="000000"/>
          <w:sz w:val="28"/>
          <w:szCs w:val="28"/>
        </w:rPr>
        <w:br/>
        <w:t>• учебно-познавательные (связанные с содержанием и процессом учения), </w:t>
      </w:r>
      <w:r w:rsidRPr="004752F9">
        <w:rPr>
          <w:rFonts w:ascii="Times New Roman" w:eastAsia="Times New Roman" w:hAnsi="Times New Roman" w:cs="Times New Roman"/>
          <w:color w:val="000000"/>
          <w:sz w:val="28"/>
          <w:szCs w:val="28"/>
        </w:rPr>
        <w:br/>
        <w:t>• мотивы избегания неприятностей.</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Эта методика так же является развивающей и помогает школьникам осознать собственные мотивы в учебе.</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b/>
          <w:bCs/>
          <w:color w:val="000000"/>
          <w:sz w:val="28"/>
          <w:szCs w:val="28"/>
        </w:rPr>
        <w:t>Инструкция к тесту</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Проводится три серии испытаний.</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b/>
          <w:bCs/>
          <w:color w:val="000000"/>
          <w:sz w:val="28"/>
          <w:szCs w:val="28"/>
        </w:rPr>
        <w:t>Первая серия</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Испытуемым дают карточки, на каждой из которых написано одно из суждений. Предлагается разложить карточки на пять групп:</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 в одну отложить все карточки с мотивами, которые имеют очень большое значение для учения, </w:t>
      </w:r>
      <w:r w:rsidRPr="004752F9">
        <w:rPr>
          <w:rFonts w:ascii="Times New Roman" w:eastAsia="Times New Roman" w:hAnsi="Times New Roman" w:cs="Times New Roman"/>
          <w:color w:val="000000"/>
          <w:sz w:val="28"/>
          <w:szCs w:val="28"/>
        </w:rPr>
        <w:br/>
        <w:t>• во вторую – просто имеют значение, </w:t>
      </w:r>
      <w:r w:rsidRPr="004752F9">
        <w:rPr>
          <w:rFonts w:ascii="Times New Roman" w:eastAsia="Times New Roman" w:hAnsi="Times New Roman" w:cs="Times New Roman"/>
          <w:color w:val="000000"/>
          <w:sz w:val="28"/>
          <w:szCs w:val="28"/>
        </w:rPr>
        <w:br/>
        <w:t>• в третью – имеют небольшое значение, </w:t>
      </w:r>
      <w:r w:rsidRPr="004752F9">
        <w:rPr>
          <w:rFonts w:ascii="Times New Roman" w:eastAsia="Times New Roman" w:hAnsi="Times New Roman" w:cs="Times New Roman"/>
          <w:color w:val="000000"/>
          <w:sz w:val="28"/>
          <w:szCs w:val="28"/>
        </w:rPr>
        <w:br/>
        <w:t>• в четвертую – имеют очень малое значение, </w:t>
      </w:r>
      <w:r w:rsidRPr="004752F9">
        <w:rPr>
          <w:rFonts w:ascii="Times New Roman" w:eastAsia="Times New Roman" w:hAnsi="Times New Roman" w:cs="Times New Roman"/>
          <w:color w:val="000000"/>
          <w:sz w:val="28"/>
          <w:szCs w:val="28"/>
        </w:rPr>
        <w:br/>
        <w:t>• в пятую – совсем не имеют значения.</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b/>
          <w:bCs/>
          <w:color w:val="000000"/>
          <w:sz w:val="28"/>
          <w:szCs w:val="28"/>
        </w:rPr>
        <w:t>Вторая серия</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Из тех же карточек надо отобрать только 7 карточек, на которых написаны, по мнению испытуемого, особенно важные суждения.</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b/>
          <w:bCs/>
          <w:color w:val="000000"/>
          <w:sz w:val="28"/>
          <w:szCs w:val="28"/>
        </w:rPr>
        <w:t>Третья серия</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Из тех же карточек надо отобрать только 3 карточки, на которых написаны особенно важные для испытуемого суждения.</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i/>
          <w:iCs/>
          <w:color w:val="000000"/>
          <w:sz w:val="28"/>
          <w:szCs w:val="28"/>
        </w:rPr>
        <w:t>Первая</w:t>
      </w:r>
      <w:r w:rsidRPr="004752F9">
        <w:rPr>
          <w:rFonts w:ascii="Times New Roman" w:eastAsia="Times New Roman" w:hAnsi="Times New Roman" w:cs="Times New Roman"/>
          <w:color w:val="000000"/>
          <w:sz w:val="28"/>
          <w:szCs w:val="28"/>
        </w:rPr>
        <w:t> серия дает испытуемому большой простор для выбора.</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i/>
          <w:iCs/>
          <w:color w:val="000000"/>
          <w:sz w:val="28"/>
          <w:szCs w:val="28"/>
        </w:rPr>
        <w:t>Вторая</w:t>
      </w:r>
      <w:r w:rsidRPr="004752F9">
        <w:rPr>
          <w:rFonts w:ascii="Times New Roman" w:eastAsia="Times New Roman" w:hAnsi="Times New Roman" w:cs="Times New Roman"/>
          <w:color w:val="000000"/>
          <w:sz w:val="28"/>
          <w:szCs w:val="28"/>
        </w:rPr>
        <w:t> серия ставит испытуемого перед необходимостью более строгого отбора, поэтому он вынужден ограничить выбор. Это заставляет его лучше осознать свои побуждения и мотивы.</w:t>
      </w:r>
    </w:p>
    <w:p w:rsidR="009456CC" w:rsidRPr="004752F9" w:rsidRDefault="009456CC" w:rsidP="009456CC">
      <w:pPr>
        <w:shd w:val="clear" w:color="auto" w:fill="FFFFFF"/>
        <w:spacing w:after="24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i/>
          <w:iCs/>
          <w:color w:val="000000"/>
          <w:sz w:val="28"/>
          <w:szCs w:val="28"/>
        </w:rPr>
        <w:t>Третья</w:t>
      </w:r>
      <w:r w:rsidRPr="004752F9">
        <w:rPr>
          <w:rFonts w:ascii="Times New Roman" w:eastAsia="Times New Roman" w:hAnsi="Times New Roman" w:cs="Times New Roman"/>
          <w:color w:val="000000"/>
          <w:sz w:val="28"/>
          <w:szCs w:val="28"/>
        </w:rPr>
        <w:t> серия требует еще более глубокого осознания своего отношения к учению.</w:t>
      </w:r>
    </w:p>
    <w:p w:rsidR="009456CC" w:rsidRPr="004752F9" w:rsidRDefault="009456CC" w:rsidP="009456CC">
      <w:pPr>
        <w:shd w:val="clear" w:color="auto" w:fill="FFFFFF"/>
        <w:spacing w:after="123" w:line="240" w:lineRule="auto"/>
        <w:outlineLvl w:val="2"/>
        <w:rPr>
          <w:rFonts w:ascii="Times New Roman" w:eastAsia="Times New Roman" w:hAnsi="Times New Roman" w:cs="Times New Roman"/>
          <w:b/>
          <w:bCs/>
          <w:caps/>
          <w:color w:val="000000"/>
          <w:sz w:val="28"/>
          <w:szCs w:val="28"/>
        </w:rPr>
      </w:pPr>
      <w:r w:rsidRPr="004752F9">
        <w:rPr>
          <w:rFonts w:ascii="Times New Roman" w:eastAsia="Times New Roman" w:hAnsi="Times New Roman" w:cs="Times New Roman"/>
          <w:b/>
          <w:bCs/>
          <w:caps/>
          <w:color w:val="000000"/>
          <w:sz w:val="28"/>
          <w:szCs w:val="28"/>
        </w:rPr>
        <w:t>ТЕСТ</w:t>
      </w:r>
    </w:p>
    <w:p w:rsidR="009456CC" w:rsidRPr="004752F9" w:rsidRDefault="009456CC" w:rsidP="009456CC">
      <w:pPr>
        <w:shd w:val="clear" w:color="auto" w:fill="FFFFFF"/>
        <w:spacing w:after="24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1. Понимаю, что ученик должен хорошо учиться. </w:t>
      </w:r>
      <w:r w:rsidRPr="004752F9">
        <w:rPr>
          <w:rFonts w:ascii="Times New Roman" w:eastAsia="Times New Roman" w:hAnsi="Times New Roman" w:cs="Times New Roman"/>
          <w:color w:val="000000"/>
          <w:sz w:val="28"/>
          <w:szCs w:val="28"/>
        </w:rPr>
        <w:br/>
        <w:t>2. Стремлюсь быстро и точно выполнять требования учителя. </w:t>
      </w:r>
      <w:r w:rsidRPr="004752F9">
        <w:rPr>
          <w:rFonts w:ascii="Times New Roman" w:eastAsia="Times New Roman" w:hAnsi="Times New Roman" w:cs="Times New Roman"/>
          <w:color w:val="000000"/>
          <w:sz w:val="28"/>
          <w:szCs w:val="28"/>
        </w:rPr>
        <w:br/>
      </w:r>
      <w:r w:rsidRPr="004752F9">
        <w:rPr>
          <w:rFonts w:ascii="Times New Roman" w:eastAsia="Times New Roman" w:hAnsi="Times New Roman" w:cs="Times New Roman"/>
          <w:color w:val="000000"/>
          <w:sz w:val="28"/>
          <w:szCs w:val="28"/>
        </w:rPr>
        <w:lastRenderedPageBreak/>
        <w:t>3. Понимаю свою ответственность за учение перед классом. </w:t>
      </w:r>
      <w:r w:rsidRPr="004752F9">
        <w:rPr>
          <w:rFonts w:ascii="Times New Roman" w:eastAsia="Times New Roman" w:hAnsi="Times New Roman" w:cs="Times New Roman"/>
          <w:color w:val="000000"/>
          <w:sz w:val="28"/>
          <w:szCs w:val="28"/>
        </w:rPr>
        <w:br/>
        <w:t>4. Хочу окончить школу и учиться дальше </w:t>
      </w:r>
      <w:r w:rsidRPr="004752F9">
        <w:rPr>
          <w:rFonts w:ascii="Times New Roman" w:eastAsia="Times New Roman" w:hAnsi="Times New Roman" w:cs="Times New Roman"/>
          <w:color w:val="000000"/>
          <w:sz w:val="28"/>
          <w:szCs w:val="28"/>
        </w:rPr>
        <w:br/>
        <w:t>5. Понимаю, что знания мне нужны для будущего. </w:t>
      </w:r>
      <w:r w:rsidRPr="004752F9">
        <w:rPr>
          <w:rFonts w:ascii="Times New Roman" w:eastAsia="Times New Roman" w:hAnsi="Times New Roman" w:cs="Times New Roman"/>
          <w:color w:val="000000"/>
          <w:sz w:val="28"/>
          <w:szCs w:val="28"/>
        </w:rPr>
        <w:br/>
        <w:t>6. Хочу быть культурным и развитым человеком. </w:t>
      </w:r>
      <w:r w:rsidRPr="004752F9">
        <w:rPr>
          <w:rFonts w:ascii="Times New Roman" w:eastAsia="Times New Roman" w:hAnsi="Times New Roman" w:cs="Times New Roman"/>
          <w:color w:val="000000"/>
          <w:sz w:val="28"/>
          <w:szCs w:val="28"/>
        </w:rPr>
        <w:br/>
        <w:t>7. Хочу получать хорошие отметки. </w:t>
      </w:r>
      <w:r w:rsidRPr="004752F9">
        <w:rPr>
          <w:rFonts w:ascii="Times New Roman" w:eastAsia="Times New Roman" w:hAnsi="Times New Roman" w:cs="Times New Roman"/>
          <w:color w:val="000000"/>
          <w:sz w:val="28"/>
          <w:szCs w:val="28"/>
        </w:rPr>
        <w:br/>
        <w:t>8. Хочу получать одобрение учителей и родителей. </w:t>
      </w:r>
      <w:r w:rsidRPr="004752F9">
        <w:rPr>
          <w:rFonts w:ascii="Times New Roman" w:eastAsia="Times New Roman" w:hAnsi="Times New Roman" w:cs="Times New Roman"/>
          <w:color w:val="000000"/>
          <w:sz w:val="28"/>
          <w:szCs w:val="28"/>
        </w:rPr>
        <w:br/>
        <w:t>9. Хочу, чтобы товарищи были всегда хорошего мнения обо мне. </w:t>
      </w:r>
      <w:r w:rsidRPr="004752F9">
        <w:rPr>
          <w:rFonts w:ascii="Times New Roman" w:eastAsia="Times New Roman" w:hAnsi="Times New Roman" w:cs="Times New Roman"/>
          <w:color w:val="000000"/>
          <w:sz w:val="28"/>
          <w:szCs w:val="28"/>
        </w:rPr>
        <w:br/>
        <w:t>10. Хочу быть лучшим учеником в классе. </w:t>
      </w:r>
      <w:r w:rsidRPr="004752F9">
        <w:rPr>
          <w:rFonts w:ascii="Times New Roman" w:eastAsia="Times New Roman" w:hAnsi="Times New Roman" w:cs="Times New Roman"/>
          <w:color w:val="000000"/>
          <w:sz w:val="28"/>
          <w:szCs w:val="28"/>
        </w:rPr>
        <w:br/>
        <w:t>11. Хочу, чтобы мои ответы на уроках были всегда лучше всех. </w:t>
      </w:r>
      <w:r w:rsidRPr="004752F9">
        <w:rPr>
          <w:rFonts w:ascii="Times New Roman" w:eastAsia="Times New Roman" w:hAnsi="Times New Roman" w:cs="Times New Roman"/>
          <w:color w:val="000000"/>
          <w:sz w:val="28"/>
          <w:szCs w:val="28"/>
        </w:rPr>
        <w:br/>
        <w:t>12. Хочу занять достойное место среди товарищей. </w:t>
      </w:r>
      <w:r w:rsidRPr="004752F9">
        <w:rPr>
          <w:rFonts w:ascii="Times New Roman" w:eastAsia="Times New Roman" w:hAnsi="Times New Roman" w:cs="Times New Roman"/>
          <w:color w:val="000000"/>
          <w:sz w:val="28"/>
          <w:szCs w:val="28"/>
        </w:rPr>
        <w:br/>
        <w:t>13. Хочу, чтобы товарищи по классу не осуждали меня за плохую учебу. </w:t>
      </w:r>
      <w:r w:rsidRPr="004752F9">
        <w:rPr>
          <w:rFonts w:ascii="Times New Roman" w:eastAsia="Times New Roman" w:hAnsi="Times New Roman" w:cs="Times New Roman"/>
          <w:color w:val="000000"/>
          <w:sz w:val="28"/>
          <w:szCs w:val="28"/>
        </w:rPr>
        <w:br/>
        <w:t>14. Хочу, чтобы не ругали родители и учителя. </w:t>
      </w:r>
      <w:r w:rsidRPr="004752F9">
        <w:rPr>
          <w:rFonts w:ascii="Times New Roman" w:eastAsia="Times New Roman" w:hAnsi="Times New Roman" w:cs="Times New Roman"/>
          <w:color w:val="000000"/>
          <w:sz w:val="28"/>
          <w:szCs w:val="28"/>
        </w:rPr>
        <w:br/>
        <w:t>15. Не хочу получать плохие отметки. </w:t>
      </w:r>
      <w:r w:rsidRPr="004752F9">
        <w:rPr>
          <w:rFonts w:ascii="Times New Roman" w:eastAsia="Times New Roman" w:hAnsi="Times New Roman" w:cs="Times New Roman"/>
          <w:color w:val="000000"/>
          <w:sz w:val="28"/>
          <w:szCs w:val="28"/>
        </w:rPr>
        <w:br/>
        <w:t>16. Нравится узнавать на уроке о слове и числе. </w:t>
      </w:r>
      <w:r w:rsidRPr="004752F9">
        <w:rPr>
          <w:rFonts w:ascii="Times New Roman" w:eastAsia="Times New Roman" w:hAnsi="Times New Roman" w:cs="Times New Roman"/>
          <w:color w:val="000000"/>
          <w:sz w:val="28"/>
          <w:szCs w:val="28"/>
        </w:rPr>
        <w:br/>
        <w:t>17. Люблю узнавать новое. </w:t>
      </w:r>
      <w:r w:rsidRPr="004752F9">
        <w:rPr>
          <w:rFonts w:ascii="Times New Roman" w:eastAsia="Times New Roman" w:hAnsi="Times New Roman" w:cs="Times New Roman"/>
          <w:color w:val="000000"/>
          <w:sz w:val="28"/>
          <w:szCs w:val="28"/>
        </w:rPr>
        <w:br/>
        <w:t>18. Нравится, когда учитель рассказывает что-нибудь интересное. </w:t>
      </w:r>
      <w:r w:rsidRPr="004752F9">
        <w:rPr>
          <w:rFonts w:ascii="Times New Roman" w:eastAsia="Times New Roman" w:hAnsi="Times New Roman" w:cs="Times New Roman"/>
          <w:color w:val="000000"/>
          <w:sz w:val="28"/>
          <w:szCs w:val="28"/>
        </w:rPr>
        <w:br/>
        <w:t>19. Люблю решать задачи разными способами. </w:t>
      </w:r>
      <w:r w:rsidRPr="004752F9">
        <w:rPr>
          <w:rFonts w:ascii="Times New Roman" w:eastAsia="Times New Roman" w:hAnsi="Times New Roman" w:cs="Times New Roman"/>
          <w:color w:val="000000"/>
          <w:sz w:val="28"/>
          <w:szCs w:val="28"/>
        </w:rPr>
        <w:br/>
        <w:t>20. Люблю думать, рассуждать на уроке. </w:t>
      </w:r>
      <w:r w:rsidRPr="004752F9">
        <w:rPr>
          <w:rFonts w:ascii="Times New Roman" w:eastAsia="Times New Roman" w:hAnsi="Times New Roman" w:cs="Times New Roman"/>
          <w:color w:val="000000"/>
          <w:sz w:val="28"/>
          <w:szCs w:val="28"/>
        </w:rPr>
        <w:br/>
        <w:t>21. Люблю брать сложные задания, преодолевать трудности. </w:t>
      </w:r>
    </w:p>
    <w:p w:rsidR="009456CC" w:rsidRPr="004752F9" w:rsidRDefault="009456CC" w:rsidP="009456CC">
      <w:pPr>
        <w:shd w:val="clear" w:color="auto" w:fill="FFFFFF"/>
        <w:spacing w:after="123" w:line="240" w:lineRule="auto"/>
        <w:outlineLvl w:val="2"/>
        <w:rPr>
          <w:rFonts w:ascii="Times New Roman" w:eastAsia="Times New Roman" w:hAnsi="Times New Roman" w:cs="Times New Roman"/>
          <w:b/>
          <w:bCs/>
          <w:caps/>
          <w:color w:val="000000"/>
          <w:sz w:val="28"/>
          <w:szCs w:val="28"/>
        </w:rPr>
      </w:pPr>
    </w:p>
    <w:p w:rsidR="009456CC" w:rsidRPr="004752F9" w:rsidRDefault="009456CC" w:rsidP="009456CC">
      <w:pPr>
        <w:shd w:val="clear" w:color="auto" w:fill="FFFFFF"/>
        <w:spacing w:after="123" w:line="240" w:lineRule="auto"/>
        <w:outlineLvl w:val="2"/>
        <w:rPr>
          <w:rFonts w:ascii="Times New Roman" w:eastAsia="Times New Roman" w:hAnsi="Times New Roman" w:cs="Times New Roman"/>
          <w:b/>
          <w:bCs/>
          <w:caps/>
          <w:color w:val="000000"/>
          <w:sz w:val="28"/>
          <w:szCs w:val="28"/>
        </w:rPr>
      </w:pPr>
      <w:r w:rsidRPr="004752F9">
        <w:rPr>
          <w:rFonts w:ascii="Times New Roman" w:eastAsia="Times New Roman" w:hAnsi="Times New Roman" w:cs="Times New Roman"/>
          <w:b/>
          <w:bCs/>
          <w:caps/>
          <w:color w:val="000000"/>
          <w:sz w:val="28"/>
          <w:szCs w:val="28"/>
        </w:rPr>
        <w:t>ОБРАБОТКА И ИНТЕРПРЕТАЦИЯ РЕЗУЛЬТАТОВ ТЕСТА</w:t>
      </w:r>
    </w:p>
    <w:p w:rsidR="009456CC" w:rsidRPr="004752F9" w:rsidRDefault="009456CC" w:rsidP="009456CC">
      <w:pPr>
        <w:shd w:val="clear" w:color="auto" w:fill="FFFFFF"/>
        <w:spacing w:after="0" w:line="240" w:lineRule="auto"/>
        <w:rPr>
          <w:rFonts w:ascii="Times New Roman" w:eastAsia="Times New Roman" w:hAnsi="Times New Roman" w:cs="Times New Roman"/>
          <w:color w:val="000000"/>
          <w:sz w:val="28"/>
          <w:szCs w:val="28"/>
        </w:rPr>
      </w:pPr>
      <w:r w:rsidRPr="004752F9">
        <w:rPr>
          <w:rFonts w:ascii="Times New Roman" w:eastAsia="Times New Roman" w:hAnsi="Times New Roman" w:cs="Times New Roman"/>
          <w:b/>
          <w:bCs/>
          <w:color w:val="000000"/>
          <w:sz w:val="28"/>
          <w:szCs w:val="28"/>
        </w:rPr>
        <w:t>Ключ к тесту</w:t>
      </w:r>
      <w:r w:rsidRPr="004752F9">
        <w:rPr>
          <w:rFonts w:ascii="Times New Roman" w:eastAsia="Times New Roman" w:hAnsi="Times New Roman" w:cs="Times New Roman"/>
          <w:color w:val="000000"/>
          <w:sz w:val="28"/>
          <w:szCs w:val="28"/>
        </w:rPr>
        <w:br/>
      </w:r>
      <w:r w:rsidRPr="004752F9">
        <w:rPr>
          <w:rFonts w:ascii="Times New Roman" w:eastAsia="Times New Roman" w:hAnsi="Times New Roman" w:cs="Times New Roman"/>
          <w:color w:val="000000"/>
          <w:sz w:val="28"/>
          <w:szCs w:val="28"/>
        </w:rPr>
        <w:br/>
        <w:t>• Мотивы долга и ответственности: 1 – 3 суждения; </w:t>
      </w:r>
      <w:r w:rsidRPr="004752F9">
        <w:rPr>
          <w:rFonts w:ascii="Times New Roman" w:eastAsia="Times New Roman" w:hAnsi="Times New Roman" w:cs="Times New Roman"/>
          <w:color w:val="000000"/>
          <w:sz w:val="28"/>
          <w:szCs w:val="28"/>
        </w:rPr>
        <w:br/>
        <w:t>• Самоопределения и самосовершенствования: 4 – 6; </w:t>
      </w:r>
      <w:r w:rsidRPr="004752F9">
        <w:rPr>
          <w:rFonts w:ascii="Times New Roman" w:eastAsia="Times New Roman" w:hAnsi="Times New Roman" w:cs="Times New Roman"/>
          <w:color w:val="000000"/>
          <w:sz w:val="28"/>
          <w:szCs w:val="28"/>
        </w:rPr>
        <w:br/>
        <w:t>• Благополучия: 7 – 9; </w:t>
      </w:r>
      <w:r w:rsidRPr="004752F9">
        <w:rPr>
          <w:rFonts w:ascii="Times New Roman" w:eastAsia="Times New Roman" w:hAnsi="Times New Roman" w:cs="Times New Roman"/>
          <w:color w:val="000000"/>
          <w:sz w:val="28"/>
          <w:szCs w:val="28"/>
        </w:rPr>
        <w:br/>
        <w:t>• Мотивация престижа: 10 – 12; </w:t>
      </w:r>
      <w:r w:rsidRPr="004752F9">
        <w:rPr>
          <w:rFonts w:ascii="Times New Roman" w:eastAsia="Times New Roman" w:hAnsi="Times New Roman" w:cs="Times New Roman"/>
          <w:color w:val="000000"/>
          <w:sz w:val="28"/>
          <w:szCs w:val="28"/>
        </w:rPr>
        <w:br/>
        <w:t>• Мотивация избегания неприятностей: 13 – 15; </w:t>
      </w:r>
      <w:r w:rsidRPr="004752F9">
        <w:rPr>
          <w:rFonts w:ascii="Times New Roman" w:eastAsia="Times New Roman" w:hAnsi="Times New Roman" w:cs="Times New Roman"/>
          <w:color w:val="000000"/>
          <w:sz w:val="28"/>
          <w:szCs w:val="28"/>
        </w:rPr>
        <w:br/>
        <w:t>• Мотивация содержания учения: 19 – 20; </w:t>
      </w:r>
      <w:r w:rsidRPr="004752F9">
        <w:rPr>
          <w:rFonts w:ascii="Times New Roman" w:eastAsia="Times New Roman" w:hAnsi="Times New Roman" w:cs="Times New Roman"/>
          <w:color w:val="000000"/>
          <w:sz w:val="28"/>
          <w:szCs w:val="28"/>
        </w:rPr>
        <w:br/>
        <w:t>• Социальные мотивы, заложенные в учебной деятельности: 1 – 15. </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b/>
          <w:bCs/>
          <w:color w:val="000000"/>
          <w:sz w:val="28"/>
          <w:szCs w:val="28"/>
        </w:rPr>
        <w:t>Обработка результатов теста </w:t>
      </w:r>
    </w:p>
    <w:p w:rsidR="009456CC" w:rsidRPr="004752F9" w:rsidRDefault="009456CC" w:rsidP="009456CC">
      <w:pPr>
        <w:shd w:val="clear" w:color="auto" w:fill="FFFFFF"/>
        <w:spacing w:after="0" w:line="240" w:lineRule="auto"/>
        <w:jc w:val="both"/>
        <w:rPr>
          <w:rFonts w:ascii="Times New Roman" w:eastAsia="Times New Roman" w:hAnsi="Times New Roman" w:cs="Times New Roman"/>
          <w:color w:val="000000"/>
          <w:sz w:val="28"/>
          <w:szCs w:val="28"/>
        </w:rPr>
      </w:pPr>
      <w:r w:rsidRPr="004752F9">
        <w:rPr>
          <w:rFonts w:ascii="Times New Roman" w:eastAsia="Times New Roman" w:hAnsi="Times New Roman" w:cs="Times New Roman"/>
          <w:color w:val="000000"/>
          <w:sz w:val="28"/>
          <w:szCs w:val="28"/>
        </w:rPr>
        <w:t>При обработке результатов учитываются только случаи совпадения, когда в двух или трех сериях у испытуемого наблюдались одинаковые ответы. Например, если испытуемый в двух сериях (первой и второй, или второй и третьей, или первой и третьей) в качестве наиболее значимого мотива выбирает карточку, на которой написано: "Люблю брать сложные задания, преодолевать трудности", то это рассматривается как указание на выбор, в противном случае, выбор считается случайным и не учитывается. </w:t>
      </w:r>
    </w:p>
    <w:p w:rsidR="009456CC" w:rsidRPr="004752F9" w:rsidRDefault="009456CC" w:rsidP="009456CC">
      <w:pPr>
        <w:shd w:val="clear" w:color="auto" w:fill="FFFFFF"/>
        <w:spacing w:after="123" w:line="240" w:lineRule="auto"/>
        <w:outlineLvl w:val="2"/>
        <w:rPr>
          <w:rFonts w:ascii="Times New Roman" w:eastAsia="Times New Roman" w:hAnsi="Times New Roman" w:cs="Times New Roman"/>
          <w:b/>
          <w:bCs/>
          <w:caps/>
          <w:color w:val="000000"/>
          <w:sz w:val="28"/>
          <w:szCs w:val="28"/>
        </w:rPr>
      </w:pPr>
      <w:r w:rsidRPr="004752F9">
        <w:rPr>
          <w:rFonts w:ascii="Times New Roman" w:eastAsia="Times New Roman" w:hAnsi="Times New Roman" w:cs="Times New Roman"/>
          <w:b/>
          <w:bCs/>
          <w:caps/>
          <w:color w:val="000000"/>
          <w:sz w:val="28"/>
          <w:szCs w:val="28"/>
        </w:rPr>
        <w:t>ИСТОЧНИКИ</w:t>
      </w:r>
    </w:p>
    <w:p w:rsidR="009456CC" w:rsidRDefault="009456CC" w:rsidP="009456CC">
      <w:pPr>
        <w:rPr>
          <w:rFonts w:ascii="Times New Roman" w:eastAsia="Times New Roman" w:hAnsi="Times New Roman" w:cs="Times New Roman"/>
          <w:color w:val="000000"/>
          <w:sz w:val="28"/>
          <w:szCs w:val="28"/>
          <w:shd w:val="clear" w:color="auto" w:fill="FFFFFF"/>
        </w:rPr>
        <w:sectPr w:rsidR="009456CC" w:rsidSect="00410B70">
          <w:pgSz w:w="11906" w:h="16838"/>
          <w:pgMar w:top="1134" w:right="850" w:bottom="1134" w:left="1134" w:header="708" w:footer="708" w:gutter="0"/>
          <w:cols w:space="708"/>
          <w:docGrid w:linePitch="360"/>
        </w:sectPr>
      </w:pPr>
      <w:r w:rsidRPr="004752F9">
        <w:rPr>
          <w:rFonts w:ascii="Times New Roman" w:eastAsia="Times New Roman" w:hAnsi="Times New Roman" w:cs="Times New Roman"/>
          <w:color w:val="000000"/>
          <w:sz w:val="28"/>
          <w:szCs w:val="28"/>
          <w:shd w:val="clear" w:color="auto" w:fill="FFFFFF"/>
        </w:rPr>
        <w:t>Изучение мотивационной сферы учащихся (</w:t>
      </w:r>
      <w:proofErr w:type="spellStart"/>
      <w:r w:rsidRPr="004752F9">
        <w:rPr>
          <w:rFonts w:ascii="Times New Roman" w:eastAsia="Times New Roman" w:hAnsi="Times New Roman" w:cs="Times New Roman"/>
          <w:color w:val="000000"/>
          <w:sz w:val="28"/>
          <w:szCs w:val="28"/>
          <w:shd w:val="clear" w:color="auto" w:fill="FFFFFF"/>
        </w:rPr>
        <w:t>М.В.Матюхина</w:t>
      </w:r>
      <w:proofErr w:type="spellEnd"/>
      <w:r w:rsidRPr="004752F9">
        <w:rPr>
          <w:rFonts w:ascii="Times New Roman" w:eastAsia="Times New Roman" w:hAnsi="Times New Roman" w:cs="Times New Roman"/>
          <w:color w:val="000000"/>
          <w:sz w:val="28"/>
          <w:szCs w:val="28"/>
          <w:shd w:val="clear" w:color="auto" w:fill="FFFFFF"/>
        </w:rPr>
        <w:t>) / Бадмаева Н.Ц. Влияние мотивационного фактора на развитие умственных способностей: Монография. – Улан-Удэ, 2004, С.139-141.</w:t>
      </w:r>
    </w:p>
    <w:p w:rsidR="009456CC" w:rsidRPr="009456CC" w:rsidRDefault="009456CC" w:rsidP="00410B70">
      <w:pPr>
        <w:spacing w:after="0" w:line="330" w:lineRule="atLeast"/>
        <w:jc w:val="center"/>
        <w:outlineLvl w:val="0"/>
        <w:rPr>
          <w:rFonts w:ascii="Times New Roman" w:eastAsia="Times New Roman" w:hAnsi="Times New Roman" w:cs="Times New Roman"/>
          <w:b/>
          <w:color w:val="000000"/>
          <w:kern w:val="36"/>
          <w:sz w:val="28"/>
          <w:szCs w:val="28"/>
          <w:u w:val="single"/>
        </w:rPr>
      </w:pPr>
      <w:r w:rsidRPr="009456CC">
        <w:rPr>
          <w:rFonts w:ascii="Times New Roman" w:eastAsia="Times New Roman" w:hAnsi="Times New Roman" w:cs="Times New Roman"/>
          <w:b/>
          <w:color w:val="000000"/>
          <w:kern w:val="36"/>
          <w:sz w:val="28"/>
          <w:szCs w:val="28"/>
          <w:u w:val="single"/>
        </w:rPr>
        <w:lastRenderedPageBreak/>
        <w:t xml:space="preserve">Методика диагностики уровня субъективного ощущения одиночества </w:t>
      </w:r>
    </w:p>
    <w:p w:rsidR="009456CC" w:rsidRPr="009456CC" w:rsidRDefault="009456CC" w:rsidP="00410B70">
      <w:pPr>
        <w:spacing w:after="0" w:line="330" w:lineRule="atLeast"/>
        <w:jc w:val="center"/>
        <w:outlineLvl w:val="0"/>
        <w:rPr>
          <w:rFonts w:ascii="Times New Roman" w:eastAsia="Times New Roman" w:hAnsi="Times New Roman" w:cs="Times New Roman"/>
          <w:b/>
          <w:color w:val="000000"/>
          <w:kern w:val="36"/>
          <w:sz w:val="28"/>
          <w:szCs w:val="28"/>
          <w:u w:val="single"/>
        </w:rPr>
      </w:pPr>
      <w:r w:rsidRPr="009456CC">
        <w:rPr>
          <w:rFonts w:ascii="Times New Roman" w:eastAsia="Times New Roman" w:hAnsi="Times New Roman" w:cs="Times New Roman"/>
          <w:b/>
          <w:color w:val="000000"/>
          <w:kern w:val="36"/>
          <w:sz w:val="28"/>
          <w:szCs w:val="28"/>
          <w:u w:val="single"/>
        </w:rPr>
        <w:t xml:space="preserve">Д. Рассела и М. </w:t>
      </w:r>
      <w:proofErr w:type="spellStart"/>
      <w:r w:rsidRPr="009456CC">
        <w:rPr>
          <w:rFonts w:ascii="Times New Roman" w:eastAsia="Times New Roman" w:hAnsi="Times New Roman" w:cs="Times New Roman"/>
          <w:b/>
          <w:color w:val="000000"/>
          <w:kern w:val="36"/>
          <w:sz w:val="28"/>
          <w:szCs w:val="28"/>
          <w:u w:val="single"/>
        </w:rPr>
        <w:t>Фергюсона</w:t>
      </w:r>
      <w:proofErr w:type="spellEnd"/>
    </w:p>
    <w:p w:rsidR="009456CC" w:rsidRPr="00C02828" w:rsidRDefault="009456CC" w:rsidP="009456CC">
      <w:pPr>
        <w:spacing w:before="100" w:beforeAutospacing="1" w:after="100" w:afterAutospacing="1" w:line="330" w:lineRule="atLeast"/>
        <w:jc w:val="both"/>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Инструкция.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9456CC" w:rsidRPr="00C02828" w:rsidRDefault="009456CC" w:rsidP="009456CC">
      <w:pPr>
        <w:spacing w:before="100" w:beforeAutospacing="1" w:after="100" w:afterAutospacing="1" w:line="330" w:lineRule="atLeast"/>
        <w:jc w:val="both"/>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Обработка результатов и интерпретация. 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w:t>
      </w:r>
    </w:p>
    <w:p w:rsidR="009456CC" w:rsidRPr="00C02828" w:rsidRDefault="009456CC" w:rsidP="009456CC">
      <w:pPr>
        <w:spacing w:before="100" w:beforeAutospacing="1" w:after="100" w:afterAutospacing="1" w:line="330" w:lineRule="atLeast"/>
        <w:jc w:val="both"/>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w:t>
      </w:r>
    </w:p>
    <w:p w:rsidR="009456CC" w:rsidRPr="00C02828" w:rsidRDefault="009456CC" w:rsidP="009456CC">
      <w:pPr>
        <w:spacing w:after="0" w:line="330" w:lineRule="atLeast"/>
        <w:outlineLvl w:val="1"/>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 xml:space="preserve">Методика </w:t>
      </w:r>
    </w:p>
    <w:p w:rsidR="009456CC" w:rsidRPr="00C02828" w:rsidRDefault="009456CC" w:rsidP="009456CC">
      <w:pPr>
        <w:spacing w:before="100" w:beforeAutospacing="1" w:after="100" w:afterAutospacing="1" w:line="330" w:lineRule="atLeast"/>
        <w:jc w:val="both"/>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Диагностирует состояния тревожности и депрессии. Инструкция. «Просим Вас ответить на серию вопросов, которые помогут нам выяснить Ваше самочувствие. Если состояний, указанных в вопросе,</w:t>
      </w:r>
    </w:p>
    <w:p w:rsidR="009456CC" w:rsidRPr="00C02828" w:rsidRDefault="009456CC" w:rsidP="009456CC">
      <w:pPr>
        <w:spacing w:after="100" w:afterAutospacing="1" w:line="240" w:lineRule="auto"/>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 у Вас никогда не было, поставьте 5 баллов;</w:t>
      </w:r>
    </w:p>
    <w:p w:rsidR="009456CC" w:rsidRPr="00C02828" w:rsidRDefault="009456CC" w:rsidP="009456CC">
      <w:pPr>
        <w:spacing w:after="100" w:afterAutospacing="1" w:line="240" w:lineRule="auto"/>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 встречаются очень редко – 4 балла;</w:t>
      </w:r>
    </w:p>
    <w:p w:rsidR="009456CC" w:rsidRPr="00C02828" w:rsidRDefault="009456CC" w:rsidP="009456CC">
      <w:pPr>
        <w:spacing w:after="100" w:afterAutospacing="1" w:line="330" w:lineRule="atLeast"/>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 бывают временами – 3 балла;</w:t>
      </w:r>
    </w:p>
    <w:p w:rsidR="009456CC" w:rsidRPr="00C02828" w:rsidRDefault="009456CC" w:rsidP="009456CC">
      <w:pPr>
        <w:spacing w:before="100" w:beforeAutospacing="1" w:after="100" w:afterAutospacing="1" w:line="330" w:lineRule="atLeast"/>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 они бывают часто – 2 балла;</w:t>
      </w:r>
    </w:p>
    <w:p w:rsidR="009456CC" w:rsidRPr="00C02828" w:rsidRDefault="009456CC" w:rsidP="009456CC">
      <w:pPr>
        <w:spacing w:before="100" w:beforeAutospacing="1" w:after="100" w:afterAutospacing="1" w:line="330" w:lineRule="atLeast"/>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 почти постоянно или всегда – 1 балл».</w:t>
      </w:r>
    </w:p>
    <w:p w:rsidR="009456CC" w:rsidRPr="00C02828" w:rsidRDefault="009456CC" w:rsidP="009456CC">
      <w:pPr>
        <w:spacing w:before="100" w:beforeAutospacing="1" w:after="100" w:afterAutospacing="1" w:line="330" w:lineRule="atLeast"/>
        <w:jc w:val="both"/>
        <w:rPr>
          <w:rFonts w:ascii="Times New Roman" w:eastAsia="Times New Roman" w:hAnsi="Times New Roman" w:cs="Times New Roman"/>
          <w:color w:val="000000"/>
          <w:sz w:val="28"/>
          <w:szCs w:val="28"/>
        </w:rPr>
      </w:pPr>
      <w:r w:rsidRPr="00C02828">
        <w:rPr>
          <w:rFonts w:ascii="Times New Roman" w:eastAsia="Times New Roman" w:hAnsi="Times New Roman" w:cs="Times New Roman"/>
          <w:color w:val="000000"/>
          <w:sz w:val="28"/>
          <w:szCs w:val="28"/>
        </w:rPr>
        <w:t>Исследование коллективное или индивидуальное. Тестируемые получают бланк ответов, их внимание обращается на то, чтобы они не допускали ошибок при заполнении бланка.</w:t>
      </w:r>
    </w:p>
    <w:p w:rsidR="009456CC" w:rsidRPr="00C02828" w:rsidRDefault="009456CC" w:rsidP="009456CC">
      <w:pPr>
        <w:rPr>
          <w:rFonts w:ascii="Times New Roman" w:hAnsi="Times New Roman" w:cs="Times New Roman"/>
          <w:sz w:val="28"/>
          <w:szCs w:val="28"/>
        </w:rPr>
      </w:pPr>
    </w:p>
    <w:p w:rsidR="009456CC" w:rsidRPr="00C02828" w:rsidRDefault="009456CC" w:rsidP="009456CC">
      <w:pPr>
        <w:rPr>
          <w:rFonts w:ascii="Times New Roman" w:hAnsi="Times New Roman" w:cs="Times New Roman"/>
          <w:sz w:val="28"/>
          <w:szCs w:val="28"/>
        </w:rPr>
      </w:pPr>
    </w:p>
    <w:p w:rsidR="009456CC" w:rsidRDefault="009456CC" w:rsidP="009456CC"/>
    <w:p w:rsidR="009456CC" w:rsidRDefault="009456CC" w:rsidP="009456CC"/>
    <w:p w:rsidR="00410B70" w:rsidRDefault="00410B70" w:rsidP="009456CC"/>
    <w:p w:rsidR="00410B70" w:rsidRDefault="00410B70" w:rsidP="009456CC"/>
    <w:p w:rsidR="009456CC" w:rsidRPr="00C02828" w:rsidRDefault="009456CC" w:rsidP="009456CC">
      <w:pPr>
        <w:spacing w:after="0" w:line="330" w:lineRule="atLeast"/>
        <w:jc w:val="center"/>
        <w:outlineLvl w:val="1"/>
        <w:rPr>
          <w:rFonts w:ascii="Times New Roman" w:eastAsia="Times New Roman" w:hAnsi="Times New Roman" w:cs="Times New Roman"/>
          <w:b/>
          <w:color w:val="000000"/>
          <w:sz w:val="28"/>
          <w:szCs w:val="28"/>
        </w:rPr>
      </w:pPr>
      <w:r w:rsidRPr="00C02828">
        <w:rPr>
          <w:rFonts w:ascii="Times New Roman" w:eastAsia="Times New Roman" w:hAnsi="Times New Roman" w:cs="Times New Roman"/>
          <w:b/>
          <w:color w:val="000000"/>
          <w:sz w:val="28"/>
          <w:szCs w:val="28"/>
        </w:rPr>
        <w:lastRenderedPageBreak/>
        <w:t xml:space="preserve">Бланк методики диагностики уровня субъективного ощущения одиночества Д. Рассела и М. </w:t>
      </w:r>
      <w:proofErr w:type="spellStart"/>
      <w:r w:rsidRPr="00C02828">
        <w:rPr>
          <w:rFonts w:ascii="Times New Roman" w:eastAsia="Times New Roman" w:hAnsi="Times New Roman" w:cs="Times New Roman"/>
          <w:b/>
          <w:color w:val="000000"/>
          <w:sz w:val="28"/>
          <w:szCs w:val="28"/>
        </w:rPr>
        <w:t>Фергюсона</w:t>
      </w:r>
      <w:proofErr w:type="spellEnd"/>
    </w:p>
    <w:p w:rsidR="009456CC" w:rsidRPr="00C02828" w:rsidRDefault="009456CC" w:rsidP="009456CC">
      <w:pPr>
        <w:spacing w:after="0" w:line="330" w:lineRule="atLeast"/>
        <w:ind w:left="2880"/>
        <w:jc w:val="center"/>
        <w:outlineLvl w:val="1"/>
        <w:rPr>
          <w:rFonts w:ascii="Arial" w:eastAsia="Times New Roman" w:hAnsi="Arial" w:cs="Arial"/>
          <w:color w:val="000000"/>
          <w:sz w:val="28"/>
          <w:szCs w:val="28"/>
        </w:rPr>
      </w:pPr>
    </w:p>
    <w:tbl>
      <w:tblPr>
        <w:tblW w:w="967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75"/>
        <w:gridCol w:w="5664"/>
        <w:gridCol w:w="783"/>
        <w:gridCol w:w="964"/>
        <w:gridCol w:w="789"/>
        <w:gridCol w:w="1100"/>
      </w:tblGrid>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Утверждения</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Часто</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Иногда</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Редко</w:t>
            </w: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Никогда</w:t>
            </w: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несчастлив, занимаясь столькими вещами в одиночку</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2</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Мне не с кем поговорить</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3</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Для меня невыносимо быть таким одиноким</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4</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Мне не хватает общения</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5</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чувствую, будто никто действительно не понимает себя</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6</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застаю себя в ожидании, что люди позвонят или напишут мне</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7</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Нет никого, к кому я мог бы обратиться</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8</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сейчас больше ни с кем не близок</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9</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Те, кто меня окружает, не разделяют мои интересы и идеи</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10</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чувствую себя покинутым</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11</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не способен раскрепощаться и общаться с теми, кто меня окружает</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12</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чувствую себя совершенно одиноким</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13</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Мои социальные отношения и связи поверхностны</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14</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умираю по компании</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15</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В действительности никто как следует не знает меня</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16</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чувствую себя изолированным от других</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17</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несчастен, будучи таким отверженным</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18</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Мне трудно заводить друзей</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19</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Я чувствую себя исключенным и изолированным другими</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r w:rsidR="009456CC" w:rsidRPr="00410B70" w:rsidTr="009456CC">
        <w:trPr>
          <w:jc w:val="center"/>
        </w:trPr>
        <w:tc>
          <w:tcPr>
            <w:tcW w:w="37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20</w:t>
            </w:r>
          </w:p>
        </w:tc>
        <w:tc>
          <w:tcPr>
            <w:tcW w:w="603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r w:rsidRPr="00410B70">
              <w:rPr>
                <w:rFonts w:ascii="Times New Roman" w:eastAsia="Times New Roman" w:hAnsi="Times New Roman" w:cs="Times New Roman"/>
                <w:sz w:val="28"/>
                <w:szCs w:val="24"/>
              </w:rPr>
              <w:t>Люди вокруг меня, но не со мной</w:t>
            </w: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645"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c>
          <w:tcPr>
            <w:tcW w:w="750" w:type="dxa"/>
            <w:tcBorders>
              <w:top w:val="single" w:sz="6" w:space="0" w:color="000000"/>
              <w:left w:val="single" w:sz="6" w:space="0" w:color="000000"/>
              <w:bottom w:val="single" w:sz="6" w:space="0" w:color="000000"/>
              <w:right w:val="single" w:sz="6" w:space="0" w:color="000000"/>
            </w:tcBorders>
            <w:hideMark/>
          </w:tcPr>
          <w:p w:rsidR="009456CC" w:rsidRPr="00410B70" w:rsidRDefault="009456CC" w:rsidP="009456CC">
            <w:pPr>
              <w:spacing w:after="0" w:line="240" w:lineRule="auto"/>
              <w:rPr>
                <w:rFonts w:ascii="Times New Roman" w:eastAsia="Times New Roman" w:hAnsi="Times New Roman" w:cs="Times New Roman"/>
                <w:sz w:val="28"/>
                <w:szCs w:val="24"/>
              </w:rPr>
            </w:pPr>
          </w:p>
        </w:tc>
      </w:tr>
    </w:tbl>
    <w:p w:rsidR="009456CC" w:rsidRPr="00C02828" w:rsidRDefault="009456CC" w:rsidP="009456CC">
      <w:pPr>
        <w:rPr>
          <w:sz w:val="28"/>
          <w:szCs w:val="28"/>
        </w:rPr>
      </w:pPr>
    </w:p>
    <w:p w:rsidR="009456CC" w:rsidRPr="004752F9" w:rsidRDefault="009456CC" w:rsidP="009456CC">
      <w:pPr>
        <w:rPr>
          <w:rFonts w:ascii="Times New Roman" w:hAnsi="Times New Roman" w:cs="Times New Roman"/>
          <w:sz w:val="28"/>
          <w:szCs w:val="28"/>
        </w:rPr>
      </w:pPr>
    </w:p>
    <w:p w:rsidR="009456CC" w:rsidRDefault="009456CC" w:rsidP="005C2B98">
      <w:pPr>
        <w:pStyle w:val="a3"/>
        <w:jc w:val="center"/>
        <w:rPr>
          <w:sz w:val="28"/>
          <w:szCs w:val="28"/>
        </w:rPr>
        <w:sectPr w:rsidR="009456CC" w:rsidSect="00410B70">
          <w:pgSz w:w="11906" w:h="16838"/>
          <w:pgMar w:top="1134" w:right="850" w:bottom="1134" w:left="1134" w:header="708" w:footer="708" w:gutter="0"/>
          <w:cols w:space="708"/>
          <w:docGrid w:linePitch="360"/>
        </w:sectPr>
      </w:pPr>
    </w:p>
    <w:p w:rsidR="009456CC" w:rsidRPr="009D4728" w:rsidRDefault="009456CC" w:rsidP="009456CC">
      <w:pPr>
        <w:spacing w:after="0" w:line="240" w:lineRule="auto"/>
        <w:jc w:val="center"/>
        <w:outlineLvl w:val="0"/>
        <w:rPr>
          <w:rFonts w:ascii="Times New Roman" w:eastAsia="Times New Roman" w:hAnsi="Times New Roman" w:cs="Times New Roman"/>
          <w:b/>
          <w:bCs/>
          <w:color w:val="000000"/>
          <w:kern w:val="36"/>
          <w:sz w:val="28"/>
          <w:szCs w:val="28"/>
        </w:rPr>
      </w:pPr>
      <w:r w:rsidRPr="009D4728">
        <w:rPr>
          <w:rFonts w:ascii="Times New Roman" w:eastAsia="Times New Roman" w:hAnsi="Times New Roman" w:cs="Times New Roman"/>
          <w:b/>
          <w:bCs/>
          <w:color w:val="000000"/>
          <w:kern w:val="36"/>
          <w:sz w:val="28"/>
          <w:szCs w:val="28"/>
        </w:rPr>
        <w:lastRenderedPageBreak/>
        <w:t xml:space="preserve">Методика оценки психологической атмосферы в коллективе </w:t>
      </w:r>
    </w:p>
    <w:p w:rsidR="009456CC" w:rsidRPr="009D4728" w:rsidRDefault="009456CC" w:rsidP="009456CC">
      <w:pPr>
        <w:spacing w:after="0" w:line="240" w:lineRule="auto"/>
        <w:jc w:val="center"/>
        <w:outlineLvl w:val="0"/>
        <w:rPr>
          <w:rFonts w:ascii="Times New Roman" w:eastAsia="Times New Roman" w:hAnsi="Times New Roman" w:cs="Times New Roman"/>
          <w:b/>
          <w:bCs/>
          <w:color w:val="333333"/>
          <w:kern w:val="36"/>
          <w:sz w:val="28"/>
          <w:szCs w:val="28"/>
        </w:rPr>
      </w:pPr>
      <w:r w:rsidRPr="009D4728">
        <w:rPr>
          <w:rFonts w:ascii="Times New Roman" w:eastAsia="Times New Roman" w:hAnsi="Times New Roman" w:cs="Times New Roman"/>
          <w:b/>
          <w:bCs/>
          <w:color w:val="000000"/>
          <w:kern w:val="36"/>
          <w:sz w:val="28"/>
          <w:szCs w:val="28"/>
        </w:rPr>
        <w:t xml:space="preserve">А. Ф. </w:t>
      </w:r>
      <w:proofErr w:type="spellStart"/>
      <w:r w:rsidRPr="009D4728">
        <w:rPr>
          <w:rFonts w:ascii="Times New Roman" w:eastAsia="Times New Roman" w:hAnsi="Times New Roman" w:cs="Times New Roman"/>
          <w:b/>
          <w:bCs/>
          <w:color w:val="000000"/>
          <w:kern w:val="36"/>
          <w:sz w:val="28"/>
          <w:szCs w:val="28"/>
        </w:rPr>
        <w:t>Фидпера</w:t>
      </w:r>
      <w:proofErr w:type="spellEnd"/>
    </w:p>
    <w:p w:rsidR="009456CC" w:rsidRPr="009D4728" w:rsidRDefault="009456CC" w:rsidP="00410B70">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000000"/>
          <w:sz w:val="28"/>
          <w:szCs w:val="28"/>
        </w:rPr>
        <w:t>Методика используется для оценки психологической атмосферы в коллективе. В основе ле</w:t>
      </w:r>
      <w:r w:rsidR="00BC199E">
        <w:rPr>
          <w:rFonts w:ascii="Times New Roman" w:eastAsia="Times New Roman" w:hAnsi="Times New Roman" w:cs="Times New Roman"/>
          <w:color w:val="000000"/>
          <w:sz w:val="28"/>
          <w:szCs w:val="28"/>
        </w:rPr>
        <w:t>жит метод семанти</w:t>
      </w:r>
      <w:r w:rsidRPr="009D4728">
        <w:rPr>
          <w:rFonts w:ascii="Times New Roman" w:eastAsia="Times New Roman" w:hAnsi="Times New Roman" w:cs="Times New Roman"/>
          <w:color w:val="000000"/>
          <w:sz w:val="28"/>
          <w:szCs w:val="28"/>
        </w:rPr>
        <w:t>ческого дифференциала</w:t>
      </w:r>
      <w:r>
        <w:rPr>
          <w:rFonts w:ascii="Times New Roman" w:eastAsia="Times New Roman" w:hAnsi="Times New Roman" w:cs="Times New Roman"/>
          <w:color w:val="000000"/>
          <w:sz w:val="28"/>
          <w:szCs w:val="28"/>
        </w:rPr>
        <w:t>. Ниже представлен бланк методи</w:t>
      </w:r>
      <w:r w:rsidRPr="009D4728">
        <w:rPr>
          <w:rFonts w:ascii="Times New Roman" w:eastAsia="Times New Roman" w:hAnsi="Times New Roman" w:cs="Times New Roman"/>
          <w:color w:val="000000"/>
          <w:sz w:val="28"/>
          <w:szCs w:val="28"/>
        </w:rPr>
        <w:t>ки. Ответ по каждому из 10 пунктов шкалы оценивается слева направо от 1 до 8 баллов. Чем левее расположен знак *, тем ниже балл,</w:t>
      </w:r>
      <w:r>
        <w:rPr>
          <w:rFonts w:ascii="Times New Roman" w:eastAsia="Times New Roman" w:hAnsi="Times New Roman" w:cs="Times New Roman"/>
          <w:color w:val="000000"/>
          <w:sz w:val="28"/>
          <w:szCs w:val="28"/>
        </w:rPr>
        <w:t xml:space="preserve"> тем благоприятнее психологичес</w:t>
      </w:r>
      <w:r w:rsidRPr="009D4728">
        <w:rPr>
          <w:rFonts w:ascii="Times New Roman" w:eastAsia="Times New Roman" w:hAnsi="Times New Roman" w:cs="Times New Roman"/>
          <w:color w:val="000000"/>
          <w:sz w:val="28"/>
          <w:szCs w:val="28"/>
        </w:rPr>
        <w:t>кая атмосфера в коллективе, по мнению отвечающего. Итоговый показатель ко</w:t>
      </w:r>
      <w:r>
        <w:rPr>
          <w:rFonts w:ascii="Times New Roman" w:eastAsia="Times New Roman" w:hAnsi="Times New Roman" w:cs="Times New Roman"/>
          <w:color w:val="000000"/>
          <w:sz w:val="28"/>
          <w:szCs w:val="28"/>
        </w:rPr>
        <w:t>леблется от 10 (наиболее положи</w:t>
      </w:r>
      <w:r w:rsidRPr="009D4728">
        <w:rPr>
          <w:rFonts w:ascii="Times New Roman" w:eastAsia="Times New Roman" w:hAnsi="Times New Roman" w:cs="Times New Roman"/>
          <w:color w:val="000000"/>
          <w:sz w:val="28"/>
          <w:szCs w:val="28"/>
        </w:rPr>
        <w:t>тельная оценка) до 80 (наиболее отрицательная).</w:t>
      </w:r>
    </w:p>
    <w:p w:rsidR="009456CC" w:rsidRPr="009D4728" w:rsidRDefault="009456CC" w:rsidP="00410B70">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000000"/>
          <w:sz w:val="28"/>
          <w:szCs w:val="28"/>
        </w:rPr>
        <w:t>На основании индивидуальных профилей создается сред</w:t>
      </w:r>
      <w:r w:rsidRPr="009D4728">
        <w:rPr>
          <w:rFonts w:ascii="Times New Roman" w:eastAsia="Times New Roman" w:hAnsi="Times New Roman" w:cs="Times New Roman"/>
          <w:color w:val="000000"/>
          <w:sz w:val="28"/>
          <w:szCs w:val="28"/>
        </w:rPr>
        <w:softHyphen/>
        <w:t>ний профиль, который и характеризует психологическую атмосферу в коллективе. Ме</w:t>
      </w:r>
      <w:r w:rsidR="00BC199E">
        <w:rPr>
          <w:rFonts w:ascii="Times New Roman" w:eastAsia="Times New Roman" w:hAnsi="Times New Roman" w:cs="Times New Roman"/>
          <w:color w:val="000000"/>
          <w:sz w:val="28"/>
          <w:szCs w:val="28"/>
        </w:rPr>
        <w:t>тодика интересна тем, что до</w:t>
      </w:r>
      <w:r w:rsidRPr="009D4728">
        <w:rPr>
          <w:rFonts w:ascii="Times New Roman" w:eastAsia="Times New Roman" w:hAnsi="Times New Roman" w:cs="Times New Roman"/>
          <w:color w:val="000000"/>
          <w:sz w:val="28"/>
          <w:szCs w:val="28"/>
        </w:rPr>
        <w:t>пускает анонимное обс</w:t>
      </w:r>
      <w:r>
        <w:rPr>
          <w:rFonts w:ascii="Times New Roman" w:eastAsia="Times New Roman" w:hAnsi="Times New Roman" w:cs="Times New Roman"/>
          <w:color w:val="000000"/>
          <w:sz w:val="28"/>
          <w:szCs w:val="28"/>
        </w:rPr>
        <w:t>ледование, а это повышает ее на</w:t>
      </w:r>
      <w:r w:rsidRPr="009D4728">
        <w:rPr>
          <w:rFonts w:ascii="Times New Roman" w:eastAsia="Times New Roman" w:hAnsi="Times New Roman" w:cs="Times New Roman"/>
          <w:color w:val="000000"/>
          <w:sz w:val="28"/>
          <w:szCs w:val="28"/>
        </w:rPr>
        <w:t>дежность. Надежность увеличивается и в сочетании с дру</w:t>
      </w:r>
      <w:r w:rsidRPr="009D4728">
        <w:rPr>
          <w:rFonts w:ascii="Times New Roman" w:eastAsia="Times New Roman" w:hAnsi="Times New Roman" w:cs="Times New Roman"/>
          <w:color w:val="000000"/>
          <w:sz w:val="28"/>
          <w:szCs w:val="28"/>
        </w:rPr>
        <w:softHyphen/>
        <w:t>гими методиками (например, социометрией).</w:t>
      </w:r>
    </w:p>
    <w:p w:rsidR="009456CC" w:rsidRPr="009D4728" w:rsidRDefault="009456CC" w:rsidP="00410B70">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000000"/>
          <w:sz w:val="28"/>
          <w:szCs w:val="28"/>
        </w:rPr>
        <w:t>Пример заполненного бланка методики:</w:t>
      </w:r>
    </w:p>
    <w:p w:rsidR="009456CC" w:rsidRPr="009D4728" w:rsidRDefault="00410B70" w:rsidP="00410B70">
      <w:pPr>
        <w:spacing w:after="158"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В таблице</w:t>
      </w:r>
      <w:r w:rsidR="009456CC" w:rsidRPr="009D4728">
        <w:rPr>
          <w:rFonts w:ascii="Times New Roman" w:eastAsia="Times New Roman" w:hAnsi="Times New Roman" w:cs="Times New Roman"/>
          <w:color w:val="000000"/>
          <w:sz w:val="28"/>
          <w:szCs w:val="28"/>
        </w:rPr>
        <w:t xml:space="preserve"> приведены противоположные по смыслу пары слов, с помощью котор</w:t>
      </w:r>
      <w:r w:rsidR="00BC199E">
        <w:rPr>
          <w:rFonts w:ascii="Times New Roman" w:eastAsia="Times New Roman" w:hAnsi="Times New Roman" w:cs="Times New Roman"/>
          <w:color w:val="000000"/>
          <w:sz w:val="28"/>
          <w:szCs w:val="28"/>
        </w:rPr>
        <w:t>ых можно описать атмосферу в Ва</w:t>
      </w:r>
      <w:r w:rsidR="009456CC" w:rsidRPr="009D4728">
        <w:rPr>
          <w:rFonts w:ascii="Times New Roman" w:eastAsia="Times New Roman" w:hAnsi="Times New Roman" w:cs="Times New Roman"/>
          <w:color w:val="000000"/>
          <w:sz w:val="28"/>
          <w:szCs w:val="28"/>
        </w:rPr>
        <w:t>шем коллективе. Чем ближе к правому или левому слову в каждой паре Вы поставите знак *, тем более выражен этот признак в Вашем коллективе.</w:t>
      </w:r>
    </w:p>
    <w:p w:rsidR="009456CC" w:rsidRPr="009D4728" w:rsidRDefault="009456CC" w:rsidP="009456CC">
      <w:pPr>
        <w:shd w:val="clear" w:color="auto" w:fill="FFFFFF"/>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2910"/>
        <w:gridCol w:w="425"/>
        <w:gridCol w:w="425"/>
        <w:gridCol w:w="426"/>
        <w:gridCol w:w="425"/>
        <w:gridCol w:w="425"/>
        <w:gridCol w:w="425"/>
        <w:gridCol w:w="426"/>
        <w:gridCol w:w="425"/>
        <w:gridCol w:w="2812"/>
      </w:tblGrid>
      <w:tr w:rsidR="009456CC" w:rsidRPr="009D4728" w:rsidTr="009456CC">
        <w:trPr>
          <w:trHeight w:val="504"/>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1</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2</w:t>
            </w: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3</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4</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5</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6</w:t>
            </w: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7</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8</w:t>
            </w: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r>
      <w:tr w:rsidR="009456CC" w:rsidRPr="009D4728" w:rsidTr="009456CC">
        <w:trPr>
          <w:trHeight w:val="422"/>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1. Дружелюбие</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Враждебность</w:t>
            </w:r>
          </w:p>
        </w:tc>
      </w:tr>
      <w:tr w:rsidR="009456CC" w:rsidRPr="009D4728" w:rsidTr="009456CC">
        <w:trPr>
          <w:trHeight w:val="365"/>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2. Согласие</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Несогласие</w:t>
            </w:r>
          </w:p>
        </w:tc>
      </w:tr>
      <w:tr w:rsidR="009456CC" w:rsidRPr="009D4728" w:rsidTr="009456CC">
        <w:trPr>
          <w:trHeight w:val="384"/>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3. Удовлетворенность</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Неудовлетворенность</w:t>
            </w:r>
          </w:p>
        </w:tc>
      </w:tr>
      <w:tr w:rsidR="009456CC" w:rsidRPr="009D4728" w:rsidTr="009456CC">
        <w:trPr>
          <w:trHeight w:val="320"/>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4. Продуктивность</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Непродуктивность</w:t>
            </w:r>
          </w:p>
        </w:tc>
      </w:tr>
      <w:tr w:rsidR="009456CC" w:rsidRPr="009D4728" w:rsidTr="009456CC">
        <w:trPr>
          <w:trHeight w:val="423"/>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5. Теплота</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Холодность</w:t>
            </w:r>
          </w:p>
        </w:tc>
      </w:tr>
      <w:tr w:rsidR="009456CC" w:rsidRPr="009D4728" w:rsidTr="009456CC">
        <w:trPr>
          <w:trHeight w:val="317"/>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6. Сотрудничество</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Несогласованность</w:t>
            </w:r>
          </w:p>
        </w:tc>
      </w:tr>
      <w:tr w:rsidR="009456CC" w:rsidRPr="009D4728" w:rsidTr="009456CC">
        <w:trPr>
          <w:trHeight w:val="392"/>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 xml:space="preserve">7. </w:t>
            </w:r>
            <w:proofErr w:type="spellStart"/>
            <w:r w:rsidRPr="009D4728">
              <w:rPr>
                <w:rFonts w:ascii="Times New Roman" w:eastAsia="Times New Roman" w:hAnsi="Times New Roman" w:cs="Times New Roman"/>
                <w:color w:val="333333"/>
                <w:sz w:val="28"/>
                <w:szCs w:val="28"/>
              </w:rPr>
              <w:t>Взаимоподдержка</w:t>
            </w:r>
            <w:proofErr w:type="spellEnd"/>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Недоброжелательность</w:t>
            </w:r>
          </w:p>
        </w:tc>
      </w:tr>
      <w:tr w:rsidR="009456CC" w:rsidRPr="009D4728" w:rsidTr="009456CC">
        <w:trPr>
          <w:trHeight w:val="317"/>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8. Увлеченность</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Равнодушие</w:t>
            </w:r>
          </w:p>
        </w:tc>
      </w:tr>
      <w:tr w:rsidR="009456CC" w:rsidRPr="009D4728" w:rsidTr="009456CC">
        <w:trPr>
          <w:trHeight w:val="307"/>
        </w:trPr>
        <w:tc>
          <w:tcPr>
            <w:tcW w:w="29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9. Занимательность</w:t>
            </w: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Скука</w:t>
            </w:r>
          </w:p>
        </w:tc>
      </w:tr>
      <w:tr w:rsidR="009456CC" w:rsidRPr="009D4728" w:rsidTr="009456CC">
        <w:trPr>
          <w:trHeight w:val="432"/>
        </w:trPr>
        <w:tc>
          <w:tcPr>
            <w:tcW w:w="29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10. Успешность</w:t>
            </w:r>
          </w:p>
        </w:tc>
        <w:tc>
          <w:tcPr>
            <w:tcW w:w="4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center"/>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4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456CC" w:rsidRPr="009D4728" w:rsidRDefault="009456CC" w:rsidP="009456CC">
            <w:pPr>
              <w:spacing w:after="0" w:line="240" w:lineRule="auto"/>
              <w:rPr>
                <w:rFonts w:ascii="Times New Roman" w:eastAsia="Times New Roman" w:hAnsi="Times New Roman" w:cs="Times New Roman"/>
                <w:color w:val="333333"/>
                <w:sz w:val="28"/>
                <w:szCs w:val="28"/>
              </w:rPr>
            </w:pPr>
          </w:p>
        </w:tc>
        <w:tc>
          <w:tcPr>
            <w:tcW w:w="262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456CC" w:rsidRPr="009D4728" w:rsidRDefault="009456CC" w:rsidP="009456CC">
            <w:pPr>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Безуспешность</w:t>
            </w:r>
          </w:p>
        </w:tc>
      </w:tr>
    </w:tbl>
    <w:p w:rsidR="009456CC" w:rsidRPr="009D4728" w:rsidRDefault="009456CC" w:rsidP="009456CC">
      <w:pPr>
        <w:shd w:val="clear" w:color="auto" w:fill="FFFFFF"/>
        <w:spacing w:after="158" w:line="240" w:lineRule="auto"/>
        <w:jc w:val="both"/>
        <w:rPr>
          <w:rFonts w:ascii="Times New Roman" w:eastAsia="Times New Roman" w:hAnsi="Times New Roman" w:cs="Times New Roman"/>
          <w:color w:val="333333"/>
          <w:sz w:val="28"/>
          <w:szCs w:val="28"/>
        </w:rPr>
      </w:pPr>
      <w:r w:rsidRPr="009D4728">
        <w:rPr>
          <w:rFonts w:ascii="Times New Roman" w:eastAsia="Times New Roman" w:hAnsi="Times New Roman" w:cs="Times New Roman"/>
          <w:color w:val="333333"/>
          <w:sz w:val="28"/>
          <w:szCs w:val="28"/>
        </w:rPr>
        <w:t> </w:t>
      </w:r>
    </w:p>
    <w:p w:rsidR="009456CC" w:rsidRPr="009D4728" w:rsidRDefault="009456CC" w:rsidP="009456CC">
      <w:pPr>
        <w:rPr>
          <w:rFonts w:ascii="Times New Roman" w:hAnsi="Times New Roman" w:cs="Times New Roman"/>
          <w:sz w:val="28"/>
          <w:szCs w:val="28"/>
        </w:rPr>
      </w:pPr>
    </w:p>
    <w:p w:rsidR="00BC199E" w:rsidRDefault="00BC199E" w:rsidP="005C2B98">
      <w:pPr>
        <w:pStyle w:val="a3"/>
        <w:jc w:val="center"/>
        <w:rPr>
          <w:sz w:val="28"/>
          <w:szCs w:val="28"/>
        </w:rPr>
        <w:sectPr w:rsidR="00BC199E" w:rsidSect="00410B70">
          <w:pgSz w:w="11906" w:h="16838"/>
          <w:pgMar w:top="1134" w:right="850" w:bottom="1134" w:left="1134" w:header="708" w:footer="708" w:gutter="0"/>
          <w:cols w:space="708"/>
          <w:docGrid w:linePitch="360"/>
        </w:sectPr>
      </w:pPr>
    </w:p>
    <w:p w:rsidR="008E519C" w:rsidRPr="0093733E" w:rsidRDefault="008E519C" w:rsidP="008E519C">
      <w:pPr>
        <w:shd w:val="clear" w:color="auto" w:fill="FFFFFF"/>
        <w:spacing w:before="100" w:beforeAutospacing="1" w:after="0" w:line="240" w:lineRule="auto"/>
        <w:ind w:left="706" w:firstLine="706"/>
        <w:rPr>
          <w:rFonts w:ascii="Times New Roman" w:eastAsia="Times New Roman" w:hAnsi="Times New Roman" w:cs="Times New Roman"/>
          <w:color w:val="000000"/>
          <w:sz w:val="28"/>
          <w:szCs w:val="28"/>
        </w:rPr>
      </w:pPr>
      <w:r w:rsidRPr="0093733E">
        <w:rPr>
          <w:rFonts w:ascii="Times New Roman" w:eastAsia="Times New Roman" w:hAnsi="Times New Roman" w:cs="Times New Roman"/>
          <w:b/>
          <w:bCs/>
          <w:color w:val="000000"/>
          <w:sz w:val="28"/>
          <w:szCs w:val="28"/>
        </w:rPr>
        <w:lastRenderedPageBreak/>
        <w:t>Диагностика личности подростка и ее социальных связей.</w:t>
      </w:r>
    </w:p>
    <w:p w:rsidR="008E519C" w:rsidRPr="0093733E" w:rsidRDefault="008E519C" w:rsidP="008E519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Для подобной диагностики целесообразно использовать следующие методики.</w:t>
      </w:r>
    </w:p>
    <w:p w:rsidR="008E519C" w:rsidRPr="0093733E" w:rsidRDefault="008E519C" w:rsidP="00410B70">
      <w:pPr>
        <w:numPr>
          <w:ilvl w:val="0"/>
          <w:numId w:val="4"/>
        </w:numPr>
        <w:shd w:val="clear" w:color="auto" w:fill="FFFFFF"/>
        <w:tabs>
          <w:tab w:val="clear" w:pos="720"/>
        </w:tabs>
        <w:spacing w:before="100" w:beforeAutospacing="1" w:after="0" w:line="240" w:lineRule="auto"/>
        <w:ind w:left="0" w:firstLine="0"/>
        <w:rPr>
          <w:rFonts w:ascii="Times New Roman" w:eastAsia="Times New Roman" w:hAnsi="Times New Roman" w:cs="Times New Roman"/>
          <w:color w:val="000000"/>
          <w:sz w:val="28"/>
          <w:szCs w:val="28"/>
        </w:rPr>
      </w:pPr>
      <w:r w:rsidRPr="0093733E">
        <w:rPr>
          <w:rFonts w:ascii="Times New Roman" w:eastAsia="Times New Roman" w:hAnsi="Times New Roman" w:cs="Times New Roman"/>
          <w:b/>
          <w:bCs/>
          <w:color w:val="000000"/>
          <w:sz w:val="28"/>
          <w:szCs w:val="28"/>
        </w:rPr>
        <w:t>Недописанный тезис.</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Эта методика позволяет определить убеждения людей, которые повлияли на развитие и становление личности ребёнка.</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Педагог просит ребёнка закончить следующие утверждения:</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Я был воспитан с убеждением в том, что:</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Семья – это …</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Работа – это …</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Деньги – это…</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Учёба – это …</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Мужчина – это …</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Женщина – это …</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Успех – это …</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 xml:space="preserve">Важно объяснить ребёнку, что он должен определить не собственную позицию, а позицию окружающих (родителей, родственников, знакомых, учителей и др.) Ребята могут также отметить, какие позиции они принимают (знаком +), а с каким категорически не согласны (знаком </w:t>
      </w:r>
      <w:proofErr w:type="gramStart"/>
      <w:r w:rsidRPr="0093733E">
        <w:rPr>
          <w:rFonts w:ascii="Times New Roman" w:eastAsia="Times New Roman" w:hAnsi="Times New Roman" w:cs="Times New Roman"/>
          <w:color w:val="000000"/>
          <w:sz w:val="28"/>
          <w:szCs w:val="28"/>
        </w:rPr>
        <w:t>- )</w:t>
      </w:r>
      <w:proofErr w:type="gramEnd"/>
      <w:r w:rsidRPr="0093733E">
        <w:rPr>
          <w:rFonts w:ascii="Times New Roman" w:eastAsia="Times New Roman" w:hAnsi="Times New Roman" w:cs="Times New Roman"/>
          <w:color w:val="000000"/>
          <w:sz w:val="28"/>
          <w:szCs w:val="28"/>
        </w:rPr>
        <w:t>. Проанализировав полученную информацию, можно определить ценности и убеждения подростка.</w:t>
      </w:r>
    </w:p>
    <w:p w:rsidR="008E519C" w:rsidRPr="0093733E" w:rsidRDefault="008E519C" w:rsidP="00410B70">
      <w:pPr>
        <w:numPr>
          <w:ilvl w:val="0"/>
          <w:numId w:val="5"/>
        </w:numPr>
        <w:shd w:val="clear" w:color="auto" w:fill="FFFFFF"/>
        <w:tabs>
          <w:tab w:val="clear" w:pos="720"/>
        </w:tabs>
        <w:spacing w:before="100" w:beforeAutospacing="1" w:after="0" w:line="240" w:lineRule="auto"/>
        <w:ind w:left="0" w:firstLine="0"/>
        <w:rPr>
          <w:rFonts w:ascii="Times New Roman" w:eastAsia="Times New Roman" w:hAnsi="Times New Roman" w:cs="Times New Roman"/>
          <w:color w:val="000000"/>
          <w:sz w:val="28"/>
          <w:szCs w:val="28"/>
        </w:rPr>
      </w:pPr>
      <w:r w:rsidRPr="0093733E">
        <w:rPr>
          <w:rFonts w:ascii="Times New Roman" w:eastAsia="Times New Roman" w:hAnsi="Times New Roman" w:cs="Times New Roman"/>
          <w:b/>
          <w:bCs/>
          <w:color w:val="000000"/>
          <w:sz w:val="28"/>
          <w:szCs w:val="28"/>
        </w:rPr>
        <w:t>Недостатки – продолжение достоинств</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 xml:space="preserve">Эта методика позволит по - новому взглянуть на подростка. Выявите наиболее развитые качества подростка. Негативные черты характера переведите в позитивные по принципу «недостатки – продолжение достоинств». </w:t>
      </w:r>
      <w:proofErr w:type="gramStart"/>
      <w:r w:rsidRPr="0093733E">
        <w:rPr>
          <w:rFonts w:ascii="Times New Roman" w:eastAsia="Times New Roman" w:hAnsi="Times New Roman" w:cs="Times New Roman"/>
          <w:color w:val="000000"/>
          <w:sz w:val="28"/>
          <w:szCs w:val="28"/>
        </w:rPr>
        <w:t>Например</w:t>
      </w:r>
      <w:proofErr w:type="gramEnd"/>
      <w:r w:rsidRPr="0093733E">
        <w:rPr>
          <w:rFonts w:ascii="Times New Roman" w:eastAsia="Times New Roman" w:hAnsi="Times New Roman" w:cs="Times New Roman"/>
          <w:color w:val="000000"/>
          <w:sz w:val="28"/>
          <w:szCs w:val="28"/>
        </w:rPr>
        <w:t>:</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упрямство – умение отстаивать свою точку зрения;</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жадность – способность жить экономно;</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выскочка – любопытный, желающий помочь, имеет своё мнение;</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робость – скромность, стеснительность.</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b/>
          <w:bCs/>
          <w:color w:val="000000"/>
          <w:sz w:val="28"/>
          <w:szCs w:val="28"/>
        </w:rPr>
        <w:lastRenderedPageBreak/>
        <w:t>3.Что я люблю? Что я не люблю?</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Методика выявляет жизненные ценности подростка. Педагог просит детей написать по 10 ответов на вопросы «Что я люблю?» и «Что я больше всего не люблю?»</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b/>
          <w:bCs/>
          <w:color w:val="000000"/>
          <w:sz w:val="28"/>
          <w:szCs w:val="28"/>
        </w:rPr>
        <w:t>4. Ранжирование.</w:t>
      </w:r>
    </w:p>
    <w:p w:rsidR="008E519C" w:rsidRPr="0093733E" w:rsidRDefault="008E519C" w:rsidP="00410B70">
      <w:pPr>
        <w:shd w:val="clear" w:color="auto" w:fill="FFFFFF"/>
        <w:spacing w:before="100" w:beforeAutospacing="1"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Педагог предлагает ребятам расставить по порядку личной значимости качества личности, ценности, занятия.</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20"/>
        <w:gridCol w:w="3120"/>
        <w:gridCol w:w="3120"/>
      </w:tblGrid>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Качества личности</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Ценности</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Занятия</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умный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друзья</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читать</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честный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труд</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смотреть телевизор</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скромный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знания</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гулять</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справедливый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Родина</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веселиться, гулять</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трудолюбивый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деньги</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общаться с друзьями</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верный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школа</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учиться</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ласковый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человек</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помогать по хозяйству</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добрый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природа</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заботиться о животных</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предприимчивый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здоровье</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играть с малышами</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общительный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семья</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заниматься спортом</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весёлый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успех</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слушать музыку</w:t>
            </w:r>
          </w:p>
        </w:tc>
      </w:tr>
      <w:tr w:rsidR="008E519C" w:rsidRPr="0093733E" w:rsidTr="00143281">
        <w:trPr>
          <w:tblCellSpacing w:w="15" w:type="dxa"/>
        </w:trPr>
        <w:tc>
          <w:tcPr>
            <w:tcW w:w="3075"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энергичный</w:t>
            </w:r>
          </w:p>
        </w:tc>
        <w:tc>
          <w:tcPr>
            <w:tcW w:w="30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творчество</w:t>
            </w:r>
          </w:p>
        </w:tc>
        <w:tc>
          <w:tcPr>
            <w:tcW w:w="3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E519C" w:rsidRPr="0093733E" w:rsidRDefault="008E519C" w:rsidP="00410B70">
            <w:pPr>
              <w:spacing w:before="100" w:beforeAutospacing="1" w:after="100" w:afterAutospacing="1" w:line="240" w:lineRule="auto"/>
              <w:rPr>
                <w:rFonts w:ascii="Times New Roman" w:eastAsia="Times New Roman" w:hAnsi="Times New Roman" w:cs="Times New Roman"/>
                <w:sz w:val="28"/>
                <w:szCs w:val="28"/>
              </w:rPr>
            </w:pPr>
            <w:r w:rsidRPr="0093733E">
              <w:rPr>
                <w:rFonts w:ascii="Times New Roman" w:eastAsia="Times New Roman" w:hAnsi="Times New Roman" w:cs="Times New Roman"/>
                <w:sz w:val="28"/>
                <w:szCs w:val="28"/>
              </w:rPr>
              <w:t>возиться с техникой</w:t>
            </w:r>
          </w:p>
        </w:tc>
      </w:tr>
    </w:tbl>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2) Педагог предлагает учащимся ранжировать местоимения. Местоимения «я», «она»,</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«он», «мы», «они» нужно расставить по порядку личной значимости. Что поставит ребёнок на первое место («я», «мы»), что на последнее?</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 xml:space="preserve">Можно усложнить задание, попросив участников после ранжирования уточнить (надписать), какой смысл они вкладывают в каждое из этих местоимений. </w:t>
      </w:r>
      <w:proofErr w:type="gramStart"/>
      <w:r w:rsidRPr="0093733E">
        <w:rPr>
          <w:rFonts w:ascii="Times New Roman" w:eastAsia="Times New Roman" w:hAnsi="Times New Roman" w:cs="Times New Roman"/>
          <w:color w:val="000000"/>
          <w:sz w:val="28"/>
          <w:szCs w:val="28"/>
        </w:rPr>
        <w:t>Например</w:t>
      </w:r>
      <w:proofErr w:type="gramEnd"/>
      <w:r w:rsidRPr="0093733E">
        <w:rPr>
          <w:rFonts w:ascii="Times New Roman" w:eastAsia="Times New Roman" w:hAnsi="Times New Roman" w:cs="Times New Roman"/>
          <w:color w:val="000000"/>
          <w:sz w:val="28"/>
          <w:szCs w:val="28"/>
        </w:rPr>
        <w:t>: под местоимением «мы» может подразумеваться или семья, или друзья, или класс, или страна…</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b/>
          <w:bCs/>
          <w:color w:val="000000"/>
          <w:sz w:val="28"/>
          <w:szCs w:val="28"/>
        </w:rPr>
        <w:t>5.Фантастический выбор. (Необходимо представить себе данные ситуации).</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Методика позволяет определить потребности детей. Педагог предлагает детям ответить на вопросы.</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1). Приплыла к тебе Золотая рыбка и спросила: «Что тебе надобно, отрок?»</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2). На один час ты становишься волшебником, что бы ты сделал?</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lastRenderedPageBreak/>
        <w:t>3). Ты отправляешься на необитаемый остров и будешь там жить всю оставшуюся жизнь. Какие пять предметов (вещей) ты возьмёшь с собой?</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6. Недописанное письмо.</w:t>
      </w:r>
    </w:p>
    <w:p w:rsidR="008E519C" w:rsidRPr="0093733E" w:rsidRDefault="008E519C" w:rsidP="00410B70">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Педагог предлагает детям продолжить письмо незнакомому другу:</w:t>
      </w:r>
    </w:p>
    <w:p w:rsidR="008E519C" w:rsidRPr="0093733E" w:rsidRDefault="008E519C" w:rsidP="00410B70">
      <w:pPr>
        <w:shd w:val="clear" w:color="auto" w:fill="FFFFFF"/>
        <w:spacing w:before="100" w:beforeAutospacing="1" w:line="240" w:lineRule="auto"/>
        <w:rPr>
          <w:rFonts w:ascii="Times New Roman" w:eastAsia="Times New Roman" w:hAnsi="Times New Roman" w:cs="Times New Roman"/>
          <w:color w:val="000000"/>
          <w:sz w:val="28"/>
          <w:szCs w:val="28"/>
        </w:rPr>
      </w:pPr>
      <w:r w:rsidRPr="0093733E">
        <w:rPr>
          <w:rFonts w:ascii="Times New Roman" w:eastAsia="Times New Roman" w:hAnsi="Times New Roman" w:cs="Times New Roman"/>
          <w:color w:val="000000"/>
          <w:sz w:val="28"/>
          <w:szCs w:val="28"/>
        </w:rPr>
        <w:t>Я живу хорошо, потому что … Я живу плохо, потому что…</w:t>
      </w:r>
    </w:p>
    <w:p w:rsidR="008E519C" w:rsidRPr="0093733E" w:rsidRDefault="008E519C" w:rsidP="00410B70">
      <w:pPr>
        <w:rPr>
          <w:rFonts w:ascii="Times New Roman" w:hAnsi="Times New Roman" w:cs="Times New Roman"/>
          <w:sz w:val="28"/>
          <w:szCs w:val="28"/>
        </w:rPr>
      </w:pPr>
    </w:p>
    <w:p w:rsidR="00AD00D5" w:rsidRDefault="00AD00D5" w:rsidP="00410B70">
      <w:pPr>
        <w:pStyle w:val="a3"/>
        <w:jc w:val="center"/>
        <w:rPr>
          <w:sz w:val="28"/>
          <w:szCs w:val="28"/>
        </w:rPr>
        <w:sectPr w:rsidR="00AD00D5" w:rsidSect="008E519C">
          <w:pgSz w:w="11906" w:h="16838"/>
          <w:pgMar w:top="1134" w:right="850" w:bottom="1134" w:left="1134" w:header="708" w:footer="708" w:gutter="0"/>
          <w:cols w:space="708"/>
          <w:docGrid w:linePitch="360"/>
        </w:sectPr>
      </w:pPr>
    </w:p>
    <w:p w:rsidR="00AD00D5" w:rsidRPr="009014AB" w:rsidRDefault="00AD00D5" w:rsidP="00AD00D5">
      <w:pPr>
        <w:jc w:val="center"/>
        <w:rPr>
          <w:rFonts w:ascii="Times New Roman" w:hAnsi="Times New Roman" w:cs="Times New Roman"/>
          <w:b/>
          <w:color w:val="000000"/>
          <w:sz w:val="28"/>
          <w:szCs w:val="28"/>
        </w:rPr>
      </w:pPr>
      <w:r w:rsidRPr="009014AB">
        <w:rPr>
          <w:rFonts w:ascii="Times New Roman" w:hAnsi="Times New Roman" w:cs="Times New Roman"/>
          <w:b/>
          <w:color w:val="000000"/>
          <w:sz w:val="28"/>
          <w:szCs w:val="28"/>
        </w:rPr>
        <w:lastRenderedPageBreak/>
        <w:t>Определение уровня депрессии Т.И. Балашова</w:t>
      </w:r>
    </w:p>
    <w:p w:rsidR="00AD00D5" w:rsidRPr="00AD00D5" w:rsidRDefault="00AD00D5" w:rsidP="00AD00D5">
      <w:pPr>
        <w:rPr>
          <w:rFonts w:ascii="Times New Roman" w:hAnsi="Times New Roman" w:cs="Times New Roman"/>
          <w:color w:val="000000"/>
          <w:sz w:val="28"/>
          <w:szCs w:val="28"/>
        </w:rPr>
      </w:pPr>
      <w:r w:rsidRPr="00AD00D5">
        <w:rPr>
          <w:rFonts w:ascii="Times New Roman" w:hAnsi="Times New Roman" w:cs="Times New Roman"/>
          <w:color w:val="000000"/>
          <w:sz w:val="28"/>
          <w:szCs w:val="28"/>
        </w:rPr>
        <w:t>Шкалы: уровень депрессии.</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 Назначение теста </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Внимательно прочитайте каждое из приведенных ниже предложений и </w:t>
      </w:r>
      <w:r>
        <w:rPr>
          <w:rFonts w:ascii="Times New Roman" w:hAnsi="Times New Roman" w:cs="Times New Roman"/>
          <w:color w:val="000000"/>
          <w:sz w:val="28"/>
          <w:szCs w:val="28"/>
        </w:rPr>
        <w:t>напишите</w:t>
      </w:r>
      <w:r w:rsidRPr="009014AB">
        <w:rPr>
          <w:rFonts w:ascii="Times New Roman" w:hAnsi="Times New Roman" w:cs="Times New Roman"/>
          <w:color w:val="000000"/>
          <w:sz w:val="28"/>
          <w:szCs w:val="28"/>
        </w:rPr>
        <w:t xml:space="preserve">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 </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Ответы: </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1 – никогда или изредка; </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2 – иногда;</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 3 – часто;</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 4 – почти всегда или постоянно.</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 Тест</w:t>
      </w:r>
    </w:p>
    <w:p w:rsidR="00AD00D5" w:rsidRPr="009014AB" w:rsidRDefault="00AD00D5" w:rsidP="00AD00D5">
      <w:pPr>
        <w:pStyle w:val="a5"/>
        <w:numPr>
          <w:ilvl w:val="0"/>
          <w:numId w:val="6"/>
        </w:num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Я ощущаю подавленность.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Утром я чувствую себя лучше всего.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У меня бывают периоды плача или близости к слезам.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У меня плохой ночной сон.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Аппетит у меня не хуже обычного.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Мне приятно смотреть на привлекательных женщин (мужчин), разговаривать с ними, находиться рядом.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Я замечаю, что теряю вес.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Меня беспокоят запоры.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Сердце бьется быстрее, чем обычно.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Я устаю без всяких причин.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Я мыслю так же ясно, как всегда.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Мне легко делать то, что я умею.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Чувствую беспокойство и не могу усидеть на месте.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У меня есть надежды на будущее.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Я более раздражителен, чем обычно.</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 Мне легко принимать решения.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Я чувствую, что полезен и необходим.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Я живу достаточно полной жизнью.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Я чувствую, что другим людям станет лучше, если я умру. </w:t>
      </w:r>
    </w:p>
    <w:p w:rsidR="00AD00D5" w:rsidRPr="009014AB" w:rsidRDefault="00AD00D5" w:rsidP="00AD00D5">
      <w:pPr>
        <w:pStyle w:val="a5"/>
        <w:numPr>
          <w:ilvl w:val="0"/>
          <w:numId w:val="6"/>
        </w:numPr>
        <w:rPr>
          <w:rFonts w:ascii="Times New Roman" w:hAnsi="Times New Roman" w:cs="Times New Roman"/>
          <w:sz w:val="28"/>
          <w:szCs w:val="28"/>
        </w:rPr>
      </w:pPr>
      <w:r w:rsidRPr="009014AB">
        <w:rPr>
          <w:rFonts w:ascii="Times New Roman" w:hAnsi="Times New Roman" w:cs="Times New Roman"/>
          <w:color w:val="000000"/>
          <w:sz w:val="28"/>
          <w:szCs w:val="28"/>
        </w:rPr>
        <w:t xml:space="preserve">Меня до сих пор радует то, что радовало всегда. </w:t>
      </w:r>
    </w:p>
    <w:p w:rsidR="00AD00D5" w:rsidRPr="00AD00D5" w:rsidRDefault="00AD00D5" w:rsidP="00AD00D5">
      <w:pPr>
        <w:rPr>
          <w:rFonts w:ascii="Times New Roman" w:hAnsi="Times New Roman" w:cs="Times New Roman"/>
          <w:b/>
          <w:color w:val="000000"/>
          <w:sz w:val="28"/>
          <w:szCs w:val="28"/>
        </w:rPr>
      </w:pPr>
      <w:r w:rsidRPr="00AD00D5">
        <w:rPr>
          <w:rFonts w:ascii="Times New Roman" w:hAnsi="Times New Roman" w:cs="Times New Roman"/>
          <w:b/>
          <w:color w:val="000000"/>
          <w:sz w:val="28"/>
          <w:szCs w:val="28"/>
        </w:rPr>
        <w:lastRenderedPageBreak/>
        <w:t xml:space="preserve">Обработка и интерпретация результатов теста </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Уровень депрессии (УД) рассчитывается по формуле: УД = </w:t>
      </w:r>
      <w:proofErr w:type="spellStart"/>
      <w:r w:rsidRPr="009014AB">
        <w:rPr>
          <w:rFonts w:ascii="Times New Roman" w:hAnsi="Times New Roman" w:cs="Times New Roman"/>
          <w:color w:val="000000"/>
          <w:sz w:val="28"/>
          <w:szCs w:val="28"/>
        </w:rPr>
        <w:t>Епр</w:t>
      </w:r>
      <w:proofErr w:type="spellEnd"/>
      <w:r w:rsidRPr="009014AB">
        <w:rPr>
          <w:rFonts w:ascii="Times New Roman" w:hAnsi="Times New Roman" w:cs="Times New Roman"/>
          <w:color w:val="000000"/>
          <w:sz w:val="28"/>
          <w:szCs w:val="28"/>
        </w:rPr>
        <w:t xml:space="preserve">. + </w:t>
      </w:r>
      <w:proofErr w:type="spellStart"/>
      <w:proofErr w:type="gramStart"/>
      <w:r w:rsidRPr="009014AB">
        <w:rPr>
          <w:rFonts w:ascii="Times New Roman" w:hAnsi="Times New Roman" w:cs="Times New Roman"/>
          <w:color w:val="000000"/>
          <w:sz w:val="28"/>
          <w:szCs w:val="28"/>
        </w:rPr>
        <w:t>Еобр</w:t>
      </w:r>
      <w:proofErr w:type="spellEnd"/>
      <w:r w:rsidRPr="009014AB">
        <w:rPr>
          <w:rFonts w:ascii="Times New Roman" w:hAnsi="Times New Roman" w:cs="Times New Roman"/>
          <w:color w:val="000000"/>
          <w:sz w:val="28"/>
          <w:szCs w:val="28"/>
        </w:rPr>
        <w:t>.,</w:t>
      </w:r>
      <w:proofErr w:type="gramEnd"/>
      <w:r w:rsidRPr="009014AB">
        <w:rPr>
          <w:rFonts w:ascii="Times New Roman" w:hAnsi="Times New Roman" w:cs="Times New Roman"/>
          <w:color w:val="000000"/>
          <w:sz w:val="28"/>
          <w:szCs w:val="28"/>
        </w:rPr>
        <w:t xml:space="preserve"> где </w:t>
      </w:r>
    </w:p>
    <w:p w:rsidR="00AD00D5" w:rsidRPr="009014AB" w:rsidRDefault="00AD00D5" w:rsidP="00AD00D5">
      <w:pPr>
        <w:rPr>
          <w:rFonts w:ascii="Times New Roman" w:hAnsi="Times New Roman" w:cs="Times New Roman"/>
          <w:color w:val="000000"/>
          <w:sz w:val="28"/>
          <w:szCs w:val="28"/>
        </w:rPr>
      </w:pPr>
      <w:proofErr w:type="spellStart"/>
      <w:r w:rsidRPr="009014AB">
        <w:rPr>
          <w:rFonts w:ascii="Times New Roman" w:hAnsi="Times New Roman" w:cs="Times New Roman"/>
          <w:color w:val="000000"/>
          <w:sz w:val="28"/>
          <w:szCs w:val="28"/>
        </w:rPr>
        <w:t>Епр</w:t>
      </w:r>
      <w:proofErr w:type="spellEnd"/>
      <w:r w:rsidRPr="009014AB">
        <w:rPr>
          <w:rFonts w:ascii="Times New Roman" w:hAnsi="Times New Roman" w:cs="Times New Roman"/>
          <w:color w:val="000000"/>
          <w:sz w:val="28"/>
          <w:szCs w:val="28"/>
        </w:rPr>
        <w:t xml:space="preserve">. – сумма зачеркнутых цифр к «прямым» высказываниям № 1, 3, 4, 7, 8, 9, 10, 13, 15, 19; </w:t>
      </w:r>
    </w:p>
    <w:p w:rsidR="00AD00D5" w:rsidRPr="009014AB" w:rsidRDefault="00AD00D5" w:rsidP="00AD00D5">
      <w:pPr>
        <w:rPr>
          <w:rFonts w:ascii="Times New Roman" w:hAnsi="Times New Roman" w:cs="Times New Roman"/>
          <w:color w:val="000000"/>
          <w:sz w:val="28"/>
          <w:szCs w:val="28"/>
        </w:rPr>
      </w:pPr>
      <w:proofErr w:type="spellStart"/>
      <w:r w:rsidRPr="009014AB">
        <w:rPr>
          <w:rFonts w:ascii="Times New Roman" w:hAnsi="Times New Roman" w:cs="Times New Roman"/>
          <w:color w:val="000000"/>
          <w:sz w:val="28"/>
          <w:szCs w:val="28"/>
        </w:rPr>
        <w:t>Еобр</w:t>
      </w:r>
      <w:proofErr w:type="spellEnd"/>
      <w:r w:rsidRPr="009014AB">
        <w:rPr>
          <w:rFonts w:ascii="Times New Roman" w:hAnsi="Times New Roman" w:cs="Times New Roman"/>
          <w:color w:val="000000"/>
          <w:sz w:val="28"/>
          <w:szCs w:val="28"/>
        </w:rPr>
        <w:t xml:space="preserve">. – сумма цифр, «обратных» к зачеркнутым высказываниям № 2, 5, 6, 11, 12, 14, 16, 17, 18, 20. </w:t>
      </w:r>
    </w:p>
    <w:p w:rsidR="00AD00D5" w:rsidRPr="009014AB" w:rsidRDefault="00AD00D5" w:rsidP="00AD00D5">
      <w:pPr>
        <w:rPr>
          <w:rFonts w:ascii="Times New Roman" w:hAnsi="Times New Roman" w:cs="Times New Roman"/>
          <w:color w:val="000000"/>
          <w:sz w:val="28"/>
          <w:szCs w:val="28"/>
        </w:rPr>
      </w:pPr>
      <w:proofErr w:type="gramStart"/>
      <w:r w:rsidRPr="009014AB">
        <w:rPr>
          <w:rFonts w:ascii="Times New Roman" w:hAnsi="Times New Roman" w:cs="Times New Roman"/>
          <w:color w:val="000000"/>
          <w:sz w:val="28"/>
          <w:szCs w:val="28"/>
        </w:rPr>
        <w:t>Например</w:t>
      </w:r>
      <w:proofErr w:type="gramEnd"/>
      <w:r w:rsidRPr="009014AB">
        <w:rPr>
          <w:rFonts w:ascii="Times New Roman" w:hAnsi="Times New Roman" w:cs="Times New Roman"/>
          <w:color w:val="000000"/>
          <w:sz w:val="28"/>
          <w:szCs w:val="28"/>
        </w:rPr>
        <w:t>: у высказывания № 2 зачеркнута цифра 1, мы ставим в сумму 4 балла; у высказывания № 5 зачеркнут ответ 2, мы ставим в сумму 3 балла; у высказывания № 6 зачеркнут ответ 3, мы ставим в сумму 2 балла и т.д. В результате получаем УД, который колеблется от 20 до 80 баллов.</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 Если УД не более 50 баллов, то диагностируется состояние без депрессии. </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Если УД более 50 баллов, но менее 59, то делается вывод о легкой депрессии ситуативного или невротического генеза. </w:t>
      </w:r>
    </w:p>
    <w:p w:rsidR="00AD00D5" w:rsidRPr="009014AB" w:rsidRDefault="00AD00D5" w:rsidP="00AD00D5">
      <w:pPr>
        <w:rPr>
          <w:rFonts w:ascii="Times New Roman" w:hAnsi="Times New Roman" w:cs="Times New Roman"/>
          <w:color w:val="000000"/>
          <w:sz w:val="28"/>
          <w:szCs w:val="28"/>
        </w:rPr>
      </w:pPr>
      <w:r w:rsidRPr="009014AB">
        <w:rPr>
          <w:rFonts w:ascii="Times New Roman" w:hAnsi="Times New Roman" w:cs="Times New Roman"/>
          <w:color w:val="000000"/>
          <w:sz w:val="28"/>
          <w:szCs w:val="28"/>
        </w:rPr>
        <w:t xml:space="preserve">При показателе УД от 60 до 69 баллов диагностируется </w:t>
      </w:r>
      <w:proofErr w:type="spellStart"/>
      <w:r w:rsidRPr="009014AB">
        <w:rPr>
          <w:rFonts w:ascii="Times New Roman" w:hAnsi="Times New Roman" w:cs="Times New Roman"/>
          <w:color w:val="000000"/>
          <w:sz w:val="28"/>
          <w:szCs w:val="28"/>
        </w:rPr>
        <w:t>субдепрессивное</w:t>
      </w:r>
      <w:proofErr w:type="spellEnd"/>
      <w:r w:rsidRPr="009014AB">
        <w:rPr>
          <w:rFonts w:ascii="Times New Roman" w:hAnsi="Times New Roman" w:cs="Times New Roman"/>
          <w:color w:val="000000"/>
          <w:sz w:val="28"/>
          <w:szCs w:val="28"/>
        </w:rPr>
        <w:t xml:space="preserve"> состояние или замаскированная депрессия. </w:t>
      </w:r>
    </w:p>
    <w:p w:rsidR="00AD00D5" w:rsidRPr="009014AB" w:rsidRDefault="00AD00D5" w:rsidP="00AD00D5">
      <w:pPr>
        <w:rPr>
          <w:rFonts w:ascii="Times New Roman" w:hAnsi="Times New Roman" w:cs="Times New Roman"/>
          <w:sz w:val="28"/>
          <w:szCs w:val="28"/>
        </w:rPr>
      </w:pPr>
      <w:r w:rsidRPr="009014AB">
        <w:rPr>
          <w:rFonts w:ascii="Times New Roman" w:hAnsi="Times New Roman" w:cs="Times New Roman"/>
          <w:color w:val="000000"/>
          <w:sz w:val="28"/>
          <w:szCs w:val="28"/>
        </w:rPr>
        <w:t>Истинное депрессивное состояние диагностируется при УД более 70 баллов.</w:t>
      </w:r>
      <w:r w:rsidRPr="009014AB">
        <w:rPr>
          <w:rStyle w:val="apple-converted-space"/>
          <w:rFonts w:ascii="Times New Roman" w:hAnsi="Times New Roman" w:cs="Times New Roman"/>
          <w:color w:val="000000"/>
          <w:sz w:val="28"/>
          <w:szCs w:val="28"/>
        </w:rPr>
        <w:t> </w:t>
      </w:r>
      <w:r w:rsidRPr="009014AB">
        <w:rPr>
          <w:rFonts w:ascii="Times New Roman" w:hAnsi="Times New Roman" w:cs="Times New Roman"/>
          <w:color w:val="000000"/>
          <w:sz w:val="28"/>
          <w:szCs w:val="28"/>
        </w:rPr>
        <w:br/>
      </w:r>
      <w:r w:rsidRPr="009014AB">
        <w:rPr>
          <w:rFonts w:ascii="Times New Roman" w:hAnsi="Times New Roman" w:cs="Times New Roman"/>
          <w:color w:val="000000"/>
          <w:sz w:val="28"/>
          <w:szCs w:val="28"/>
        </w:rPr>
        <w:br/>
      </w:r>
    </w:p>
    <w:p w:rsidR="00AD00D5" w:rsidRDefault="00AD00D5" w:rsidP="00410B70">
      <w:pPr>
        <w:pStyle w:val="a3"/>
        <w:jc w:val="center"/>
        <w:rPr>
          <w:sz w:val="28"/>
          <w:szCs w:val="28"/>
        </w:rPr>
        <w:sectPr w:rsidR="00AD00D5" w:rsidSect="00AD00D5">
          <w:pgSz w:w="11906" w:h="16838"/>
          <w:pgMar w:top="1134" w:right="850" w:bottom="1134" w:left="1134" w:header="708" w:footer="708" w:gutter="0"/>
          <w:cols w:space="708"/>
          <w:docGrid w:linePitch="360"/>
        </w:sectPr>
      </w:pPr>
    </w:p>
    <w:p w:rsidR="00AD00D5" w:rsidRDefault="00AD00D5" w:rsidP="00AD00D5">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D7D19">
        <w:rPr>
          <w:rFonts w:ascii="Times New Roman" w:eastAsia="Times New Roman" w:hAnsi="Times New Roman" w:cs="Times New Roman"/>
          <w:b/>
          <w:bCs/>
          <w:color w:val="000000"/>
          <w:sz w:val="28"/>
          <w:szCs w:val="28"/>
          <w:bdr w:val="none" w:sz="0" w:space="0" w:color="auto" w:frame="1"/>
        </w:rPr>
        <w:lastRenderedPageBreak/>
        <w:t>Опросник субъективного отношения ученика к деятельности, самому себе и окружающим.</w:t>
      </w:r>
    </w:p>
    <w:p w:rsidR="00AD00D5" w:rsidRPr="007D7D19" w:rsidRDefault="00AD00D5" w:rsidP="00AD00D5">
      <w:pPr>
        <w:shd w:val="clear" w:color="auto" w:fill="FFFFFF"/>
        <w:spacing w:before="303" w:after="363"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Данный опросник позволяет выявить степень </w:t>
      </w:r>
      <w:proofErr w:type="spellStart"/>
      <w:r w:rsidRPr="007D7D19">
        <w:rPr>
          <w:rFonts w:ascii="Times New Roman" w:eastAsia="Times New Roman" w:hAnsi="Times New Roman" w:cs="Times New Roman"/>
          <w:color w:val="000000"/>
          <w:sz w:val="28"/>
          <w:szCs w:val="28"/>
        </w:rPr>
        <w:t>адаптированности</w:t>
      </w:r>
      <w:proofErr w:type="spellEnd"/>
      <w:r w:rsidRPr="007D7D19">
        <w:rPr>
          <w:rFonts w:ascii="Times New Roman" w:eastAsia="Times New Roman" w:hAnsi="Times New Roman" w:cs="Times New Roman"/>
          <w:color w:val="000000"/>
          <w:sz w:val="28"/>
          <w:szCs w:val="28"/>
        </w:rPr>
        <w:t xml:space="preserve"> личности к системе наиболее важных для его развития отношений.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  У меня много друзей в классе.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  Я успешно преодолеваю свои недостатки.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  Родители часто не понимают меня.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  Есть учителя, которые мне не нравятся.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  Мои самые близкие друзья иногда могут мне сделать больно.</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  Я с удовольствием выполняю домашние задания.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7.  Даже «грязная» работа приятна, если знаешь, что она нужна.</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8.  У меня есть способности организатора.</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9.  Одноклассники меня недолюбливают.</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10.  Я считаю себя интересным человеком.</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11.  Дома меня часто наказывают.</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12.  Ребята, с которыми я гуляю, часто смеются надо мной.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13.  У меня бывают конфликты с учителями.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14.  Плохая оценка для меня не редкость.</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15.  Я иногда бываю ленив.</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16.  Я с удовольствием выполняю поручения старших.</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17.  Многие в классе меня боятся.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18.  Я неудачник, мне просто не везет.</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19.  Я не всегда хорошо себя чувствую в компании друзей.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20.  Часто бывает, что я не слушаю родителей.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21.  Учителя придираются ко мне.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22.  Я не всегда учу уроки.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23.  Я не всегда сам смотрю за своими вещами.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24.  Я избегаю общественных поручений, у меня есть дела поважнее.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25.  В нашем классе есть несколько человек, которые ко мне плохо относятся.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26.  Хотя у меня много недостатков, я считаю себя неплохим человеком.</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27.  Иногда мне хочется уйти из дому.</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28.  Все учителя хорошо относятся ко мне.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29.  Я хотел бы, чтобы мои друзья относились ко мне лучше.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30.  Я мог бы учиться лучше, если бы постарался.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31.  Я редко помогаю родителям по дому.</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32.  На меня можно положиться, не подведу.</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33.  Мои самые преданные друзья учатся со мной в одном классе.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34.  Я уверен в себе.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35.  Родители мне доверяют.</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36.  С некоторыми ребятами я дружу потому, что побаиваюсь их.</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37.  Я стараюсь не спорить с учителями, даже если они не правы.</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38.  Из учебников я узнал много интересного.</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39.  Мне нравятся уроки труда.</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lastRenderedPageBreak/>
        <w:t>40.  Я стараюсь не брать на себя ответственность.</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41.  Меня не интересует мнение класса, оно мне безразлично.</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42.  Я уверен, что пользуюсь значительным </w:t>
      </w:r>
      <w:r w:rsidRPr="00AD00D5">
        <w:rPr>
          <w:rFonts w:ascii="Times New Roman" w:eastAsia="Times New Roman" w:hAnsi="Times New Roman" w:cs="Times New Roman"/>
          <w:color w:val="000000" w:themeColor="text1"/>
          <w:sz w:val="28"/>
          <w:szCs w:val="28"/>
        </w:rPr>
        <w:t>авторитетом </w:t>
      </w:r>
      <w:r w:rsidRPr="007D7D19">
        <w:rPr>
          <w:rFonts w:ascii="Times New Roman" w:eastAsia="Times New Roman" w:hAnsi="Times New Roman" w:cs="Times New Roman"/>
          <w:color w:val="000000"/>
          <w:sz w:val="28"/>
          <w:szCs w:val="28"/>
        </w:rPr>
        <w:t>в компании.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43.  Сомневаюсь, что могу понравиться кому-нибудь из девочек (мальчиков).</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44.  Мои родители часто бывают не справедливы ко мне и моим товарищам.</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45.  Профессия учителя - одна из самых благородных в мире.</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46.  На уроках мне часто бывает скучно.</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47.  Я люблю мастерить, делать что-нибудь своими руками.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48.  Я стараюсь не участвовать в школьных мероприятиях, они мне неинтересны.</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49.  Я легко нахожу общий язык с одноклассниками.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50.  Я стараюсь не думать о своих проблемах.</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51.  Мои родители отстали от жизни.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52.  У меня несколько любимых учителей, мнением которых я дорожу.</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53.  Я тревожусь от того, что никого из ребят по - настоящему не могу назвать своим другом.</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54.  То, что мы учим в школе, в жизни не пригодится.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55.  Мне хотелось бы после школы устроиться на легкую и прибыльную работу.</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56.  Мне не нравятся поручения, которые приходится выполнять.</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57.  Одноклассники считаются с моим мнением.</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58.  Мне трудно быть самим собой.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59.  Родители контролируют каждый мой шаг.</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60.  Я бы с радостью «насолил» кое-кому из учителей.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61.  Я не хотел бы учить некоторые предметы.</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62.  Хочу всегда быть вместе с друзьями.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63.  Работа по дому мешает мне учиться.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64.  Я очень редко задерживаюсь в школе после уроков, всегда тороплюсь по своим делам.</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65.  Я хорошо чувствую себя в компании одноклассников.</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66.  Я откровенен со своими родителями.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67.  Мои друзья редко зовут меня гулять.</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68.  Я хорошо понимаю свои чувства и желания.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69.  Я сильно переживаю из-за замечаний учителей.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70.  Я доволен своими оценками.</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71.  Я не отказываюсь ни от какой работы.</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72.  Без участия в </w:t>
      </w:r>
      <w:r w:rsidRPr="00AD00D5">
        <w:rPr>
          <w:rFonts w:ascii="Times New Roman" w:eastAsia="Times New Roman" w:hAnsi="Times New Roman" w:cs="Times New Roman"/>
          <w:color w:val="000000" w:themeColor="text1"/>
          <w:sz w:val="28"/>
          <w:szCs w:val="28"/>
        </w:rPr>
        <w:t>общественной работе,</w:t>
      </w:r>
      <w:r w:rsidRPr="007D7D19">
        <w:rPr>
          <w:rFonts w:ascii="Times New Roman" w:eastAsia="Times New Roman" w:hAnsi="Times New Roman" w:cs="Times New Roman"/>
          <w:color w:val="000000"/>
          <w:sz w:val="28"/>
          <w:szCs w:val="28"/>
        </w:rPr>
        <w:t xml:space="preserve"> было бы скучно жить.</w:t>
      </w:r>
    </w:p>
    <w:p w:rsidR="00AD00D5" w:rsidRPr="007D7D19" w:rsidRDefault="00AD00D5" w:rsidP="00AD00D5">
      <w:pPr>
        <w:pBdr>
          <w:bottom w:val="single" w:sz="4" w:space="4" w:color="808080"/>
        </w:pBdr>
        <w:shd w:val="clear" w:color="auto" w:fill="FFFFFF"/>
        <w:spacing w:before="242" w:after="0" w:line="240" w:lineRule="auto"/>
        <w:ind w:right="36"/>
        <w:textAlignment w:val="baseline"/>
        <w:outlineLvl w:val="0"/>
        <w:rPr>
          <w:rFonts w:ascii="Times New Roman" w:eastAsia="Times New Roman" w:hAnsi="Times New Roman" w:cs="Times New Roman"/>
          <w:color w:val="000000"/>
          <w:kern w:val="36"/>
          <w:sz w:val="28"/>
          <w:szCs w:val="28"/>
        </w:rPr>
      </w:pPr>
      <w:r w:rsidRPr="007D7D19">
        <w:rPr>
          <w:rFonts w:ascii="Times New Roman" w:eastAsia="Times New Roman" w:hAnsi="Times New Roman" w:cs="Times New Roman"/>
          <w:color w:val="000000"/>
          <w:kern w:val="36"/>
          <w:sz w:val="28"/>
          <w:szCs w:val="28"/>
        </w:rPr>
        <w:t>Ключ</w:t>
      </w:r>
    </w:p>
    <w:p w:rsidR="00AD00D5" w:rsidRPr="007D7D19" w:rsidRDefault="00AD00D5" w:rsidP="00AD00D5">
      <w:pPr>
        <w:pBdr>
          <w:bottom w:val="single" w:sz="4" w:space="4" w:color="808080"/>
        </w:pBdr>
        <w:shd w:val="clear" w:color="auto" w:fill="FFFFFF"/>
        <w:spacing w:after="0" w:line="240" w:lineRule="auto"/>
        <w:ind w:left="36" w:right="36"/>
        <w:textAlignment w:val="baseline"/>
        <w:outlineLvl w:val="0"/>
        <w:rPr>
          <w:rFonts w:ascii="Times New Roman" w:eastAsia="Times New Roman" w:hAnsi="Times New Roman" w:cs="Times New Roman"/>
          <w:color w:val="000000"/>
          <w:kern w:val="36"/>
          <w:sz w:val="28"/>
          <w:szCs w:val="28"/>
        </w:rPr>
      </w:pPr>
      <w:r w:rsidRPr="007D7D19">
        <w:rPr>
          <w:rFonts w:ascii="Times New Roman" w:eastAsia="Times New Roman" w:hAnsi="Times New Roman" w:cs="Times New Roman"/>
          <w:i/>
          <w:iCs/>
          <w:color w:val="000000"/>
          <w:kern w:val="36"/>
          <w:sz w:val="28"/>
          <w:szCs w:val="28"/>
          <w:bdr w:val="none" w:sz="0" w:space="0" w:color="auto" w:frame="1"/>
        </w:rPr>
        <w:t>Виды отношений Значение ключа</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К одноклассникам </w:t>
      </w:r>
      <w:r w:rsidRPr="0053715C">
        <w:rPr>
          <w:rFonts w:ascii="Times New Roman" w:eastAsia="Times New Roman" w:hAnsi="Times New Roman" w:cs="Times New Roman"/>
          <w:color w:val="000000"/>
          <w:sz w:val="28"/>
          <w:szCs w:val="28"/>
        </w:rPr>
        <w:t xml:space="preserve">1   9   17   25   33   </w:t>
      </w:r>
      <w:proofErr w:type="gramStart"/>
      <w:r w:rsidRPr="0053715C">
        <w:rPr>
          <w:rFonts w:ascii="Times New Roman" w:eastAsia="Times New Roman" w:hAnsi="Times New Roman" w:cs="Times New Roman"/>
          <w:color w:val="000000"/>
          <w:sz w:val="28"/>
          <w:szCs w:val="28"/>
        </w:rPr>
        <w:t xml:space="preserve">41  </w:t>
      </w:r>
      <w:r w:rsidRPr="007D7D19">
        <w:rPr>
          <w:rFonts w:ascii="Times New Roman" w:eastAsia="Times New Roman" w:hAnsi="Times New Roman" w:cs="Times New Roman"/>
          <w:color w:val="000000"/>
          <w:sz w:val="28"/>
          <w:szCs w:val="28"/>
        </w:rPr>
        <w:t>49</w:t>
      </w:r>
      <w:proofErr w:type="gramEnd"/>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57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65</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к самому себе </w:t>
      </w:r>
      <w:r w:rsidRPr="0053715C">
        <w:rPr>
          <w:rFonts w:ascii="Times New Roman" w:eastAsia="Times New Roman" w:hAnsi="Times New Roman" w:cs="Times New Roman"/>
          <w:color w:val="000000"/>
          <w:sz w:val="28"/>
          <w:szCs w:val="28"/>
        </w:rPr>
        <w:t xml:space="preserve">       2    10   18   26   </w:t>
      </w:r>
      <w:proofErr w:type="gramStart"/>
      <w:r w:rsidRPr="0053715C">
        <w:rPr>
          <w:rFonts w:ascii="Times New Roman" w:eastAsia="Times New Roman" w:hAnsi="Times New Roman" w:cs="Times New Roman"/>
          <w:color w:val="000000"/>
          <w:sz w:val="28"/>
          <w:szCs w:val="28"/>
        </w:rPr>
        <w:t>34  43</w:t>
      </w:r>
      <w:proofErr w:type="gramEnd"/>
      <w:r w:rsidRPr="0053715C">
        <w:rPr>
          <w:rFonts w:ascii="Times New Roman" w:eastAsia="Times New Roman" w:hAnsi="Times New Roman" w:cs="Times New Roman"/>
          <w:color w:val="000000"/>
          <w:sz w:val="28"/>
          <w:szCs w:val="28"/>
        </w:rPr>
        <w:t xml:space="preserve">  50  </w:t>
      </w:r>
      <w:r w:rsidRPr="007D7D19">
        <w:rPr>
          <w:rFonts w:ascii="Times New Roman" w:eastAsia="Times New Roman" w:hAnsi="Times New Roman" w:cs="Times New Roman"/>
          <w:color w:val="000000"/>
          <w:sz w:val="28"/>
          <w:szCs w:val="28"/>
        </w:rPr>
        <w:t xml:space="preserve"> 58</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68</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к родителям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3</w:t>
      </w:r>
      <w:r w:rsidRPr="0053715C">
        <w:rPr>
          <w:rFonts w:ascii="Times New Roman" w:eastAsia="Times New Roman" w:hAnsi="Times New Roman" w:cs="Times New Roman"/>
          <w:color w:val="000000"/>
          <w:sz w:val="28"/>
          <w:szCs w:val="28"/>
        </w:rPr>
        <w:t xml:space="preserve">      11    20    27   35    </w:t>
      </w:r>
      <w:proofErr w:type="gramStart"/>
      <w:r w:rsidRPr="0053715C">
        <w:rPr>
          <w:rFonts w:ascii="Times New Roman" w:eastAsia="Times New Roman" w:hAnsi="Times New Roman" w:cs="Times New Roman"/>
          <w:color w:val="000000"/>
          <w:sz w:val="28"/>
          <w:szCs w:val="28"/>
        </w:rPr>
        <w:t xml:space="preserve">44  </w:t>
      </w:r>
      <w:r w:rsidRPr="007D7D19">
        <w:rPr>
          <w:rFonts w:ascii="Times New Roman" w:eastAsia="Times New Roman" w:hAnsi="Times New Roman" w:cs="Times New Roman"/>
          <w:color w:val="000000"/>
          <w:sz w:val="28"/>
          <w:szCs w:val="28"/>
        </w:rPr>
        <w:t>51</w:t>
      </w:r>
      <w:proofErr w:type="gramEnd"/>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59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66</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      -         -       -     +      -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lastRenderedPageBreak/>
        <w:t xml:space="preserve">к учителям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4</w:t>
      </w:r>
      <w:r w:rsidRPr="0053715C">
        <w:rPr>
          <w:rFonts w:ascii="Times New Roman" w:eastAsia="Times New Roman" w:hAnsi="Times New Roman" w:cs="Times New Roman"/>
          <w:color w:val="000000"/>
          <w:sz w:val="28"/>
          <w:szCs w:val="28"/>
        </w:rPr>
        <w:t xml:space="preserve">      13   </w:t>
      </w:r>
      <w:proofErr w:type="gramStart"/>
      <w:r w:rsidRPr="0053715C">
        <w:rPr>
          <w:rFonts w:ascii="Times New Roman" w:eastAsia="Times New Roman" w:hAnsi="Times New Roman" w:cs="Times New Roman"/>
          <w:color w:val="000000"/>
          <w:sz w:val="28"/>
          <w:szCs w:val="28"/>
        </w:rPr>
        <w:t>21  28</w:t>
      </w:r>
      <w:proofErr w:type="gramEnd"/>
      <w:r w:rsidRPr="0053715C">
        <w:rPr>
          <w:rFonts w:ascii="Times New Roman" w:eastAsia="Times New Roman" w:hAnsi="Times New Roman" w:cs="Times New Roman"/>
          <w:color w:val="000000"/>
          <w:sz w:val="28"/>
          <w:szCs w:val="28"/>
        </w:rPr>
        <w:t xml:space="preserve">   37   45    </w:t>
      </w:r>
      <w:r w:rsidRPr="007D7D19">
        <w:rPr>
          <w:rFonts w:ascii="Times New Roman" w:eastAsia="Times New Roman" w:hAnsi="Times New Roman" w:cs="Times New Roman"/>
          <w:color w:val="000000"/>
          <w:sz w:val="28"/>
          <w:szCs w:val="28"/>
        </w:rPr>
        <w:t xml:space="preserve">52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60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69</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к друзьям вне школы</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5   12    19   29   36   42   </w:t>
      </w:r>
      <w:r w:rsidRPr="007D7D19">
        <w:rPr>
          <w:rFonts w:ascii="Times New Roman" w:eastAsia="Times New Roman" w:hAnsi="Times New Roman" w:cs="Times New Roman"/>
          <w:color w:val="000000"/>
          <w:sz w:val="28"/>
          <w:szCs w:val="28"/>
        </w:rPr>
        <w:t xml:space="preserve">53 </w:t>
      </w:r>
      <w:r w:rsidRPr="0053715C">
        <w:rPr>
          <w:rFonts w:ascii="Times New Roman" w:eastAsia="Times New Roman" w:hAnsi="Times New Roman" w:cs="Times New Roman"/>
          <w:color w:val="000000"/>
          <w:sz w:val="28"/>
          <w:szCs w:val="28"/>
        </w:rPr>
        <w:t xml:space="preserve">  </w:t>
      </w:r>
      <w:proofErr w:type="gramStart"/>
      <w:r w:rsidRPr="007D7D19">
        <w:rPr>
          <w:rFonts w:ascii="Times New Roman" w:eastAsia="Times New Roman" w:hAnsi="Times New Roman" w:cs="Times New Roman"/>
          <w:color w:val="000000"/>
          <w:sz w:val="28"/>
          <w:szCs w:val="28"/>
        </w:rPr>
        <w:t xml:space="preserve">62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67</w:t>
      </w:r>
      <w:proofErr w:type="gramEnd"/>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       -      -     -     -     +        -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к учебе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6</w:t>
      </w:r>
      <w:r w:rsidRPr="0053715C">
        <w:rPr>
          <w:rFonts w:ascii="Times New Roman" w:eastAsia="Times New Roman" w:hAnsi="Times New Roman" w:cs="Times New Roman"/>
          <w:color w:val="000000"/>
          <w:sz w:val="28"/>
          <w:szCs w:val="28"/>
        </w:rPr>
        <w:t xml:space="preserve">    </w:t>
      </w:r>
      <w:proofErr w:type="gramStart"/>
      <w:r w:rsidRPr="0053715C">
        <w:rPr>
          <w:rFonts w:ascii="Times New Roman" w:eastAsia="Times New Roman" w:hAnsi="Times New Roman" w:cs="Times New Roman"/>
          <w:color w:val="000000"/>
          <w:sz w:val="28"/>
          <w:szCs w:val="28"/>
        </w:rPr>
        <w:t>14  22</w:t>
      </w:r>
      <w:proofErr w:type="gramEnd"/>
      <w:r w:rsidRPr="0053715C">
        <w:rPr>
          <w:rFonts w:ascii="Times New Roman" w:eastAsia="Times New Roman" w:hAnsi="Times New Roman" w:cs="Times New Roman"/>
          <w:color w:val="000000"/>
          <w:sz w:val="28"/>
          <w:szCs w:val="28"/>
        </w:rPr>
        <w:t xml:space="preserve">  30   38    46   </w:t>
      </w:r>
      <w:r w:rsidRPr="007D7D19">
        <w:rPr>
          <w:rFonts w:ascii="Times New Roman" w:eastAsia="Times New Roman" w:hAnsi="Times New Roman" w:cs="Times New Roman"/>
          <w:color w:val="000000"/>
          <w:sz w:val="28"/>
          <w:szCs w:val="28"/>
        </w:rPr>
        <w:t>54 61 70</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к труду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7</w:t>
      </w:r>
      <w:r w:rsidRPr="0053715C">
        <w:rPr>
          <w:rFonts w:ascii="Times New Roman" w:eastAsia="Times New Roman" w:hAnsi="Times New Roman" w:cs="Times New Roman"/>
          <w:color w:val="000000"/>
          <w:sz w:val="28"/>
          <w:szCs w:val="28"/>
        </w:rPr>
        <w:t xml:space="preserve">    15   23   31    39    47   </w:t>
      </w:r>
      <w:r w:rsidRPr="007D7D19">
        <w:rPr>
          <w:rFonts w:ascii="Times New Roman" w:eastAsia="Times New Roman" w:hAnsi="Times New Roman" w:cs="Times New Roman"/>
          <w:color w:val="000000"/>
          <w:sz w:val="28"/>
          <w:szCs w:val="28"/>
        </w:rPr>
        <w:t>55 63 71</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к общественной </w:t>
      </w:r>
      <w:proofErr w:type="gramStart"/>
      <w:r w:rsidRPr="007D7D19">
        <w:rPr>
          <w:rFonts w:ascii="Times New Roman" w:eastAsia="Times New Roman" w:hAnsi="Times New Roman" w:cs="Times New Roman"/>
          <w:color w:val="000000"/>
          <w:sz w:val="28"/>
          <w:szCs w:val="28"/>
        </w:rPr>
        <w:t xml:space="preserve">работе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8</w:t>
      </w:r>
      <w:proofErr w:type="gramEnd"/>
      <w:r w:rsidRPr="0053715C">
        <w:rPr>
          <w:rFonts w:ascii="Times New Roman" w:eastAsia="Times New Roman" w:hAnsi="Times New Roman" w:cs="Times New Roman"/>
          <w:color w:val="000000"/>
          <w:sz w:val="28"/>
          <w:szCs w:val="28"/>
        </w:rPr>
        <w:t xml:space="preserve">    16   24   32     40    48  </w:t>
      </w:r>
      <w:r w:rsidRPr="007D7D19">
        <w:rPr>
          <w:rFonts w:ascii="Times New Roman" w:eastAsia="Times New Roman" w:hAnsi="Times New Roman" w:cs="Times New Roman"/>
          <w:color w:val="000000"/>
          <w:sz w:val="28"/>
          <w:szCs w:val="28"/>
        </w:rPr>
        <w:t>56</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64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72</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      -      -     -  </w:t>
      </w:r>
      <w:r w:rsidRPr="007D7D19">
        <w:rPr>
          <w:rFonts w:ascii="Times New Roman" w:eastAsia="Times New Roman" w:hAnsi="Times New Roman" w:cs="Times New Roman"/>
          <w:color w:val="000000"/>
          <w:sz w:val="28"/>
          <w:szCs w:val="28"/>
        </w:rPr>
        <w:t xml:space="preserve"> </w:t>
      </w:r>
      <w:r w:rsidRPr="0053715C">
        <w:rPr>
          <w:rFonts w:ascii="Times New Roman" w:eastAsia="Times New Roman" w:hAnsi="Times New Roman" w:cs="Times New Roman"/>
          <w:color w:val="000000"/>
          <w:sz w:val="28"/>
          <w:szCs w:val="28"/>
        </w:rPr>
        <w:t xml:space="preserve">   </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before="303" w:after="0" w:line="240" w:lineRule="auto"/>
        <w:jc w:val="both"/>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 xml:space="preserve">Совпадение с ключом дает балл. Количество баллов по каждому виду отношений умножается на 5. В результате возможно построение профиля </w:t>
      </w:r>
      <w:proofErr w:type="spellStart"/>
      <w:r w:rsidRPr="007D7D19">
        <w:rPr>
          <w:rFonts w:ascii="Times New Roman" w:eastAsia="Times New Roman" w:hAnsi="Times New Roman" w:cs="Times New Roman"/>
          <w:color w:val="000000"/>
          <w:sz w:val="28"/>
          <w:szCs w:val="28"/>
        </w:rPr>
        <w:t>адаптированности</w:t>
      </w:r>
      <w:proofErr w:type="spellEnd"/>
      <w:r w:rsidRPr="007D7D19">
        <w:rPr>
          <w:rFonts w:ascii="Times New Roman" w:eastAsia="Times New Roman" w:hAnsi="Times New Roman" w:cs="Times New Roman"/>
          <w:color w:val="000000"/>
          <w:sz w:val="28"/>
          <w:szCs w:val="28"/>
        </w:rPr>
        <w:t xml:space="preserve"> школьника к системе наиболее значимых отношений.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Качественный анализ</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1.  </w:t>
      </w:r>
      <w:r w:rsidRPr="007D7D19">
        <w:rPr>
          <w:rFonts w:ascii="Times New Roman" w:eastAsia="Times New Roman" w:hAnsi="Times New Roman" w:cs="Times New Roman"/>
          <w:i/>
          <w:iCs/>
          <w:color w:val="000000"/>
          <w:sz w:val="28"/>
          <w:szCs w:val="28"/>
          <w:bdr w:val="none" w:sz="0" w:space="0" w:color="auto" w:frame="1"/>
        </w:rPr>
        <w:t>Степень адаптации по одному виду отношений</w:t>
      </w:r>
      <w:r w:rsidRPr="007D7D19">
        <w:rPr>
          <w:rFonts w:ascii="Times New Roman" w:eastAsia="Times New Roman" w:hAnsi="Times New Roman" w:cs="Times New Roman"/>
          <w:color w:val="000000"/>
          <w:sz w:val="28"/>
          <w:szCs w:val="28"/>
        </w:rPr>
        <w:t>:</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36-45</w:t>
      </w:r>
      <w:r w:rsidRPr="007D7D19">
        <w:rPr>
          <w:rFonts w:ascii="Times New Roman" w:eastAsia="Times New Roman" w:hAnsi="Times New Roman" w:cs="Times New Roman"/>
          <w:color w:val="000000"/>
          <w:sz w:val="28"/>
          <w:szCs w:val="28"/>
        </w:rPr>
        <w:t> – очень высокая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26-35</w:t>
      </w:r>
      <w:r w:rsidRPr="007D7D19">
        <w:rPr>
          <w:rFonts w:ascii="Times New Roman" w:eastAsia="Times New Roman" w:hAnsi="Times New Roman" w:cs="Times New Roman"/>
          <w:color w:val="000000"/>
          <w:sz w:val="28"/>
          <w:szCs w:val="28"/>
        </w:rPr>
        <w:t>- высокая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16-25</w:t>
      </w:r>
      <w:r w:rsidRPr="007D7D19">
        <w:rPr>
          <w:rFonts w:ascii="Times New Roman" w:eastAsia="Times New Roman" w:hAnsi="Times New Roman" w:cs="Times New Roman"/>
          <w:color w:val="000000"/>
          <w:sz w:val="28"/>
          <w:szCs w:val="28"/>
        </w:rPr>
        <w:t>- средняя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6-15</w:t>
      </w:r>
      <w:r w:rsidRPr="007D7D19">
        <w:rPr>
          <w:rFonts w:ascii="Times New Roman" w:eastAsia="Times New Roman" w:hAnsi="Times New Roman" w:cs="Times New Roman"/>
          <w:color w:val="000000"/>
          <w:sz w:val="28"/>
          <w:szCs w:val="28"/>
        </w:rPr>
        <w:t>- низкая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0-5</w:t>
      </w:r>
      <w:r w:rsidRPr="007D7D19">
        <w:rPr>
          <w:rFonts w:ascii="Times New Roman" w:eastAsia="Times New Roman" w:hAnsi="Times New Roman" w:cs="Times New Roman"/>
          <w:color w:val="000000"/>
          <w:sz w:val="28"/>
          <w:szCs w:val="28"/>
        </w:rPr>
        <w:t xml:space="preserve">- </w:t>
      </w:r>
      <w:proofErr w:type="spellStart"/>
      <w:r w:rsidRPr="007D7D19">
        <w:rPr>
          <w:rFonts w:ascii="Times New Roman" w:eastAsia="Times New Roman" w:hAnsi="Times New Roman" w:cs="Times New Roman"/>
          <w:color w:val="000000"/>
          <w:sz w:val="28"/>
          <w:szCs w:val="28"/>
        </w:rPr>
        <w:t>дезадаптация</w:t>
      </w:r>
      <w:proofErr w:type="spellEnd"/>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i/>
          <w:iCs/>
          <w:color w:val="000000"/>
          <w:sz w:val="28"/>
          <w:szCs w:val="28"/>
          <w:bdr w:val="none" w:sz="0" w:space="0" w:color="auto" w:frame="1"/>
        </w:rPr>
        <w:t xml:space="preserve">2.  Уровень воспитанности по степени </w:t>
      </w:r>
      <w:proofErr w:type="spellStart"/>
      <w:r w:rsidRPr="007D7D19">
        <w:rPr>
          <w:rFonts w:ascii="Times New Roman" w:eastAsia="Times New Roman" w:hAnsi="Times New Roman" w:cs="Times New Roman"/>
          <w:i/>
          <w:iCs/>
          <w:color w:val="000000"/>
          <w:sz w:val="28"/>
          <w:szCs w:val="28"/>
          <w:bdr w:val="none" w:sz="0" w:space="0" w:color="auto" w:frame="1"/>
        </w:rPr>
        <w:t>адаптированности</w:t>
      </w:r>
      <w:proofErr w:type="spellEnd"/>
      <w:r w:rsidRPr="007D7D19">
        <w:rPr>
          <w:rFonts w:ascii="Times New Roman" w:eastAsia="Times New Roman" w:hAnsi="Times New Roman" w:cs="Times New Roman"/>
          <w:i/>
          <w:iCs/>
          <w:color w:val="000000"/>
          <w:sz w:val="28"/>
          <w:szCs w:val="28"/>
          <w:bdr w:val="none" w:sz="0" w:space="0" w:color="auto" w:frame="1"/>
        </w:rPr>
        <w:t xml:space="preserve"> к системе отношений:</w:t>
      </w:r>
    </w:p>
    <w:p w:rsidR="00AD00D5" w:rsidRPr="007D7D19" w:rsidRDefault="00AD00D5" w:rsidP="00AD00D5">
      <w:pPr>
        <w:shd w:val="clear" w:color="auto" w:fill="FFFFFF"/>
        <w:spacing w:before="303" w:after="363"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color w:val="000000"/>
          <w:sz w:val="28"/>
          <w:szCs w:val="28"/>
        </w:rPr>
        <w:t>(здесь берется сумма баллов по всем видам отношений)</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288-360</w:t>
      </w:r>
      <w:r w:rsidRPr="007D7D19">
        <w:rPr>
          <w:rFonts w:ascii="Times New Roman" w:eastAsia="Times New Roman" w:hAnsi="Times New Roman" w:cs="Times New Roman"/>
          <w:color w:val="000000"/>
          <w:sz w:val="28"/>
          <w:szCs w:val="28"/>
        </w:rPr>
        <w:t>- очень высокая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216-287</w:t>
      </w:r>
      <w:r w:rsidRPr="007D7D19">
        <w:rPr>
          <w:rFonts w:ascii="Times New Roman" w:eastAsia="Times New Roman" w:hAnsi="Times New Roman" w:cs="Times New Roman"/>
          <w:color w:val="000000"/>
          <w:sz w:val="28"/>
          <w:szCs w:val="28"/>
        </w:rPr>
        <w:t>- высокая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144-215</w:t>
      </w:r>
      <w:r w:rsidRPr="007D7D19">
        <w:rPr>
          <w:rFonts w:ascii="Times New Roman" w:eastAsia="Times New Roman" w:hAnsi="Times New Roman" w:cs="Times New Roman"/>
          <w:color w:val="000000"/>
          <w:sz w:val="28"/>
          <w:szCs w:val="28"/>
        </w:rPr>
        <w:t>- средняя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73-143</w:t>
      </w:r>
      <w:r w:rsidRPr="007D7D19">
        <w:rPr>
          <w:rFonts w:ascii="Times New Roman" w:eastAsia="Times New Roman" w:hAnsi="Times New Roman" w:cs="Times New Roman"/>
          <w:color w:val="000000"/>
          <w:sz w:val="28"/>
          <w:szCs w:val="28"/>
        </w:rPr>
        <w:t>- низкая</w:t>
      </w:r>
    </w:p>
    <w:p w:rsidR="00AD00D5" w:rsidRPr="007D7D19" w:rsidRDefault="00AD00D5" w:rsidP="00AD0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D7D19">
        <w:rPr>
          <w:rFonts w:ascii="Times New Roman" w:eastAsia="Times New Roman" w:hAnsi="Times New Roman" w:cs="Times New Roman"/>
          <w:b/>
          <w:bCs/>
          <w:color w:val="000000"/>
          <w:sz w:val="28"/>
          <w:szCs w:val="28"/>
          <w:bdr w:val="none" w:sz="0" w:space="0" w:color="auto" w:frame="1"/>
        </w:rPr>
        <w:t>0-72</w:t>
      </w:r>
      <w:r w:rsidRPr="007D7D19">
        <w:rPr>
          <w:rFonts w:ascii="Times New Roman" w:eastAsia="Times New Roman" w:hAnsi="Times New Roman" w:cs="Times New Roman"/>
          <w:color w:val="000000"/>
          <w:sz w:val="28"/>
          <w:szCs w:val="28"/>
        </w:rPr>
        <w:t>- очень низкая</w:t>
      </w:r>
    </w:p>
    <w:p w:rsidR="00AD00D5" w:rsidRPr="0053715C" w:rsidRDefault="00AD00D5" w:rsidP="00AD00D5">
      <w:pPr>
        <w:rPr>
          <w:rFonts w:ascii="Times New Roman" w:hAnsi="Times New Roman" w:cs="Times New Roman"/>
          <w:sz w:val="28"/>
          <w:szCs w:val="28"/>
        </w:rPr>
      </w:pPr>
    </w:p>
    <w:p w:rsidR="00AD00D5" w:rsidRDefault="00AD00D5" w:rsidP="00410B70">
      <w:pPr>
        <w:pStyle w:val="a3"/>
        <w:jc w:val="center"/>
        <w:rPr>
          <w:sz w:val="28"/>
          <w:szCs w:val="28"/>
        </w:rPr>
        <w:sectPr w:rsidR="00AD00D5" w:rsidSect="00AD00D5">
          <w:pgSz w:w="11906" w:h="16838"/>
          <w:pgMar w:top="1134" w:right="850" w:bottom="1134" w:left="1134" w:header="708" w:footer="708" w:gutter="0"/>
          <w:cols w:space="708"/>
          <w:docGrid w:linePitch="360"/>
        </w:sectPr>
      </w:pPr>
    </w:p>
    <w:p w:rsidR="00AD00D5" w:rsidRDefault="00AD00D5" w:rsidP="00AD00D5">
      <w:pPr>
        <w:pStyle w:val="a5"/>
        <w:spacing w:after="0" w:line="240" w:lineRule="auto"/>
        <w:jc w:val="center"/>
        <w:outlineLvl w:val="0"/>
        <w:rPr>
          <w:rFonts w:ascii="Times New Roman" w:eastAsia="Times New Roman" w:hAnsi="Times New Roman" w:cs="Times New Roman"/>
          <w:bCs/>
          <w:i/>
          <w:kern w:val="36"/>
          <w:sz w:val="28"/>
          <w:szCs w:val="28"/>
          <w:lang w:eastAsia="ru-RU"/>
        </w:rPr>
      </w:pPr>
      <w:r w:rsidRPr="00AD00D5">
        <w:rPr>
          <w:rFonts w:ascii="Times New Roman" w:eastAsia="Times New Roman" w:hAnsi="Times New Roman" w:cs="Times New Roman"/>
          <w:b/>
          <w:bCs/>
          <w:kern w:val="36"/>
          <w:sz w:val="28"/>
          <w:szCs w:val="28"/>
          <w:lang w:eastAsia="ru-RU"/>
        </w:rPr>
        <w:lastRenderedPageBreak/>
        <w:t xml:space="preserve">Опросник </w:t>
      </w:r>
      <w:r w:rsidR="001E709F">
        <w:rPr>
          <w:rFonts w:ascii="Times New Roman" w:eastAsia="Times New Roman" w:hAnsi="Times New Roman" w:cs="Times New Roman"/>
          <w:b/>
          <w:bCs/>
          <w:kern w:val="36"/>
          <w:sz w:val="28"/>
          <w:szCs w:val="28"/>
          <w:lang w:eastAsia="ru-RU"/>
        </w:rPr>
        <w:t xml:space="preserve">суицидального риска </w:t>
      </w:r>
      <w:r w:rsidRPr="00AD00D5">
        <w:rPr>
          <w:rFonts w:ascii="Times New Roman" w:eastAsia="Times New Roman" w:hAnsi="Times New Roman" w:cs="Times New Roman"/>
          <w:bCs/>
          <w:i/>
          <w:kern w:val="36"/>
          <w:sz w:val="28"/>
          <w:szCs w:val="28"/>
          <w:lang w:eastAsia="ru-RU"/>
        </w:rPr>
        <w:t>(модификация Т.Н. Разуваевой)</w:t>
      </w:r>
    </w:p>
    <w:p w:rsidR="001E709F" w:rsidRPr="001E709F" w:rsidRDefault="001E709F" w:rsidP="001E709F">
      <w:pPr>
        <w:pStyle w:val="a5"/>
        <w:spacing w:after="0" w:line="240" w:lineRule="auto"/>
        <w:ind w:left="0"/>
        <w:jc w:val="both"/>
        <w:outlineLvl w:val="0"/>
        <w:rPr>
          <w:rFonts w:ascii="Times New Roman" w:eastAsia="Times New Roman" w:hAnsi="Times New Roman" w:cs="Times New Roman"/>
          <w:bCs/>
          <w:i/>
          <w:kern w:val="36"/>
          <w:sz w:val="36"/>
          <w:szCs w:val="28"/>
          <w:lang w:eastAsia="ru-RU"/>
        </w:rPr>
      </w:pPr>
      <w:r w:rsidRPr="001E709F">
        <w:rPr>
          <w:rFonts w:ascii="Times New Roman" w:hAnsi="Times New Roman" w:cs="Times New Roman"/>
          <w:sz w:val="28"/>
        </w:rPr>
        <w:t xml:space="preserve">Цель: экспресс-диагностика суицидального риска; выявление уровня </w:t>
      </w:r>
      <w:proofErr w:type="spellStart"/>
      <w:r w:rsidRPr="001E709F">
        <w:rPr>
          <w:rFonts w:ascii="Times New Roman" w:hAnsi="Times New Roman" w:cs="Times New Roman"/>
          <w:sz w:val="28"/>
        </w:rPr>
        <w:t>сформированности</w:t>
      </w:r>
      <w:proofErr w:type="spellEnd"/>
      <w:r w:rsidRPr="001E709F">
        <w:rPr>
          <w:rFonts w:ascii="Times New Roman" w:hAnsi="Times New Roman" w:cs="Times New Roman"/>
          <w:sz w:val="28"/>
        </w:rPr>
        <w:t xml:space="preserve"> суицидальных намерений с целью предупреждения серьезных попыток самоубийства. Предназначена для учащихся 8-11 класса. Возможно индивидуальное и групповое тестирование.</w:t>
      </w:r>
    </w:p>
    <w:p w:rsidR="00AD00D5" w:rsidRPr="00AD00D5" w:rsidRDefault="00AD00D5" w:rsidP="00AD00D5">
      <w:pPr>
        <w:tabs>
          <w:tab w:val="left" w:pos="1134"/>
        </w:tabs>
        <w:spacing w:after="0" w:line="240" w:lineRule="auto"/>
        <w:ind w:firstLine="709"/>
        <w:jc w:val="both"/>
        <w:rPr>
          <w:rFonts w:ascii="Times New Roman" w:eastAsia="Times New Roman" w:hAnsi="Times New Roman" w:cs="Times New Roman"/>
          <w:sz w:val="28"/>
          <w:szCs w:val="28"/>
        </w:rPr>
      </w:pPr>
      <w:r w:rsidRPr="00AD00D5">
        <w:rPr>
          <w:rFonts w:ascii="Times New Roman" w:eastAsia="Times New Roman" w:hAnsi="Times New Roman" w:cs="Times New Roman"/>
          <w:b/>
          <w:bCs/>
          <w:sz w:val="28"/>
          <w:szCs w:val="28"/>
        </w:rPr>
        <w:t>Инструкция</w:t>
      </w:r>
      <w:r w:rsidRPr="00AD00D5">
        <w:rPr>
          <w:rFonts w:ascii="Times New Roman" w:eastAsia="Times New Roman" w:hAnsi="Times New Roman" w:cs="Times New Roman"/>
          <w:sz w:val="28"/>
          <w:szCs w:val="28"/>
        </w:rPr>
        <w:t xml:space="preserve">: прочитайте утверждения, в бланке для ответов поставьте в случае согласия </w:t>
      </w:r>
      <w:proofErr w:type="gramStart"/>
      <w:r w:rsidRPr="00AD00D5">
        <w:rPr>
          <w:rFonts w:ascii="Times New Roman" w:eastAsia="Times New Roman" w:hAnsi="Times New Roman" w:cs="Times New Roman"/>
          <w:sz w:val="28"/>
          <w:szCs w:val="28"/>
        </w:rPr>
        <w:t>( да</w:t>
      </w:r>
      <w:proofErr w:type="gramEnd"/>
      <w:r w:rsidRPr="00AD00D5">
        <w:rPr>
          <w:rFonts w:ascii="Times New Roman" w:eastAsia="Times New Roman" w:hAnsi="Times New Roman" w:cs="Times New Roman"/>
          <w:sz w:val="28"/>
          <w:szCs w:val="28"/>
        </w:rPr>
        <w:t xml:space="preserve">) с утверждением «+», </w:t>
      </w:r>
    </w:p>
    <w:p w:rsidR="00AD00D5" w:rsidRPr="00AD00D5" w:rsidRDefault="00AD00D5" w:rsidP="00AD00D5">
      <w:pPr>
        <w:tabs>
          <w:tab w:val="left" w:pos="1134"/>
        </w:tabs>
        <w:spacing w:after="0" w:line="240" w:lineRule="auto"/>
        <w:ind w:firstLine="709"/>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в случае несогласия (нет) с утверждением «–».</w:t>
      </w:r>
    </w:p>
    <w:p w:rsidR="00AD00D5" w:rsidRPr="00AD00D5" w:rsidRDefault="00AD00D5" w:rsidP="00AD00D5">
      <w:pPr>
        <w:tabs>
          <w:tab w:val="left" w:pos="1134"/>
        </w:tabs>
        <w:spacing w:after="0" w:line="240" w:lineRule="auto"/>
        <w:ind w:firstLine="709"/>
        <w:jc w:val="both"/>
        <w:rPr>
          <w:rFonts w:ascii="Times New Roman" w:eastAsia="Times New Roman" w:hAnsi="Times New Roman" w:cs="Times New Roman"/>
          <w:sz w:val="28"/>
          <w:szCs w:val="28"/>
        </w:rPr>
      </w:pP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Вы все чувствуете острее, чем большинство людей.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Вас часто одолевают мрачные мысли.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Теперь Вы уже не надеетесь добиться желаемого положения в жизни.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В случае неудачи Вам трудно начать новое дело.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Вам определенно не везет в жизни.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Учиться Вам стало труднее, чем раньше.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Большинство людей довольны жизнью больше, чем Вы.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Вы считаете, что смерть является искуплением грехов.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Только зрелый человек может принять решение уйти из жизни.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Временами у Вас бывают приступы неудержимого смеха или плача.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Обычно Вы осторожны с людьми, которые относятся к Вам дружелюбнее, чем Вы ожидали.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Вы считаете себя обреченным человеком.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Мало кто искренне пытается помочь другим, если это связано с неудобствами.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У Вас такое впечатление, что Вас никто не понимает.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В Вашей жизни не было таких неудач, когда казалось, что все кончено.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Обычно Вы удовлетворены своей судьбой.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Вы считаете, что всегда нужно вовремя поставить точку.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В Вашей жизни есть люди, привязанность к которым может очень повлиять на Ваши решения и даже изменить их.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Когда Вас обижают, Вы стремитесь во что бы то ни стало доказать обидчику, что он поступил несправедливо.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Часто Вы так переживаете, что это мешает Вам говорить.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Вам часто кажется, что обстоятельства, в которых Вы оказались, отличаются особой несправедливостью.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Иногда Вам кажется, что Вы вдруг сделали что-то скверное или даже хуже.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Будущее представляется Вам довольно беспросветным.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Большинство людей способны добиваться выгоды не совсем честным путем.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Будущее слишком расплывчато, чтобы строить серьезные планы.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Мало кому в жизни пришлось испытать то, что пережили недавно Вы. </w:t>
      </w:r>
    </w:p>
    <w:p w:rsidR="00AD00D5" w:rsidRP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t xml:space="preserve"> Вы склонны так остро переживать неприятности, что не можете выкинуть мысли об этом из головы. </w:t>
      </w:r>
    </w:p>
    <w:p w:rsidR="00AD00D5" w:rsidRDefault="00AD00D5" w:rsidP="00AD00D5">
      <w:pPr>
        <w:numPr>
          <w:ilvl w:val="0"/>
          <w:numId w:val="7"/>
        </w:numPr>
        <w:tabs>
          <w:tab w:val="clear" w:pos="720"/>
          <w:tab w:val="num" w:pos="284"/>
          <w:tab w:val="left" w:pos="567"/>
        </w:tabs>
        <w:spacing w:after="0" w:line="240" w:lineRule="auto"/>
        <w:ind w:left="0" w:firstLine="0"/>
        <w:jc w:val="both"/>
        <w:rPr>
          <w:rFonts w:ascii="Times New Roman" w:eastAsia="Times New Roman" w:hAnsi="Times New Roman" w:cs="Times New Roman"/>
          <w:sz w:val="28"/>
          <w:szCs w:val="28"/>
        </w:rPr>
      </w:pPr>
      <w:r w:rsidRPr="00AD00D5">
        <w:rPr>
          <w:rFonts w:ascii="Times New Roman" w:eastAsia="Times New Roman" w:hAnsi="Times New Roman" w:cs="Times New Roman"/>
          <w:sz w:val="28"/>
          <w:szCs w:val="28"/>
        </w:rPr>
        <w:lastRenderedPageBreak/>
        <w:t xml:space="preserve"> Часто Вы действуете необдуманно, повинуясь первому порыву. </w:t>
      </w:r>
    </w:p>
    <w:p w:rsidR="001E709F" w:rsidRPr="001E709F" w:rsidRDefault="001E709F" w:rsidP="001E709F">
      <w:pPr>
        <w:tabs>
          <w:tab w:val="left" w:pos="567"/>
        </w:tabs>
        <w:spacing w:after="0" w:line="240" w:lineRule="auto"/>
        <w:jc w:val="both"/>
        <w:rPr>
          <w:rFonts w:ascii="Times New Roman" w:eastAsia="Times New Roman" w:hAnsi="Times New Roman" w:cs="Times New Roman"/>
          <w:sz w:val="32"/>
          <w:szCs w:val="28"/>
        </w:rPr>
      </w:pPr>
    </w:p>
    <w:p w:rsidR="001E709F" w:rsidRPr="001E709F" w:rsidRDefault="001E709F" w:rsidP="001E709F">
      <w:pPr>
        <w:spacing w:after="0" w:line="240" w:lineRule="auto"/>
        <w:jc w:val="both"/>
        <w:rPr>
          <w:rFonts w:ascii="Times New Roman" w:eastAsia="Times New Roman" w:hAnsi="Times New Roman" w:cs="Times New Roman"/>
          <w:sz w:val="28"/>
          <w:szCs w:val="24"/>
        </w:rPr>
      </w:pPr>
      <w:r w:rsidRPr="001E709F">
        <w:rPr>
          <w:rFonts w:ascii="Times New Roman" w:eastAsia="Times New Roman" w:hAnsi="Times New Roman" w:cs="Times New Roman"/>
          <w:b/>
          <w:bCs/>
          <w:sz w:val="28"/>
          <w:szCs w:val="24"/>
        </w:rPr>
        <w:t>Обработка результатов</w:t>
      </w:r>
    </w:p>
    <w:p w:rsidR="001E709F" w:rsidRPr="001E709F" w:rsidRDefault="001E709F" w:rsidP="001E709F">
      <w:pPr>
        <w:spacing w:after="0" w:line="240" w:lineRule="auto"/>
        <w:jc w:val="both"/>
        <w:rPr>
          <w:rFonts w:ascii="Times New Roman" w:eastAsia="Times New Roman" w:hAnsi="Times New Roman" w:cs="Times New Roman"/>
          <w:sz w:val="28"/>
          <w:szCs w:val="24"/>
        </w:rPr>
      </w:pPr>
      <w:r w:rsidRPr="001E709F">
        <w:rPr>
          <w:rFonts w:ascii="Times New Roman" w:eastAsia="Times New Roman" w:hAnsi="Times New Roman" w:cs="Times New Roman"/>
          <w:sz w:val="28"/>
          <w:szCs w:val="24"/>
        </w:rPr>
        <w:br/>
      </w:r>
      <w:r w:rsidRPr="001E709F">
        <w:rPr>
          <w:rFonts w:ascii="Times New Roman" w:eastAsia="Times New Roman" w:hAnsi="Times New Roman" w:cs="Times New Roman"/>
          <w:noProof/>
          <w:sz w:val="28"/>
          <w:szCs w:val="24"/>
        </w:rPr>
        <w:drawing>
          <wp:inline distT="0" distB="0" distL="0" distR="0" wp14:anchorId="768345DA" wp14:editId="251BA6AC">
            <wp:extent cx="285750" cy="9525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1E709F">
        <w:rPr>
          <w:rFonts w:ascii="Times New Roman" w:eastAsia="Times New Roman" w:hAnsi="Times New Roman" w:cs="Times New Roman"/>
          <w:sz w:val="28"/>
          <w:szCs w:val="24"/>
        </w:rPr>
        <w:t xml:space="preserve">По каждому </w:t>
      </w:r>
      <w:proofErr w:type="spellStart"/>
      <w:r w:rsidRPr="001E709F">
        <w:rPr>
          <w:rFonts w:ascii="Times New Roman" w:eastAsia="Times New Roman" w:hAnsi="Times New Roman" w:cs="Times New Roman"/>
          <w:sz w:val="28"/>
          <w:szCs w:val="24"/>
        </w:rPr>
        <w:t>субшкальному</w:t>
      </w:r>
      <w:proofErr w:type="spellEnd"/>
      <w:r w:rsidRPr="001E709F">
        <w:rPr>
          <w:rFonts w:ascii="Times New Roman" w:eastAsia="Times New Roman" w:hAnsi="Times New Roman" w:cs="Times New Roman"/>
          <w:sz w:val="28"/>
          <w:szCs w:val="24"/>
        </w:rPr>
        <w:t xml:space="preserve"> диагностическому концепту подсчитывается сумма положительных ответов. Полученный балл уравнивается в значениях с учетом индекса (см. </w:t>
      </w:r>
      <w:proofErr w:type="gramStart"/>
      <w:r w:rsidRPr="001E709F">
        <w:rPr>
          <w:rFonts w:ascii="Times New Roman" w:eastAsia="Times New Roman" w:hAnsi="Times New Roman" w:cs="Times New Roman"/>
          <w:sz w:val="28"/>
          <w:szCs w:val="24"/>
        </w:rPr>
        <w:t>Таблицу )</w:t>
      </w:r>
      <w:proofErr w:type="gramEnd"/>
      <w:r w:rsidRPr="001E709F">
        <w:rPr>
          <w:rFonts w:ascii="Times New Roman" w:eastAsia="Times New Roman" w:hAnsi="Times New Roman" w:cs="Times New Roman"/>
          <w:sz w:val="28"/>
          <w:szCs w:val="24"/>
        </w:rPr>
        <w:t xml:space="preserve">. Делается вывод об уровне </w:t>
      </w:r>
      <w:proofErr w:type="spellStart"/>
      <w:r w:rsidRPr="001E709F">
        <w:rPr>
          <w:rFonts w:ascii="Times New Roman" w:eastAsia="Times New Roman" w:hAnsi="Times New Roman" w:cs="Times New Roman"/>
          <w:sz w:val="28"/>
          <w:szCs w:val="24"/>
        </w:rPr>
        <w:t>сформированности</w:t>
      </w:r>
      <w:proofErr w:type="spellEnd"/>
      <w:r w:rsidRPr="001E709F">
        <w:rPr>
          <w:rFonts w:ascii="Times New Roman" w:eastAsia="Times New Roman" w:hAnsi="Times New Roman" w:cs="Times New Roman"/>
          <w:sz w:val="28"/>
          <w:szCs w:val="24"/>
        </w:rPr>
        <w:t xml:space="preserve"> суицидальных намерений и конкретных факторах суицидального риска. </w:t>
      </w:r>
    </w:p>
    <w:p w:rsidR="001E709F" w:rsidRPr="001E709F" w:rsidRDefault="001E709F" w:rsidP="001E709F">
      <w:pPr>
        <w:spacing w:after="0" w:line="240" w:lineRule="auto"/>
        <w:jc w:val="both"/>
        <w:rPr>
          <w:rFonts w:ascii="Times New Roman" w:eastAsia="Times New Roman" w:hAnsi="Times New Roman" w:cs="Times New Roman"/>
          <w:sz w:val="28"/>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464"/>
        <w:gridCol w:w="2460"/>
        <w:gridCol w:w="949"/>
      </w:tblGrid>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jc w:val="center"/>
              <w:rPr>
                <w:rFonts w:ascii="Times New Roman" w:eastAsia="Times New Roman" w:hAnsi="Times New Roman" w:cs="Times New Roman"/>
                <w:sz w:val="24"/>
                <w:szCs w:val="24"/>
              </w:rPr>
            </w:pPr>
            <w:proofErr w:type="spellStart"/>
            <w:r w:rsidRPr="001E709F">
              <w:rPr>
                <w:rFonts w:ascii="Times New Roman" w:eastAsia="Times New Roman" w:hAnsi="Times New Roman" w:cs="Times New Roman"/>
                <w:sz w:val="24"/>
                <w:szCs w:val="24"/>
              </w:rPr>
              <w:t>Субшкальный</w:t>
            </w:r>
            <w:proofErr w:type="spellEnd"/>
            <w:r w:rsidRPr="001E709F">
              <w:rPr>
                <w:rFonts w:ascii="Times New Roman" w:eastAsia="Times New Roman" w:hAnsi="Times New Roman" w:cs="Times New Roman"/>
                <w:sz w:val="24"/>
                <w:szCs w:val="24"/>
              </w:rPr>
              <w:t xml:space="preserve"> диагностический</w:t>
            </w:r>
            <w:r w:rsidRPr="001E709F">
              <w:rPr>
                <w:rFonts w:ascii="Times New Roman" w:eastAsia="Times New Roman" w:hAnsi="Times New Roman" w:cs="Times New Roman"/>
                <w:sz w:val="24"/>
                <w:szCs w:val="24"/>
              </w:rPr>
              <w:br/>
              <w:t xml:space="preserve">коэффициент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jc w:val="center"/>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Номера суждений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Индекс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proofErr w:type="spellStart"/>
            <w:r w:rsidRPr="001E709F">
              <w:rPr>
                <w:rFonts w:ascii="Times New Roman" w:eastAsia="Times New Roman" w:hAnsi="Times New Roman" w:cs="Times New Roman"/>
                <w:sz w:val="24"/>
                <w:szCs w:val="24"/>
              </w:rPr>
              <w:t>Демонстративность</w:t>
            </w:r>
            <w:proofErr w:type="spellEnd"/>
            <w:r w:rsidRPr="001E709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12, 14, 20, 22, 27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1, 2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proofErr w:type="spellStart"/>
            <w:r w:rsidRPr="001E709F">
              <w:rPr>
                <w:rFonts w:ascii="Times New Roman" w:eastAsia="Times New Roman" w:hAnsi="Times New Roman" w:cs="Times New Roman"/>
                <w:sz w:val="24"/>
                <w:szCs w:val="24"/>
              </w:rPr>
              <w:t>Аффективность</w:t>
            </w:r>
            <w:proofErr w:type="spellEnd"/>
            <w:r w:rsidRPr="001E709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1, 10, 20, 23, 28, 29</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1, 1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Уникальность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1, 12, 14, 22, 27</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1, 2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Несостоятельность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2, 3, 6, 7, 17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1, 5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Социальный пессимизм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5, 11, 13, 15, 17, 22, 25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1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Слом культурных барьеров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8, 9, 18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2, 3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Максимализм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4, 16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3, 2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Временная перспектива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2, 3, 12, 24, 26, 27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1, 1 </w:t>
            </w:r>
          </w:p>
        </w:tc>
      </w:tr>
      <w:tr w:rsidR="001E709F" w:rsidRPr="001E709F" w:rsidTr="001E70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proofErr w:type="spellStart"/>
            <w:r w:rsidRPr="001E709F">
              <w:rPr>
                <w:rFonts w:ascii="Times New Roman" w:eastAsia="Times New Roman" w:hAnsi="Times New Roman" w:cs="Times New Roman"/>
                <w:sz w:val="24"/>
                <w:szCs w:val="24"/>
              </w:rPr>
              <w:t>Антисуицидальный</w:t>
            </w:r>
            <w:proofErr w:type="spellEnd"/>
            <w:r w:rsidRPr="001E709F">
              <w:rPr>
                <w:rFonts w:ascii="Times New Roman" w:eastAsia="Times New Roman" w:hAnsi="Times New Roman" w:cs="Times New Roman"/>
                <w:sz w:val="24"/>
                <w:szCs w:val="24"/>
              </w:rPr>
              <w:t xml:space="preserve"> фактор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19, 21</w:t>
            </w:r>
          </w:p>
        </w:tc>
        <w:tc>
          <w:tcPr>
            <w:tcW w:w="0" w:type="auto"/>
            <w:tcBorders>
              <w:top w:val="outset" w:sz="6" w:space="0" w:color="auto"/>
              <w:left w:val="outset" w:sz="6" w:space="0" w:color="auto"/>
              <w:bottom w:val="outset" w:sz="6" w:space="0" w:color="auto"/>
              <w:right w:val="outset" w:sz="6" w:space="0" w:color="auto"/>
            </w:tcBorders>
            <w:vAlign w:val="center"/>
            <w:hideMark/>
          </w:tcPr>
          <w:p w:rsidR="001E709F" w:rsidRPr="001E709F" w:rsidRDefault="001E709F" w:rsidP="001E709F">
            <w:pPr>
              <w:spacing w:after="0" w:line="240" w:lineRule="auto"/>
              <w:rPr>
                <w:rFonts w:ascii="Times New Roman" w:eastAsia="Times New Roman" w:hAnsi="Times New Roman" w:cs="Times New Roman"/>
                <w:sz w:val="24"/>
                <w:szCs w:val="24"/>
              </w:rPr>
            </w:pPr>
            <w:r w:rsidRPr="001E709F">
              <w:rPr>
                <w:rFonts w:ascii="Times New Roman" w:eastAsia="Times New Roman" w:hAnsi="Times New Roman" w:cs="Times New Roman"/>
                <w:sz w:val="24"/>
                <w:szCs w:val="24"/>
              </w:rPr>
              <w:t xml:space="preserve">3, 2 </w:t>
            </w:r>
          </w:p>
        </w:tc>
      </w:tr>
    </w:tbl>
    <w:p w:rsidR="001E709F" w:rsidRPr="001E709F" w:rsidRDefault="001E709F" w:rsidP="001E709F">
      <w:pPr>
        <w:spacing w:before="100" w:beforeAutospacing="1" w:after="100" w:afterAutospacing="1" w:line="240" w:lineRule="auto"/>
        <w:jc w:val="center"/>
        <w:rPr>
          <w:rFonts w:ascii="Times New Roman" w:eastAsia="Times New Roman" w:hAnsi="Times New Roman" w:cs="Times New Roman"/>
          <w:sz w:val="28"/>
          <w:szCs w:val="24"/>
        </w:rPr>
      </w:pPr>
      <w:r w:rsidRPr="001E709F">
        <w:rPr>
          <w:rFonts w:ascii="Times New Roman" w:eastAsia="Times New Roman" w:hAnsi="Times New Roman" w:cs="Times New Roman"/>
          <w:sz w:val="28"/>
          <w:szCs w:val="24"/>
        </w:rPr>
        <w:t xml:space="preserve">Содержание </w:t>
      </w:r>
      <w:proofErr w:type="spellStart"/>
      <w:r w:rsidRPr="001E709F">
        <w:rPr>
          <w:rFonts w:ascii="Times New Roman" w:eastAsia="Times New Roman" w:hAnsi="Times New Roman" w:cs="Times New Roman"/>
          <w:sz w:val="28"/>
          <w:szCs w:val="24"/>
        </w:rPr>
        <w:t>субшкальных</w:t>
      </w:r>
      <w:proofErr w:type="spellEnd"/>
      <w:r w:rsidRPr="001E709F">
        <w:rPr>
          <w:rFonts w:ascii="Times New Roman" w:eastAsia="Times New Roman" w:hAnsi="Times New Roman" w:cs="Times New Roman"/>
          <w:sz w:val="28"/>
          <w:szCs w:val="24"/>
        </w:rPr>
        <w:t xml:space="preserve"> диагностических концептов</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proofErr w:type="spellStart"/>
      <w:r w:rsidRPr="001E709F">
        <w:rPr>
          <w:rFonts w:ascii="Times New Roman" w:eastAsia="Times New Roman" w:hAnsi="Times New Roman" w:cs="Times New Roman"/>
          <w:b/>
          <w:bCs/>
          <w:sz w:val="28"/>
          <w:szCs w:val="24"/>
        </w:rPr>
        <w:t>Демонстративность</w:t>
      </w:r>
      <w:proofErr w:type="spellEnd"/>
      <w:r w:rsidRPr="001E709F">
        <w:rPr>
          <w:rFonts w:ascii="Times New Roman" w:eastAsia="Times New Roman" w:hAnsi="Times New Roman" w:cs="Times New Roman"/>
          <w:b/>
          <w:bCs/>
          <w:sz w:val="28"/>
          <w:szCs w:val="24"/>
        </w:rPr>
        <w:t xml:space="preserve">. </w:t>
      </w:r>
      <w:r w:rsidRPr="001E709F">
        <w:rPr>
          <w:rFonts w:ascii="Times New Roman" w:eastAsia="Times New Roman" w:hAnsi="Times New Roman" w:cs="Times New Roman"/>
          <w:sz w:val="28"/>
          <w:szCs w:val="24"/>
        </w:rPr>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1E709F">
        <w:rPr>
          <w:rFonts w:ascii="Times New Roman" w:eastAsia="Times New Roman" w:hAnsi="Times New Roman" w:cs="Times New Roman"/>
          <w:sz w:val="28"/>
          <w:szCs w:val="24"/>
        </w:rPr>
        <w:t>истероидное</w:t>
      </w:r>
      <w:proofErr w:type="spellEnd"/>
      <w:r w:rsidRPr="001E709F">
        <w:rPr>
          <w:rFonts w:ascii="Times New Roman" w:eastAsia="Times New Roman" w:hAnsi="Times New Roman" w:cs="Times New Roman"/>
          <w:sz w:val="28"/>
          <w:szCs w:val="24"/>
        </w:rPr>
        <w:t xml:space="preserve"> выпячивание трудностей", демонстративное суицидальное поведение переживается изнутри как "крик о помощи". Наиболее </w:t>
      </w:r>
      <w:proofErr w:type="spellStart"/>
      <w:r w:rsidRPr="001E709F">
        <w:rPr>
          <w:rFonts w:ascii="Times New Roman" w:eastAsia="Times New Roman" w:hAnsi="Times New Roman" w:cs="Times New Roman"/>
          <w:sz w:val="28"/>
          <w:szCs w:val="24"/>
        </w:rPr>
        <w:t>суицидоопасно</w:t>
      </w:r>
      <w:proofErr w:type="spellEnd"/>
      <w:r w:rsidRPr="001E709F">
        <w:rPr>
          <w:rFonts w:ascii="Times New Roman" w:eastAsia="Times New Roman" w:hAnsi="Times New Roman" w:cs="Times New Roman"/>
          <w:sz w:val="28"/>
          <w:szCs w:val="24"/>
        </w:rPr>
        <w:t xml:space="preserve"> сочетание с эмоциональной </w:t>
      </w:r>
      <w:proofErr w:type="spellStart"/>
      <w:r w:rsidRPr="001E709F">
        <w:rPr>
          <w:rFonts w:ascii="Times New Roman" w:eastAsia="Times New Roman" w:hAnsi="Times New Roman" w:cs="Times New Roman"/>
          <w:sz w:val="28"/>
          <w:szCs w:val="24"/>
        </w:rPr>
        <w:t>регидностью</w:t>
      </w:r>
      <w:proofErr w:type="spellEnd"/>
      <w:r w:rsidRPr="001E709F">
        <w:rPr>
          <w:rFonts w:ascii="Times New Roman" w:eastAsia="Times New Roman" w:hAnsi="Times New Roman" w:cs="Times New Roman"/>
          <w:sz w:val="28"/>
          <w:szCs w:val="24"/>
        </w:rPr>
        <w:t xml:space="preserve">, когда "диалог с миром" может зайти слишком далеко. </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proofErr w:type="spellStart"/>
      <w:r w:rsidRPr="001E709F">
        <w:rPr>
          <w:rFonts w:ascii="Times New Roman" w:eastAsia="Times New Roman" w:hAnsi="Times New Roman" w:cs="Times New Roman"/>
          <w:b/>
          <w:bCs/>
          <w:sz w:val="28"/>
          <w:szCs w:val="24"/>
        </w:rPr>
        <w:t>Аффективность</w:t>
      </w:r>
      <w:proofErr w:type="spellEnd"/>
      <w:r w:rsidRPr="001E709F">
        <w:rPr>
          <w:rFonts w:ascii="Times New Roman" w:eastAsia="Times New Roman" w:hAnsi="Times New Roman" w:cs="Times New Roman"/>
          <w:b/>
          <w:bCs/>
          <w:sz w:val="28"/>
          <w:szCs w:val="24"/>
        </w:rPr>
        <w:t xml:space="preserve">. </w:t>
      </w:r>
      <w:r w:rsidRPr="001E709F">
        <w:rPr>
          <w:rFonts w:ascii="Times New Roman" w:eastAsia="Times New Roman" w:hAnsi="Times New Roman" w:cs="Times New Roman"/>
          <w:sz w:val="28"/>
          <w:szCs w:val="24"/>
        </w:rPr>
        <w:t xml:space="preserve">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r w:rsidRPr="001E709F">
        <w:rPr>
          <w:rFonts w:ascii="Times New Roman" w:eastAsia="Times New Roman" w:hAnsi="Times New Roman" w:cs="Times New Roman"/>
          <w:b/>
          <w:bCs/>
          <w:sz w:val="28"/>
          <w:szCs w:val="24"/>
        </w:rPr>
        <w:t xml:space="preserve">Уникальность. </w:t>
      </w:r>
      <w:r w:rsidRPr="001E709F">
        <w:rPr>
          <w:rFonts w:ascii="Times New Roman" w:eastAsia="Times New Roman" w:hAnsi="Times New Roman" w:cs="Times New Roman"/>
          <w:sz w:val="28"/>
          <w:szCs w:val="24"/>
        </w:rPr>
        <w:t xml:space="preserve">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 </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r w:rsidRPr="001E709F">
        <w:rPr>
          <w:rFonts w:ascii="Times New Roman" w:eastAsia="Times New Roman" w:hAnsi="Times New Roman" w:cs="Times New Roman"/>
          <w:b/>
          <w:bCs/>
          <w:sz w:val="28"/>
          <w:szCs w:val="24"/>
        </w:rPr>
        <w:t xml:space="preserve">Несостоятельность. </w:t>
      </w:r>
      <w:r w:rsidRPr="001E709F">
        <w:rPr>
          <w:rFonts w:ascii="Times New Roman" w:eastAsia="Times New Roman" w:hAnsi="Times New Roman" w:cs="Times New Roman"/>
          <w:sz w:val="28"/>
          <w:szCs w:val="24"/>
        </w:rPr>
        <w:t>Отрицательная концепция собственной личности. Представление о своей несостоятельности, некомпетентности, ненужности, "</w:t>
      </w:r>
      <w:proofErr w:type="spellStart"/>
      <w:r w:rsidRPr="001E709F">
        <w:rPr>
          <w:rFonts w:ascii="Times New Roman" w:eastAsia="Times New Roman" w:hAnsi="Times New Roman" w:cs="Times New Roman"/>
          <w:sz w:val="28"/>
          <w:szCs w:val="24"/>
        </w:rPr>
        <w:t>выключенности</w:t>
      </w:r>
      <w:proofErr w:type="spellEnd"/>
      <w:r w:rsidRPr="001E709F">
        <w:rPr>
          <w:rFonts w:ascii="Times New Roman" w:eastAsia="Times New Roman" w:hAnsi="Times New Roman" w:cs="Times New Roman"/>
          <w:sz w:val="28"/>
          <w:szCs w:val="24"/>
        </w:rPr>
        <w:t xml:space="preserve">" из мира. Данная </w:t>
      </w:r>
      <w:proofErr w:type="spellStart"/>
      <w:r w:rsidRPr="001E709F">
        <w:rPr>
          <w:rFonts w:ascii="Times New Roman" w:eastAsia="Times New Roman" w:hAnsi="Times New Roman" w:cs="Times New Roman"/>
          <w:sz w:val="28"/>
          <w:szCs w:val="24"/>
        </w:rPr>
        <w:t>субшкала</w:t>
      </w:r>
      <w:proofErr w:type="spellEnd"/>
      <w:r w:rsidRPr="001E709F">
        <w:rPr>
          <w:rFonts w:ascii="Times New Roman" w:eastAsia="Times New Roman" w:hAnsi="Times New Roman" w:cs="Times New Roman"/>
          <w:sz w:val="28"/>
          <w:szCs w:val="24"/>
        </w:rPr>
        <w:t xml:space="preserve"> может быть связана с </w:t>
      </w:r>
      <w:r w:rsidRPr="001E709F">
        <w:rPr>
          <w:rFonts w:ascii="Times New Roman" w:eastAsia="Times New Roman" w:hAnsi="Times New Roman" w:cs="Times New Roman"/>
          <w:sz w:val="28"/>
          <w:szCs w:val="24"/>
        </w:rPr>
        <w:lastRenderedPageBreak/>
        <w:t xml:space="preserve">представлениями о физической, интеллектуальной, моральной и прочей несостоятельностью. Несостоятельность выражает </w:t>
      </w:r>
      <w:proofErr w:type="spellStart"/>
      <w:r w:rsidRPr="001E709F">
        <w:rPr>
          <w:rFonts w:ascii="Times New Roman" w:eastAsia="Times New Roman" w:hAnsi="Times New Roman" w:cs="Times New Roman"/>
          <w:sz w:val="28"/>
          <w:szCs w:val="24"/>
        </w:rPr>
        <w:t>интрапунитивный</w:t>
      </w:r>
      <w:proofErr w:type="spellEnd"/>
      <w:r w:rsidRPr="001E709F">
        <w:rPr>
          <w:rFonts w:ascii="Times New Roman" w:eastAsia="Times New Roman" w:hAnsi="Times New Roman" w:cs="Times New Roman"/>
          <w:sz w:val="28"/>
          <w:szCs w:val="24"/>
        </w:rPr>
        <w:t xml:space="preserve"> радикал. Формула внешнего монолога - "Я плох". </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r w:rsidRPr="001E709F">
        <w:rPr>
          <w:rFonts w:ascii="Times New Roman" w:eastAsia="Times New Roman" w:hAnsi="Times New Roman" w:cs="Times New Roman"/>
          <w:b/>
          <w:bCs/>
          <w:sz w:val="28"/>
          <w:szCs w:val="24"/>
        </w:rPr>
        <w:t xml:space="preserve">Социальный пессимизм. </w:t>
      </w:r>
      <w:r w:rsidRPr="001E709F">
        <w:rPr>
          <w:rFonts w:ascii="Times New Roman" w:eastAsia="Times New Roman" w:hAnsi="Times New Roman" w:cs="Times New Roman"/>
          <w:sz w:val="28"/>
          <w:szCs w:val="24"/>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1E709F">
        <w:rPr>
          <w:rFonts w:ascii="Times New Roman" w:eastAsia="Times New Roman" w:hAnsi="Times New Roman" w:cs="Times New Roman"/>
          <w:sz w:val="28"/>
          <w:szCs w:val="24"/>
        </w:rPr>
        <w:t>экстрапунитивным</w:t>
      </w:r>
      <w:proofErr w:type="spellEnd"/>
      <w:r w:rsidRPr="001E709F">
        <w:rPr>
          <w:rFonts w:ascii="Times New Roman" w:eastAsia="Times New Roman" w:hAnsi="Times New Roman" w:cs="Times New Roman"/>
          <w:sz w:val="28"/>
          <w:szCs w:val="24"/>
        </w:rPr>
        <w:t xml:space="preserve"> стилем каузальной атрибуции. В отсутствие </w:t>
      </w:r>
      <w:proofErr w:type="gramStart"/>
      <w:r w:rsidRPr="001E709F">
        <w:rPr>
          <w:rFonts w:ascii="Times New Roman" w:eastAsia="Times New Roman" w:hAnsi="Times New Roman" w:cs="Times New Roman"/>
          <w:sz w:val="28"/>
          <w:szCs w:val="24"/>
        </w:rPr>
        <w:t>Я</w:t>
      </w:r>
      <w:proofErr w:type="gramEnd"/>
      <w:r w:rsidRPr="001E709F">
        <w:rPr>
          <w:rFonts w:ascii="Times New Roman" w:eastAsia="Times New Roman" w:hAnsi="Times New Roman" w:cs="Times New Roman"/>
          <w:sz w:val="28"/>
          <w:szCs w:val="24"/>
        </w:rPr>
        <w:t xml:space="preserve"> наблюдается </w:t>
      </w:r>
      <w:proofErr w:type="spellStart"/>
      <w:r w:rsidRPr="001E709F">
        <w:rPr>
          <w:rFonts w:ascii="Times New Roman" w:eastAsia="Times New Roman" w:hAnsi="Times New Roman" w:cs="Times New Roman"/>
          <w:sz w:val="28"/>
          <w:szCs w:val="24"/>
        </w:rPr>
        <w:t>экстрапунитивность</w:t>
      </w:r>
      <w:proofErr w:type="spellEnd"/>
      <w:r w:rsidRPr="001E709F">
        <w:rPr>
          <w:rFonts w:ascii="Times New Roman" w:eastAsia="Times New Roman" w:hAnsi="Times New Roman" w:cs="Times New Roman"/>
          <w:sz w:val="28"/>
          <w:szCs w:val="24"/>
        </w:rPr>
        <w:t xml:space="preserve"> по формуле внутреннего монолога "Вы все недостойны меня". </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r w:rsidRPr="001E709F">
        <w:rPr>
          <w:rFonts w:ascii="Times New Roman" w:eastAsia="Times New Roman" w:hAnsi="Times New Roman" w:cs="Times New Roman"/>
          <w:b/>
          <w:bCs/>
          <w:sz w:val="28"/>
          <w:szCs w:val="24"/>
        </w:rPr>
        <w:t xml:space="preserve">Слом культурных барьеров. </w:t>
      </w:r>
      <w:r w:rsidRPr="001E709F">
        <w:rPr>
          <w:rFonts w:ascii="Times New Roman" w:eastAsia="Times New Roman" w:hAnsi="Times New Roman" w:cs="Times New Roman"/>
          <w:sz w:val="28"/>
          <w:szCs w:val="24"/>
        </w:rP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1E709F">
        <w:rPr>
          <w:rFonts w:ascii="Times New Roman" w:eastAsia="Times New Roman" w:hAnsi="Times New Roman" w:cs="Times New Roman"/>
          <w:sz w:val="28"/>
          <w:szCs w:val="24"/>
        </w:rPr>
        <w:t>экзистенции</w:t>
      </w:r>
      <w:proofErr w:type="spellEnd"/>
      <w:r w:rsidRPr="001E709F">
        <w:rPr>
          <w:rFonts w:ascii="Times New Roman" w:eastAsia="Times New Roman" w:hAnsi="Times New Roman" w:cs="Times New Roman"/>
          <w:sz w:val="28"/>
          <w:szCs w:val="24"/>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r w:rsidRPr="001E709F">
        <w:rPr>
          <w:rFonts w:ascii="Times New Roman" w:eastAsia="Times New Roman" w:hAnsi="Times New Roman" w:cs="Times New Roman"/>
          <w:b/>
          <w:bCs/>
          <w:sz w:val="28"/>
          <w:szCs w:val="24"/>
        </w:rPr>
        <w:t xml:space="preserve">Максимализм. </w:t>
      </w:r>
      <w:r w:rsidRPr="001E709F">
        <w:rPr>
          <w:rFonts w:ascii="Times New Roman" w:eastAsia="Times New Roman" w:hAnsi="Times New Roman" w:cs="Times New Roman"/>
          <w:sz w:val="28"/>
          <w:szCs w:val="24"/>
        </w:rPr>
        <w:t xml:space="preserve">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 </w:t>
      </w:r>
    </w:p>
    <w:p w:rsidR="001E709F" w:rsidRP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r w:rsidRPr="001E709F">
        <w:rPr>
          <w:rFonts w:ascii="Times New Roman" w:eastAsia="Times New Roman" w:hAnsi="Times New Roman" w:cs="Times New Roman"/>
          <w:b/>
          <w:bCs/>
          <w:sz w:val="28"/>
          <w:szCs w:val="24"/>
        </w:rPr>
        <w:t xml:space="preserve">Временная перспектива. </w:t>
      </w:r>
      <w:r w:rsidRPr="001E709F">
        <w:rPr>
          <w:rFonts w:ascii="Times New Roman" w:eastAsia="Times New Roman" w:hAnsi="Times New Roman" w:cs="Times New Roman"/>
          <w:sz w:val="28"/>
          <w:szCs w:val="24"/>
        </w:rPr>
        <w:t xml:space="preserve">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rsid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pPr>
      <w:proofErr w:type="spellStart"/>
      <w:r w:rsidRPr="001E709F">
        <w:rPr>
          <w:rFonts w:ascii="Times New Roman" w:eastAsia="Times New Roman" w:hAnsi="Times New Roman" w:cs="Times New Roman"/>
          <w:b/>
          <w:bCs/>
          <w:sz w:val="28"/>
          <w:szCs w:val="24"/>
        </w:rPr>
        <w:t>Атисуицидальный</w:t>
      </w:r>
      <w:proofErr w:type="spellEnd"/>
      <w:r w:rsidRPr="001E709F">
        <w:rPr>
          <w:rFonts w:ascii="Times New Roman" w:eastAsia="Times New Roman" w:hAnsi="Times New Roman" w:cs="Times New Roman"/>
          <w:b/>
          <w:bCs/>
          <w:sz w:val="28"/>
          <w:szCs w:val="24"/>
        </w:rPr>
        <w:t xml:space="preserve"> фактор. </w:t>
      </w:r>
      <w:r w:rsidRPr="001E709F">
        <w:rPr>
          <w:rFonts w:ascii="Times New Roman" w:eastAsia="Times New Roman" w:hAnsi="Times New Roman" w:cs="Times New Roman"/>
          <w:sz w:val="28"/>
          <w:szCs w:val="24"/>
        </w:rP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w:t>
      </w:r>
      <w:proofErr w:type="spellStart"/>
      <w:r w:rsidRPr="001E709F">
        <w:rPr>
          <w:rFonts w:ascii="Times New Roman" w:eastAsia="Times New Roman" w:hAnsi="Times New Roman" w:cs="Times New Roman"/>
          <w:sz w:val="28"/>
          <w:szCs w:val="24"/>
        </w:rPr>
        <w:t>антиэстетичности</w:t>
      </w:r>
      <w:proofErr w:type="spellEnd"/>
      <w:r w:rsidRPr="001E709F">
        <w:rPr>
          <w:rFonts w:ascii="Times New Roman" w:eastAsia="Times New Roman" w:hAnsi="Times New Roman" w:cs="Times New Roman"/>
          <w:sz w:val="28"/>
          <w:szCs w:val="24"/>
        </w:rPr>
        <w:t xml:space="preserve"> его, боязнь боли и физических страданий. В определенном смысле это показатель наличного уровня предпосылок для </w:t>
      </w:r>
      <w:proofErr w:type="spellStart"/>
      <w:r w:rsidRPr="001E709F">
        <w:rPr>
          <w:rFonts w:ascii="Times New Roman" w:eastAsia="Times New Roman" w:hAnsi="Times New Roman" w:cs="Times New Roman"/>
          <w:sz w:val="28"/>
          <w:szCs w:val="24"/>
        </w:rPr>
        <w:t>психокоррекционной</w:t>
      </w:r>
      <w:proofErr w:type="spellEnd"/>
      <w:r w:rsidRPr="001E709F">
        <w:rPr>
          <w:rFonts w:ascii="Times New Roman" w:eastAsia="Times New Roman" w:hAnsi="Times New Roman" w:cs="Times New Roman"/>
          <w:sz w:val="28"/>
          <w:szCs w:val="24"/>
        </w:rPr>
        <w:t xml:space="preserve"> работы.</w:t>
      </w:r>
    </w:p>
    <w:p w:rsidR="001E709F" w:rsidRDefault="001E709F" w:rsidP="001E709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8"/>
          <w:szCs w:val="24"/>
        </w:rPr>
        <w:sectPr w:rsidR="001E709F" w:rsidSect="00AD00D5">
          <w:pgSz w:w="11906" w:h="16838"/>
          <w:pgMar w:top="1134" w:right="850" w:bottom="1134" w:left="1134" w:header="708" w:footer="708" w:gutter="0"/>
          <w:cols w:space="708"/>
          <w:docGrid w:linePitch="360"/>
        </w:sectPr>
      </w:pPr>
    </w:p>
    <w:p w:rsidR="001E709F" w:rsidRPr="00143281" w:rsidRDefault="001E709F" w:rsidP="00143281">
      <w:pPr>
        <w:pStyle w:val="a5"/>
        <w:shd w:val="clear" w:color="auto" w:fill="FFFFFF"/>
        <w:spacing w:after="0" w:line="240" w:lineRule="auto"/>
        <w:jc w:val="center"/>
        <w:rPr>
          <w:rFonts w:ascii="Times New Roman" w:eastAsia="Times New Roman" w:hAnsi="Times New Roman" w:cs="Times New Roman"/>
          <w:b/>
          <w:sz w:val="28"/>
          <w:szCs w:val="28"/>
          <w:u w:val="single"/>
        </w:rPr>
      </w:pPr>
      <w:r w:rsidRPr="00143281">
        <w:rPr>
          <w:rFonts w:ascii="Times New Roman" w:eastAsia="Times New Roman" w:hAnsi="Times New Roman" w:cs="Times New Roman"/>
          <w:b/>
          <w:sz w:val="28"/>
          <w:szCs w:val="28"/>
          <w:u w:val="single"/>
        </w:rPr>
        <w:lastRenderedPageBreak/>
        <w:t>Прогностическая таблица риска среди детей и подростков</w:t>
      </w:r>
    </w:p>
    <w:p w:rsidR="001E709F" w:rsidRPr="00143281" w:rsidRDefault="001E709F" w:rsidP="00143281">
      <w:pPr>
        <w:pStyle w:val="a5"/>
        <w:shd w:val="clear" w:color="auto" w:fill="FFFFFF"/>
        <w:spacing w:after="0" w:line="240" w:lineRule="auto"/>
        <w:jc w:val="center"/>
        <w:rPr>
          <w:rFonts w:ascii="Times New Roman" w:eastAsia="Times New Roman" w:hAnsi="Times New Roman" w:cs="Times New Roman"/>
          <w:b/>
          <w:sz w:val="28"/>
          <w:szCs w:val="28"/>
          <w:u w:val="single"/>
        </w:rPr>
      </w:pPr>
      <w:r w:rsidRPr="00143281">
        <w:rPr>
          <w:rFonts w:ascii="Times New Roman" w:eastAsia="Times New Roman" w:hAnsi="Times New Roman" w:cs="Times New Roman"/>
          <w:b/>
          <w:sz w:val="28"/>
          <w:szCs w:val="28"/>
          <w:u w:val="single"/>
        </w:rPr>
        <w:t>(А.Н. Волкова).</w:t>
      </w:r>
    </w:p>
    <w:p w:rsidR="001E709F" w:rsidRDefault="00143281" w:rsidP="001E709F">
      <w:pPr>
        <w:shd w:val="clear" w:color="auto" w:fill="FFFFFF"/>
        <w:spacing w:after="0" w:line="240" w:lineRule="auto"/>
        <w:rPr>
          <w:rFonts w:ascii="Times New Roman" w:hAnsi="Times New Roman" w:cs="Times New Roman"/>
          <w:sz w:val="28"/>
        </w:rPr>
      </w:pPr>
      <w:r w:rsidRPr="00143281">
        <w:rPr>
          <w:rFonts w:ascii="Times New Roman" w:hAnsi="Times New Roman" w:cs="Times New Roman"/>
          <w:sz w:val="28"/>
        </w:rPr>
        <w:t>Цель: выявление риска суицида среди детей и подростков</w:t>
      </w:r>
      <w:r w:rsidRPr="00143281">
        <w:rPr>
          <w:rFonts w:ascii="Times New Roman" w:hAnsi="Times New Roman" w:cs="Times New Roman"/>
          <w:sz w:val="28"/>
        </w:rPr>
        <w:br/>
        <w:t>Процедура проведения: оцените ситуацию ребенка в баллах.</w:t>
      </w:r>
    </w:p>
    <w:p w:rsidR="00143281" w:rsidRDefault="00143281" w:rsidP="001E709F">
      <w:pPr>
        <w:shd w:val="clear" w:color="auto" w:fill="FFFFFF"/>
        <w:spacing w:after="0" w:line="240" w:lineRule="auto"/>
        <w:rPr>
          <w:rFonts w:ascii="Times New Roman" w:hAnsi="Times New Roman" w:cs="Times New Roman"/>
          <w:sz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7920"/>
        <w:gridCol w:w="795"/>
      </w:tblGrid>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w:t>
            </w:r>
          </w:p>
        </w:tc>
        <w:tc>
          <w:tcPr>
            <w:tcW w:w="792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Проблема</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Балл</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Утрата обоих родителей</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5</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2</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Утрата одного из родителей или развод в семье</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4</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3</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Тяжелая психологическая атмосфера в семье</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4</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4</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Изоляция в детском коллективе</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4</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5</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Несправедливые методы воспитания, подавление</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4</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6</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Тяжелые соматические болезни, инвалидность</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3</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7</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Отсутствие опоры на любящего взрослого</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3</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8</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Неудачи в учебе, низкие школьные успехи</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3</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9</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Акцентуации характера</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3</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10</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Употребление алкоголя   и наркотиков</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2</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11</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Нарушение контроля, импульсивность</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2</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12</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Низкая самооценка</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13</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 xml:space="preserve">Тяжело протекающий </w:t>
            </w:r>
            <w:proofErr w:type="spellStart"/>
            <w:r w:rsidRPr="00143281">
              <w:rPr>
                <w:rFonts w:ascii="Times New Roman" w:eastAsia="Times New Roman" w:hAnsi="Times New Roman" w:cs="Times New Roman"/>
                <w:color w:val="000000" w:themeColor="text1"/>
                <w:sz w:val="24"/>
                <w:szCs w:val="24"/>
              </w:rPr>
              <w:t>пубертат</w:t>
            </w:r>
            <w:proofErr w:type="spellEnd"/>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w:t>
            </w:r>
          </w:p>
        </w:tc>
      </w:tr>
      <w:tr w:rsidR="00143281" w:rsidRPr="00143281" w:rsidTr="00143281">
        <w:trPr>
          <w:tblCellSpacing w:w="0" w:type="dxa"/>
        </w:trPr>
        <w:tc>
          <w:tcPr>
            <w:tcW w:w="660"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14</w:t>
            </w:r>
          </w:p>
        </w:tc>
        <w:tc>
          <w:tcPr>
            <w:tcW w:w="7920" w:type="dxa"/>
            <w:hideMark/>
          </w:tcPr>
          <w:p w:rsidR="00143281" w:rsidRPr="00143281" w:rsidRDefault="00143281" w:rsidP="00143281">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Пассивность, робость, несамостоятельность</w:t>
            </w:r>
          </w:p>
        </w:tc>
        <w:tc>
          <w:tcPr>
            <w:tcW w:w="795" w:type="dxa"/>
            <w:hideMark/>
          </w:tcPr>
          <w:p w:rsidR="00143281" w:rsidRPr="00143281" w:rsidRDefault="00143281" w:rsidP="00143281">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43281">
              <w:rPr>
                <w:rFonts w:ascii="Times New Roman" w:eastAsia="Times New Roman" w:hAnsi="Times New Roman" w:cs="Times New Roman"/>
                <w:color w:val="000000" w:themeColor="text1"/>
                <w:sz w:val="24"/>
                <w:szCs w:val="24"/>
              </w:rPr>
              <w:t>1</w:t>
            </w:r>
          </w:p>
        </w:tc>
      </w:tr>
    </w:tbl>
    <w:p w:rsidR="001E709F" w:rsidRPr="001E709F" w:rsidRDefault="001E709F" w:rsidP="001E709F">
      <w:pPr>
        <w:pStyle w:val="a5"/>
        <w:shd w:val="clear" w:color="auto" w:fill="FFFFFF"/>
        <w:spacing w:after="0" w:line="240" w:lineRule="auto"/>
        <w:ind w:left="142"/>
        <w:rPr>
          <w:rFonts w:ascii="Times New Roman" w:eastAsia="Times New Roman" w:hAnsi="Times New Roman" w:cs="Times New Roman"/>
          <w:sz w:val="28"/>
          <w:szCs w:val="28"/>
        </w:rPr>
      </w:pPr>
    </w:p>
    <w:p w:rsidR="001E709F" w:rsidRPr="001E709F" w:rsidRDefault="001E709F" w:rsidP="001E709F">
      <w:pPr>
        <w:shd w:val="clear" w:color="auto" w:fill="FFFFFF"/>
        <w:spacing w:after="0" w:line="240" w:lineRule="auto"/>
        <w:ind w:left="66"/>
        <w:rPr>
          <w:rFonts w:ascii="Times New Roman" w:eastAsia="Times New Roman" w:hAnsi="Times New Roman" w:cs="Times New Roman"/>
          <w:b/>
          <w:sz w:val="28"/>
          <w:szCs w:val="28"/>
        </w:rPr>
      </w:pPr>
      <w:r w:rsidRPr="001E709F">
        <w:rPr>
          <w:rFonts w:ascii="Times New Roman" w:eastAsia="Times New Roman" w:hAnsi="Times New Roman" w:cs="Times New Roman"/>
          <w:b/>
          <w:sz w:val="28"/>
          <w:szCs w:val="28"/>
        </w:rPr>
        <w:t>Дети, набравшие более 25 баллов, могут быть отнесены в группу риска суицида.</w:t>
      </w:r>
    </w:p>
    <w:p w:rsidR="001E709F" w:rsidRPr="001E709F" w:rsidRDefault="001E709F" w:rsidP="001E709F">
      <w:pPr>
        <w:tabs>
          <w:tab w:val="num" w:pos="66"/>
        </w:tabs>
        <w:ind w:left="142" w:hanging="76"/>
        <w:rPr>
          <w:rFonts w:ascii="Times New Roman" w:hAnsi="Times New Roman" w:cs="Times New Roman"/>
          <w:sz w:val="28"/>
          <w:szCs w:val="28"/>
        </w:rPr>
      </w:pPr>
    </w:p>
    <w:p w:rsidR="00143281" w:rsidRDefault="00143281" w:rsidP="00143281">
      <w:pPr>
        <w:tabs>
          <w:tab w:val="num" w:pos="66"/>
        </w:tabs>
        <w:spacing w:before="100" w:beforeAutospacing="1" w:after="100" w:afterAutospacing="1" w:line="240" w:lineRule="auto"/>
        <w:ind w:left="142" w:hanging="76"/>
        <w:jc w:val="both"/>
        <w:rPr>
          <w:rFonts w:ascii="Times New Roman" w:eastAsia="Times New Roman" w:hAnsi="Times New Roman" w:cs="Times New Roman"/>
          <w:sz w:val="28"/>
          <w:szCs w:val="24"/>
        </w:rPr>
        <w:sectPr w:rsidR="00143281" w:rsidSect="001E709F">
          <w:pgSz w:w="11906" w:h="16838"/>
          <w:pgMar w:top="1134" w:right="850" w:bottom="1134" w:left="1134" w:header="708" w:footer="708" w:gutter="0"/>
          <w:cols w:space="708"/>
          <w:docGrid w:linePitch="360"/>
        </w:sectPr>
      </w:pPr>
    </w:p>
    <w:p w:rsidR="00143281" w:rsidRPr="00045477" w:rsidRDefault="00143281" w:rsidP="00143281">
      <w:pPr>
        <w:spacing w:after="0"/>
        <w:jc w:val="center"/>
        <w:rPr>
          <w:rFonts w:ascii="Times New Roman" w:hAnsi="Times New Roman" w:cs="Times New Roman"/>
          <w:b/>
          <w:sz w:val="28"/>
          <w:szCs w:val="28"/>
          <w:u w:val="single"/>
        </w:rPr>
      </w:pPr>
      <w:r w:rsidRPr="00045477">
        <w:rPr>
          <w:rFonts w:ascii="Times New Roman" w:hAnsi="Times New Roman" w:cs="Times New Roman"/>
          <w:b/>
          <w:sz w:val="28"/>
          <w:szCs w:val="28"/>
          <w:u w:val="single"/>
        </w:rPr>
        <w:lastRenderedPageBreak/>
        <w:t>Тест на зависимость (</w:t>
      </w:r>
      <w:proofErr w:type="spellStart"/>
      <w:r w:rsidRPr="00045477">
        <w:rPr>
          <w:rFonts w:ascii="Times New Roman" w:hAnsi="Times New Roman" w:cs="Times New Roman"/>
          <w:b/>
          <w:sz w:val="28"/>
          <w:szCs w:val="28"/>
          <w:u w:val="single"/>
        </w:rPr>
        <w:t>аддикцию</w:t>
      </w:r>
      <w:proofErr w:type="spellEnd"/>
      <w:r w:rsidRPr="00045477">
        <w:rPr>
          <w:rFonts w:ascii="Times New Roman" w:hAnsi="Times New Roman" w:cs="Times New Roman"/>
          <w:b/>
          <w:sz w:val="28"/>
          <w:szCs w:val="28"/>
          <w:u w:val="single"/>
        </w:rPr>
        <w:t>).</w:t>
      </w:r>
    </w:p>
    <w:p w:rsidR="00143281" w:rsidRPr="00045477" w:rsidRDefault="00143281" w:rsidP="00143281">
      <w:pPr>
        <w:spacing w:after="0"/>
        <w:jc w:val="center"/>
        <w:rPr>
          <w:rFonts w:ascii="Times New Roman" w:hAnsi="Times New Roman" w:cs="Times New Roman"/>
          <w:b/>
          <w:sz w:val="28"/>
          <w:szCs w:val="28"/>
          <w:u w:val="single"/>
        </w:rPr>
      </w:pPr>
      <w:r w:rsidRPr="00045477">
        <w:rPr>
          <w:rFonts w:ascii="Times New Roman" w:hAnsi="Times New Roman" w:cs="Times New Roman"/>
          <w:b/>
          <w:sz w:val="28"/>
          <w:szCs w:val="28"/>
          <w:u w:val="single"/>
        </w:rPr>
        <w:t>Методика диагностики склонности к 13 видам зависимостей</w:t>
      </w:r>
    </w:p>
    <w:p w:rsidR="00143281" w:rsidRPr="00045477" w:rsidRDefault="00143281" w:rsidP="00143281">
      <w:pPr>
        <w:spacing w:after="0"/>
        <w:jc w:val="center"/>
        <w:rPr>
          <w:rFonts w:ascii="Times New Roman" w:hAnsi="Times New Roman" w:cs="Times New Roman"/>
          <w:b/>
          <w:sz w:val="28"/>
          <w:szCs w:val="28"/>
          <w:u w:val="single"/>
        </w:rPr>
      </w:pPr>
      <w:r w:rsidRPr="00045477">
        <w:rPr>
          <w:rFonts w:ascii="Times New Roman" w:hAnsi="Times New Roman" w:cs="Times New Roman"/>
          <w:b/>
          <w:sz w:val="28"/>
          <w:szCs w:val="28"/>
          <w:u w:val="single"/>
        </w:rPr>
        <w:t>(Лозовая Г.В.)</w:t>
      </w:r>
    </w:p>
    <w:p w:rsidR="00143281" w:rsidRPr="00045477" w:rsidRDefault="00143281" w:rsidP="00143281">
      <w:pPr>
        <w:spacing w:after="0"/>
        <w:jc w:val="center"/>
        <w:rPr>
          <w:rFonts w:ascii="Times New Roman" w:hAnsi="Times New Roman" w:cs="Times New Roman"/>
          <w:b/>
          <w:sz w:val="28"/>
          <w:szCs w:val="28"/>
          <w:u w:val="single"/>
        </w:rPr>
      </w:pP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w:t>
      </w:r>
      <w:r w:rsidRPr="00264603">
        <w:rPr>
          <w:rFonts w:ascii="Times New Roman" w:hAnsi="Times New Roman" w:cs="Times New Roman"/>
          <w:sz w:val="28"/>
          <w:szCs w:val="28"/>
        </w:rPr>
        <w:tab/>
        <w:t>Алкогольная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w:t>
      </w:r>
      <w:r w:rsidRPr="00264603">
        <w:rPr>
          <w:rFonts w:ascii="Times New Roman" w:hAnsi="Times New Roman" w:cs="Times New Roman"/>
          <w:sz w:val="28"/>
          <w:szCs w:val="28"/>
        </w:rPr>
        <w:tab/>
        <w:t>Интернет и компьютерная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w:t>
      </w:r>
      <w:r w:rsidRPr="00264603">
        <w:rPr>
          <w:rFonts w:ascii="Times New Roman" w:hAnsi="Times New Roman" w:cs="Times New Roman"/>
          <w:sz w:val="28"/>
          <w:szCs w:val="28"/>
        </w:rPr>
        <w:tab/>
        <w:t>Любовная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w:t>
      </w:r>
      <w:r w:rsidRPr="00264603">
        <w:rPr>
          <w:rFonts w:ascii="Times New Roman" w:hAnsi="Times New Roman" w:cs="Times New Roman"/>
          <w:sz w:val="28"/>
          <w:szCs w:val="28"/>
        </w:rPr>
        <w:tab/>
        <w:t>Наркотическая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w:t>
      </w:r>
      <w:r w:rsidRPr="00264603">
        <w:rPr>
          <w:rFonts w:ascii="Times New Roman" w:hAnsi="Times New Roman" w:cs="Times New Roman"/>
          <w:sz w:val="28"/>
          <w:szCs w:val="28"/>
        </w:rPr>
        <w:tab/>
        <w:t>Игровая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w:t>
      </w:r>
      <w:r w:rsidRPr="00264603">
        <w:rPr>
          <w:rFonts w:ascii="Times New Roman" w:hAnsi="Times New Roman" w:cs="Times New Roman"/>
          <w:sz w:val="28"/>
          <w:szCs w:val="28"/>
        </w:rPr>
        <w:tab/>
        <w:t>Никотиновая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7.</w:t>
      </w:r>
      <w:r w:rsidRPr="00264603">
        <w:rPr>
          <w:rFonts w:ascii="Times New Roman" w:hAnsi="Times New Roman" w:cs="Times New Roman"/>
          <w:sz w:val="28"/>
          <w:szCs w:val="28"/>
        </w:rPr>
        <w:tab/>
        <w:t>Пищевая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8.</w:t>
      </w:r>
      <w:r w:rsidRPr="00264603">
        <w:rPr>
          <w:rFonts w:ascii="Times New Roman" w:hAnsi="Times New Roman" w:cs="Times New Roman"/>
          <w:sz w:val="28"/>
          <w:szCs w:val="28"/>
        </w:rPr>
        <w:tab/>
        <w:t xml:space="preserve">Зависимость от </w:t>
      </w:r>
      <w:proofErr w:type="spellStart"/>
      <w:r w:rsidRPr="00264603">
        <w:rPr>
          <w:rFonts w:ascii="Times New Roman" w:hAnsi="Times New Roman" w:cs="Times New Roman"/>
          <w:sz w:val="28"/>
          <w:szCs w:val="28"/>
        </w:rPr>
        <w:t>межполовых</w:t>
      </w:r>
      <w:proofErr w:type="spellEnd"/>
      <w:r w:rsidRPr="00264603">
        <w:rPr>
          <w:rFonts w:ascii="Times New Roman" w:hAnsi="Times New Roman" w:cs="Times New Roman"/>
          <w:sz w:val="28"/>
          <w:szCs w:val="28"/>
        </w:rPr>
        <w:t xml:space="preserve"> отношений.</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9.</w:t>
      </w:r>
      <w:r w:rsidRPr="00264603">
        <w:rPr>
          <w:rFonts w:ascii="Times New Roman" w:hAnsi="Times New Roman" w:cs="Times New Roman"/>
          <w:sz w:val="28"/>
          <w:szCs w:val="28"/>
        </w:rPr>
        <w:tab/>
      </w:r>
      <w:proofErr w:type="spellStart"/>
      <w:r w:rsidRPr="00264603">
        <w:rPr>
          <w:rFonts w:ascii="Times New Roman" w:hAnsi="Times New Roman" w:cs="Times New Roman"/>
          <w:sz w:val="28"/>
          <w:szCs w:val="28"/>
        </w:rPr>
        <w:t>Трудоголизм</w:t>
      </w:r>
      <w:proofErr w:type="spellEnd"/>
      <w:r w:rsidRPr="00264603">
        <w:rPr>
          <w:rFonts w:ascii="Times New Roman" w:hAnsi="Times New Roman" w:cs="Times New Roman"/>
          <w:sz w:val="28"/>
          <w:szCs w:val="28"/>
        </w:rPr>
        <w:t>.</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10.</w:t>
      </w:r>
      <w:r w:rsidRPr="00264603">
        <w:rPr>
          <w:rFonts w:ascii="Times New Roman" w:hAnsi="Times New Roman" w:cs="Times New Roman"/>
          <w:sz w:val="28"/>
          <w:szCs w:val="28"/>
        </w:rPr>
        <w:tab/>
        <w:t>Телевизионная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11.</w:t>
      </w:r>
      <w:r w:rsidRPr="00264603">
        <w:rPr>
          <w:rFonts w:ascii="Times New Roman" w:hAnsi="Times New Roman" w:cs="Times New Roman"/>
          <w:sz w:val="28"/>
          <w:szCs w:val="28"/>
        </w:rPr>
        <w:tab/>
        <w:t>Религиозная зависимость.</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12.</w:t>
      </w:r>
      <w:r w:rsidRPr="00264603">
        <w:rPr>
          <w:rFonts w:ascii="Times New Roman" w:hAnsi="Times New Roman" w:cs="Times New Roman"/>
          <w:sz w:val="28"/>
          <w:szCs w:val="28"/>
        </w:rPr>
        <w:tab/>
        <w:t>Зависимость от здорового образа жизни.</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13.</w:t>
      </w:r>
      <w:r w:rsidRPr="00264603">
        <w:rPr>
          <w:rFonts w:ascii="Times New Roman" w:hAnsi="Times New Roman" w:cs="Times New Roman"/>
          <w:sz w:val="28"/>
          <w:szCs w:val="28"/>
        </w:rPr>
        <w:tab/>
        <w:t>Лекарственная зависимость.</w:t>
      </w:r>
    </w:p>
    <w:p w:rsidR="00143281"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14.</w:t>
      </w:r>
      <w:r w:rsidRPr="00264603">
        <w:rPr>
          <w:rFonts w:ascii="Times New Roman" w:hAnsi="Times New Roman" w:cs="Times New Roman"/>
          <w:sz w:val="28"/>
          <w:szCs w:val="28"/>
        </w:rPr>
        <w:tab/>
        <w:t>Общая склонность к зависимостям.</w:t>
      </w:r>
    </w:p>
    <w:p w:rsidR="00143281" w:rsidRPr="00264603" w:rsidRDefault="00143281" w:rsidP="00143281">
      <w:pPr>
        <w:spacing w:after="0"/>
        <w:rPr>
          <w:rFonts w:ascii="Times New Roman" w:hAnsi="Times New Roman" w:cs="Times New Roman"/>
          <w:sz w:val="28"/>
          <w:szCs w:val="28"/>
        </w:rPr>
      </w:pP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На основании результатов тестирования нельзя ставить диагноз, методика является ориентировочной и показывает общую склонность к той или иной зависимости.</w:t>
      </w:r>
    </w:p>
    <w:p w:rsidR="00143281" w:rsidRPr="00264603" w:rsidRDefault="00143281" w:rsidP="00143281">
      <w:pPr>
        <w:spacing w:after="0"/>
        <w:rPr>
          <w:rFonts w:ascii="Times New Roman" w:hAnsi="Times New Roman" w:cs="Times New Roman"/>
          <w:b/>
          <w:i/>
          <w:sz w:val="28"/>
          <w:szCs w:val="28"/>
        </w:rPr>
      </w:pPr>
      <w:r w:rsidRPr="00264603">
        <w:rPr>
          <w:rFonts w:ascii="Times New Roman" w:hAnsi="Times New Roman" w:cs="Times New Roman"/>
          <w:b/>
          <w:i/>
          <w:sz w:val="28"/>
          <w:szCs w:val="28"/>
        </w:rPr>
        <w:t>Инструкция.</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Вам предлагается тестовый материал, состоящий из 70 вопросов (суждений). Внимательно прочитайте утверждение и, не раздумывая очень долго, выберите один из вариантов ответа.</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w:t>
      </w:r>
      <w:r w:rsidRPr="00264603">
        <w:rPr>
          <w:rFonts w:ascii="Times New Roman" w:hAnsi="Times New Roman" w:cs="Times New Roman"/>
          <w:sz w:val="28"/>
          <w:szCs w:val="28"/>
        </w:rPr>
        <w:tab/>
        <w:t>Нет -1 балл;</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w:t>
      </w:r>
      <w:r w:rsidRPr="00264603">
        <w:rPr>
          <w:rFonts w:ascii="Times New Roman" w:hAnsi="Times New Roman" w:cs="Times New Roman"/>
          <w:sz w:val="28"/>
          <w:szCs w:val="28"/>
        </w:rPr>
        <w:tab/>
        <w:t>Скорее нет – 2 балла;</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w:t>
      </w:r>
      <w:r w:rsidRPr="00264603">
        <w:rPr>
          <w:rFonts w:ascii="Times New Roman" w:hAnsi="Times New Roman" w:cs="Times New Roman"/>
          <w:sz w:val="28"/>
          <w:szCs w:val="28"/>
        </w:rPr>
        <w:tab/>
        <w:t>Ни да, ни нет -3 балла;</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w:t>
      </w:r>
      <w:r w:rsidRPr="00264603">
        <w:rPr>
          <w:rFonts w:ascii="Times New Roman" w:hAnsi="Times New Roman" w:cs="Times New Roman"/>
          <w:sz w:val="28"/>
          <w:szCs w:val="28"/>
        </w:rPr>
        <w:tab/>
        <w:t>Скорее да – 4 балла;</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w:t>
      </w:r>
      <w:r w:rsidRPr="00264603">
        <w:rPr>
          <w:rFonts w:ascii="Times New Roman" w:hAnsi="Times New Roman" w:cs="Times New Roman"/>
          <w:sz w:val="28"/>
          <w:szCs w:val="28"/>
        </w:rPr>
        <w:tab/>
        <w:t>Да – 5 баллов.</w:t>
      </w:r>
    </w:p>
    <w:p w:rsidR="00143281" w:rsidRDefault="00143281" w:rsidP="00143281">
      <w:pPr>
        <w:spacing w:after="0"/>
        <w:rPr>
          <w:rFonts w:ascii="Times New Roman" w:hAnsi="Times New Roman" w:cs="Times New Roman"/>
          <w:sz w:val="28"/>
          <w:szCs w:val="28"/>
        </w:rPr>
      </w:pPr>
    </w:p>
    <w:p w:rsidR="00143281" w:rsidRPr="00264603" w:rsidRDefault="00143281" w:rsidP="00143281">
      <w:pPr>
        <w:spacing w:after="0"/>
        <w:rPr>
          <w:rFonts w:ascii="Times New Roman" w:hAnsi="Times New Roman" w:cs="Times New Roman"/>
          <w:b/>
          <w:i/>
          <w:sz w:val="28"/>
          <w:szCs w:val="28"/>
        </w:rPr>
      </w:pPr>
      <w:r w:rsidRPr="00264603">
        <w:rPr>
          <w:rFonts w:ascii="Times New Roman" w:hAnsi="Times New Roman" w:cs="Times New Roman"/>
          <w:b/>
          <w:i/>
          <w:sz w:val="28"/>
          <w:szCs w:val="28"/>
        </w:rPr>
        <w:t>Тестовый материал.</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w:t>
      </w:r>
      <w:r w:rsidRPr="00264603">
        <w:rPr>
          <w:rFonts w:ascii="Times New Roman" w:hAnsi="Times New Roman" w:cs="Times New Roman"/>
          <w:sz w:val="28"/>
          <w:szCs w:val="28"/>
        </w:rPr>
        <w:tab/>
        <w:t xml:space="preserve">Время от времени мне очень хочется выпить, чтобы расслабиться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В</w:t>
      </w:r>
      <w:proofErr w:type="gramEnd"/>
      <w:r w:rsidRPr="00264603">
        <w:rPr>
          <w:rFonts w:ascii="Times New Roman" w:hAnsi="Times New Roman" w:cs="Times New Roman"/>
          <w:sz w:val="28"/>
          <w:szCs w:val="28"/>
        </w:rPr>
        <w:t xml:space="preserve"> свое свободное время я чаще всего смотрю телевизор.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w:t>
      </w:r>
      <w:r w:rsidRPr="00264603">
        <w:rPr>
          <w:rFonts w:ascii="Times New Roman" w:hAnsi="Times New Roman" w:cs="Times New Roman"/>
          <w:sz w:val="28"/>
          <w:szCs w:val="28"/>
        </w:rPr>
        <w:tab/>
        <w:t xml:space="preserve">Я считаю, что одиночество – это самое страшное в жизни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w:t>
      </w:r>
      <w:r w:rsidRPr="00264603">
        <w:rPr>
          <w:rFonts w:ascii="Times New Roman" w:hAnsi="Times New Roman" w:cs="Times New Roman"/>
          <w:sz w:val="28"/>
          <w:szCs w:val="28"/>
        </w:rPr>
        <w:tab/>
        <w:t xml:space="preserve">Я – человек азартный и люблю азартные игры.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w:t>
      </w:r>
      <w:r w:rsidRPr="00264603">
        <w:rPr>
          <w:rFonts w:ascii="Times New Roman" w:hAnsi="Times New Roman" w:cs="Times New Roman"/>
          <w:sz w:val="28"/>
          <w:szCs w:val="28"/>
        </w:rPr>
        <w:tab/>
      </w:r>
      <w:proofErr w:type="spellStart"/>
      <w:r w:rsidRPr="00264603">
        <w:rPr>
          <w:rFonts w:ascii="Times New Roman" w:hAnsi="Times New Roman" w:cs="Times New Roman"/>
          <w:sz w:val="28"/>
          <w:szCs w:val="28"/>
        </w:rPr>
        <w:t>Межполовые</w:t>
      </w:r>
      <w:proofErr w:type="spellEnd"/>
      <w:r w:rsidRPr="00264603">
        <w:rPr>
          <w:rFonts w:ascii="Times New Roman" w:hAnsi="Times New Roman" w:cs="Times New Roman"/>
          <w:sz w:val="28"/>
          <w:szCs w:val="28"/>
        </w:rPr>
        <w:t xml:space="preserve"> отношения – это самое большое удовольствие в жизни.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w:t>
      </w:r>
      <w:r w:rsidRPr="00264603">
        <w:rPr>
          <w:rFonts w:ascii="Times New Roman" w:hAnsi="Times New Roman" w:cs="Times New Roman"/>
          <w:sz w:val="28"/>
          <w:szCs w:val="28"/>
        </w:rPr>
        <w:tab/>
        <w:t xml:space="preserve">Я довольно часто ем не от голода, а для получения удовольствия.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lastRenderedPageBreak/>
        <w:t>7.</w:t>
      </w:r>
      <w:r w:rsidRPr="00264603">
        <w:rPr>
          <w:rFonts w:ascii="Times New Roman" w:hAnsi="Times New Roman" w:cs="Times New Roman"/>
          <w:sz w:val="28"/>
          <w:szCs w:val="28"/>
        </w:rPr>
        <w:tab/>
        <w:t xml:space="preserve">Я соблюдаю религиозные ритуалы.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8.</w:t>
      </w:r>
      <w:r w:rsidRPr="00264603">
        <w:rPr>
          <w:rFonts w:ascii="Times New Roman" w:hAnsi="Times New Roman" w:cs="Times New Roman"/>
          <w:sz w:val="28"/>
          <w:szCs w:val="28"/>
        </w:rPr>
        <w:tab/>
        <w:t xml:space="preserve">Я все время думаю о работе, о том, как сделать ее лучше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9.</w:t>
      </w:r>
      <w:r w:rsidRPr="00264603">
        <w:rPr>
          <w:rFonts w:ascii="Times New Roman" w:hAnsi="Times New Roman" w:cs="Times New Roman"/>
          <w:sz w:val="28"/>
          <w:szCs w:val="28"/>
        </w:rPr>
        <w:tab/>
        <w:t xml:space="preserve">Я довольно часто принимаю лекарства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10.</w:t>
      </w:r>
      <w:r w:rsidRPr="00264603">
        <w:rPr>
          <w:rFonts w:ascii="Times New Roman" w:hAnsi="Times New Roman" w:cs="Times New Roman"/>
          <w:sz w:val="28"/>
          <w:szCs w:val="28"/>
        </w:rPr>
        <w:tab/>
        <w:t xml:space="preserve">Я провожу очень много времени за компьютером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11.</w:t>
      </w:r>
      <w:r w:rsidRPr="00264603">
        <w:rPr>
          <w:rFonts w:ascii="Times New Roman" w:hAnsi="Times New Roman" w:cs="Times New Roman"/>
          <w:sz w:val="28"/>
          <w:szCs w:val="28"/>
        </w:rPr>
        <w:tab/>
        <w:t xml:space="preserve">Не представляю свою жизнь без сигарет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12.</w:t>
      </w:r>
      <w:r w:rsidRPr="00264603">
        <w:rPr>
          <w:rFonts w:ascii="Times New Roman" w:hAnsi="Times New Roman" w:cs="Times New Roman"/>
          <w:sz w:val="28"/>
          <w:szCs w:val="28"/>
        </w:rPr>
        <w:tab/>
        <w:t xml:space="preserve">Я активно интересуюсь проблемами здоровья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13.</w:t>
      </w:r>
      <w:r w:rsidRPr="00264603">
        <w:rPr>
          <w:rFonts w:ascii="Times New Roman" w:hAnsi="Times New Roman" w:cs="Times New Roman"/>
          <w:sz w:val="28"/>
          <w:szCs w:val="28"/>
        </w:rPr>
        <w:tab/>
        <w:t xml:space="preserve">Я пробовал наркотические вещества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14.</w:t>
      </w:r>
      <w:r w:rsidRPr="00264603">
        <w:rPr>
          <w:rFonts w:ascii="Times New Roman" w:hAnsi="Times New Roman" w:cs="Times New Roman"/>
          <w:sz w:val="28"/>
          <w:szCs w:val="28"/>
        </w:rPr>
        <w:tab/>
        <w:t xml:space="preserve">Мне тяжело бороться со своими привычками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15.</w:t>
      </w:r>
      <w:r w:rsidRPr="00264603">
        <w:rPr>
          <w:rFonts w:ascii="Times New Roman" w:hAnsi="Times New Roman" w:cs="Times New Roman"/>
          <w:sz w:val="28"/>
          <w:szCs w:val="28"/>
        </w:rPr>
        <w:tab/>
        <w:t xml:space="preserve">Иногда я не помню произошедшего во время опьянения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16.</w:t>
      </w:r>
      <w:r w:rsidRPr="00264603">
        <w:rPr>
          <w:rFonts w:ascii="Times New Roman" w:hAnsi="Times New Roman" w:cs="Times New Roman"/>
          <w:sz w:val="28"/>
          <w:szCs w:val="28"/>
        </w:rPr>
        <w:tab/>
        <w:t xml:space="preserve">Я могу долго щелкать пультом в поисках чего нить интересного по телевизору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17.</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Главное</w:t>
      </w:r>
      <w:proofErr w:type="gramEnd"/>
      <w:r w:rsidRPr="00264603">
        <w:rPr>
          <w:rFonts w:ascii="Times New Roman" w:hAnsi="Times New Roman" w:cs="Times New Roman"/>
          <w:sz w:val="28"/>
          <w:szCs w:val="28"/>
        </w:rPr>
        <w:t xml:space="preserve"> чтобы любимый человек всегда был рядом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18.</w:t>
      </w:r>
      <w:r w:rsidRPr="00264603">
        <w:rPr>
          <w:rFonts w:ascii="Times New Roman" w:hAnsi="Times New Roman" w:cs="Times New Roman"/>
          <w:sz w:val="28"/>
          <w:szCs w:val="28"/>
        </w:rPr>
        <w:tab/>
        <w:t xml:space="preserve">Время от времени я посещаю игровые автоматы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19.</w:t>
      </w:r>
      <w:r w:rsidRPr="00264603">
        <w:rPr>
          <w:rFonts w:ascii="Times New Roman" w:hAnsi="Times New Roman" w:cs="Times New Roman"/>
          <w:sz w:val="28"/>
          <w:szCs w:val="28"/>
        </w:rPr>
        <w:tab/>
        <w:t xml:space="preserve">Я не думаю о </w:t>
      </w:r>
      <w:proofErr w:type="spellStart"/>
      <w:r w:rsidRPr="00264603">
        <w:rPr>
          <w:rFonts w:ascii="Times New Roman" w:hAnsi="Times New Roman" w:cs="Times New Roman"/>
          <w:sz w:val="28"/>
          <w:szCs w:val="28"/>
        </w:rPr>
        <w:t>межполовых</w:t>
      </w:r>
      <w:proofErr w:type="spellEnd"/>
      <w:r w:rsidRPr="00264603">
        <w:rPr>
          <w:rFonts w:ascii="Times New Roman" w:hAnsi="Times New Roman" w:cs="Times New Roman"/>
          <w:sz w:val="28"/>
          <w:szCs w:val="28"/>
        </w:rPr>
        <w:t xml:space="preserve"> отношениях только когда я сплю</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20.</w:t>
      </w:r>
      <w:r w:rsidRPr="00264603">
        <w:rPr>
          <w:rFonts w:ascii="Times New Roman" w:hAnsi="Times New Roman" w:cs="Times New Roman"/>
          <w:sz w:val="28"/>
          <w:szCs w:val="28"/>
        </w:rPr>
        <w:tab/>
        <w:t xml:space="preserve">Я постоянно думаю о еде, представляю себе разные вкусности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21.</w:t>
      </w:r>
      <w:r w:rsidRPr="00264603">
        <w:rPr>
          <w:rFonts w:ascii="Times New Roman" w:hAnsi="Times New Roman" w:cs="Times New Roman"/>
          <w:sz w:val="28"/>
          <w:szCs w:val="28"/>
        </w:rPr>
        <w:tab/>
        <w:t xml:space="preserve">Я довольно активный член религиозной общины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22.</w:t>
      </w:r>
      <w:r w:rsidRPr="00264603">
        <w:rPr>
          <w:rFonts w:ascii="Times New Roman" w:hAnsi="Times New Roman" w:cs="Times New Roman"/>
          <w:sz w:val="28"/>
          <w:szCs w:val="28"/>
        </w:rPr>
        <w:tab/>
        <w:t xml:space="preserve">Я не умею отдыхать, чувствую себя плохо во время выходных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23.</w:t>
      </w:r>
      <w:r w:rsidRPr="00264603">
        <w:rPr>
          <w:rFonts w:ascii="Times New Roman" w:hAnsi="Times New Roman" w:cs="Times New Roman"/>
          <w:sz w:val="28"/>
          <w:szCs w:val="28"/>
        </w:rPr>
        <w:tab/>
        <w:t xml:space="preserve">Лекарства – самый простой способ улучшить самочувствие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24.</w:t>
      </w:r>
      <w:r w:rsidRPr="00264603">
        <w:rPr>
          <w:rFonts w:ascii="Times New Roman" w:hAnsi="Times New Roman" w:cs="Times New Roman"/>
          <w:sz w:val="28"/>
          <w:szCs w:val="28"/>
        </w:rPr>
        <w:tab/>
        <w:t xml:space="preserve">Компьютер – это реальная возможность жить полной жизнью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25.</w:t>
      </w:r>
      <w:r w:rsidRPr="00264603">
        <w:rPr>
          <w:rFonts w:ascii="Times New Roman" w:hAnsi="Times New Roman" w:cs="Times New Roman"/>
          <w:sz w:val="28"/>
          <w:szCs w:val="28"/>
        </w:rPr>
        <w:tab/>
        <w:t xml:space="preserve">Сигареты всегда со мной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26.</w:t>
      </w:r>
      <w:r w:rsidRPr="00264603">
        <w:rPr>
          <w:rFonts w:ascii="Times New Roman" w:hAnsi="Times New Roman" w:cs="Times New Roman"/>
          <w:sz w:val="28"/>
          <w:szCs w:val="28"/>
        </w:rPr>
        <w:tab/>
        <w:t xml:space="preserve">На поддержание здоровья не жалею ни сил, ни денег, ни времени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27.</w:t>
      </w:r>
      <w:r w:rsidRPr="00264603">
        <w:rPr>
          <w:rFonts w:ascii="Times New Roman" w:hAnsi="Times New Roman" w:cs="Times New Roman"/>
          <w:sz w:val="28"/>
          <w:szCs w:val="28"/>
        </w:rPr>
        <w:tab/>
        <w:t xml:space="preserve">Попробовать наркотик – это получить интересный жизненный урок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28.</w:t>
      </w:r>
      <w:r w:rsidRPr="00264603">
        <w:rPr>
          <w:rFonts w:ascii="Times New Roman" w:hAnsi="Times New Roman" w:cs="Times New Roman"/>
          <w:sz w:val="28"/>
          <w:szCs w:val="28"/>
        </w:rPr>
        <w:tab/>
        <w:t xml:space="preserve">Я считаю, что каждый человек от </w:t>
      </w:r>
      <w:proofErr w:type="gramStart"/>
      <w:r w:rsidRPr="00264603">
        <w:rPr>
          <w:rFonts w:ascii="Times New Roman" w:hAnsi="Times New Roman" w:cs="Times New Roman"/>
          <w:sz w:val="28"/>
          <w:szCs w:val="28"/>
        </w:rPr>
        <w:t>чего то</w:t>
      </w:r>
      <w:proofErr w:type="gramEnd"/>
      <w:r w:rsidRPr="00264603">
        <w:rPr>
          <w:rFonts w:ascii="Times New Roman" w:hAnsi="Times New Roman" w:cs="Times New Roman"/>
          <w:sz w:val="28"/>
          <w:szCs w:val="28"/>
        </w:rPr>
        <w:t xml:space="preserve"> зависим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29.</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Бывает</w:t>
      </w:r>
      <w:proofErr w:type="gramEnd"/>
      <w:r w:rsidRPr="00264603">
        <w:rPr>
          <w:rFonts w:ascii="Times New Roman" w:hAnsi="Times New Roman" w:cs="Times New Roman"/>
          <w:sz w:val="28"/>
          <w:szCs w:val="28"/>
        </w:rPr>
        <w:t xml:space="preserve"> что я чуть</w:t>
      </w:r>
      <w:r>
        <w:rPr>
          <w:rFonts w:ascii="Times New Roman" w:hAnsi="Times New Roman" w:cs="Times New Roman"/>
          <w:sz w:val="28"/>
          <w:szCs w:val="28"/>
        </w:rPr>
        <w:t xml:space="preserve"> - </w:t>
      </w:r>
      <w:r w:rsidRPr="00264603">
        <w:rPr>
          <w:rFonts w:ascii="Times New Roman" w:hAnsi="Times New Roman" w:cs="Times New Roman"/>
          <w:sz w:val="28"/>
          <w:szCs w:val="28"/>
        </w:rPr>
        <w:t xml:space="preserve"> чуть перебираю</w:t>
      </w:r>
      <w:r>
        <w:rPr>
          <w:rFonts w:ascii="Times New Roman" w:hAnsi="Times New Roman" w:cs="Times New Roman"/>
          <w:sz w:val="28"/>
          <w:szCs w:val="28"/>
        </w:rPr>
        <w:t>,</w:t>
      </w:r>
      <w:r w:rsidRPr="00264603">
        <w:rPr>
          <w:rFonts w:ascii="Times New Roman" w:hAnsi="Times New Roman" w:cs="Times New Roman"/>
          <w:sz w:val="28"/>
          <w:szCs w:val="28"/>
        </w:rPr>
        <w:t xml:space="preserve"> когда выпиваю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30.</w:t>
      </w:r>
      <w:r w:rsidRPr="00264603">
        <w:rPr>
          <w:rFonts w:ascii="Times New Roman" w:hAnsi="Times New Roman" w:cs="Times New Roman"/>
          <w:sz w:val="28"/>
          <w:szCs w:val="28"/>
        </w:rPr>
        <w:tab/>
        <w:t xml:space="preserve">Телевизор включен большее время моего пребывания дома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31.</w:t>
      </w:r>
      <w:r w:rsidRPr="00264603">
        <w:rPr>
          <w:rFonts w:ascii="Times New Roman" w:hAnsi="Times New Roman" w:cs="Times New Roman"/>
          <w:sz w:val="28"/>
          <w:szCs w:val="28"/>
        </w:rPr>
        <w:tab/>
        <w:t xml:space="preserve">Когда я не вместе с любимым человеком, я постоянно думаю о нем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32.</w:t>
      </w:r>
      <w:r w:rsidRPr="00264603">
        <w:rPr>
          <w:rFonts w:ascii="Times New Roman" w:hAnsi="Times New Roman" w:cs="Times New Roman"/>
          <w:sz w:val="28"/>
          <w:szCs w:val="28"/>
        </w:rPr>
        <w:tab/>
        <w:t xml:space="preserve">Игра дает самые острые ощущения в жизни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33.</w:t>
      </w:r>
      <w:r w:rsidRPr="00264603">
        <w:rPr>
          <w:rFonts w:ascii="Times New Roman" w:hAnsi="Times New Roman" w:cs="Times New Roman"/>
          <w:sz w:val="28"/>
          <w:szCs w:val="28"/>
        </w:rPr>
        <w:tab/>
        <w:t xml:space="preserve">Я готов идти на "случайные связи", ведь воздержание для меня крайне тяжело.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34.</w:t>
      </w:r>
      <w:r w:rsidRPr="00264603">
        <w:rPr>
          <w:rFonts w:ascii="Times New Roman" w:hAnsi="Times New Roman" w:cs="Times New Roman"/>
          <w:sz w:val="28"/>
          <w:szCs w:val="28"/>
        </w:rPr>
        <w:tab/>
        <w:t>Если кушанье очень вкусное</w:t>
      </w:r>
      <w:r>
        <w:rPr>
          <w:rFonts w:ascii="Times New Roman" w:hAnsi="Times New Roman" w:cs="Times New Roman"/>
          <w:sz w:val="28"/>
          <w:szCs w:val="28"/>
        </w:rPr>
        <w:t>,</w:t>
      </w:r>
      <w:r w:rsidRPr="00264603">
        <w:rPr>
          <w:rFonts w:ascii="Times New Roman" w:hAnsi="Times New Roman" w:cs="Times New Roman"/>
          <w:sz w:val="28"/>
          <w:szCs w:val="28"/>
        </w:rPr>
        <w:t xml:space="preserve"> то я не удержусь от добавки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35.</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Считаю</w:t>
      </w:r>
      <w:proofErr w:type="gramEnd"/>
      <w:r w:rsidRPr="00264603">
        <w:rPr>
          <w:rFonts w:ascii="Times New Roman" w:hAnsi="Times New Roman" w:cs="Times New Roman"/>
          <w:sz w:val="28"/>
          <w:szCs w:val="28"/>
        </w:rPr>
        <w:t xml:space="preserve"> что религия – единственное</w:t>
      </w:r>
      <w:r>
        <w:rPr>
          <w:rFonts w:ascii="Times New Roman" w:hAnsi="Times New Roman" w:cs="Times New Roman"/>
          <w:sz w:val="28"/>
          <w:szCs w:val="28"/>
        </w:rPr>
        <w:t>,</w:t>
      </w:r>
      <w:r w:rsidRPr="00264603">
        <w:rPr>
          <w:rFonts w:ascii="Times New Roman" w:hAnsi="Times New Roman" w:cs="Times New Roman"/>
          <w:sz w:val="28"/>
          <w:szCs w:val="28"/>
        </w:rPr>
        <w:t xml:space="preserve"> что может спасти мир.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36.</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Близкие</w:t>
      </w:r>
      <w:r>
        <w:rPr>
          <w:rFonts w:ascii="Times New Roman" w:hAnsi="Times New Roman" w:cs="Times New Roman"/>
          <w:sz w:val="28"/>
          <w:szCs w:val="28"/>
        </w:rPr>
        <w:t xml:space="preserve"> </w:t>
      </w:r>
      <w:r w:rsidRPr="00264603">
        <w:rPr>
          <w:rFonts w:ascii="Times New Roman" w:hAnsi="Times New Roman" w:cs="Times New Roman"/>
          <w:sz w:val="28"/>
          <w:szCs w:val="28"/>
        </w:rPr>
        <w:t xml:space="preserve"> часто</w:t>
      </w:r>
      <w:proofErr w:type="gramEnd"/>
      <w:r w:rsidRPr="00264603">
        <w:rPr>
          <w:rFonts w:ascii="Times New Roman" w:hAnsi="Times New Roman" w:cs="Times New Roman"/>
          <w:sz w:val="28"/>
          <w:szCs w:val="28"/>
        </w:rPr>
        <w:t xml:space="preserve"> жалуются, что я постоянно работаю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37.</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В</w:t>
      </w:r>
      <w:proofErr w:type="gramEnd"/>
      <w:r w:rsidRPr="00264603">
        <w:rPr>
          <w:rFonts w:ascii="Times New Roman" w:hAnsi="Times New Roman" w:cs="Times New Roman"/>
          <w:sz w:val="28"/>
          <w:szCs w:val="28"/>
        </w:rPr>
        <w:t xml:space="preserve"> моем доме много медицинских и подобных препаратов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38.</w:t>
      </w:r>
      <w:r w:rsidRPr="00264603">
        <w:rPr>
          <w:rFonts w:ascii="Times New Roman" w:hAnsi="Times New Roman" w:cs="Times New Roman"/>
          <w:sz w:val="28"/>
          <w:szCs w:val="28"/>
        </w:rPr>
        <w:tab/>
        <w:t>Иногда, сидя у компьютера</w:t>
      </w:r>
      <w:r>
        <w:rPr>
          <w:rFonts w:ascii="Times New Roman" w:hAnsi="Times New Roman" w:cs="Times New Roman"/>
          <w:sz w:val="28"/>
          <w:szCs w:val="28"/>
        </w:rPr>
        <w:t>,</w:t>
      </w:r>
      <w:r w:rsidRPr="00264603">
        <w:rPr>
          <w:rFonts w:ascii="Times New Roman" w:hAnsi="Times New Roman" w:cs="Times New Roman"/>
          <w:sz w:val="28"/>
          <w:szCs w:val="28"/>
        </w:rPr>
        <w:t xml:space="preserve"> я забываю поесть ил</w:t>
      </w:r>
      <w:r>
        <w:rPr>
          <w:rFonts w:ascii="Times New Roman" w:hAnsi="Times New Roman" w:cs="Times New Roman"/>
          <w:sz w:val="28"/>
          <w:szCs w:val="28"/>
        </w:rPr>
        <w:t>и о каких-</w:t>
      </w:r>
      <w:r w:rsidRPr="00264603">
        <w:rPr>
          <w:rFonts w:ascii="Times New Roman" w:hAnsi="Times New Roman" w:cs="Times New Roman"/>
          <w:sz w:val="28"/>
          <w:szCs w:val="28"/>
        </w:rPr>
        <w:t xml:space="preserve">то делах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39.</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Сигарета это</w:t>
      </w:r>
      <w:proofErr w:type="gramEnd"/>
      <w:r w:rsidRPr="00264603">
        <w:rPr>
          <w:rFonts w:ascii="Times New Roman" w:hAnsi="Times New Roman" w:cs="Times New Roman"/>
          <w:sz w:val="28"/>
          <w:szCs w:val="28"/>
        </w:rPr>
        <w:t xml:space="preserve"> самый простой способ расслабиться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40.</w:t>
      </w:r>
      <w:r w:rsidRPr="00264603">
        <w:rPr>
          <w:rFonts w:ascii="Times New Roman" w:hAnsi="Times New Roman" w:cs="Times New Roman"/>
          <w:sz w:val="28"/>
          <w:szCs w:val="28"/>
        </w:rPr>
        <w:tab/>
        <w:t xml:space="preserve">Я читаю медицинские журналы и газеты, смотрю передачи о здоровье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41.</w:t>
      </w:r>
      <w:r w:rsidRPr="00264603">
        <w:rPr>
          <w:rFonts w:ascii="Times New Roman" w:hAnsi="Times New Roman" w:cs="Times New Roman"/>
          <w:sz w:val="28"/>
          <w:szCs w:val="28"/>
        </w:rPr>
        <w:tab/>
        <w:t xml:space="preserve">Наркотик дает самые сильные ощущения из всех возможных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42.</w:t>
      </w:r>
      <w:r w:rsidRPr="00264603">
        <w:rPr>
          <w:rFonts w:ascii="Times New Roman" w:hAnsi="Times New Roman" w:cs="Times New Roman"/>
          <w:sz w:val="28"/>
          <w:szCs w:val="28"/>
        </w:rPr>
        <w:tab/>
        <w:t xml:space="preserve">Привычка – вторая натура, и избавиться от нее глупо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lastRenderedPageBreak/>
        <w:t>43.</w:t>
      </w:r>
      <w:r w:rsidRPr="00264603">
        <w:rPr>
          <w:rFonts w:ascii="Times New Roman" w:hAnsi="Times New Roman" w:cs="Times New Roman"/>
          <w:sz w:val="28"/>
          <w:szCs w:val="28"/>
        </w:rPr>
        <w:tab/>
        <w:t xml:space="preserve">Алкоголь в нашей жизни – основное средство расслабления и повышения настроения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44.</w:t>
      </w:r>
      <w:r w:rsidRPr="00264603">
        <w:rPr>
          <w:rFonts w:ascii="Times New Roman" w:hAnsi="Times New Roman" w:cs="Times New Roman"/>
          <w:sz w:val="28"/>
          <w:szCs w:val="28"/>
        </w:rPr>
        <w:tab/>
        <w:t>Если сломался телевизор, то я не буду знать</w:t>
      </w:r>
      <w:r>
        <w:rPr>
          <w:rFonts w:ascii="Times New Roman" w:hAnsi="Times New Roman" w:cs="Times New Roman"/>
          <w:sz w:val="28"/>
          <w:szCs w:val="28"/>
        </w:rPr>
        <w:t>,</w:t>
      </w:r>
      <w:r w:rsidRPr="00264603">
        <w:rPr>
          <w:rFonts w:ascii="Times New Roman" w:hAnsi="Times New Roman" w:cs="Times New Roman"/>
          <w:sz w:val="28"/>
          <w:szCs w:val="28"/>
        </w:rPr>
        <w:t xml:space="preserve"> чем себя развлечь вечером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45.</w:t>
      </w:r>
      <w:r w:rsidRPr="00264603">
        <w:rPr>
          <w:rFonts w:ascii="Times New Roman" w:hAnsi="Times New Roman" w:cs="Times New Roman"/>
          <w:sz w:val="28"/>
          <w:szCs w:val="28"/>
        </w:rPr>
        <w:tab/>
        <w:t xml:space="preserve">Быть покинутым любимым человеком – самое большое несчастье, которое может произойти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46.</w:t>
      </w:r>
      <w:r w:rsidRPr="00264603">
        <w:rPr>
          <w:rFonts w:ascii="Times New Roman" w:hAnsi="Times New Roman" w:cs="Times New Roman"/>
          <w:sz w:val="28"/>
          <w:szCs w:val="28"/>
        </w:rPr>
        <w:tab/>
        <w:t>Я понимаю азартных игроков, которые могут в одну ночь выиграть состояние</w:t>
      </w:r>
      <w:r>
        <w:rPr>
          <w:rFonts w:ascii="Times New Roman" w:hAnsi="Times New Roman" w:cs="Times New Roman"/>
          <w:sz w:val="28"/>
          <w:szCs w:val="28"/>
        </w:rPr>
        <w:t>,</w:t>
      </w:r>
      <w:r w:rsidRPr="00264603">
        <w:rPr>
          <w:rFonts w:ascii="Times New Roman" w:hAnsi="Times New Roman" w:cs="Times New Roman"/>
          <w:sz w:val="28"/>
          <w:szCs w:val="28"/>
        </w:rPr>
        <w:t xml:space="preserve"> а в другую проиграть два.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47.</w:t>
      </w:r>
      <w:r w:rsidRPr="00264603">
        <w:rPr>
          <w:rFonts w:ascii="Times New Roman" w:hAnsi="Times New Roman" w:cs="Times New Roman"/>
          <w:sz w:val="28"/>
          <w:szCs w:val="28"/>
        </w:rPr>
        <w:tab/>
        <w:t>Самое страшное это получить физическое увечье, которое сделает невозможным удовлетворить партнера в постели.</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48.</w:t>
      </w:r>
      <w:r w:rsidRPr="00264603">
        <w:rPr>
          <w:rFonts w:ascii="Times New Roman" w:hAnsi="Times New Roman" w:cs="Times New Roman"/>
          <w:sz w:val="28"/>
          <w:szCs w:val="28"/>
        </w:rPr>
        <w:tab/>
        <w:t>При походе в магазин не могу удержаться</w:t>
      </w:r>
      <w:r>
        <w:rPr>
          <w:rFonts w:ascii="Times New Roman" w:hAnsi="Times New Roman" w:cs="Times New Roman"/>
          <w:sz w:val="28"/>
          <w:szCs w:val="28"/>
        </w:rPr>
        <w:t>,</w:t>
      </w:r>
      <w:r w:rsidRPr="00264603">
        <w:rPr>
          <w:rFonts w:ascii="Times New Roman" w:hAnsi="Times New Roman" w:cs="Times New Roman"/>
          <w:sz w:val="28"/>
          <w:szCs w:val="28"/>
        </w:rPr>
        <w:t xml:space="preserve"> </w:t>
      </w:r>
      <w:proofErr w:type="gramStart"/>
      <w:r w:rsidRPr="00264603">
        <w:rPr>
          <w:rFonts w:ascii="Times New Roman" w:hAnsi="Times New Roman" w:cs="Times New Roman"/>
          <w:sz w:val="28"/>
          <w:szCs w:val="28"/>
        </w:rPr>
        <w:t>что бы</w:t>
      </w:r>
      <w:proofErr w:type="gramEnd"/>
      <w:r w:rsidRPr="00264603">
        <w:rPr>
          <w:rFonts w:ascii="Times New Roman" w:hAnsi="Times New Roman" w:cs="Times New Roman"/>
          <w:sz w:val="28"/>
          <w:szCs w:val="28"/>
        </w:rPr>
        <w:t xml:space="preserve"> не купить</w:t>
      </w:r>
      <w:r>
        <w:rPr>
          <w:rFonts w:ascii="Times New Roman" w:hAnsi="Times New Roman" w:cs="Times New Roman"/>
          <w:sz w:val="28"/>
          <w:szCs w:val="28"/>
        </w:rPr>
        <w:t>,</w:t>
      </w:r>
      <w:r w:rsidRPr="00264603">
        <w:rPr>
          <w:rFonts w:ascii="Times New Roman" w:hAnsi="Times New Roman" w:cs="Times New Roman"/>
          <w:sz w:val="28"/>
          <w:szCs w:val="28"/>
        </w:rPr>
        <w:t xml:space="preserve"> что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нибудь</w:t>
      </w:r>
      <w:proofErr w:type="spellEnd"/>
      <w:r w:rsidRPr="00264603">
        <w:rPr>
          <w:rFonts w:ascii="Times New Roman" w:hAnsi="Times New Roman" w:cs="Times New Roman"/>
          <w:sz w:val="28"/>
          <w:szCs w:val="28"/>
        </w:rPr>
        <w:t xml:space="preserve"> вкусненькое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49.</w:t>
      </w:r>
      <w:r w:rsidRPr="00264603">
        <w:rPr>
          <w:rFonts w:ascii="Times New Roman" w:hAnsi="Times New Roman" w:cs="Times New Roman"/>
          <w:sz w:val="28"/>
          <w:szCs w:val="28"/>
        </w:rPr>
        <w:tab/>
        <w:t xml:space="preserve">Самое главное в жизни – жить наполненной религиозной жизнью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50.</w:t>
      </w:r>
      <w:r w:rsidRPr="00264603">
        <w:rPr>
          <w:rFonts w:ascii="Times New Roman" w:hAnsi="Times New Roman" w:cs="Times New Roman"/>
          <w:sz w:val="28"/>
          <w:szCs w:val="28"/>
        </w:rPr>
        <w:tab/>
        <w:t xml:space="preserve">Мера ценности человека заключается в том, на сколько он отдает себя работе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51.</w:t>
      </w:r>
      <w:r w:rsidRPr="00264603">
        <w:rPr>
          <w:rFonts w:ascii="Times New Roman" w:hAnsi="Times New Roman" w:cs="Times New Roman"/>
          <w:sz w:val="28"/>
          <w:szCs w:val="28"/>
        </w:rPr>
        <w:tab/>
        <w:t xml:space="preserve">Я довольно часто принимаю лекарства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52.</w:t>
      </w:r>
      <w:r w:rsidRPr="00264603">
        <w:rPr>
          <w:rFonts w:ascii="Times New Roman" w:hAnsi="Times New Roman" w:cs="Times New Roman"/>
          <w:sz w:val="28"/>
          <w:szCs w:val="28"/>
        </w:rPr>
        <w:tab/>
        <w:t>"Виртуальная реальность" более интересна</w:t>
      </w:r>
      <w:r>
        <w:rPr>
          <w:rFonts w:ascii="Times New Roman" w:hAnsi="Times New Roman" w:cs="Times New Roman"/>
          <w:sz w:val="28"/>
          <w:szCs w:val="28"/>
        </w:rPr>
        <w:t>,</w:t>
      </w:r>
      <w:r w:rsidRPr="00264603">
        <w:rPr>
          <w:rFonts w:ascii="Times New Roman" w:hAnsi="Times New Roman" w:cs="Times New Roman"/>
          <w:sz w:val="28"/>
          <w:szCs w:val="28"/>
        </w:rPr>
        <w:t xml:space="preserve"> чем обычная жизнь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53.</w:t>
      </w:r>
      <w:r w:rsidRPr="00264603">
        <w:rPr>
          <w:rFonts w:ascii="Times New Roman" w:hAnsi="Times New Roman" w:cs="Times New Roman"/>
          <w:sz w:val="28"/>
          <w:szCs w:val="28"/>
        </w:rPr>
        <w:tab/>
        <w:t xml:space="preserve">Я ежедневно курю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54.</w:t>
      </w:r>
      <w:r w:rsidRPr="00264603">
        <w:rPr>
          <w:rFonts w:ascii="Times New Roman" w:hAnsi="Times New Roman" w:cs="Times New Roman"/>
          <w:sz w:val="28"/>
          <w:szCs w:val="28"/>
        </w:rPr>
        <w:tab/>
        <w:t xml:space="preserve">Я стараюсь неотступно соблюдать правила здорового образа жизни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55.</w:t>
      </w:r>
      <w:r w:rsidRPr="00264603">
        <w:rPr>
          <w:rFonts w:ascii="Times New Roman" w:hAnsi="Times New Roman" w:cs="Times New Roman"/>
          <w:sz w:val="28"/>
          <w:szCs w:val="28"/>
        </w:rPr>
        <w:tab/>
        <w:t xml:space="preserve">Иногда я употребляю средства, считающиеся наркотическими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56.</w:t>
      </w:r>
      <w:r w:rsidRPr="00264603">
        <w:rPr>
          <w:rFonts w:ascii="Times New Roman" w:hAnsi="Times New Roman" w:cs="Times New Roman"/>
          <w:sz w:val="28"/>
          <w:szCs w:val="28"/>
        </w:rPr>
        <w:tab/>
        <w:t xml:space="preserve">Человек – существо слабое, нужно быть терпимым к его вредным привычкам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57.</w:t>
      </w:r>
      <w:r w:rsidRPr="00264603">
        <w:rPr>
          <w:rFonts w:ascii="Times New Roman" w:hAnsi="Times New Roman" w:cs="Times New Roman"/>
          <w:sz w:val="28"/>
          <w:szCs w:val="28"/>
        </w:rPr>
        <w:tab/>
        <w:t xml:space="preserve">Мне нравится выпить и повеселиться в веселой компании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58.</w:t>
      </w:r>
      <w:r w:rsidRPr="00264603">
        <w:rPr>
          <w:rFonts w:ascii="Times New Roman" w:hAnsi="Times New Roman" w:cs="Times New Roman"/>
          <w:sz w:val="28"/>
          <w:szCs w:val="28"/>
        </w:rPr>
        <w:tab/>
      </w:r>
      <w:proofErr w:type="gramStart"/>
      <w:r w:rsidRPr="00264603">
        <w:rPr>
          <w:rFonts w:ascii="Times New Roman" w:hAnsi="Times New Roman" w:cs="Times New Roman"/>
          <w:sz w:val="28"/>
          <w:szCs w:val="28"/>
        </w:rPr>
        <w:t>В</w:t>
      </w:r>
      <w:proofErr w:type="gramEnd"/>
      <w:r w:rsidRPr="00264603">
        <w:rPr>
          <w:rFonts w:ascii="Times New Roman" w:hAnsi="Times New Roman" w:cs="Times New Roman"/>
          <w:sz w:val="28"/>
          <w:szCs w:val="28"/>
        </w:rPr>
        <w:t xml:space="preserve"> наше время почти все можно узнать из телевизора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59.</w:t>
      </w:r>
      <w:r w:rsidRPr="00264603">
        <w:rPr>
          <w:rFonts w:ascii="Times New Roman" w:hAnsi="Times New Roman" w:cs="Times New Roman"/>
          <w:sz w:val="28"/>
          <w:szCs w:val="28"/>
        </w:rPr>
        <w:tab/>
        <w:t xml:space="preserve">Любить и быть любимым это главное в жизни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60.</w:t>
      </w:r>
      <w:r w:rsidRPr="00264603">
        <w:rPr>
          <w:rFonts w:ascii="Times New Roman" w:hAnsi="Times New Roman" w:cs="Times New Roman"/>
          <w:sz w:val="28"/>
          <w:szCs w:val="28"/>
        </w:rPr>
        <w:tab/>
        <w:t xml:space="preserve">Игра – это реальный шанс сорвать куш, выиграть много денег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61.</w:t>
      </w:r>
      <w:r w:rsidRPr="00264603">
        <w:rPr>
          <w:rFonts w:ascii="Times New Roman" w:hAnsi="Times New Roman" w:cs="Times New Roman"/>
          <w:sz w:val="28"/>
          <w:szCs w:val="28"/>
        </w:rPr>
        <w:tab/>
      </w:r>
      <w:proofErr w:type="spellStart"/>
      <w:r w:rsidRPr="00264603">
        <w:rPr>
          <w:rFonts w:ascii="Times New Roman" w:hAnsi="Times New Roman" w:cs="Times New Roman"/>
          <w:sz w:val="28"/>
          <w:szCs w:val="28"/>
        </w:rPr>
        <w:t>Межполовые</w:t>
      </w:r>
      <w:proofErr w:type="spellEnd"/>
      <w:r w:rsidRPr="00264603">
        <w:rPr>
          <w:rFonts w:ascii="Times New Roman" w:hAnsi="Times New Roman" w:cs="Times New Roman"/>
          <w:sz w:val="28"/>
          <w:szCs w:val="28"/>
        </w:rPr>
        <w:t xml:space="preserve"> отношения – это лучшее времяпровождение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62.</w:t>
      </w:r>
      <w:r w:rsidRPr="00264603">
        <w:rPr>
          <w:rFonts w:ascii="Times New Roman" w:hAnsi="Times New Roman" w:cs="Times New Roman"/>
          <w:sz w:val="28"/>
          <w:szCs w:val="28"/>
        </w:rPr>
        <w:tab/>
        <w:t xml:space="preserve">Я очень люблю готовить и делаю это так часто, как могу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63.</w:t>
      </w:r>
      <w:r w:rsidRPr="00264603">
        <w:rPr>
          <w:rFonts w:ascii="Times New Roman" w:hAnsi="Times New Roman" w:cs="Times New Roman"/>
          <w:sz w:val="28"/>
          <w:szCs w:val="28"/>
        </w:rPr>
        <w:tab/>
        <w:t xml:space="preserve">Я часто посещаю религиозные заведения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64.</w:t>
      </w:r>
      <w:r w:rsidRPr="00264603">
        <w:rPr>
          <w:rFonts w:ascii="Times New Roman" w:hAnsi="Times New Roman" w:cs="Times New Roman"/>
          <w:sz w:val="28"/>
          <w:szCs w:val="28"/>
        </w:rPr>
        <w:tab/>
        <w:t xml:space="preserve">Я считаю, что человек должен работать на совесть, ведь деньги это не главное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65.</w:t>
      </w:r>
      <w:r w:rsidRPr="00264603">
        <w:rPr>
          <w:rFonts w:ascii="Times New Roman" w:hAnsi="Times New Roman" w:cs="Times New Roman"/>
          <w:sz w:val="28"/>
          <w:szCs w:val="28"/>
        </w:rPr>
        <w:tab/>
        <w:t>Когда я нервничаю, я предпочитаю принять успокоительное</w:t>
      </w:r>
    </w:p>
    <w:p w:rsidR="00143281" w:rsidRPr="00264603" w:rsidRDefault="00143281" w:rsidP="00143281">
      <w:pPr>
        <w:spacing w:after="0"/>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sz w:val="28"/>
          <w:szCs w:val="28"/>
        </w:rPr>
        <w:tab/>
        <w:t xml:space="preserve">Если бы я мог, </w:t>
      </w:r>
      <w:r w:rsidRPr="00264603">
        <w:rPr>
          <w:rFonts w:ascii="Times New Roman" w:hAnsi="Times New Roman" w:cs="Times New Roman"/>
          <w:sz w:val="28"/>
          <w:szCs w:val="28"/>
        </w:rPr>
        <w:t xml:space="preserve">то все время занимался бы компьютером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67.</w:t>
      </w:r>
      <w:r w:rsidRPr="00264603">
        <w:rPr>
          <w:rFonts w:ascii="Times New Roman" w:hAnsi="Times New Roman" w:cs="Times New Roman"/>
          <w:sz w:val="28"/>
          <w:szCs w:val="28"/>
        </w:rPr>
        <w:tab/>
        <w:t xml:space="preserve">Я – курильщик со стажем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68.</w:t>
      </w:r>
      <w:r w:rsidRPr="00264603">
        <w:rPr>
          <w:rFonts w:ascii="Times New Roman" w:hAnsi="Times New Roman" w:cs="Times New Roman"/>
          <w:sz w:val="28"/>
          <w:szCs w:val="28"/>
        </w:rPr>
        <w:tab/>
        <w:t xml:space="preserve">Я беспокоюсь за здоровье близких, стараюсь привлечь их к здоровому образу жизни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69.</w:t>
      </w:r>
      <w:r w:rsidRPr="00264603">
        <w:rPr>
          <w:rFonts w:ascii="Times New Roman" w:hAnsi="Times New Roman" w:cs="Times New Roman"/>
          <w:sz w:val="28"/>
          <w:szCs w:val="28"/>
        </w:rPr>
        <w:tab/>
        <w:t xml:space="preserve">По интенсивности ощущений наркотик не может сравниться ни с чем </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70.</w:t>
      </w:r>
      <w:r w:rsidRPr="00264603">
        <w:rPr>
          <w:rFonts w:ascii="Times New Roman" w:hAnsi="Times New Roman" w:cs="Times New Roman"/>
          <w:sz w:val="28"/>
          <w:szCs w:val="28"/>
        </w:rPr>
        <w:tab/>
        <w:t xml:space="preserve">Глупо пытаться показать свою силу воли и отказаться от различных радостей жизни. </w:t>
      </w:r>
    </w:p>
    <w:p w:rsidR="00143281" w:rsidRDefault="00143281" w:rsidP="00143281">
      <w:pPr>
        <w:spacing w:after="0"/>
        <w:rPr>
          <w:rFonts w:ascii="Times New Roman" w:hAnsi="Times New Roman" w:cs="Times New Roman"/>
          <w:sz w:val="28"/>
          <w:szCs w:val="28"/>
        </w:rPr>
      </w:pP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lastRenderedPageBreak/>
        <w:t>Ключ к тесту. Обработка результатов теста.</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Суммируйте баллы по отдельным видам склонностей к зависимостям:</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 Зависимость от алкоголя: 1, 15, 29, 43, 57.</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2. Телевизионная зависимость: 2, 16, 30, 44 ,58.</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3. Любовная зависимость: 3, 17, 31, 45, 59.</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4. Игровая зависимость: 4, 18, 32, 46, 60.</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 xml:space="preserve">5. Зависимость от </w:t>
      </w:r>
      <w:proofErr w:type="spellStart"/>
      <w:r w:rsidRPr="00264603">
        <w:rPr>
          <w:rFonts w:ascii="Times New Roman" w:hAnsi="Times New Roman" w:cs="Times New Roman"/>
          <w:sz w:val="28"/>
          <w:szCs w:val="28"/>
        </w:rPr>
        <w:t>межполовых</w:t>
      </w:r>
      <w:proofErr w:type="spellEnd"/>
      <w:r w:rsidRPr="00264603">
        <w:rPr>
          <w:rFonts w:ascii="Times New Roman" w:hAnsi="Times New Roman" w:cs="Times New Roman"/>
          <w:sz w:val="28"/>
          <w:szCs w:val="28"/>
        </w:rPr>
        <w:t xml:space="preserve"> отношений: 5, 19, 33, 47, 61.</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6. Пищевая зависимость: 6, 20, 34, 48, 62.</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7. Религиозная зависимость: 7, 21, 35, 49, 63.</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8. Трудовая зависимость: 8, 22, 36, 50, 64.</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9. Лекарственная зависимость: 9,23,37,51,65.</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10. Зависимость от компьютера (интернета, социальных сетей): 10,24,38,52,66.</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11. Зависимость от курения: 11, 25, 39, 53, 67.</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12. Зависимость от здорового образа жизни: 12, 26, 40, 54, 68.</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13. Наркотическая зависимость: 13, 27, 41, 55, 69.</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14. Общая склонность к зависимостям: 14, 28, 42, 56, 70.</w:t>
      </w:r>
    </w:p>
    <w:p w:rsidR="00143281" w:rsidRPr="00264603" w:rsidRDefault="00143281" w:rsidP="00143281">
      <w:pPr>
        <w:spacing w:after="0"/>
        <w:rPr>
          <w:rFonts w:ascii="Times New Roman" w:hAnsi="Times New Roman" w:cs="Times New Roman"/>
          <w:sz w:val="28"/>
          <w:szCs w:val="28"/>
        </w:rPr>
      </w:pP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Интерпретация (расшифровка -условные нормы):</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5-11 баллов – низкая;</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12-18 средняя;</w:t>
      </w:r>
    </w:p>
    <w:p w:rsidR="00143281" w:rsidRPr="00264603" w:rsidRDefault="00143281" w:rsidP="00143281">
      <w:pPr>
        <w:spacing w:after="0"/>
        <w:rPr>
          <w:rFonts w:ascii="Times New Roman" w:hAnsi="Times New Roman" w:cs="Times New Roman"/>
          <w:sz w:val="28"/>
          <w:szCs w:val="28"/>
        </w:rPr>
      </w:pPr>
      <w:r w:rsidRPr="00264603">
        <w:rPr>
          <w:rFonts w:ascii="Times New Roman" w:hAnsi="Times New Roman" w:cs="Times New Roman"/>
          <w:sz w:val="28"/>
          <w:szCs w:val="28"/>
        </w:rPr>
        <w:t>19-25 – высокая степень склонности к зависимостям.</w:t>
      </w:r>
    </w:p>
    <w:p w:rsidR="00143281" w:rsidRPr="00264603" w:rsidRDefault="00143281" w:rsidP="00143281">
      <w:pPr>
        <w:spacing w:after="0"/>
        <w:jc w:val="both"/>
        <w:rPr>
          <w:rFonts w:ascii="Times New Roman" w:hAnsi="Times New Roman" w:cs="Times New Roman"/>
          <w:sz w:val="28"/>
          <w:szCs w:val="28"/>
        </w:rPr>
      </w:pPr>
      <w:proofErr w:type="spellStart"/>
      <w:r w:rsidRPr="00264603">
        <w:rPr>
          <w:rFonts w:ascii="Times New Roman" w:hAnsi="Times New Roman" w:cs="Times New Roman"/>
          <w:sz w:val="28"/>
          <w:szCs w:val="28"/>
        </w:rPr>
        <w:t>Аддиктивное</w:t>
      </w:r>
      <w:proofErr w:type="spellEnd"/>
      <w:r w:rsidRPr="00264603">
        <w:rPr>
          <w:rFonts w:ascii="Times New Roman" w:hAnsi="Times New Roman" w:cs="Times New Roman"/>
          <w:sz w:val="28"/>
          <w:szCs w:val="28"/>
        </w:rPr>
        <w:t xml:space="preserve"> (зависимое) поведение представляет собой попытку бегства от ре</w:t>
      </w:r>
      <w:r>
        <w:rPr>
          <w:rFonts w:ascii="Times New Roman" w:hAnsi="Times New Roman" w:cs="Times New Roman"/>
          <w:sz w:val="28"/>
          <w:szCs w:val="28"/>
        </w:rPr>
        <w:t xml:space="preserve">альности при помощи изменения </w:t>
      </w:r>
      <w:r w:rsidRPr="00264603">
        <w:rPr>
          <w:rFonts w:ascii="Times New Roman" w:hAnsi="Times New Roman" w:cs="Times New Roman"/>
          <w:sz w:val="28"/>
          <w:szCs w:val="28"/>
        </w:rPr>
        <w:t>с</w:t>
      </w:r>
      <w:r>
        <w:rPr>
          <w:rFonts w:ascii="Times New Roman" w:hAnsi="Times New Roman" w:cs="Times New Roman"/>
          <w:sz w:val="28"/>
          <w:szCs w:val="28"/>
        </w:rPr>
        <w:t xml:space="preserve">воего психического </w:t>
      </w:r>
      <w:proofErr w:type="gramStart"/>
      <w:r w:rsidRPr="00264603">
        <w:rPr>
          <w:rFonts w:ascii="Times New Roman" w:hAnsi="Times New Roman" w:cs="Times New Roman"/>
          <w:sz w:val="28"/>
          <w:szCs w:val="28"/>
        </w:rPr>
        <w:t>состояния,  обеспечивающего</w:t>
      </w:r>
      <w:proofErr w:type="gramEnd"/>
      <w:r w:rsidRPr="00264603">
        <w:rPr>
          <w:rFonts w:ascii="Times New Roman" w:hAnsi="Times New Roman" w:cs="Times New Roman"/>
          <w:sz w:val="28"/>
          <w:szCs w:val="28"/>
        </w:rPr>
        <w:t xml:space="preserve"> мнимую безопасность и эмоциональный комфорт.</w:t>
      </w:r>
    </w:p>
    <w:p w:rsidR="00143281" w:rsidRPr="00264603" w:rsidRDefault="00143281" w:rsidP="00143281">
      <w:pPr>
        <w:spacing w:after="0"/>
        <w:jc w:val="both"/>
        <w:rPr>
          <w:rFonts w:ascii="Times New Roman" w:hAnsi="Times New Roman" w:cs="Times New Roman"/>
          <w:sz w:val="28"/>
          <w:szCs w:val="28"/>
        </w:rPr>
      </w:pPr>
      <w:r>
        <w:rPr>
          <w:rFonts w:ascii="Times New Roman" w:hAnsi="Times New Roman" w:cs="Times New Roman"/>
          <w:sz w:val="28"/>
          <w:szCs w:val="28"/>
        </w:rPr>
        <w:t>Несмотря на кажущиеся внешние различия, зависимые формы поведения</w:t>
      </w:r>
      <w:r w:rsidRPr="00264603">
        <w:rPr>
          <w:rFonts w:ascii="Times New Roman" w:hAnsi="Times New Roman" w:cs="Times New Roman"/>
          <w:sz w:val="28"/>
          <w:szCs w:val="28"/>
        </w:rPr>
        <w:t xml:space="preserve"> имеют принципиально схожие психологические механизмы. В связи с этим выделяют общие признаки </w:t>
      </w:r>
      <w:proofErr w:type="spellStart"/>
      <w:r w:rsidRPr="00264603">
        <w:rPr>
          <w:rFonts w:ascii="Times New Roman" w:hAnsi="Times New Roman" w:cs="Times New Roman"/>
          <w:sz w:val="28"/>
          <w:szCs w:val="28"/>
        </w:rPr>
        <w:t>аддиктивного</w:t>
      </w:r>
      <w:proofErr w:type="spellEnd"/>
      <w:r w:rsidRPr="00264603">
        <w:rPr>
          <w:rFonts w:ascii="Times New Roman" w:hAnsi="Times New Roman" w:cs="Times New Roman"/>
          <w:sz w:val="28"/>
          <w:szCs w:val="28"/>
        </w:rPr>
        <w:t xml:space="preserve"> поведения. </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Прежде всего, зависимое повед</w:t>
      </w:r>
      <w:r>
        <w:rPr>
          <w:rFonts w:ascii="Times New Roman" w:hAnsi="Times New Roman" w:cs="Times New Roman"/>
          <w:sz w:val="28"/>
          <w:szCs w:val="28"/>
        </w:rPr>
        <w:t xml:space="preserve">ение личности проявляется в ее устойчивом стремлении к </w:t>
      </w:r>
      <w:r w:rsidRPr="00264603">
        <w:rPr>
          <w:rFonts w:ascii="Times New Roman" w:hAnsi="Times New Roman" w:cs="Times New Roman"/>
          <w:sz w:val="28"/>
          <w:szCs w:val="28"/>
        </w:rPr>
        <w:t xml:space="preserve">изменению </w:t>
      </w:r>
      <w:proofErr w:type="gramStart"/>
      <w:r w:rsidRPr="00264603">
        <w:rPr>
          <w:rFonts w:ascii="Times New Roman" w:hAnsi="Times New Roman" w:cs="Times New Roman"/>
          <w:sz w:val="28"/>
          <w:szCs w:val="28"/>
        </w:rPr>
        <w:t>психофизического  состояния</w:t>
      </w:r>
      <w:proofErr w:type="gramEnd"/>
      <w:r w:rsidRPr="00264603">
        <w:rPr>
          <w:rFonts w:ascii="Times New Roman" w:hAnsi="Times New Roman" w:cs="Times New Roman"/>
          <w:sz w:val="28"/>
          <w:szCs w:val="28"/>
        </w:rPr>
        <w:t xml:space="preserve">.  </w:t>
      </w:r>
      <w:proofErr w:type="gramStart"/>
      <w:r w:rsidRPr="00264603">
        <w:rPr>
          <w:rFonts w:ascii="Times New Roman" w:hAnsi="Times New Roman" w:cs="Times New Roman"/>
          <w:sz w:val="28"/>
          <w:szCs w:val="28"/>
        </w:rPr>
        <w:t>Данное  влечение</w:t>
      </w:r>
      <w:proofErr w:type="gramEnd"/>
      <w:r w:rsidRPr="00264603">
        <w:rPr>
          <w:rFonts w:ascii="Times New Roman" w:hAnsi="Times New Roman" w:cs="Times New Roman"/>
          <w:sz w:val="28"/>
          <w:szCs w:val="28"/>
        </w:rPr>
        <w:t xml:space="preserve"> переживается человеком как импульсивно-категоричное</w:t>
      </w:r>
      <w:r>
        <w:rPr>
          <w:rFonts w:ascii="Times New Roman" w:hAnsi="Times New Roman" w:cs="Times New Roman"/>
          <w:sz w:val="28"/>
          <w:szCs w:val="28"/>
        </w:rPr>
        <w:t xml:space="preserve">, непреодолимое, </w:t>
      </w:r>
      <w:proofErr w:type="spellStart"/>
      <w:r>
        <w:rPr>
          <w:rFonts w:ascii="Times New Roman" w:hAnsi="Times New Roman" w:cs="Times New Roman"/>
          <w:sz w:val="28"/>
          <w:szCs w:val="28"/>
        </w:rPr>
        <w:t>ненасыщаемое</w:t>
      </w:r>
      <w:proofErr w:type="spellEnd"/>
      <w:r>
        <w:rPr>
          <w:rFonts w:ascii="Times New Roman" w:hAnsi="Times New Roman" w:cs="Times New Roman"/>
          <w:sz w:val="28"/>
          <w:szCs w:val="28"/>
        </w:rPr>
        <w:t xml:space="preserve">. </w:t>
      </w:r>
      <w:r w:rsidRPr="00264603">
        <w:rPr>
          <w:rFonts w:ascii="Times New Roman" w:hAnsi="Times New Roman" w:cs="Times New Roman"/>
          <w:sz w:val="28"/>
          <w:szCs w:val="28"/>
        </w:rPr>
        <w:t xml:space="preserve">Внешне это может выглядеть как борьба с самим </w:t>
      </w:r>
      <w:proofErr w:type="gramStart"/>
      <w:r w:rsidRPr="00264603">
        <w:rPr>
          <w:rFonts w:ascii="Times New Roman" w:hAnsi="Times New Roman" w:cs="Times New Roman"/>
          <w:sz w:val="28"/>
          <w:szCs w:val="28"/>
        </w:rPr>
        <w:t>собой,  а</w:t>
      </w:r>
      <w:proofErr w:type="gramEnd"/>
      <w:r w:rsidRPr="00264603">
        <w:rPr>
          <w:rFonts w:ascii="Times New Roman" w:hAnsi="Times New Roman" w:cs="Times New Roman"/>
          <w:sz w:val="28"/>
          <w:szCs w:val="28"/>
        </w:rPr>
        <w:t xml:space="preserve">  чаще -  как утрата самоконтроля.</w:t>
      </w:r>
    </w:p>
    <w:p w:rsidR="00143281" w:rsidRPr="00264603" w:rsidRDefault="00143281" w:rsidP="00143281">
      <w:pPr>
        <w:spacing w:after="0"/>
        <w:jc w:val="both"/>
        <w:rPr>
          <w:rFonts w:ascii="Times New Roman" w:hAnsi="Times New Roman" w:cs="Times New Roman"/>
          <w:sz w:val="28"/>
          <w:szCs w:val="28"/>
        </w:rPr>
      </w:pPr>
      <w:proofErr w:type="spellStart"/>
      <w:r w:rsidRPr="00264603">
        <w:rPr>
          <w:rFonts w:ascii="Times New Roman" w:hAnsi="Times New Roman" w:cs="Times New Roman"/>
          <w:sz w:val="28"/>
          <w:szCs w:val="28"/>
        </w:rPr>
        <w:t>Аддиктивное</w:t>
      </w:r>
      <w:proofErr w:type="spellEnd"/>
      <w:r w:rsidRPr="00264603">
        <w:rPr>
          <w:rFonts w:ascii="Times New Roman" w:hAnsi="Times New Roman" w:cs="Times New Roman"/>
          <w:sz w:val="28"/>
          <w:szCs w:val="28"/>
        </w:rPr>
        <w:t xml:space="preserve"> поведение появляется не вдруг, оно представляет собой непрерывный процесс формирования и развития </w:t>
      </w:r>
      <w:proofErr w:type="spellStart"/>
      <w:r w:rsidRPr="00264603">
        <w:rPr>
          <w:rFonts w:ascii="Times New Roman" w:hAnsi="Times New Roman" w:cs="Times New Roman"/>
          <w:sz w:val="28"/>
          <w:szCs w:val="28"/>
        </w:rPr>
        <w:t>ад</w:t>
      </w:r>
      <w:r>
        <w:rPr>
          <w:rFonts w:ascii="Times New Roman" w:hAnsi="Times New Roman" w:cs="Times New Roman"/>
          <w:sz w:val="28"/>
          <w:szCs w:val="28"/>
        </w:rPr>
        <w:t>дикции</w:t>
      </w:r>
      <w:proofErr w:type="spellEnd"/>
      <w:r>
        <w:rPr>
          <w:rFonts w:ascii="Times New Roman" w:hAnsi="Times New Roman" w:cs="Times New Roman"/>
          <w:sz w:val="28"/>
          <w:szCs w:val="28"/>
        </w:rPr>
        <w:t xml:space="preserve"> (зависимости). </w:t>
      </w:r>
      <w:proofErr w:type="spellStart"/>
      <w:r>
        <w:rPr>
          <w:rFonts w:ascii="Times New Roman" w:hAnsi="Times New Roman" w:cs="Times New Roman"/>
          <w:sz w:val="28"/>
          <w:szCs w:val="28"/>
        </w:rPr>
        <w:t>Аддикция</w:t>
      </w:r>
      <w:proofErr w:type="spellEnd"/>
      <w:r>
        <w:rPr>
          <w:rFonts w:ascii="Times New Roman" w:hAnsi="Times New Roman" w:cs="Times New Roman"/>
          <w:sz w:val="28"/>
          <w:szCs w:val="28"/>
        </w:rPr>
        <w:t xml:space="preserve"> </w:t>
      </w:r>
      <w:r w:rsidRPr="00264603">
        <w:rPr>
          <w:rFonts w:ascii="Times New Roman" w:hAnsi="Times New Roman" w:cs="Times New Roman"/>
          <w:sz w:val="28"/>
          <w:szCs w:val="28"/>
        </w:rPr>
        <w:t xml:space="preserve">имеет начало (нередко безобидное), индивидуальное течение (с усилием зависимости) и исход. Мотивация поведения различна на различных </w:t>
      </w:r>
      <w:proofErr w:type="gramStart"/>
      <w:r w:rsidRPr="00264603">
        <w:rPr>
          <w:rFonts w:ascii="Times New Roman" w:hAnsi="Times New Roman" w:cs="Times New Roman"/>
          <w:sz w:val="28"/>
          <w:szCs w:val="28"/>
        </w:rPr>
        <w:t>стадиях  зависимости</w:t>
      </w:r>
      <w:proofErr w:type="gramEnd"/>
      <w:r w:rsidRPr="00264603">
        <w:rPr>
          <w:rFonts w:ascii="Times New Roman" w:hAnsi="Times New Roman" w:cs="Times New Roman"/>
          <w:sz w:val="28"/>
          <w:szCs w:val="28"/>
        </w:rPr>
        <w:t xml:space="preserve">. </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Длительность и характер п</w:t>
      </w:r>
      <w:r>
        <w:rPr>
          <w:rFonts w:ascii="Times New Roman" w:hAnsi="Times New Roman" w:cs="Times New Roman"/>
          <w:sz w:val="28"/>
          <w:szCs w:val="28"/>
        </w:rPr>
        <w:t xml:space="preserve">ротекания стадий зависят от особенностей </w:t>
      </w:r>
      <w:r w:rsidRPr="00264603">
        <w:rPr>
          <w:rFonts w:ascii="Times New Roman" w:hAnsi="Times New Roman" w:cs="Times New Roman"/>
          <w:sz w:val="28"/>
          <w:szCs w:val="28"/>
        </w:rPr>
        <w:t>объекта (например, вида наркотическ</w:t>
      </w:r>
      <w:r>
        <w:rPr>
          <w:rFonts w:ascii="Times New Roman" w:hAnsi="Times New Roman" w:cs="Times New Roman"/>
          <w:sz w:val="28"/>
          <w:szCs w:val="28"/>
        </w:rPr>
        <w:t xml:space="preserve">ого вещества) и индивидуальных </w:t>
      </w:r>
      <w:r w:rsidRPr="00264603">
        <w:rPr>
          <w:rFonts w:ascii="Times New Roman" w:hAnsi="Times New Roman" w:cs="Times New Roman"/>
          <w:sz w:val="28"/>
          <w:szCs w:val="28"/>
        </w:rPr>
        <w:t xml:space="preserve">особенностей </w:t>
      </w:r>
      <w:proofErr w:type="spellStart"/>
      <w:r w:rsidRPr="00264603">
        <w:rPr>
          <w:rFonts w:ascii="Times New Roman" w:hAnsi="Times New Roman" w:cs="Times New Roman"/>
          <w:sz w:val="28"/>
          <w:szCs w:val="28"/>
        </w:rPr>
        <w:lastRenderedPageBreak/>
        <w:t>аддикта</w:t>
      </w:r>
      <w:proofErr w:type="spellEnd"/>
      <w:r w:rsidRPr="00264603">
        <w:rPr>
          <w:rFonts w:ascii="Times New Roman" w:hAnsi="Times New Roman" w:cs="Times New Roman"/>
          <w:sz w:val="28"/>
          <w:szCs w:val="28"/>
        </w:rPr>
        <w:t xml:space="preserve"> (например, возраста, социальных связей, интеллекта, способности к сублимации).</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Еще одной характерной особенностью</w:t>
      </w:r>
      <w:r>
        <w:rPr>
          <w:rFonts w:ascii="Times New Roman" w:hAnsi="Times New Roman" w:cs="Times New Roman"/>
          <w:sz w:val="28"/>
          <w:szCs w:val="28"/>
        </w:rPr>
        <w:t xml:space="preserve"> зависимого поведения является </w:t>
      </w:r>
      <w:r w:rsidRPr="00264603">
        <w:rPr>
          <w:rFonts w:ascii="Times New Roman" w:hAnsi="Times New Roman" w:cs="Times New Roman"/>
          <w:sz w:val="28"/>
          <w:szCs w:val="28"/>
        </w:rPr>
        <w:t>его цикличность.</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Фазы одного цикла:</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w:t>
      </w:r>
      <w:r w:rsidRPr="00264603">
        <w:rPr>
          <w:rFonts w:ascii="Times New Roman" w:hAnsi="Times New Roman" w:cs="Times New Roman"/>
          <w:sz w:val="28"/>
          <w:szCs w:val="28"/>
        </w:rPr>
        <w:tab/>
        <w:t xml:space="preserve">наличие внутренней готовности к </w:t>
      </w:r>
      <w:proofErr w:type="spellStart"/>
      <w:r w:rsidRPr="00264603">
        <w:rPr>
          <w:rFonts w:ascii="Times New Roman" w:hAnsi="Times New Roman" w:cs="Times New Roman"/>
          <w:sz w:val="28"/>
          <w:szCs w:val="28"/>
        </w:rPr>
        <w:t>аддиктивному</w:t>
      </w:r>
      <w:proofErr w:type="spellEnd"/>
      <w:r w:rsidRPr="00264603">
        <w:rPr>
          <w:rFonts w:ascii="Times New Roman" w:hAnsi="Times New Roman" w:cs="Times New Roman"/>
          <w:sz w:val="28"/>
          <w:szCs w:val="28"/>
        </w:rPr>
        <w:t xml:space="preserve"> поведению;</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w:t>
      </w:r>
      <w:r w:rsidRPr="00264603">
        <w:rPr>
          <w:rFonts w:ascii="Times New Roman" w:hAnsi="Times New Roman" w:cs="Times New Roman"/>
          <w:sz w:val="28"/>
          <w:szCs w:val="28"/>
        </w:rPr>
        <w:tab/>
        <w:t>усиление желания и напряжения;</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w:t>
      </w:r>
      <w:r w:rsidRPr="00264603">
        <w:rPr>
          <w:rFonts w:ascii="Times New Roman" w:hAnsi="Times New Roman" w:cs="Times New Roman"/>
          <w:sz w:val="28"/>
          <w:szCs w:val="28"/>
        </w:rPr>
        <w:tab/>
        <w:t xml:space="preserve">ожидание и активный поиск объекта </w:t>
      </w:r>
      <w:proofErr w:type="spellStart"/>
      <w:r w:rsidRPr="00264603">
        <w:rPr>
          <w:rFonts w:ascii="Times New Roman" w:hAnsi="Times New Roman" w:cs="Times New Roman"/>
          <w:sz w:val="28"/>
          <w:szCs w:val="28"/>
        </w:rPr>
        <w:t>аддикции</w:t>
      </w:r>
      <w:proofErr w:type="spellEnd"/>
      <w:r w:rsidRPr="00264603">
        <w:rPr>
          <w:rFonts w:ascii="Times New Roman" w:hAnsi="Times New Roman" w:cs="Times New Roman"/>
          <w:sz w:val="28"/>
          <w:szCs w:val="28"/>
        </w:rPr>
        <w:t>;</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w:t>
      </w:r>
      <w:r w:rsidRPr="00264603">
        <w:rPr>
          <w:rFonts w:ascii="Times New Roman" w:hAnsi="Times New Roman" w:cs="Times New Roman"/>
          <w:sz w:val="28"/>
          <w:szCs w:val="28"/>
        </w:rPr>
        <w:tab/>
        <w:t xml:space="preserve">получение объекта и достижение специфических переживаний; </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w:t>
      </w:r>
      <w:r w:rsidRPr="00264603">
        <w:rPr>
          <w:rFonts w:ascii="Times New Roman" w:hAnsi="Times New Roman" w:cs="Times New Roman"/>
          <w:sz w:val="28"/>
          <w:szCs w:val="28"/>
        </w:rPr>
        <w:tab/>
        <w:t xml:space="preserve">расслабление; </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w:t>
      </w:r>
      <w:r w:rsidRPr="00264603">
        <w:rPr>
          <w:rFonts w:ascii="Times New Roman" w:hAnsi="Times New Roman" w:cs="Times New Roman"/>
          <w:sz w:val="28"/>
          <w:szCs w:val="28"/>
        </w:rPr>
        <w:tab/>
        <w:t>фаза ремиссии (относительного покоя).</w:t>
      </w: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 xml:space="preserve">      Далее цикл повторяется с индивидуальной частотой и выраженностью.</w:t>
      </w:r>
    </w:p>
    <w:p w:rsidR="00143281" w:rsidRDefault="00143281" w:rsidP="00143281">
      <w:pPr>
        <w:spacing w:after="0"/>
        <w:jc w:val="both"/>
        <w:rPr>
          <w:rFonts w:ascii="Times New Roman" w:hAnsi="Times New Roman" w:cs="Times New Roman"/>
          <w:sz w:val="28"/>
          <w:szCs w:val="28"/>
        </w:rPr>
      </w:pPr>
    </w:p>
    <w:p w:rsidR="00143281" w:rsidRPr="00264603" w:rsidRDefault="00143281" w:rsidP="00143281">
      <w:pPr>
        <w:spacing w:after="0"/>
        <w:jc w:val="both"/>
        <w:rPr>
          <w:rFonts w:ascii="Times New Roman" w:hAnsi="Times New Roman" w:cs="Times New Roman"/>
          <w:sz w:val="28"/>
          <w:szCs w:val="28"/>
        </w:rPr>
      </w:pPr>
      <w:r w:rsidRPr="00264603">
        <w:rPr>
          <w:rFonts w:ascii="Times New Roman" w:hAnsi="Times New Roman" w:cs="Times New Roman"/>
          <w:sz w:val="28"/>
          <w:szCs w:val="28"/>
        </w:rPr>
        <w:t>Зависимое поведение совсем не обязательно п</w:t>
      </w:r>
      <w:r>
        <w:rPr>
          <w:rFonts w:ascii="Times New Roman" w:hAnsi="Times New Roman" w:cs="Times New Roman"/>
          <w:sz w:val="28"/>
          <w:szCs w:val="28"/>
        </w:rPr>
        <w:t xml:space="preserve">риводит к заболеванию, </w:t>
      </w:r>
      <w:r w:rsidRPr="00264603">
        <w:rPr>
          <w:rFonts w:ascii="Times New Roman" w:hAnsi="Times New Roman" w:cs="Times New Roman"/>
          <w:sz w:val="28"/>
          <w:szCs w:val="28"/>
        </w:rPr>
        <w:t>но закономерно вызывает обратимые личностные изменения.</w:t>
      </w:r>
    </w:p>
    <w:p w:rsidR="00143281" w:rsidRPr="00264603" w:rsidRDefault="00143281" w:rsidP="00143281">
      <w:pPr>
        <w:spacing w:after="0"/>
        <w:rPr>
          <w:rFonts w:ascii="Times New Roman" w:hAnsi="Times New Roman" w:cs="Times New Roman"/>
          <w:sz w:val="28"/>
          <w:szCs w:val="28"/>
        </w:rPr>
      </w:pPr>
    </w:p>
    <w:p w:rsidR="001B305E" w:rsidRDefault="001B305E" w:rsidP="00143281">
      <w:pPr>
        <w:spacing w:after="0"/>
        <w:rPr>
          <w:rFonts w:ascii="Times New Roman" w:hAnsi="Times New Roman" w:cs="Times New Roman"/>
          <w:sz w:val="28"/>
          <w:szCs w:val="28"/>
        </w:rPr>
        <w:sectPr w:rsidR="001B305E" w:rsidSect="00143281">
          <w:pgSz w:w="11906" w:h="16838"/>
          <w:pgMar w:top="1134" w:right="850" w:bottom="1134" w:left="1134" w:header="708" w:footer="708" w:gutter="0"/>
          <w:cols w:space="708"/>
          <w:docGrid w:linePitch="360"/>
        </w:sectPr>
      </w:pPr>
    </w:p>
    <w:p w:rsidR="001B305E" w:rsidRPr="001B305E" w:rsidRDefault="001B305E" w:rsidP="001B305E">
      <w:pPr>
        <w:spacing w:before="161" w:after="161" w:line="240" w:lineRule="auto"/>
        <w:jc w:val="center"/>
        <w:outlineLvl w:val="0"/>
        <w:rPr>
          <w:rFonts w:ascii="Times New Roman" w:eastAsia="Times New Roman" w:hAnsi="Times New Roman" w:cs="Times New Roman"/>
          <w:b/>
          <w:color w:val="000000" w:themeColor="text1"/>
          <w:kern w:val="36"/>
          <w:sz w:val="28"/>
          <w:szCs w:val="28"/>
          <w:u w:val="single"/>
        </w:rPr>
      </w:pPr>
      <w:r w:rsidRPr="001B305E">
        <w:rPr>
          <w:rFonts w:ascii="Times New Roman" w:eastAsia="Times New Roman" w:hAnsi="Times New Roman" w:cs="Times New Roman"/>
          <w:b/>
          <w:color w:val="000000" w:themeColor="text1"/>
          <w:kern w:val="36"/>
          <w:sz w:val="28"/>
          <w:szCs w:val="28"/>
          <w:u w:val="single"/>
        </w:rPr>
        <w:lastRenderedPageBreak/>
        <w:t xml:space="preserve">Тест межличностной зависимости Р. </w:t>
      </w:r>
      <w:proofErr w:type="spellStart"/>
      <w:r w:rsidRPr="001B305E">
        <w:rPr>
          <w:rFonts w:ascii="Times New Roman" w:eastAsia="Times New Roman" w:hAnsi="Times New Roman" w:cs="Times New Roman"/>
          <w:b/>
          <w:color w:val="000000" w:themeColor="text1"/>
          <w:kern w:val="36"/>
          <w:sz w:val="28"/>
          <w:szCs w:val="28"/>
          <w:u w:val="single"/>
        </w:rPr>
        <w:t>Гиршфильда</w:t>
      </w:r>
      <w:proofErr w:type="spellEnd"/>
      <w:r w:rsidRPr="001B305E">
        <w:rPr>
          <w:rFonts w:ascii="Times New Roman" w:eastAsia="Times New Roman" w:hAnsi="Times New Roman" w:cs="Times New Roman"/>
          <w:b/>
          <w:color w:val="000000" w:themeColor="text1"/>
          <w:kern w:val="36"/>
          <w:sz w:val="28"/>
          <w:szCs w:val="28"/>
          <w:u w:val="single"/>
        </w:rPr>
        <w:t xml:space="preserve"> (адаптация О.П. </w:t>
      </w:r>
      <w:proofErr w:type="spellStart"/>
      <w:r w:rsidRPr="001B305E">
        <w:rPr>
          <w:rFonts w:ascii="Times New Roman" w:eastAsia="Times New Roman" w:hAnsi="Times New Roman" w:cs="Times New Roman"/>
          <w:b/>
          <w:color w:val="000000" w:themeColor="text1"/>
          <w:kern w:val="36"/>
          <w:sz w:val="28"/>
          <w:szCs w:val="28"/>
          <w:u w:val="single"/>
        </w:rPr>
        <w:t>Макушиной</w:t>
      </w:r>
      <w:proofErr w:type="spellEnd"/>
      <w:r w:rsidRPr="001B305E">
        <w:rPr>
          <w:rFonts w:ascii="Times New Roman" w:eastAsia="Times New Roman" w:hAnsi="Times New Roman" w:cs="Times New Roman"/>
          <w:b/>
          <w:color w:val="000000" w:themeColor="text1"/>
          <w:kern w:val="36"/>
          <w:sz w:val="28"/>
          <w:szCs w:val="28"/>
          <w:u w:val="single"/>
        </w:rPr>
        <w:t>)</w:t>
      </w:r>
    </w:p>
    <w:p w:rsidR="001B305E" w:rsidRPr="001B305E" w:rsidRDefault="001B305E" w:rsidP="001B305E">
      <w:pPr>
        <w:spacing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Межличностные отношения – это сфера, которая находится в фокусе внимания психологов. Проводятся многочисленные эмпирические исследования характеристик межличностных отношений, личностных факторов их успешности или затруднений в общении.</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Распространенной проблемой межличностных отношений выступает проблема зависимости от партнера. Это может быть зависимость жены от мужа, мужа от жены, ребенка от родителей, родителей от ребенка и т.д.</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Зависимость от другого – это естественное явление в любых отношениях. Все мы в той или иной степени зависим друг от друга. Зависимость становится проблемой, когда становится чрезмерной.</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Описанная ниже методика как раз и позволяет оценить характеристики зависимости в межличностных отношениях.</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Эта методика может быть использована при проведении исследований в курсовых и дипломных работах, а также магистерских диссертациях по психологии.</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Опросник межличностной зависимости (</w:t>
      </w:r>
      <w:proofErr w:type="spellStart"/>
      <w:r w:rsidRPr="001B305E">
        <w:rPr>
          <w:rFonts w:ascii="Times New Roman" w:eastAsia="Times New Roman" w:hAnsi="Times New Roman" w:cs="Times New Roman"/>
          <w:color w:val="000000" w:themeColor="text1"/>
          <w:sz w:val="28"/>
          <w:szCs w:val="28"/>
        </w:rPr>
        <w:t>Interpersonal</w:t>
      </w:r>
      <w:proofErr w:type="spellEnd"/>
      <w:r w:rsidRPr="001B305E">
        <w:rPr>
          <w:rFonts w:ascii="Times New Roman" w:eastAsia="Times New Roman" w:hAnsi="Times New Roman" w:cs="Times New Roman"/>
          <w:color w:val="000000" w:themeColor="text1"/>
          <w:sz w:val="28"/>
          <w:szCs w:val="28"/>
        </w:rPr>
        <w:t xml:space="preserve"> </w:t>
      </w:r>
      <w:proofErr w:type="spellStart"/>
      <w:r w:rsidRPr="001B305E">
        <w:rPr>
          <w:rFonts w:ascii="Times New Roman" w:eastAsia="Times New Roman" w:hAnsi="Times New Roman" w:cs="Times New Roman"/>
          <w:color w:val="000000" w:themeColor="text1"/>
          <w:sz w:val="28"/>
          <w:szCs w:val="28"/>
        </w:rPr>
        <w:t>Dependency</w:t>
      </w:r>
      <w:proofErr w:type="spellEnd"/>
      <w:r w:rsidRPr="001B305E">
        <w:rPr>
          <w:rFonts w:ascii="Times New Roman" w:eastAsia="Times New Roman" w:hAnsi="Times New Roman" w:cs="Times New Roman"/>
          <w:color w:val="000000" w:themeColor="text1"/>
          <w:sz w:val="28"/>
          <w:szCs w:val="28"/>
        </w:rPr>
        <w:t xml:space="preserve"> </w:t>
      </w:r>
      <w:proofErr w:type="spellStart"/>
      <w:r w:rsidRPr="001B305E">
        <w:rPr>
          <w:rFonts w:ascii="Times New Roman" w:eastAsia="Times New Roman" w:hAnsi="Times New Roman" w:cs="Times New Roman"/>
          <w:color w:val="000000" w:themeColor="text1"/>
          <w:sz w:val="28"/>
          <w:szCs w:val="28"/>
        </w:rPr>
        <w:t>Inventory</w:t>
      </w:r>
      <w:proofErr w:type="spellEnd"/>
      <w:r w:rsidRPr="001B305E">
        <w:rPr>
          <w:rFonts w:ascii="Times New Roman" w:eastAsia="Times New Roman" w:hAnsi="Times New Roman" w:cs="Times New Roman"/>
          <w:color w:val="000000" w:themeColor="text1"/>
          <w:sz w:val="28"/>
          <w:szCs w:val="28"/>
        </w:rPr>
        <w:t xml:space="preserve">) разработан Р. </w:t>
      </w:r>
      <w:proofErr w:type="spellStart"/>
      <w:r w:rsidRPr="001B305E">
        <w:rPr>
          <w:rFonts w:ascii="Times New Roman" w:eastAsia="Times New Roman" w:hAnsi="Times New Roman" w:cs="Times New Roman"/>
          <w:color w:val="000000" w:themeColor="text1"/>
          <w:sz w:val="28"/>
          <w:szCs w:val="28"/>
        </w:rPr>
        <w:t>Гиршфильдом</w:t>
      </w:r>
      <w:proofErr w:type="spellEnd"/>
      <w:r w:rsidRPr="001B305E">
        <w:rPr>
          <w:rFonts w:ascii="Times New Roman" w:eastAsia="Times New Roman" w:hAnsi="Times New Roman" w:cs="Times New Roman"/>
          <w:color w:val="000000" w:themeColor="text1"/>
          <w:sz w:val="28"/>
          <w:szCs w:val="28"/>
        </w:rPr>
        <w:t xml:space="preserve"> совместно с коллегами в 1977 г.</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xml:space="preserve">В течении нескольких десятилетий американскими учеными проводилась стандартизация опросника. Многочисленные исследования подтвердили высокую </w:t>
      </w:r>
      <w:proofErr w:type="spellStart"/>
      <w:r w:rsidRPr="001B305E">
        <w:rPr>
          <w:rFonts w:ascii="Times New Roman" w:eastAsia="Times New Roman" w:hAnsi="Times New Roman" w:cs="Times New Roman"/>
          <w:color w:val="000000" w:themeColor="text1"/>
          <w:sz w:val="28"/>
          <w:szCs w:val="28"/>
        </w:rPr>
        <w:t>валидность</w:t>
      </w:r>
      <w:proofErr w:type="spellEnd"/>
      <w:r w:rsidRPr="001B305E">
        <w:rPr>
          <w:rFonts w:ascii="Times New Roman" w:eastAsia="Times New Roman" w:hAnsi="Times New Roman" w:cs="Times New Roman"/>
          <w:color w:val="000000" w:themeColor="text1"/>
          <w:sz w:val="28"/>
          <w:szCs w:val="28"/>
        </w:rPr>
        <w:t xml:space="preserve"> и надежность шкал методики, в настоящее время она широко используется в зарубежной психологии для диагностики межличностной зависимости.</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xml:space="preserve">О.П. </w:t>
      </w:r>
      <w:proofErr w:type="spellStart"/>
      <w:r w:rsidRPr="001B305E">
        <w:rPr>
          <w:rFonts w:ascii="Times New Roman" w:eastAsia="Times New Roman" w:hAnsi="Times New Roman" w:cs="Times New Roman"/>
          <w:color w:val="000000" w:themeColor="text1"/>
          <w:sz w:val="28"/>
          <w:szCs w:val="28"/>
        </w:rPr>
        <w:t>Макушиной</w:t>
      </w:r>
      <w:proofErr w:type="spellEnd"/>
      <w:r w:rsidRPr="001B305E">
        <w:rPr>
          <w:rFonts w:ascii="Times New Roman" w:eastAsia="Times New Roman" w:hAnsi="Times New Roman" w:cs="Times New Roman"/>
          <w:color w:val="000000" w:themeColor="text1"/>
          <w:sz w:val="28"/>
          <w:szCs w:val="28"/>
        </w:rPr>
        <w:t xml:space="preserve"> была проведена адаптация теста на выявление уровня межличностной зависимости Р. </w:t>
      </w:r>
      <w:proofErr w:type="spellStart"/>
      <w:r w:rsidRPr="001B305E">
        <w:rPr>
          <w:rFonts w:ascii="Times New Roman" w:eastAsia="Times New Roman" w:hAnsi="Times New Roman" w:cs="Times New Roman"/>
          <w:color w:val="000000" w:themeColor="text1"/>
          <w:sz w:val="28"/>
          <w:szCs w:val="28"/>
        </w:rPr>
        <w:t>Гиршфильда</w:t>
      </w:r>
      <w:proofErr w:type="spellEnd"/>
      <w:r w:rsidRPr="001B305E">
        <w:rPr>
          <w:rFonts w:ascii="Times New Roman" w:eastAsia="Times New Roman" w:hAnsi="Times New Roman" w:cs="Times New Roman"/>
          <w:color w:val="000000" w:themeColor="text1"/>
          <w:sz w:val="28"/>
          <w:szCs w:val="28"/>
        </w:rPr>
        <w:t>.</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Данный опросник может быть использован для диагностики межличностной зависимости в различных сферах:</w:t>
      </w:r>
    </w:p>
    <w:p w:rsidR="001B305E" w:rsidRPr="001B305E" w:rsidRDefault="001B305E" w:rsidP="001B305E">
      <w:pPr>
        <w:numPr>
          <w:ilvl w:val="0"/>
          <w:numId w:val="10"/>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любовная зависимость;</w:t>
      </w:r>
    </w:p>
    <w:p w:rsidR="001B305E" w:rsidRPr="001B305E" w:rsidRDefault="001B305E" w:rsidP="001B305E">
      <w:pPr>
        <w:numPr>
          <w:ilvl w:val="0"/>
          <w:numId w:val="10"/>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зависимость от партнера;</w:t>
      </w:r>
    </w:p>
    <w:p w:rsidR="001B305E" w:rsidRPr="001B305E" w:rsidRDefault="001B305E" w:rsidP="001B305E">
      <w:pPr>
        <w:numPr>
          <w:ilvl w:val="0"/>
          <w:numId w:val="10"/>
        </w:numPr>
        <w:spacing w:before="100" w:beforeAutospacing="1" w:after="100" w:afterAutospacing="1" w:line="240" w:lineRule="auto"/>
        <w:ind w:left="0"/>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зависимость в детско-родительских отношениях.</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Опросник межличностной зависимости может быть использован как в индивидуальной, так и в групповой форме диагностики.</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Выполнение опросника не требует ограничения во времени. В групповой форме оно занимает, как правило, 15-20 минут.</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p>
    <w:p w:rsidR="001B305E" w:rsidRPr="001B305E" w:rsidRDefault="001B305E" w:rsidP="001B305E">
      <w:pPr>
        <w:spacing w:before="199" w:after="199" w:line="240" w:lineRule="auto"/>
        <w:jc w:val="center"/>
        <w:outlineLvl w:val="1"/>
        <w:rPr>
          <w:rFonts w:ascii="Times New Roman" w:eastAsia="Times New Roman" w:hAnsi="Times New Roman" w:cs="Times New Roman"/>
          <w:color w:val="000000" w:themeColor="text1"/>
          <w:sz w:val="28"/>
          <w:szCs w:val="28"/>
        </w:rPr>
      </w:pPr>
      <w:bookmarkStart w:id="1" w:name="q2"/>
      <w:bookmarkEnd w:id="1"/>
      <w:r w:rsidRPr="001B305E">
        <w:rPr>
          <w:rFonts w:ascii="Times New Roman" w:eastAsia="Times New Roman" w:hAnsi="Times New Roman" w:cs="Times New Roman"/>
          <w:b/>
          <w:bCs/>
          <w:color w:val="000000" w:themeColor="text1"/>
          <w:sz w:val="28"/>
          <w:szCs w:val="28"/>
        </w:rPr>
        <w:lastRenderedPageBreak/>
        <w:t>Шкалы теста межличностной зависимости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Опросник состоит из 48 утверждений, которые распределяются по 3 шкалам:</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       эмоциональная опора на других (ЭО) (18 вопросов),</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       неуверенность в себе (Н) (16 вопросов),</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       стремление к автономии (A) (14 вопросов).</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bookmarkStart w:id="2" w:name="q3"/>
      <w:bookmarkEnd w:id="2"/>
      <w:r w:rsidRPr="001B305E">
        <w:rPr>
          <w:rFonts w:ascii="Times New Roman" w:eastAsia="Times New Roman" w:hAnsi="Times New Roman" w:cs="Times New Roman"/>
          <w:color w:val="000000" w:themeColor="text1"/>
          <w:sz w:val="28"/>
          <w:szCs w:val="28"/>
        </w:rPr>
        <w:t>Процедура проведения</w:t>
      </w:r>
    </w:p>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u w:val="single"/>
        </w:rPr>
        <w:t>Инструкция</w:t>
      </w:r>
      <w:r w:rsidRPr="001B305E">
        <w:rPr>
          <w:rFonts w:ascii="Times New Roman" w:eastAsia="Times New Roman" w:hAnsi="Times New Roman" w:cs="Times New Roman"/>
          <w:color w:val="000000" w:themeColor="text1"/>
          <w:sz w:val="28"/>
          <w:szCs w:val="28"/>
        </w:rPr>
        <w:t>: «При чтении каждого высказывания подумайте, в какой мере оно может быть отнесено к вам. Для ответов используйте следующую шкалу:</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       балл - не характерно для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       балла - немного характерно для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       балла - вполне характерно для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       балла - очень сильно характерно для меня».</w:t>
      </w:r>
    </w:p>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p>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u w:val="single"/>
        </w:rPr>
        <w:t>Текст опросника</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       Я предпочитаю находиться в одиночестве.</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       Когда я должен принять решение, я всегда спрашиваю совета.</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       Я выполняю свою работу на высшем уровне, когда я знаю, что она будет высоко оценена.</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       Я не могу выносить суеты вокруг меня, когда я болен (огорчен).</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5.       Я бы скорее был ведомым, чем лидером.</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6.       Я верю, что люди могли бы сделать гораздо больше для меня, если бы они хотели.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7.       Ребенком для меня было очень важно доставлять удовольствие родителям.</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8.       Я не нуждаюсь в том, чтобы другие улучшали мое самочувствие.</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9.       Неодобрение со стороны того, о ком я забочусь, очень болезненно для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10.     Я чувствую себя уверенным в своей способности иметь дело с большинством из тех личностных проблем, с которыми я, вероятно, встречусь жизни.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11.     Единственный человек, которому я хочу доставить удовольствие, - это 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12.     Мысль о потере близкого друга ужасает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13.     Я быстро соглашаюсь с мнением, которое ожидается другими.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14.     Я полагаюсь только на себя.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15.     Я был бы полностью потерян, если бы я не имел кого-то особенного.</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16.     Я расстраиваюсь, когда кто-то обнаруживает ошибку, которую я совершил.</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17.     Мне тяжело просить кого-нибудь о помощи.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18.     Я ненавижу, когда люди проявляют ко мне симпатию.</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xml:space="preserve">19.     Я легко </w:t>
      </w:r>
      <w:proofErr w:type="spellStart"/>
      <w:r w:rsidRPr="001B305E">
        <w:rPr>
          <w:rFonts w:ascii="Times New Roman" w:eastAsia="Times New Roman" w:hAnsi="Times New Roman" w:cs="Times New Roman"/>
          <w:color w:val="000000" w:themeColor="text1"/>
          <w:sz w:val="28"/>
          <w:szCs w:val="28"/>
        </w:rPr>
        <w:t>обескураживаюсь</w:t>
      </w:r>
      <w:proofErr w:type="spellEnd"/>
      <w:r w:rsidRPr="001B305E">
        <w:rPr>
          <w:rFonts w:ascii="Times New Roman" w:eastAsia="Times New Roman" w:hAnsi="Times New Roman" w:cs="Times New Roman"/>
          <w:color w:val="000000" w:themeColor="text1"/>
          <w:sz w:val="28"/>
          <w:szCs w:val="28"/>
        </w:rPr>
        <w:t>, когда я не получаю того, чего я нуждаюсь от окружающих.</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20.     В споре я легко уступаю.</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21.     Мне не надо многого от других.</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22.     У меня должен быть один человек, который жил бы специально для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23.     Когда я иду на вечеринку, я ожидаю, что понравлюсь другим людям.</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24.     Я чувствую себя лучше, когда я знаю кого-либо еще в команде.</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25.     Когда я болею, я предпочитаю, чтобы мои друзья оставили меня одного.</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lastRenderedPageBreak/>
        <w:t>26.     Я никогда не бываю более счастлив, чем, когда люди говорят, что я хорошо выполнил свою работу.</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27.     Мне тяжело составить мнение о телевизионном шоу или кинофильме, до тех пор, пока я не узнаю мнение об этом других людей.</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28.     Я склонен игнорировать чувства других людей, чтобы совершить что-нибудь важное для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29.     Мне нужен одни человек, который ставит меня выше других.</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30.     В социальных ситуациях я склонен быть очень самоуверенным.</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31.     Я ни в ком не нуждаюсь.</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32.     Мне очень тяжело принимать решения самостоятельно.</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33.     Я склонен воображать худшее, если любимый человек не прибыл, как ожидалось.</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34.     Даже когда что-то неладно, я могу добиться успеха без помощи друзей.</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35.     Я склонен ожидать слишком многого от других.</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36.     Я не люблю покупать одежду самостоятельно.</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37.     Я склонен к одиночеству.</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38.     Я чувствую, что я действительно никогда не получу всего, чего я хотел бы получить от других.</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39.     Когда я встречаю новых людей, я боюсь, что я сделаю что-то неправильно.</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40.     Даже если большинство людей отвернется от меня, я бы выдержал, если кто-то, кого я люблю, оставался со мной.</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41.     Я бы скорее остался свободным от других, чем рисковал разочарованиями.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42.     На меня не влияет, что люди думают обо мне.</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43.     Я думаю, что большинство людей не понимают, как легко они могут обидеть меня.</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44.     Я очень уверен в своих суждениях.</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45.     У меня возникает ужасный страх, что я потеряю любовь и поддержку людей, в которых я очень нуждаюсь.</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46.     У меня нет качеств, необходимых хорошему лидеру.</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47.     Я бы чувствовал себя несчастным, если бы меня покинул кто-то, кого я люблю.</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48.     Меня не волнует, что другие думают обо мне.</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p>
    <w:p w:rsidR="001B305E" w:rsidRPr="001B305E" w:rsidRDefault="001B305E" w:rsidP="001B305E">
      <w:pPr>
        <w:spacing w:before="199" w:after="199" w:line="240" w:lineRule="auto"/>
        <w:jc w:val="center"/>
        <w:outlineLvl w:val="1"/>
        <w:rPr>
          <w:rFonts w:ascii="Times New Roman" w:eastAsia="Times New Roman" w:hAnsi="Times New Roman" w:cs="Times New Roman"/>
          <w:color w:val="000000" w:themeColor="text1"/>
          <w:sz w:val="28"/>
          <w:szCs w:val="28"/>
        </w:rPr>
      </w:pPr>
      <w:bookmarkStart w:id="3" w:name="q4"/>
      <w:bookmarkEnd w:id="3"/>
      <w:r w:rsidRPr="001B305E">
        <w:rPr>
          <w:rFonts w:ascii="Times New Roman" w:eastAsia="Times New Roman" w:hAnsi="Times New Roman" w:cs="Times New Roman"/>
          <w:b/>
          <w:bCs/>
          <w:color w:val="000000" w:themeColor="text1"/>
          <w:sz w:val="28"/>
          <w:szCs w:val="28"/>
        </w:rPr>
        <w:t>Обработка результатов</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Обработка результатов теста производится с помощью суммирования баллов, относящимся к каждой шкале, с учетом наличия прямых и обратных утверждений.</w:t>
      </w:r>
    </w:p>
    <w:p w:rsid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Вопросы № 10, 23, 44 являются обратными, поэтому при обработке соответствующие им значения меняются на противоположные («1» - 4, «2» - 3, «3» - 2, «4» - 1).</w:t>
      </w:r>
    </w:p>
    <w:p w:rsidR="001B305E" w:rsidRPr="001B305E" w:rsidRDefault="001B305E" w:rsidP="001B305E">
      <w:pPr>
        <w:spacing w:before="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u w:val="single"/>
        </w:rPr>
        <w:t>Ключи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5"/>
        <w:gridCol w:w="5596"/>
      </w:tblGrid>
      <w:tr w:rsidR="001B305E" w:rsidRPr="001B305E" w:rsidTr="001B305E">
        <w:tc>
          <w:tcPr>
            <w:tcW w:w="4335"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lastRenderedPageBreak/>
              <w:t>Шкала</w:t>
            </w:r>
          </w:p>
        </w:tc>
        <w:tc>
          <w:tcPr>
            <w:tcW w:w="5596"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Задания, относящиеся к шкале</w:t>
            </w:r>
          </w:p>
        </w:tc>
      </w:tr>
      <w:tr w:rsidR="001B305E" w:rsidRPr="001B305E" w:rsidTr="001B305E">
        <w:tc>
          <w:tcPr>
            <w:tcW w:w="4335"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Эмоциональная опора на других</w:t>
            </w:r>
          </w:p>
        </w:tc>
        <w:tc>
          <w:tcPr>
            <w:tcW w:w="5596"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3, 6, 7, 9, 12, 15, 16, 19, 22, 26, 29, 33, 35, 38, 40, 43, 45, 47</w:t>
            </w:r>
          </w:p>
        </w:tc>
      </w:tr>
      <w:tr w:rsidR="001B305E" w:rsidRPr="001B305E" w:rsidTr="001B305E">
        <w:tc>
          <w:tcPr>
            <w:tcW w:w="4335"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Неуверенность в себе</w:t>
            </w:r>
          </w:p>
        </w:tc>
        <w:tc>
          <w:tcPr>
            <w:tcW w:w="5596"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2, 5, 10, 13, 17, 20, 23, 24, 27, 30, 32, 36,39,41,44,46</w:t>
            </w:r>
          </w:p>
        </w:tc>
      </w:tr>
      <w:tr w:rsidR="001B305E" w:rsidRPr="001B305E" w:rsidTr="001B305E">
        <w:tc>
          <w:tcPr>
            <w:tcW w:w="4335"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Стремление к автономии</w:t>
            </w:r>
          </w:p>
        </w:tc>
        <w:tc>
          <w:tcPr>
            <w:tcW w:w="5596" w:type="dxa"/>
            <w:tcBorders>
              <w:top w:val="outset" w:sz="6" w:space="0" w:color="auto"/>
              <w:left w:val="outset" w:sz="6" w:space="0" w:color="auto"/>
              <w:bottom w:val="outset" w:sz="6" w:space="0" w:color="auto"/>
              <w:right w:val="outset" w:sz="6" w:space="0" w:color="auto"/>
            </w:tcBorders>
            <w:hideMark/>
          </w:tcPr>
          <w:p w:rsidR="001B305E" w:rsidRPr="001B305E" w:rsidRDefault="001B305E" w:rsidP="00973B8F">
            <w:pPr>
              <w:spacing w:before="240" w:after="24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1, 4, 8, 11, 14, 18, 21, 25, 28, 31, 34, 37, 42, 48</w:t>
            </w:r>
          </w:p>
        </w:tc>
      </w:tr>
    </w:tbl>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Итоговое значение зависимости подсчитывается путем суммирования полученных баллов по первым двум шкалам и вычитания из данной суммы баллов, полученных по третьей шкале:</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 = ЭО + Н - А</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Полученный суммарный балл представляет собой итоговый показатель по шкале, который оценивается в соответствии с приведенными ниже нормами. При этом тестовые нормы по шкалам эмоциональной опоры на других, автономии и зависимости различаются для мужчин и для женщин, а по шкале неуверенности в себе нормы единые.</w:t>
      </w:r>
    </w:p>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bookmarkStart w:id="4" w:name="q5"/>
      <w:bookmarkEnd w:id="4"/>
      <w:r w:rsidRPr="001B305E">
        <w:rPr>
          <w:rFonts w:ascii="Times New Roman" w:eastAsia="Times New Roman" w:hAnsi="Times New Roman" w:cs="Times New Roman"/>
          <w:b/>
          <w:bCs/>
          <w:color w:val="000000" w:themeColor="text1"/>
          <w:sz w:val="28"/>
          <w:szCs w:val="28"/>
        </w:rPr>
        <w:t>Нормативные показатели</w:t>
      </w:r>
    </w:p>
    <w:p w:rsidR="001B305E" w:rsidRPr="001B305E" w:rsidRDefault="001B305E" w:rsidP="001B305E">
      <w:pPr>
        <w:spacing w:before="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Тестовые нормы оценивания выраженности эмоциональной опоры на других, неуверенности в себе, стремления к автономии, зависимости (мужчины)</w:t>
      </w:r>
    </w:p>
    <w:tbl>
      <w:tblPr>
        <w:tblW w:w="9618" w:type="dxa"/>
        <w:tblBorders>
          <w:top w:val="single" w:sz="4" w:space="0" w:color="AF4449"/>
          <w:left w:val="single" w:sz="4" w:space="0" w:color="AF4449"/>
          <w:bottom w:val="single" w:sz="4" w:space="0" w:color="AF4449"/>
          <w:right w:val="single" w:sz="4" w:space="0" w:color="AF4449"/>
        </w:tblBorders>
        <w:tblLayout w:type="fixed"/>
        <w:tblCellMar>
          <w:left w:w="0" w:type="dxa"/>
          <w:right w:w="0" w:type="dxa"/>
        </w:tblCellMar>
        <w:tblLook w:val="04A0" w:firstRow="1" w:lastRow="0" w:firstColumn="1" w:lastColumn="0" w:noHBand="0" w:noVBand="1"/>
      </w:tblPr>
      <w:tblGrid>
        <w:gridCol w:w="4231"/>
        <w:gridCol w:w="1701"/>
        <w:gridCol w:w="1843"/>
        <w:gridCol w:w="1843"/>
      </w:tblGrid>
      <w:tr w:rsidR="001B305E" w:rsidRPr="001B305E" w:rsidTr="001B305E">
        <w:tc>
          <w:tcPr>
            <w:tcW w:w="4231" w:type="dxa"/>
            <w:vMerge w:val="restart"/>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Шкалы</w:t>
            </w:r>
          </w:p>
        </w:tc>
        <w:tc>
          <w:tcPr>
            <w:tcW w:w="5387" w:type="dxa"/>
            <w:gridSpan w:val="3"/>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Уровни выраженности</w:t>
            </w:r>
          </w:p>
        </w:tc>
      </w:tr>
      <w:tr w:rsidR="001B305E" w:rsidRPr="001B305E" w:rsidTr="001B305E">
        <w:tc>
          <w:tcPr>
            <w:tcW w:w="4231" w:type="dxa"/>
            <w:vMerge/>
            <w:tcBorders>
              <w:top w:val="single" w:sz="4" w:space="0" w:color="AF4449"/>
              <w:left w:val="single" w:sz="4" w:space="0" w:color="AF4449"/>
              <w:bottom w:val="single" w:sz="4" w:space="0" w:color="AF4449"/>
              <w:right w:val="single" w:sz="4" w:space="0" w:color="AF4449"/>
            </w:tcBorders>
            <w:vAlign w:val="cente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Низкий</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Средний</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Высокий</w:t>
            </w:r>
          </w:p>
        </w:tc>
      </w:tr>
      <w:tr w:rsidR="001B305E" w:rsidRPr="001B305E" w:rsidTr="001B305E">
        <w:tc>
          <w:tcPr>
            <w:tcW w:w="423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Эмоциональная опора на других</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18-31</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32-48</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49-72</w:t>
            </w:r>
          </w:p>
        </w:tc>
      </w:tr>
      <w:tr w:rsidR="001B305E" w:rsidRPr="001B305E" w:rsidTr="001B305E">
        <w:tc>
          <w:tcPr>
            <w:tcW w:w="423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Неуверенность в себе</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16-24</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25-37</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38-64</w:t>
            </w:r>
          </w:p>
        </w:tc>
      </w:tr>
      <w:tr w:rsidR="001B305E" w:rsidRPr="001B305E" w:rsidTr="001B305E">
        <w:tc>
          <w:tcPr>
            <w:tcW w:w="423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Стремление к автономии</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14-26</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27-37</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38-56</w:t>
            </w:r>
          </w:p>
        </w:tc>
      </w:tr>
      <w:tr w:rsidR="001B305E" w:rsidRPr="001B305E" w:rsidTr="001B305E">
        <w:tc>
          <w:tcPr>
            <w:tcW w:w="423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Зависимость</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20-24</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25-52</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53-80</w:t>
            </w:r>
          </w:p>
        </w:tc>
      </w:tr>
    </w:tbl>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p>
    <w:p w:rsidR="001B305E" w:rsidRPr="001B305E" w:rsidRDefault="001B305E" w:rsidP="001B305E">
      <w:pPr>
        <w:spacing w:before="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Тестовые нормы оценивания выраженности эмоциональной опоры на других, неуверенности в себе, стремления к автономии, зависимости (женщины)</w:t>
      </w:r>
    </w:p>
    <w:tbl>
      <w:tblPr>
        <w:tblW w:w="10043" w:type="dxa"/>
        <w:tblBorders>
          <w:top w:val="single" w:sz="4" w:space="0" w:color="AF4449"/>
          <w:left w:val="single" w:sz="4" w:space="0" w:color="AF4449"/>
          <w:bottom w:val="single" w:sz="4" w:space="0" w:color="AF4449"/>
          <w:right w:val="single" w:sz="4" w:space="0" w:color="AF4449"/>
        </w:tblBorders>
        <w:tblCellMar>
          <w:left w:w="0" w:type="dxa"/>
          <w:right w:w="0" w:type="dxa"/>
        </w:tblCellMar>
        <w:tblLook w:val="04A0" w:firstRow="1" w:lastRow="0" w:firstColumn="1" w:lastColumn="0" w:noHBand="0" w:noVBand="1"/>
      </w:tblPr>
      <w:tblGrid>
        <w:gridCol w:w="4940"/>
        <w:gridCol w:w="1843"/>
        <w:gridCol w:w="1701"/>
        <w:gridCol w:w="1559"/>
      </w:tblGrid>
      <w:tr w:rsidR="001B305E" w:rsidRPr="001B305E" w:rsidTr="001B305E">
        <w:tc>
          <w:tcPr>
            <w:tcW w:w="4940"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lastRenderedPageBreak/>
              <w:t>Шкалы</w:t>
            </w:r>
          </w:p>
        </w:tc>
        <w:tc>
          <w:tcPr>
            <w:tcW w:w="5103" w:type="dxa"/>
            <w:gridSpan w:val="3"/>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Уровни выраженности</w:t>
            </w:r>
          </w:p>
        </w:tc>
      </w:tr>
      <w:tr w:rsidR="001B305E" w:rsidRPr="001B305E" w:rsidTr="001B305E">
        <w:tc>
          <w:tcPr>
            <w:tcW w:w="4940"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Низкий</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Средний</w:t>
            </w:r>
          </w:p>
        </w:tc>
        <w:tc>
          <w:tcPr>
            <w:tcW w:w="1559"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Высокий</w:t>
            </w:r>
          </w:p>
        </w:tc>
      </w:tr>
      <w:tr w:rsidR="001B305E" w:rsidRPr="001B305E" w:rsidTr="001B305E">
        <w:tc>
          <w:tcPr>
            <w:tcW w:w="4940"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Эмоциональная опора на других</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18-37</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38-54</w:t>
            </w:r>
          </w:p>
        </w:tc>
        <w:tc>
          <w:tcPr>
            <w:tcW w:w="1559"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55-72</w:t>
            </w:r>
          </w:p>
        </w:tc>
      </w:tr>
      <w:tr w:rsidR="001B305E" w:rsidRPr="001B305E" w:rsidTr="001B305E">
        <w:tc>
          <w:tcPr>
            <w:tcW w:w="4940"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Неуверенность в себе</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16-24</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25-37</w:t>
            </w:r>
          </w:p>
        </w:tc>
        <w:tc>
          <w:tcPr>
            <w:tcW w:w="1559"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38-64</w:t>
            </w:r>
          </w:p>
        </w:tc>
      </w:tr>
      <w:tr w:rsidR="001B305E" w:rsidRPr="001B305E" w:rsidTr="001B305E">
        <w:tc>
          <w:tcPr>
            <w:tcW w:w="4940"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Стремление к автономии</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14-22</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23-33</w:t>
            </w:r>
          </w:p>
        </w:tc>
        <w:tc>
          <w:tcPr>
            <w:tcW w:w="1559"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34-56</w:t>
            </w:r>
          </w:p>
        </w:tc>
      </w:tr>
      <w:tr w:rsidR="001B305E" w:rsidRPr="001B305E" w:rsidTr="001B305E">
        <w:tc>
          <w:tcPr>
            <w:tcW w:w="4940"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Зависимость</w:t>
            </w:r>
          </w:p>
        </w:tc>
        <w:tc>
          <w:tcPr>
            <w:tcW w:w="1843"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20-35</w:t>
            </w:r>
          </w:p>
        </w:tc>
        <w:tc>
          <w:tcPr>
            <w:tcW w:w="1701"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36-62</w:t>
            </w:r>
          </w:p>
        </w:tc>
        <w:tc>
          <w:tcPr>
            <w:tcW w:w="1559" w:type="dxa"/>
            <w:tcBorders>
              <w:top w:val="single" w:sz="4" w:space="0" w:color="AF4449"/>
              <w:left w:val="single" w:sz="4" w:space="0" w:color="AF4449"/>
              <w:bottom w:val="single" w:sz="4" w:space="0" w:color="AF4449"/>
              <w:right w:val="single" w:sz="4" w:space="0" w:color="AF4449"/>
            </w:tcBorders>
            <w:tcMar>
              <w:top w:w="120" w:type="dxa"/>
              <w:left w:w="120" w:type="dxa"/>
              <w:bottom w:w="120" w:type="dxa"/>
              <w:right w:w="120" w:type="dxa"/>
            </w:tcMar>
            <w:hideMark/>
          </w:tcPr>
          <w:p w:rsidR="001B305E" w:rsidRPr="001B305E" w:rsidRDefault="001B305E" w:rsidP="001B305E">
            <w:pPr>
              <w:spacing w:after="0" w:line="240" w:lineRule="auto"/>
              <w:jc w:val="center"/>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63-80</w:t>
            </w:r>
          </w:p>
        </w:tc>
      </w:tr>
    </w:tbl>
    <w:p w:rsidR="001B305E" w:rsidRPr="001B305E" w:rsidRDefault="001B305E" w:rsidP="001B305E">
      <w:pPr>
        <w:spacing w:before="240" w:after="24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 </w:t>
      </w:r>
      <w:bookmarkStart w:id="5" w:name="q6"/>
      <w:bookmarkEnd w:id="5"/>
      <w:r w:rsidRPr="001B305E">
        <w:rPr>
          <w:rFonts w:ascii="Times New Roman" w:eastAsia="Times New Roman" w:hAnsi="Times New Roman" w:cs="Times New Roman"/>
          <w:b/>
          <w:bCs/>
          <w:color w:val="000000" w:themeColor="text1"/>
          <w:sz w:val="28"/>
          <w:szCs w:val="28"/>
        </w:rPr>
        <w:t>Интерпретация результатов</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u w:val="single"/>
        </w:rPr>
        <w:t>Высокий уровень эмоциональной опоры на других.</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Ориентация на эмоциональную поддержку других людей. Направленность на получение высокой оценки с их стороны. Склонность многого от них ожидать. Чувствительность к неодобрению и критике окружающих. Потребность в близких людях. Тревога по поводу их возможной утраты.</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u w:val="single"/>
        </w:rPr>
        <w:t>Высокий уровень неуверенности в себе</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Сомнения в своей способности иметь дело с большинством из тех личностных проблем, с которыми человек сталкивается в жизни. Ожидание негативных оценок со стороны незнакомых людей. Неуверенность в своих суждениях. Предпочтение ведомой позиции в группе. Склонность спрашивать совета при необходимости принятия самостоятельных решений. Тенденция легко уступать в споре, быстро соглашаться с мнением, которое ожидается другими. Неумение просить кого-нибудь о помощи.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u w:val="single"/>
        </w:rPr>
        <w:t>Низкий уровень стремления к автономии</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rPr>
        <w:t>Низкий уровень стремления к обособленности, самоопределению своих позиций, принятию ответственности за свои действия и чувства, свободе выбора способа поседения, уместного в данной ситуации несмотря на окружающее влияние. Слабо выраженное стремление полагаться только на себя, достигать поставленных целей без помощи других людей.</w:t>
      </w:r>
    </w:p>
    <w:p w:rsidR="001B305E" w:rsidRPr="001B305E" w:rsidRDefault="001B305E" w:rsidP="001B305E">
      <w:pPr>
        <w:spacing w:after="0" w:line="240" w:lineRule="auto"/>
        <w:jc w:val="both"/>
        <w:rPr>
          <w:rFonts w:ascii="Times New Roman" w:eastAsia="Times New Roman" w:hAnsi="Times New Roman" w:cs="Times New Roman"/>
          <w:color w:val="000000" w:themeColor="text1"/>
          <w:sz w:val="28"/>
          <w:szCs w:val="28"/>
        </w:rPr>
      </w:pPr>
      <w:r w:rsidRPr="001B305E">
        <w:rPr>
          <w:rFonts w:ascii="Times New Roman" w:eastAsia="Times New Roman" w:hAnsi="Times New Roman" w:cs="Times New Roman"/>
          <w:color w:val="000000" w:themeColor="text1"/>
          <w:sz w:val="28"/>
          <w:szCs w:val="28"/>
          <w:u w:val="single"/>
        </w:rPr>
        <w:t>Высокий интегральный показатель межличностной зависимости</w:t>
      </w:r>
    </w:p>
    <w:p w:rsidR="001B305E" w:rsidRDefault="001B305E" w:rsidP="001B305E">
      <w:pPr>
        <w:spacing w:after="0" w:line="240" w:lineRule="auto"/>
        <w:jc w:val="both"/>
        <w:rPr>
          <w:rFonts w:ascii="Times New Roman" w:eastAsia="Times New Roman" w:hAnsi="Times New Roman" w:cs="Times New Roman"/>
          <w:color w:val="000000" w:themeColor="text1"/>
          <w:sz w:val="28"/>
          <w:szCs w:val="28"/>
        </w:rPr>
        <w:sectPr w:rsidR="001B305E" w:rsidSect="00143281">
          <w:pgSz w:w="11906" w:h="16838"/>
          <w:pgMar w:top="1134" w:right="850" w:bottom="1134" w:left="1134" w:header="708" w:footer="708" w:gutter="0"/>
          <w:cols w:space="708"/>
          <w:docGrid w:linePitch="360"/>
        </w:sectPr>
      </w:pPr>
      <w:r w:rsidRPr="001B305E">
        <w:rPr>
          <w:rFonts w:ascii="Times New Roman" w:eastAsia="Times New Roman" w:hAnsi="Times New Roman" w:cs="Times New Roman"/>
          <w:color w:val="000000" w:themeColor="text1"/>
          <w:sz w:val="28"/>
          <w:szCs w:val="28"/>
        </w:rPr>
        <w:t xml:space="preserve">Выраженная потребность в эмоциональной близости, любви и принятии со стороны значимых других, ригидное стремление к получению помощи и поддержки на фоне постоянного ощущения себя как беспомощного и слабого независимо от конкретной ситуации. Неуверенность в себе, </w:t>
      </w:r>
      <w:proofErr w:type="spellStart"/>
      <w:r w:rsidRPr="001B305E">
        <w:rPr>
          <w:rFonts w:ascii="Times New Roman" w:eastAsia="Times New Roman" w:hAnsi="Times New Roman" w:cs="Times New Roman"/>
          <w:color w:val="000000" w:themeColor="text1"/>
          <w:sz w:val="28"/>
          <w:szCs w:val="28"/>
        </w:rPr>
        <w:t>несамодостаточность</w:t>
      </w:r>
      <w:proofErr w:type="spellEnd"/>
      <w:r w:rsidRPr="001B305E">
        <w:rPr>
          <w:rFonts w:ascii="Times New Roman" w:eastAsia="Times New Roman" w:hAnsi="Times New Roman" w:cs="Times New Roman"/>
          <w:color w:val="000000" w:themeColor="text1"/>
          <w:sz w:val="28"/>
          <w:szCs w:val="28"/>
        </w:rPr>
        <w:t xml:space="preserve">, чувство беспомощности, тревога по поводу возможного отвержения и одиночества. Пассивное ожидание событий, с </w:t>
      </w:r>
      <w:r w:rsidR="00BA2524">
        <w:rPr>
          <w:rFonts w:ascii="Times New Roman" w:eastAsia="Times New Roman" w:hAnsi="Times New Roman" w:cs="Times New Roman"/>
          <w:color w:val="000000" w:themeColor="text1"/>
          <w:sz w:val="28"/>
          <w:szCs w:val="28"/>
        </w:rPr>
        <w:t>надеждой, что о нем позаботятся</w:t>
      </w:r>
    </w:p>
    <w:p w:rsidR="001B305E" w:rsidRDefault="001B305E" w:rsidP="001B305E">
      <w:pPr>
        <w:spacing w:after="0" w:line="240" w:lineRule="auto"/>
        <w:jc w:val="both"/>
        <w:rPr>
          <w:rFonts w:ascii="Times New Roman" w:eastAsia="Times New Roman" w:hAnsi="Times New Roman" w:cs="Times New Roman"/>
          <w:color w:val="000000" w:themeColor="text1"/>
          <w:sz w:val="28"/>
          <w:szCs w:val="28"/>
        </w:rPr>
        <w:sectPr w:rsidR="001B305E" w:rsidSect="00143281">
          <w:pgSz w:w="11906" w:h="16838"/>
          <w:pgMar w:top="1134" w:right="850" w:bottom="1134" w:left="1134" w:header="708" w:footer="708" w:gutter="0"/>
          <w:cols w:space="708"/>
          <w:docGrid w:linePitch="360"/>
        </w:sectPr>
      </w:pPr>
    </w:p>
    <w:p w:rsidR="00E317DA" w:rsidRPr="00E317DA" w:rsidRDefault="00E317DA" w:rsidP="00BA2524">
      <w:pPr>
        <w:tabs>
          <w:tab w:val="left" w:pos="2362"/>
        </w:tabs>
        <w:spacing w:after="0" w:line="240" w:lineRule="auto"/>
        <w:rPr>
          <w:rFonts w:ascii="Times New Roman" w:hAnsi="Times New Roman" w:cs="Times New Roman"/>
          <w:b/>
          <w:sz w:val="28"/>
          <w:szCs w:val="28"/>
        </w:rPr>
      </w:pPr>
    </w:p>
    <w:sectPr w:rsidR="00E317DA" w:rsidRPr="00E317DA" w:rsidSect="0014328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82" w:rsidRDefault="008F6482" w:rsidP="001B305E">
      <w:pPr>
        <w:spacing w:after="0" w:line="240" w:lineRule="auto"/>
      </w:pPr>
      <w:r>
        <w:separator/>
      </w:r>
    </w:p>
  </w:endnote>
  <w:endnote w:type="continuationSeparator" w:id="0">
    <w:p w:rsidR="008F6482" w:rsidRDefault="008F6482" w:rsidP="001B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82" w:rsidRDefault="008F6482" w:rsidP="001B305E">
      <w:pPr>
        <w:spacing w:after="0" w:line="240" w:lineRule="auto"/>
      </w:pPr>
      <w:r>
        <w:separator/>
      </w:r>
    </w:p>
  </w:footnote>
  <w:footnote w:type="continuationSeparator" w:id="0">
    <w:p w:rsidR="008F6482" w:rsidRDefault="008F6482" w:rsidP="001B3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D95"/>
    <w:multiLevelType w:val="multilevel"/>
    <w:tmpl w:val="5CDA7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61AD8"/>
    <w:multiLevelType w:val="multilevel"/>
    <w:tmpl w:val="EC88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51F82"/>
    <w:multiLevelType w:val="multilevel"/>
    <w:tmpl w:val="8CA8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953FA"/>
    <w:multiLevelType w:val="multilevel"/>
    <w:tmpl w:val="E1A0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F37485"/>
    <w:multiLevelType w:val="multilevel"/>
    <w:tmpl w:val="A752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44FB4"/>
    <w:multiLevelType w:val="multilevel"/>
    <w:tmpl w:val="D272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F0017E"/>
    <w:multiLevelType w:val="hybridMultilevel"/>
    <w:tmpl w:val="CDEA123C"/>
    <w:lvl w:ilvl="0" w:tplc="AD4CD2A2">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847550"/>
    <w:multiLevelType w:val="hybridMultilevel"/>
    <w:tmpl w:val="C2B2A90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550F7"/>
    <w:multiLevelType w:val="multilevel"/>
    <w:tmpl w:val="8946D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5869E0"/>
    <w:multiLevelType w:val="multilevel"/>
    <w:tmpl w:val="EC88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D7AD4"/>
    <w:multiLevelType w:val="hybridMultilevel"/>
    <w:tmpl w:val="CF7A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3"/>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462D"/>
    <w:rsid w:val="00143281"/>
    <w:rsid w:val="001B305E"/>
    <w:rsid w:val="001E709F"/>
    <w:rsid w:val="002831DF"/>
    <w:rsid w:val="002A29D1"/>
    <w:rsid w:val="00410B70"/>
    <w:rsid w:val="00474A4C"/>
    <w:rsid w:val="005C2B98"/>
    <w:rsid w:val="00813E87"/>
    <w:rsid w:val="00870104"/>
    <w:rsid w:val="008E519C"/>
    <w:rsid w:val="008F6482"/>
    <w:rsid w:val="0090462D"/>
    <w:rsid w:val="009456CC"/>
    <w:rsid w:val="00972859"/>
    <w:rsid w:val="00973B8F"/>
    <w:rsid w:val="00AD00D5"/>
    <w:rsid w:val="00BA2524"/>
    <w:rsid w:val="00BC199E"/>
    <w:rsid w:val="00DC3F28"/>
    <w:rsid w:val="00E317DA"/>
    <w:rsid w:val="00E3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33A37-5F33-45A9-8B89-ACFD2DAE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9D1"/>
  </w:style>
  <w:style w:type="paragraph" w:styleId="1">
    <w:name w:val="heading 1"/>
    <w:basedOn w:val="a"/>
    <w:link w:val="10"/>
    <w:uiPriority w:val="9"/>
    <w:qFormat/>
    <w:rsid w:val="00813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C2B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6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462D"/>
    <w:rPr>
      <w:b/>
      <w:bCs/>
    </w:rPr>
  </w:style>
  <w:style w:type="character" w:customStyle="1" w:styleId="10">
    <w:name w:val="Заголовок 1 Знак"/>
    <w:basedOn w:val="a0"/>
    <w:link w:val="1"/>
    <w:uiPriority w:val="9"/>
    <w:rsid w:val="00813E87"/>
    <w:rPr>
      <w:rFonts w:ascii="Times New Roman" w:eastAsia="Times New Roman" w:hAnsi="Times New Roman" w:cs="Times New Roman"/>
      <w:b/>
      <w:bCs/>
      <w:kern w:val="36"/>
      <w:sz w:val="48"/>
      <w:szCs w:val="48"/>
    </w:rPr>
  </w:style>
  <w:style w:type="paragraph" w:styleId="a5">
    <w:name w:val="List Paragraph"/>
    <w:basedOn w:val="a"/>
    <w:link w:val="a6"/>
    <w:uiPriority w:val="34"/>
    <w:qFormat/>
    <w:rsid w:val="00DC3F28"/>
    <w:pPr>
      <w:ind w:left="720"/>
      <w:contextualSpacing/>
    </w:pPr>
    <w:rPr>
      <w:rFonts w:eastAsiaTheme="minorHAnsi"/>
      <w:lang w:eastAsia="en-US"/>
    </w:rPr>
  </w:style>
  <w:style w:type="character" w:customStyle="1" w:styleId="20">
    <w:name w:val="Заголовок 2 Знак"/>
    <w:basedOn w:val="a0"/>
    <w:link w:val="2"/>
    <w:uiPriority w:val="9"/>
    <w:semiHidden/>
    <w:rsid w:val="005C2B98"/>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a0"/>
    <w:rsid w:val="00AD00D5"/>
  </w:style>
  <w:style w:type="character" w:customStyle="1" w:styleId="a6">
    <w:name w:val="Абзац списка Знак"/>
    <w:link w:val="a5"/>
    <w:uiPriority w:val="34"/>
    <w:locked/>
    <w:rsid w:val="00AD00D5"/>
    <w:rPr>
      <w:rFonts w:eastAsiaTheme="minorHAnsi"/>
      <w:lang w:eastAsia="en-US"/>
    </w:rPr>
  </w:style>
  <w:style w:type="paragraph" w:styleId="HTML">
    <w:name w:val="HTML Preformatted"/>
    <w:basedOn w:val="a"/>
    <w:link w:val="HTML0"/>
    <w:uiPriority w:val="99"/>
    <w:semiHidden/>
    <w:unhideWhenUsed/>
    <w:rsid w:val="001E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E709F"/>
    <w:rPr>
      <w:rFonts w:ascii="Courier New" w:eastAsia="Times New Roman" w:hAnsi="Courier New" w:cs="Courier New"/>
      <w:sz w:val="20"/>
      <w:szCs w:val="20"/>
    </w:rPr>
  </w:style>
  <w:style w:type="paragraph" w:styleId="a7">
    <w:name w:val="header"/>
    <w:basedOn w:val="a"/>
    <w:link w:val="a8"/>
    <w:uiPriority w:val="99"/>
    <w:unhideWhenUsed/>
    <w:rsid w:val="001B30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305E"/>
  </w:style>
  <w:style w:type="paragraph" w:styleId="a9">
    <w:name w:val="footer"/>
    <w:basedOn w:val="a"/>
    <w:link w:val="aa"/>
    <w:uiPriority w:val="99"/>
    <w:unhideWhenUsed/>
    <w:rsid w:val="001B30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305E"/>
  </w:style>
  <w:style w:type="paragraph" w:styleId="ab">
    <w:name w:val="Balloon Text"/>
    <w:basedOn w:val="a"/>
    <w:link w:val="ac"/>
    <w:uiPriority w:val="99"/>
    <w:semiHidden/>
    <w:unhideWhenUsed/>
    <w:rsid w:val="001B30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B305E"/>
    <w:rPr>
      <w:rFonts w:ascii="Segoe UI" w:hAnsi="Segoe UI" w:cs="Segoe UI"/>
      <w:sz w:val="18"/>
      <w:szCs w:val="18"/>
    </w:rPr>
  </w:style>
  <w:style w:type="character" w:customStyle="1" w:styleId="s2">
    <w:name w:val="s2"/>
    <w:basedOn w:val="a0"/>
    <w:rsid w:val="00972859"/>
  </w:style>
  <w:style w:type="table" w:styleId="ad">
    <w:name w:val="Table Grid"/>
    <w:basedOn w:val="a1"/>
    <w:uiPriority w:val="59"/>
    <w:rsid w:val="009728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317D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3697">
      <w:bodyDiv w:val="1"/>
      <w:marLeft w:val="0"/>
      <w:marRight w:val="0"/>
      <w:marTop w:val="0"/>
      <w:marBottom w:val="0"/>
      <w:divBdr>
        <w:top w:val="none" w:sz="0" w:space="0" w:color="auto"/>
        <w:left w:val="none" w:sz="0" w:space="0" w:color="auto"/>
        <w:bottom w:val="none" w:sz="0" w:space="0" w:color="auto"/>
        <w:right w:val="none" w:sz="0" w:space="0" w:color="auto"/>
      </w:divBdr>
    </w:div>
    <w:div w:id="387651834">
      <w:bodyDiv w:val="1"/>
      <w:marLeft w:val="0"/>
      <w:marRight w:val="0"/>
      <w:marTop w:val="0"/>
      <w:marBottom w:val="0"/>
      <w:divBdr>
        <w:top w:val="none" w:sz="0" w:space="0" w:color="auto"/>
        <w:left w:val="none" w:sz="0" w:space="0" w:color="auto"/>
        <w:bottom w:val="none" w:sz="0" w:space="0" w:color="auto"/>
        <w:right w:val="none" w:sz="0" w:space="0" w:color="auto"/>
      </w:divBdr>
    </w:div>
    <w:div w:id="1546986010">
      <w:bodyDiv w:val="1"/>
      <w:marLeft w:val="0"/>
      <w:marRight w:val="0"/>
      <w:marTop w:val="0"/>
      <w:marBottom w:val="0"/>
      <w:divBdr>
        <w:top w:val="none" w:sz="0" w:space="0" w:color="auto"/>
        <w:left w:val="none" w:sz="0" w:space="0" w:color="auto"/>
        <w:bottom w:val="none" w:sz="0" w:space="0" w:color="auto"/>
        <w:right w:val="none" w:sz="0" w:space="0" w:color="auto"/>
      </w:divBdr>
    </w:div>
    <w:div w:id="1578249376">
      <w:bodyDiv w:val="1"/>
      <w:marLeft w:val="0"/>
      <w:marRight w:val="0"/>
      <w:marTop w:val="0"/>
      <w:marBottom w:val="0"/>
      <w:divBdr>
        <w:top w:val="none" w:sz="0" w:space="0" w:color="auto"/>
        <w:left w:val="none" w:sz="0" w:space="0" w:color="auto"/>
        <w:bottom w:val="none" w:sz="0" w:space="0" w:color="auto"/>
        <w:right w:val="none" w:sz="0" w:space="0" w:color="auto"/>
      </w:divBdr>
    </w:div>
    <w:div w:id="15829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49</Pages>
  <Words>11472</Words>
  <Characters>65394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ZamUMR</cp:lastModifiedBy>
  <cp:revision>7</cp:revision>
  <cp:lastPrinted>2020-02-13T13:34:00Z</cp:lastPrinted>
  <dcterms:created xsi:type="dcterms:W3CDTF">2019-02-24T15:51:00Z</dcterms:created>
  <dcterms:modified xsi:type="dcterms:W3CDTF">2020-02-13T13:36:00Z</dcterms:modified>
</cp:coreProperties>
</file>