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4A" w:rsidRPr="00CC0FD1" w:rsidRDefault="00A5194A" w:rsidP="00A519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FD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Практическая работа</w:t>
      </w:r>
    </w:p>
    <w:p w:rsidR="00A5194A" w:rsidRPr="00CC0FD1" w:rsidRDefault="00A5194A" w:rsidP="00A519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свои склонности, выполнив задания дифференциально-диагностического </w:t>
      </w:r>
      <w:proofErr w:type="spellStart"/>
      <w:r w:rsidRPr="00CC0FD1">
        <w:rPr>
          <w:rFonts w:ascii="Times New Roman" w:hAnsi="Times New Roman" w:cs="Times New Roman"/>
          <w:color w:val="000000"/>
          <w:sz w:val="28"/>
          <w:szCs w:val="28"/>
        </w:rPr>
        <w:t>опросника</w:t>
      </w:r>
      <w:proofErr w:type="spellEnd"/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 (ДДО).</w:t>
      </w:r>
    </w:p>
    <w:p w:rsidR="00A5194A" w:rsidRPr="00CC0FD1" w:rsidRDefault="00A5194A" w:rsidP="00A519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>Предположим, что после соответствующего: обучения вы можете выполнять любую работу. Но если бы вам пришлось выбирать только из двух возможностей (</w:t>
      </w:r>
      <w:r w:rsidRPr="00CC0FD1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C0FD1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>), что вы  бы предпочли? Выпишите на листе бумаги номера, обозна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softHyphen/>
        <w:t>чающие ваш выбор, с соответствующим знаком "+", если ука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softHyphen/>
        <w:t>занная деятельность вам нравится, или</w:t>
      </w:r>
      <w:proofErr w:type="gramStart"/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 "—", </w:t>
      </w:r>
      <w:proofErr w:type="gramEnd"/>
      <w:r w:rsidRPr="00CC0FD1">
        <w:rPr>
          <w:rFonts w:ascii="Times New Roman" w:hAnsi="Times New Roman" w:cs="Times New Roman"/>
          <w:color w:val="000000"/>
          <w:sz w:val="28"/>
          <w:szCs w:val="28"/>
        </w:rPr>
        <w:t>если выполнять данную деятельность</w:t>
      </w:r>
      <w:r w:rsidRPr="00CC0FD1">
        <w:rPr>
          <w:rFonts w:ascii="Times New Roman" w:hAnsi="Times New Roman" w:cs="Times New Roman"/>
          <w:sz w:val="28"/>
          <w:szCs w:val="28"/>
        </w:rPr>
        <w:t xml:space="preserve"> 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>вам не нравится/</w:t>
      </w:r>
    </w:p>
    <w:p w:rsidR="00A5194A" w:rsidRPr="00CC0FD1" w:rsidRDefault="00A5194A" w:rsidP="00A519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C0FD1">
        <w:rPr>
          <w:rFonts w:ascii="Times New Roman" w:hAnsi="Times New Roman" w:cs="Times New Roman"/>
          <w:b/>
          <w:color w:val="000000"/>
          <w:sz w:val="28"/>
          <w:szCs w:val="28"/>
        </w:rPr>
        <w:t>Например: За +</w:t>
      </w:r>
      <w:proofErr w:type="gramStart"/>
      <w:r w:rsidRPr="00CC0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;</w:t>
      </w:r>
      <w:proofErr w:type="gramEnd"/>
      <w:r w:rsidRPr="00CC0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36 - и т.д.</w:t>
      </w:r>
    </w:p>
    <w:p w:rsidR="00A5194A" w:rsidRPr="00CC0FD1" w:rsidRDefault="00A5194A" w:rsidP="00A519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</w:t>
      </w:r>
    </w:p>
    <w:tbl>
      <w:tblPr>
        <w:tblW w:w="9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"/>
        <w:gridCol w:w="4030"/>
        <w:gridCol w:w="5075"/>
        <w:gridCol w:w="6"/>
      </w:tblGrid>
      <w:tr w:rsidR="00A5194A" w:rsidTr="000C7D46">
        <w:trPr>
          <w:gridAfter w:val="1"/>
          <w:wAfter w:w="6" w:type="dxa"/>
          <w:trHeight w:val="576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Ухаживать за животными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Обслуживать машины, прибо</w:t>
            </w:r>
            <w:r>
              <w:rPr>
                <w:color w:val="000000"/>
                <w:sz w:val="20"/>
                <w:szCs w:val="20"/>
              </w:rPr>
              <w:softHyphen/>
              <w:t>ры (следить, регулировать)</w:t>
            </w:r>
          </w:p>
        </w:tc>
      </w:tr>
      <w:tr w:rsidR="00A5194A" w:rsidTr="000C7D46">
        <w:trPr>
          <w:gridAfter w:val="1"/>
          <w:wAfter w:w="6" w:type="dxa"/>
          <w:trHeight w:val="374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Помогать больным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Составлять таблицы, схемы, программы для вычислительных машин</w:t>
            </w:r>
          </w:p>
        </w:tc>
      </w:tr>
      <w:tr w:rsidR="00A5194A" w:rsidTr="000C7D46">
        <w:trPr>
          <w:gridAfter w:val="1"/>
          <w:wAfter w:w="6" w:type="dxa"/>
          <w:trHeight w:val="670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Следить за качеством книж</w:t>
            </w:r>
            <w:r>
              <w:rPr>
                <w:color w:val="000000"/>
                <w:sz w:val="20"/>
                <w:szCs w:val="20"/>
              </w:rPr>
              <w:softHyphen/>
              <w:t>ных иллюстраций, плакатов, ху</w:t>
            </w:r>
            <w:r>
              <w:rPr>
                <w:color w:val="000000"/>
                <w:sz w:val="20"/>
                <w:szCs w:val="20"/>
              </w:rPr>
              <w:softHyphen/>
              <w:t>дожественных открыток, грам</w:t>
            </w:r>
            <w:r>
              <w:rPr>
                <w:color w:val="000000"/>
                <w:sz w:val="20"/>
                <w:szCs w:val="20"/>
              </w:rPr>
              <w:softHyphen/>
              <w:t>пластинок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Следить за состоянием, разви</w:t>
            </w:r>
            <w:r>
              <w:rPr>
                <w:color w:val="000000"/>
                <w:sz w:val="20"/>
                <w:szCs w:val="20"/>
              </w:rPr>
              <w:softHyphen/>
              <w:t>тием растений</w:t>
            </w:r>
          </w:p>
        </w:tc>
      </w:tr>
      <w:tr w:rsidR="00A5194A" w:rsidTr="000C7D46">
        <w:trPr>
          <w:gridAfter w:val="1"/>
          <w:wAfter w:w="6" w:type="dxa"/>
          <w:trHeight w:val="459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Обрабатывать материалы (де</w:t>
            </w:r>
            <w:r>
              <w:rPr>
                <w:color w:val="000000"/>
                <w:sz w:val="20"/>
                <w:szCs w:val="20"/>
              </w:rPr>
              <w:softHyphen/>
              <w:t>рево, ткань, металл, пластмассу и т.п.)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Доводить товары до потреби</w:t>
            </w:r>
            <w:r>
              <w:rPr>
                <w:color w:val="000000"/>
                <w:sz w:val="20"/>
                <w:szCs w:val="20"/>
              </w:rPr>
              <w:softHyphen/>
              <w:t>теля, рекламировать, продавать</w:t>
            </w:r>
          </w:p>
        </w:tc>
      </w:tr>
      <w:tr w:rsidR="00A5194A" w:rsidTr="000C7D46">
        <w:trPr>
          <w:gridAfter w:val="1"/>
          <w:wAfter w:w="6" w:type="dxa"/>
          <w:trHeight w:val="557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D31F36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Обсуждать научно-популяр</w:t>
            </w:r>
            <w:r>
              <w:rPr>
                <w:color w:val="000000"/>
                <w:sz w:val="20"/>
                <w:szCs w:val="20"/>
              </w:rPr>
              <w:softHyphen/>
              <w:t>ные книги, статьи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Обсуждать художественные книги (или пьесы, концерты)</w:t>
            </w:r>
          </w:p>
        </w:tc>
      </w:tr>
      <w:tr w:rsidR="00A5194A" w:rsidTr="000C7D46">
        <w:trPr>
          <w:gridAfter w:val="1"/>
          <w:wAfter w:w="6" w:type="dxa"/>
          <w:trHeight w:val="488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Выращивать молодняк (жи</w:t>
            </w:r>
            <w:r>
              <w:rPr>
                <w:color w:val="000000"/>
                <w:sz w:val="20"/>
                <w:szCs w:val="20"/>
              </w:rPr>
              <w:softHyphen/>
              <w:t>вотных какой-либо породы)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Тренировать товарищей (или младших) в выполнении каких-либо действий (трудовых, учеб</w:t>
            </w:r>
            <w:r>
              <w:rPr>
                <w:color w:val="000000"/>
                <w:sz w:val="20"/>
                <w:szCs w:val="20"/>
              </w:rPr>
              <w:softHyphen/>
              <w:t>ных, спортивных)</w:t>
            </w:r>
          </w:p>
        </w:tc>
      </w:tr>
      <w:tr w:rsidR="00A5194A" w:rsidTr="000C7D46">
        <w:trPr>
          <w:gridAfter w:val="1"/>
          <w:wAfter w:w="6" w:type="dxa"/>
          <w:trHeight w:val="703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Копировать рисунки, изобра</w:t>
            </w:r>
            <w:r>
              <w:rPr>
                <w:color w:val="000000"/>
                <w:sz w:val="20"/>
                <w:szCs w:val="20"/>
              </w:rPr>
              <w:softHyphen/>
              <w:t>жения (или настраивать музы</w:t>
            </w:r>
            <w:r>
              <w:rPr>
                <w:color w:val="000000"/>
                <w:sz w:val="20"/>
                <w:szCs w:val="20"/>
              </w:rPr>
              <w:softHyphen/>
              <w:t>кальные инструменты)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Управлять каким-либо грузовым (подъемным или транспортным) средством — подъемным краном, трактором, тепловозом и др.</w:t>
            </w:r>
          </w:p>
        </w:tc>
      </w:tr>
      <w:tr w:rsidR="00A5194A" w:rsidTr="000C7D46">
        <w:trPr>
          <w:trHeight w:val="710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Сообщать, разъяснять людям нужные им сведения (в справоч</w:t>
            </w:r>
            <w:r>
              <w:rPr>
                <w:color w:val="000000"/>
                <w:sz w:val="20"/>
                <w:szCs w:val="20"/>
              </w:rPr>
              <w:softHyphen/>
              <w:t>ном бюро, на экскурсии и т.п.)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Художественно оформлять вы</w:t>
            </w:r>
            <w:r>
              <w:rPr>
                <w:color w:val="000000"/>
                <w:sz w:val="20"/>
                <w:szCs w:val="20"/>
              </w:rPr>
              <w:softHyphen/>
              <w:t>ставки, витрины (или участво</w:t>
            </w:r>
            <w:r>
              <w:rPr>
                <w:color w:val="000000"/>
                <w:sz w:val="20"/>
                <w:szCs w:val="20"/>
              </w:rPr>
              <w:softHyphen/>
              <w:t>вать в подготовке концертов)</w:t>
            </w:r>
          </w:p>
        </w:tc>
      </w:tr>
      <w:tr w:rsidR="00A5194A" w:rsidTr="000C7D46">
        <w:trPr>
          <w:trHeight w:val="56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Ремонтировать вещи, изделия (одежду, технику), жилище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Искать и исправлять ошибки в текстах, таблицах, рисунках</w:t>
            </w:r>
          </w:p>
        </w:tc>
      </w:tr>
      <w:tr w:rsidR="00A5194A" w:rsidTr="000C7D46">
        <w:trPr>
          <w:trHeight w:val="30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Лечить животных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Выполнять вычисления, рас</w:t>
            </w:r>
            <w:r>
              <w:rPr>
                <w:color w:val="000000"/>
                <w:sz w:val="20"/>
                <w:szCs w:val="20"/>
              </w:rPr>
              <w:softHyphen/>
              <w:t>четы</w:t>
            </w:r>
          </w:p>
        </w:tc>
      </w:tr>
      <w:tr w:rsidR="00A5194A" w:rsidTr="000C7D46">
        <w:trPr>
          <w:trHeight w:val="69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Выводить новые сорта    рас</w:t>
            </w:r>
            <w:r>
              <w:rPr>
                <w:color w:val="000000"/>
                <w:sz w:val="20"/>
                <w:szCs w:val="20"/>
              </w:rPr>
              <w:softHyphen/>
              <w:t>тений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б. Конструировать, проектиро</w:t>
            </w:r>
            <w:r>
              <w:rPr>
                <w:color w:val="000000"/>
                <w:sz w:val="20"/>
                <w:szCs w:val="20"/>
              </w:rPr>
              <w:softHyphen/>
              <w:t>вать новые виды промышленных изделий (машины, одежду, дома, продукты питания и т.п.)</w:t>
            </w:r>
            <w:proofErr w:type="gramEnd"/>
          </w:p>
        </w:tc>
      </w:tr>
      <w:tr w:rsidR="00A5194A" w:rsidTr="000C7D46">
        <w:trPr>
          <w:trHeight w:val="53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Разбирать споры, ссоры меж</w:t>
            </w:r>
            <w:r>
              <w:rPr>
                <w:color w:val="000000"/>
                <w:sz w:val="20"/>
                <w:szCs w:val="20"/>
              </w:rPr>
              <w:softHyphen/>
              <w:t>ду людьми, убеждать, разъяс</w:t>
            </w:r>
            <w:r>
              <w:rPr>
                <w:color w:val="000000"/>
                <w:sz w:val="20"/>
                <w:szCs w:val="20"/>
              </w:rPr>
              <w:softHyphen/>
              <w:t>нять, наказывать, поощрять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б. Разбираться в чертежах, схе</w:t>
            </w:r>
            <w:r>
              <w:rPr>
                <w:color w:val="000000"/>
                <w:sz w:val="20"/>
                <w:szCs w:val="20"/>
              </w:rPr>
              <w:softHyphen/>
              <w:t>мах, таблицах (проверять, уточ</w:t>
            </w:r>
            <w:r>
              <w:rPr>
                <w:color w:val="000000"/>
                <w:sz w:val="20"/>
                <w:szCs w:val="20"/>
              </w:rPr>
              <w:softHyphen/>
              <w:t>нять, приводить в порядок)</w:t>
            </w:r>
            <w:proofErr w:type="gramEnd"/>
          </w:p>
        </w:tc>
      </w:tr>
      <w:tr w:rsidR="00A5194A" w:rsidTr="000C7D46">
        <w:trPr>
          <w:trHeight w:val="51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Наблюдать, изучать работу кружков художественной само</w:t>
            </w:r>
            <w:r>
              <w:rPr>
                <w:color w:val="000000"/>
                <w:sz w:val="20"/>
                <w:szCs w:val="20"/>
              </w:rPr>
              <w:softHyphen/>
              <w:t>деятельности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Наблюдать, изучать жизнь микробов</w:t>
            </w:r>
          </w:p>
        </w:tc>
      </w:tr>
      <w:tr w:rsidR="00A5194A" w:rsidTr="000C7D46">
        <w:trPr>
          <w:trHeight w:val="53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Обслуживать, налаживать ме</w:t>
            </w:r>
            <w:r>
              <w:rPr>
                <w:color w:val="000000"/>
                <w:sz w:val="20"/>
                <w:szCs w:val="20"/>
              </w:rPr>
              <w:softHyphen/>
              <w:t>дицинские приборы, аппараты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Оказывать людям медицин</w:t>
            </w:r>
            <w:r>
              <w:rPr>
                <w:color w:val="000000"/>
                <w:sz w:val="20"/>
                <w:szCs w:val="20"/>
              </w:rPr>
              <w:softHyphen/>
              <w:t>скую помощь при ранениях, ушибах, ожогах</w:t>
            </w:r>
          </w:p>
        </w:tc>
      </w:tr>
      <w:tr w:rsidR="00A5194A" w:rsidTr="000C7D46">
        <w:trPr>
          <w:trHeight w:val="52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Художественно описывать, изображать события (наблю</w:t>
            </w:r>
            <w:r>
              <w:rPr>
                <w:color w:val="000000"/>
                <w:sz w:val="20"/>
                <w:szCs w:val="20"/>
              </w:rPr>
              <w:softHyphen/>
              <w:t>даемые и представляемые)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Составлять точные описания-отчеты о наблюдаемых явлениях, событиях, измеряемых объектах</w:t>
            </w:r>
          </w:p>
        </w:tc>
      </w:tr>
      <w:tr w:rsidR="00A5194A" w:rsidTr="000C7D46">
        <w:trPr>
          <w:trHeight w:val="50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Делать лабораторные       ана</w:t>
            </w:r>
            <w:r>
              <w:rPr>
                <w:color w:val="000000"/>
                <w:sz w:val="20"/>
                <w:szCs w:val="20"/>
              </w:rPr>
              <w:softHyphen/>
              <w:t>лизы в больнице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Принимать, осматривать боль</w:t>
            </w:r>
            <w:r>
              <w:rPr>
                <w:color w:val="000000"/>
                <w:sz w:val="20"/>
                <w:szCs w:val="20"/>
              </w:rPr>
              <w:softHyphen/>
              <w:t>ных, беседовать с ними, назна</w:t>
            </w:r>
            <w:r>
              <w:rPr>
                <w:color w:val="000000"/>
                <w:sz w:val="20"/>
                <w:szCs w:val="20"/>
              </w:rPr>
              <w:softHyphen/>
              <w:t>чать лечение</w:t>
            </w:r>
          </w:p>
        </w:tc>
      </w:tr>
      <w:tr w:rsidR="00A5194A" w:rsidTr="000C7D46">
        <w:trPr>
          <w:trHeight w:val="50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Красить, расписывать стены помещений, поверхность изделий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Осуществлять монтаж       или сборку машин, приборов</w:t>
            </w:r>
          </w:p>
        </w:tc>
      </w:tr>
      <w:tr w:rsidR="00A5194A" w:rsidTr="000C7D46">
        <w:trPr>
          <w:trHeight w:val="73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Организовывать культпоходы сверстников или младших (в те</w:t>
            </w:r>
            <w:r>
              <w:rPr>
                <w:color w:val="000000"/>
                <w:sz w:val="20"/>
                <w:szCs w:val="20"/>
              </w:rPr>
              <w:softHyphen/>
              <w:t>атры, музеи), экскурсии, тури</w:t>
            </w:r>
            <w:r>
              <w:rPr>
                <w:color w:val="000000"/>
                <w:sz w:val="20"/>
                <w:szCs w:val="20"/>
              </w:rPr>
              <w:softHyphen/>
              <w:t>стические походы и т.п.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Играть на сцене, принимать участие в концертах</w:t>
            </w:r>
          </w:p>
        </w:tc>
      </w:tr>
      <w:tr w:rsidR="00A5194A" w:rsidTr="000C7D46">
        <w:trPr>
          <w:trHeight w:val="53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Изготовлять по чертежам де</w:t>
            </w:r>
            <w:r>
              <w:rPr>
                <w:color w:val="000000"/>
                <w:sz w:val="20"/>
                <w:szCs w:val="20"/>
              </w:rPr>
              <w:softHyphen/>
              <w:t>тали, изделия (машины, одеж</w:t>
            </w:r>
            <w:r>
              <w:rPr>
                <w:color w:val="000000"/>
                <w:sz w:val="20"/>
                <w:szCs w:val="20"/>
              </w:rPr>
              <w:softHyphen/>
              <w:t>ду), строить здания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Заниматься черчением, копи</w:t>
            </w:r>
            <w:r>
              <w:rPr>
                <w:color w:val="000000"/>
                <w:sz w:val="20"/>
                <w:szCs w:val="20"/>
              </w:rPr>
              <w:softHyphen/>
              <w:t>ровать чертежи, карты</w:t>
            </w:r>
          </w:p>
        </w:tc>
      </w:tr>
      <w:tr w:rsidR="00A5194A" w:rsidTr="000C7D46">
        <w:trPr>
          <w:trHeight w:val="78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а. Вести борьбу с болезнями растений, с вредителями леса, сада</w:t>
            </w:r>
          </w:p>
        </w:tc>
        <w:tc>
          <w:tcPr>
            <w:tcW w:w="5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. Работать на клавишных маши</w:t>
            </w:r>
            <w:r>
              <w:rPr>
                <w:color w:val="000000"/>
                <w:sz w:val="20"/>
                <w:szCs w:val="20"/>
              </w:rPr>
              <w:softHyphen/>
              <w:t>нах (пишущей машинке, теле</w:t>
            </w:r>
            <w:r>
              <w:rPr>
                <w:color w:val="000000"/>
                <w:sz w:val="20"/>
                <w:szCs w:val="20"/>
              </w:rPr>
              <w:softHyphen/>
              <w:t>тайпе, наборной машине и др.)</w:t>
            </w:r>
          </w:p>
        </w:tc>
      </w:tr>
    </w:tbl>
    <w:p w:rsidR="00CC0FD1" w:rsidRDefault="00CC0FD1" w:rsidP="00A5194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5194A" w:rsidRPr="00CC0FD1" w:rsidRDefault="00A5194A" w:rsidP="00CC0F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Проверяете по «Листу </w:t>
      </w:r>
      <w:proofErr w:type="gramStart"/>
      <w:r w:rsidRPr="00CC0FD1">
        <w:rPr>
          <w:rFonts w:ascii="Times New Roman" w:hAnsi="Times New Roman" w:cs="Times New Roman"/>
          <w:color w:val="000000"/>
          <w:sz w:val="28"/>
          <w:szCs w:val="28"/>
        </w:rPr>
        <w:t>ответов</w:t>
      </w:r>
      <w:proofErr w:type="gramEnd"/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» в каком столбце находятся отмеченные вами номера. </w:t>
      </w:r>
      <w:r w:rsidRPr="00CC0FD1">
        <w:rPr>
          <w:rFonts w:ascii="Times New Roman" w:hAnsi="Times New Roman" w:cs="Times New Roman"/>
          <w:iCs/>
          <w:color w:val="000000"/>
          <w:sz w:val="28"/>
          <w:szCs w:val="28"/>
        </w:rPr>
        <w:t>Каждый столбец соответствует</w:t>
      </w:r>
      <w:r w:rsidRPr="00CC0F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FD1">
        <w:rPr>
          <w:rFonts w:ascii="Times New Roman" w:hAnsi="Times New Roman" w:cs="Times New Roman"/>
          <w:color w:val="000000"/>
          <w:sz w:val="28"/>
          <w:szCs w:val="28"/>
        </w:rPr>
        <w:t>конкретному типу профессий. Подсчитанное вами  количество знаков "+" в одном из столбцов указывает тип профессий, который подходит вам</w:t>
      </w:r>
      <w:proofErr w:type="gramStart"/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Напротив, максимальное  </w:t>
      </w:r>
    </w:p>
    <w:p w:rsidR="00A5194A" w:rsidRPr="00CC0FD1" w:rsidRDefault="00A5194A" w:rsidP="00CC0F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D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знаков </w:t>
      </w:r>
      <w:proofErr w:type="gramStart"/>
      <w:r w:rsidRPr="00CC0FD1">
        <w:rPr>
          <w:rFonts w:ascii="Times New Roman" w:hAnsi="Times New Roman" w:cs="Times New Roman"/>
          <w:color w:val="000000"/>
          <w:sz w:val="28"/>
          <w:szCs w:val="28"/>
        </w:rPr>
        <w:t>"-</w:t>
      </w:r>
      <w:proofErr w:type="gramEnd"/>
      <w:r w:rsidRPr="00CC0FD1">
        <w:rPr>
          <w:rFonts w:ascii="Times New Roman" w:hAnsi="Times New Roman" w:cs="Times New Roman"/>
          <w:color w:val="000000"/>
          <w:sz w:val="28"/>
          <w:szCs w:val="28"/>
        </w:rPr>
        <w:t>" подскажет, какие профессии вам не стоит выбирать.</w:t>
      </w:r>
    </w:p>
    <w:p w:rsidR="00A5194A" w:rsidRPr="00CC0FD1" w:rsidRDefault="00A5194A" w:rsidP="00CC0F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b/>
          <w:bCs/>
          <w:color w:val="434343"/>
          <w:sz w:val="28"/>
          <w:szCs w:val="28"/>
        </w:rPr>
        <w:t>Лист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06"/>
        <w:gridCol w:w="1220"/>
        <w:gridCol w:w="1305"/>
        <w:gridCol w:w="1350"/>
      </w:tblGrid>
      <w:tr w:rsidR="00A5194A" w:rsidTr="000C7D46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2а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2б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3а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36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4а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5а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5б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6а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66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7а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76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8а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8б</w:t>
            </w:r>
          </w:p>
        </w:tc>
      </w:tr>
      <w:tr w:rsidR="00A5194A" w:rsidTr="000C7D46"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9а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9б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10а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10б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</w:tr>
      <w:tr w:rsidR="00A5194A" w:rsidTr="000C7D46"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11а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12а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12б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13а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lastRenderedPageBreak/>
              <w:t>136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14а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15а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15б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16а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166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17а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176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18а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18б</w:t>
            </w:r>
          </w:p>
        </w:tc>
      </w:tr>
      <w:tr w:rsidR="00A5194A" w:rsidTr="000C7D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19а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19б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</w:tr>
      <w:tr w:rsidR="00A5194A" w:rsidTr="000C7D46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  <w:r w:rsidRPr="0056038C">
              <w:rPr>
                <w:color w:val="000000"/>
              </w:rPr>
              <w:t>20а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r w:rsidRPr="0056038C">
              <w:t>20б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/>
        </w:tc>
      </w:tr>
      <w:tr w:rsidR="00A5194A" w:rsidRPr="0056038C" w:rsidTr="000C7D46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56038C">
              <w:rPr>
                <w:b/>
                <w:color w:val="000000"/>
                <w:sz w:val="32"/>
                <w:szCs w:val="32"/>
              </w:rPr>
              <w:t>Ч-П</w:t>
            </w:r>
            <w:proofErr w:type="gramEnd"/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proofErr w:type="gramStart"/>
            <w:r w:rsidRPr="0056038C">
              <w:rPr>
                <w:b/>
                <w:sz w:val="32"/>
                <w:szCs w:val="32"/>
              </w:rPr>
              <w:t>Ч-Т</w:t>
            </w:r>
            <w:proofErr w:type="gram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194A" w:rsidRPr="0056038C" w:rsidRDefault="00A5194A" w:rsidP="000C7D4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Ч-Ч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Ч-З.С.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A" w:rsidRPr="0056038C" w:rsidRDefault="00A5194A" w:rsidP="000C7D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Ч-Х</w:t>
            </w:r>
            <w:proofErr w:type="gramStart"/>
            <w:r>
              <w:rPr>
                <w:b/>
                <w:sz w:val="32"/>
                <w:szCs w:val="32"/>
              </w:rPr>
              <w:t>.О</w:t>
            </w:r>
            <w:proofErr w:type="gramEnd"/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A5194A" w:rsidRPr="0056038C" w:rsidRDefault="00A5194A" w:rsidP="00A5194A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  <w:lang w:val="en-US"/>
        </w:rPr>
      </w:pPr>
    </w:p>
    <w:p w:rsidR="00A5194A" w:rsidRDefault="00A5194A" w:rsidP="00A5194A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A5194A" w:rsidRPr="00CC0FD1" w:rsidRDefault="00A5194A" w:rsidP="00A519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sz w:val="28"/>
          <w:szCs w:val="28"/>
        </w:rPr>
        <w:t>«Человек-природа» - все профессии, связанные с растениеводством, животноводством, лесным хозяйством, с охраной окружающей среды.</w:t>
      </w:r>
    </w:p>
    <w:p w:rsidR="00A5194A" w:rsidRPr="00CC0FD1" w:rsidRDefault="00A5194A" w:rsidP="00A519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sz w:val="28"/>
          <w:szCs w:val="28"/>
        </w:rPr>
        <w:t>«Человек-техника» все профессии, связанные с техникой.</w:t>
      </w:r>
    </w:p>
    <w:p w:rsidR="00A5194A" w:rsidRPr="00CC0FD1" w:rsidRDefault="00A5194A" w:rsidP="00A519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sz w:val="28"/>
          <w:szCs w:val="28"/>
        </w:rPr>
        <w:t>«Человек - человек» - все профессии, связанные с обслуживанием людей.</w:t>
      </w:r>
    </w:p>
    <w:p w:rsidR="00A5194A" w:rsidRPr="00CC0FD1" w:rsidRDefault="00A5194A" w:rsidP="00A519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sz w:val="28"/>
          <w:szCs w:val="28"/>
        </w:rPr>
        <w:t>«Человек – знаковая система» - все профессии, связанные с подсчетами, цифровыми и буквенными знаками.</w:t>
      </w:r>
    </w:p>
    <w:p w:rsidR="00A5194A" w:rsidRPr="00CC0FD1" w:rsidRDefault="00A5194A" w:rsidP="00A519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D1">
        <w:rPr>
          <w:rFonts w:ascii="Times New Roman" w:hAnsi="Times New Roman" w:cs="Times New Roman"/>
          <w:sz w:val="28"/>
          <w:szCs w:val="28"/>
        </w:rPr>
        <w:t>«Человек – художественный образ» - все творческие профессии.</w:t>
      </w:r>
    </w:p>
    <w:p w:rsidR="00B16FAF" w:rsidRDefault="00B16FAF"/>
    <w:sectPr w:rsidR="00B16FAF" w:rsidSect="0080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EA3"/>
    <w:multiLevelType w:val="hybridMultilevel"/>
    <w:tmpl w:val="D646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94A"/>
    <w:rsid w:val="00807D50"/>
    <w:rsid w:val="00A5194A"/>
    <w:rsid w:val="00B16FAF"/>
    <w:rsid w:val="00C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2015-06-30T12:41:00Z</dcterms:created>
  <dcterms:modified xsi:type="dcterms:W3CDTF">2018-02-03T10:37:00Z</dcterms:modified>
</cp:coreProperties>
</file>