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5F6" w:rsidRPr="00292819" w:rsidRDefault="00292819" w:rsidP="00292819">
      <w:pPr>
        <w:pStyle w:val="a3"/>
        <w:shd w:val="clear" w:color="auto" w:fill="FFFFFF"/>
        <w:spacing w:before="0" w:beforeAutospacing="0" w:after="150" w:afterAutospacing="0"/>
        <w:jc w:val="center"/>
        <w:rPr>
          <w:color w:val="000000"/>
          <w:sz w:val="28"/>
          <w:szCs w:val="28"/>
        </w:rPr>
      </w:pPr>
      <w:r w:rsidRPr="00292819">
        <w:rPr>
          <w:color w:val="000000"/>
          <w:sz w:val="28"/>
          <w:szCs w:val="28"/>
        </w:rPr>
        <w:t>Как повысить качество знаний учащихся</w:t>
      </w:r>
      <w:r w:rsidR="00D157F9">
        <w:rPr>
          <w:color w:val="000000"/>
          <w:sz w:val="28"/>
          <w:szCs w:val="28"/>
        </w:rPr>
        <w:t>?</w:t>
      </w:r>
    </w:p>
    <w:p w:rsidR="00701E4F" w:rsidRPr="00146CC6" w:rsidRDefault="00D06209" w:rsidP="00D33256">
      <w:pPr>
        <w:pStyle w:val="a3"/>
        <w:shd w:val="clear" w:color="auto" w:fill="FFFFFF"/>
        <w:spacing w:before="0" w:beforeAutospacing="0" w:after="150" w:afterAutospacing="0"/>
        <w:jc w:val="both"/>
        <w:rPr>
          <w:i/>
          <w:color w:val="000000"/>
          <w:sz w:val="28"/>
          <w:szCs w:val="28"/>
        </w:rPr>
      </w:pPr>
      <w:r w:rsidRPr="00292819">
        <w:rPr>
          <w:color w:val="000000"/>
          <w:sz w:val="28"/>
          <w:szCs w:val="28"/>
        </w:rPr>
        <w:t xml:space="preserve"> </w:t>
      </w:r>
      <w:r w:rsidR="00292819">
        <w:rPr>
          <w:color w:val="000000"/>
          <w:sz w:val="28"/>
          <w:szCs w:val="28"/>
        </w:rPr>
        <w:t xml:space="preserve">     </w:t>
      </w:r>
      <w:r w:rsidR="00701E4F" w:rsidRPr="00146CC6">
        <w:rPr>
          <w:i/>
          <w:color w:val="000000"/>
          <w:sz w:val="28"/>
          <w:szCs w:val="28"/>
        </w:rPr>
        <w:t>Как повысить качество знаний учащихся, качество своего урока? Этим вопросом задаётся каждый учитель. Нет единого определения, что такое «качество знаний». Под системой качества знаний понимается «совокупность взаимодействующих качественных характеристик, представляющих собой целостное образование, спроектированных для достижения целей развития личности учащегося, обеспечения раскрытия его творческого потенциала». Часто каждый из нас думает о том, как донести до своих учеников богатство и великолепие обучения, как провести урок на высоком профессиональном уровне.</w:t>
      </w:r>
    </w:p>
    <w:p w:rsidR="00701E4F" w:rsidRPr="00146CC6" w:rsidRDefault="00292819" w:rsidP="00D33256">
      <w:pPr>
        <w:pStyle w:val="a3"/>
        <w:shd w:val="clear" w:color="auto" w:fill="FFFFFF"/>
        <w:spacing w:before="0" w:beforeAutospacing="0" w:after="150" w:afterAutospacing="0"/>
        <w:jc w:val="both"/>
        <w:rPr>
          <w:i/>
          <w:color w:val="000000"/>
          <w:sz w:val="28"/>
          <w:szCs w:val="28"/>
        </w:rPr>
      </w:pPr>
      <w:r w:rsidRPr="00146CC6">
        <w:rPr>
          <w:i/>
          <w:color w:val="000000"/>
          <w:sz w:val="28"/>
          <w:szCs w:val="28"/>
        </w:rPr>
        <w:t xml:space="preserve">    </w:t>
      </w:r>
      <w:r w:rsidR="00701E4F" w:rsidRPr="00146CC6">
        <w:rPr>
          <w:i/>
          <w:color w:val="000000"/>
          <w:sz w:val="28"/>
          <w:szCs w:val="28"/>
        </w:rPr>
        <w:t>Главным условием для повышения качества образования я считаю раскрытие творческих способностей детей, побуждение их к работе мысли. Как сегодня можно сохранить у учеников желание читать, писать, думать, говорить?</w:t>
      </w:r>
    </w:p>
    <w:p w:rsidR="00701E4F" w:rsidRPr="00146CC6" w:rsidRDefault="00292819" w:rsidP="00D33256">
      <w:pPr>
        <w:pStyle w:val="a3"/>
        <w:shd w:val="clear" w:color="auto" w:fill="FFFFFF"/>
        <w:spacing w:before="0" w:beforeAutospacing="0" w:after="150" w:afterAutospacing="0"/>
        <w:jc w:val="both"/>
        <w:rPr>
          <w:i/>
          <w:color w:val="000000"/>
          <w:sz w:val="28"/>
          <w:szCs w:val="28"/>
        </w:rPr>
      </w:pPr>
      <w:r w:rsidRPr="00146CC6">
        <w:rPr>
          <w:i/>
          <w:color w:val="000000"/>
          <w:sz w:val="28"/>
          <w:szCs w:val="28"/>
        </w:rPr>
        <w:t xml:space="preserve">    </w:t>
      </w:r>
      <w:r w:rsidR="00701E4F" w:rsidRPr="00146CC6">
        <w:rPr>
          <w:i/>
          <w:color w:val="000000"/>
          <w:sz w:val="28"/>
          <w:szCs w:val="28"/>
        </w:rPr>
        <w:t xml:space="preserve">Ещё В.Г.Белинский говорил: «Без стремления к новому нет жизни, нет развития, нет прогресса». Слова эти сказаны </w:t>
      </w:r>
      <w:proofErr w:type="gramStart"/>
      <w:r w:rsidR="00701E4F" w:rsidRPr="00146CC6">
        <w:rPr>
          <w:i/>
          <w:color w:val="000000"/>
          <w:sz w:val="28"/>
          <w:szCs w:val="28"/>
        </w:rPr>
        <w:t>очень давно</w:t>
      </w:r>
      <w:proofErr w:type="gramEnd"/>
      <w:r w:rsidR="00701E4F" w:rsidRPr="00146CC6">
        <w:rPr>
          <w:i/>
          <w:color w:val="000000"/>
          <w:sz w:val="28"/>
          <w:szCs w:val="28"/>
        </w:rPr>
        <w:t>. Но я думаю, эти слова о современном учителе, об учителе, который стремится вперёд, который готов осваивать всё новое, инновационное и с успехом применять в практике своей работы.</w:t>
      </w:r>
    </w:p>
    <w:p w:rsidR="00701E4F" w:rsidRPr="00146CC6" w:rsidRDefault="00292819" w:rsidP="00D33256">
      <w:pPr>
        <w:pStyle w:val="a3"/>
        <w:shd w:val="clear" w:color="auto" w:fill="FFFFFF"/>
        <w:spacing w:before="0" w:beforeAutospacing="0" w:after="150" w:afterAutospacing="0"/>
        <w:jc w:val="both"/>
        <w:rPr>
          <w:i/>
          <w:color w:val="000000"/>
          <w:sz w:val="28"/>
          <w:szCs w:val="28"/>
        </w:rPr>
      </w:pPr>
      <w:r w:rsidRPr="00146CC6">
        <w:rPr>
          <w:i/>
          <w:color w:val="000000"/>
          <w:sz w:val="28"/>
          <w:szCs w:val="28"/>
        </w:rPr>
        <w:t xml:space="preserve">    </w:t>
      </w:r>
      <w:r w:rsidR="00701E4F" w:rsidRPr="00146CC6">
        <w:rPr>
          <w:i/>
          <w:color w:val="000000"/>
          <w:sz w:val="28"/>
          <w:szCs w:val="28"/>
        </w:rPr>
        <w:t>На мой взгляд, помогают учителю повышать качество образования обуч</w:t>
      </w:r>
      <w:r w:rsidRPr="00146CC6">
        <w:rPr>
          <w:i/>
          <w:color w:val="000000"/>
          <w:sz w:val="28"/>
          <w:szCs w:val="28"/>
        </w:rPr>
        <w:t>ающихся уроки с использованием и</w:t>
      </w:r>
      <w:r w:rsidR="004135F6" w:rsidRPr="00146CC6">
        <w:rPr>
          <w:i/>
          <w:color w:val="000000"/>
          <w:sz w:val="28"/>
          <w:szCs w:val="28"/>
        </w:rPr>
        <w:t>нформационно</w:t>
      </w:r>
      <w:r w:rsidR="00146CC6" w:rsidRPr="00146CC6">
        <w:rPr>
          <w:i/>
          <w:color w:val="000000"/>
          <w:sz w:val="28"/>
          <w:szCs w:val="28"/>
        </w:rPr>
        <w:t>-</w:t>
      </w:r>
      <w:r w:rsidR="004135F6" w:rsidRPr="00146CC6">
        <w:rPr>
          <w:i/>
          <w:color w:val="000000"/>
          <w:sz w:val="28"/>
          <w:szCs w:val="28"/>
        </w:rPr>
        <w:t xml:space="preserve"> </w:t>
      </w:r>
      <w:r w:rsidRPr="00146CC6">
        <w:rPr>
          <w:i/>
          <w:color w:val="000000"/>
          <w:sz w:val="28"/>
          <w:szCs w:val="28"/>
        </w:rPr>
        <w:t>к</w:t>
      </w:r>
      <w:r w:rsidR="004135F6" w:rsidRPr="00146CC6">
        <w:rPr>
          <w:i/>
          <w:color w:val="000000"/>
          <w:sz w:val="28"/>
          <w:szCs w:val="28"/>
        </w:rPr>
        <w:t xml:space="preserve">омпьютерных </w:t>
      </w:r>
      <w:r w:rsidRPr="00146CC6">
        <w:rPr>
          <w:i/>
          <w:color w:val="000000"/>
          <w:sz w:val="28"/>
          <w:szCs w:val="28"/>
        </w:rPr>
        <w:t>т</w:t>
      </w:r>
      <w:r w:rsidR="004135F6" w:rsidRPr="00146CC6">
        <w:rPr>
          <w:i/>
          <w:color w:val="000000"/>
          <w:sz w:val="28"/>
          <w:szCs w:val="28"/>
        </w:rPr>
        <w:t>ехнологий</w:t>
      </w:r>
      <w:r w:rsidR="00701E4F" w:rsidRPr="00146CC6">
        <w:rPr>
          <w:i/>
          <w:color w:val="000000"/>
          <w:sz w:val="28"/>
          <w:szCs w:val="28"/>
        </w:rPr>
        <w:t xml:space="preserve">. В мире, который становится более зависимым от информационных технологий, школьники и учителя должны быть знакомы с ними. </w:t>
      </w:r>
    </w:p>
    <w:p w:rsidR="00701E4F" w:rsidRPr="00146CC6" w:rsidRDefault="00701E4F" w:rsidP="00D33256">
      <w:pPr>
        <w:pStyle w:val="a3"/>
        <w:shd w:val="clear" w:color="auto" w:fill="FFFFFF"/>
        <w:spacing w:before="0" w:beforeAutospacing="0" w:after="150" w:afterAutospacing="0"/>
        <w:jc w:val="both"/>
        <w:rPr>
          <w:i/>
          <w:color w:val="000000"/>
          <w:sz w:val="28"/>
          <w:szCs w:val="28"/>
        </w:rPr>
      </w:pPr>
      <w:r w:rsidRPr="00146CC6">
        <w:rPr>
          <w:i/>
          <w:color w:val="000000"/>
          <w:sz w:val="28"/>
          <w:szCs w:val="28"/>
        </w:rPr>
        <w:t xml:space="preserve"> Ведь ещё К.Д.Ушинский заметил: «Если вы входите в класс, от которого сложно добиться слова, начните показывать картинки, и класс заговорит, а главное заговорит свободно…». Слайды, презентации вызывают эмоциональный отклик даже у заторможенных детей, потому что экран притягивает внимание.</w:t>
      </w:r>
    </w:p>
    <w:p w:rsidR="00701E4F" w:rsidRPr="00292819" w:rsidRDefault="00292819" w:rsidP="00D33256">
      <w:pPr>
        <w:pStyle w:val="a3"/>
        <w:shd w:val="clear" w:color="auto" w:fill="FFFFFF"/>
        <w:spacing w:before="0" w:beforeAutospacing="0" w:after="150" w:afterAutospacing="0"/>
        <w:jc w:val="both"/>
        <w:rPr>
          <w:color w:val="000000"/>
          <w:sz w:val="28"/>
          <w:szCs w:val="28"/>
        </w:rPr>
      </w:pPr>
      <w:r>
        <w:rPr>
          <w:color w:val="000000"/>
          <w:sz w:val="28"/>
          <w:szCs w:val="28"/>
        </w:rPr>
        <w:t xml:space="preserve">  </w:t>
      </w:r>
      <w:r w:rsidR="00701E4F" w:rsidRPr="00292819">
        <w:rPr>
          <w:color w:val="000000"/>
          <w:sz w:val="28"/>
          <w:szCs w:val="28"/>
        </w:rPr>
        <w:t xml:space="preserve">В своей работе </w:t>
      </w:r>
      <w:r w:rsidR="0003737F" w:rsidRPr="00292819">
        <w:rPr>
          <w:color w:val="000000"/>
          <w:sz w:val="28"/>
          <w:szCs w:val="28"/>
        </w:rPr>
        <w:t>необходимо уделять</w:t>
      </w:r>
      <w:r w:rsidR="00BF2A5C" w:rsidRPr="00292819">
        <w:rPr>
          <w:color w:val="000000"/>
          <w:sz w:val="28"/>
          <w:szCs w:val="28"/>
        </w:rPr>
        <w:t xml:space="preserve"> </w:t>
      </w:r>
      <w:r w:rsidR="0003737F" w:rsidRPr="00292819">
        <w:rPr>
          <w:color w:val="000000"/>
          <w:sz w:val="28"/>
          <w:szCs w:val="28"/>
        </w:rPr>
        <w:t xml:space="preserve">большое значение </w:t>
      </w:r>
      <w:r w:rsidR="00701E4F" w:rsidRPr="00292819">
        <w:rPr>
          <w:color w:val="000000"/>
          <w:sz w:val="28"/>
          <w:szCs w:val="28"/>
        </w:rPr>
        <w:t xml:space="preserve"> игре. Включение игры в учебный процесс повышает интерес к предмету. Игра – творчество, игра – труд. В процессе игры у детей вырабатывается привычка сосредоточиваться, мыслить самостоятельно, развивается внимание, стремление к знаниям. </w:t>
      </w:r>
      <w:proofErr w:type="gramStart"/>
      <w:r w:rsidR="00701E4F" w:rsidRPr="00292819">
        <w:rPr>
          <w:color w:val="000000"/>
          <w:sz w:val="28"/>
          <w:szCs w:val="28"/>
        </w:rPr>
        <w:t>Увлёкшись, дети не понимают, что учатся: познают, запоминают новое, ориентируются в необычных ситуациях, пополняют запас представлений, понятий, развивают фантазию.</w:t>
      </w:r>
      <w:proofErr w:type="gramEnd"/>
      <w:r w:rsidR="00701E4F" w:rsidRPr="00292819">
        <w:rPr>
          <w:color w:val="000000"/>
          <w:sz w:val="28"/>
          <w:szCs w:val="28"/>
        </w:rPr>
        <w:t xml:space="preserve"> Даже самые пассивные из детей включаются в игру с огромным желанием. Во время игры дети, как правило, очень внимательны, сосредоточены. Игра – метод обучения, и с её помощью должны решаться образовательные, развивающие и воспитательные задачи.</w:t>
      </w:r>
    </w:p>
    <w:p w:rsidR="00701E4F" w:rsidRPr="00292819" w:rsidRDefault="00292819" w:rsidP="00D33256">
      <w:pPr>
        <w:pStyle w:val="a3"/>
        <w:shd w:val="clear" w:color="auto" w:fill="FFFFFF"/>
        <w:spacing w:before="0" w:beforeAutospacing="0" w:after="150" w:afterAutospacing="0"/>
        <w:jc w:val="both"/>
        <w:rPr>
          <w:color w:val="000000"/>
          <w:sz w:val="28"/>
          <w:szCs w:val="28"/>
        </w:rPr>
      </w:pPr>
      <w:r>
        <w:rPr>
          <w:color w:val="000000"/>
          <w:sz w:val="28"/>
          <w:szCs w:val="28"/>
        </w:rPr>
        <w:t xml:space="preserve">    </w:t>
      </w:r>
      <w:r w:rsidR="00BF2A5C" w:rsidRPr="00292819">
        <w:rPr>
          <w:color w:val="000000"/>
          <w:sz w:val="28"/>
          <w:szCs w:val="28"/>
        </w:rPr>
        <w:t xml:space="preserve">Целесообразно </w:t>
      </w:r>
      <w:r w:rsidR="00701E4F" w:rsidRPr="00292819">
        <w:rPr>
          <w:color w:val="000000"/>
          <w:sz w:val="28"/>
          <w:szCs w:val="28"/>
        </w:rPr>
        <w:t>в фор</w:t>
      </w:r>
      <w:r w:rsidR="00D33256" w:rsidRPr="00292819">
        <w:rPr>
          <w:color w:val="000000"/>
          <w:sz w:val="28"/>
          <w:szCs w:val="28"/>
        </w:rPr>
        <w:t xml:space="preserve">ме игры </w:t>
      </w:r>
      <w:r w:rsidR="00BF2A5C" w:rsidRPr="00292819">
        <w:rPr>
          <w:color w:val="000000"/>
          <w:sz w:val="28"/>
          <w:szCs w:val="28"/>
        </w:rPr>
        <w:t xml:space="preserve"> проводить </w:t>
      </w:r>
      <w:r w:rsidR="00701E4F" w:rsidRPr="00292819">
        <w:rPr>
          <w:color w:val="000000"/>
          <w:sz w:val="28"/>
          <w:szCs w:val="28"/>
        </w:rPr>
        <w:t>обобщающие</w:t>
      </w:r>
      <w:r w:rsidR="00BF2A5C" w:rsidRPr="00292819">
        <w:rPr>
          <w:color w:val="000000"/>
          <w:sz w:val="28"/>
          <w:szCs w:val="28"/>
        </w:rPr>
        <w:t xml:space="preserve"> уроки: игровые моменты стараться </w:t>
      </w:r>
      <w:r w:rsidR="00701E4F" w:rsidRPr="00292819">
        <w:rPr>
          <w:color w:val="000000"/>
          <w:sz w:val="28"/>
          <w:szCs w:val="28"/>
        </w:rPr>
        <w:t xml:space="preserve"> включить в каждый урок. Дидактические игры очень </w:t>
      </w:r>
      <w:r w:rsidR="00701E4F" w:rsidRPr="00292819">
        <w:rPr>
          <w:color w:val="000000"/>
          <w:sz w:val="28"/>
          <w:szCs w:val="28"/>
        </w:rPr>
        <w:lastRenderedPageBreak/>
        <w:t>хорошо уживаются с «серьёзным» учением. Включение в урок игр и игровых моментов делает процесс обучения интересным и занимательным, создаёт у детей бодрое рабочее настроение, облегчает преодоление трудностей в усвоении учебного материала. Я считаю, что нужно использовать все возможности для того, чтобы дети учились с инт</w:t>
      </w:r>
      <w:r w:rsidR="00D33256" w:rsidRPr="00292819">
        <w:rPr>
          <w:color w:val="000000"/>
          <w:sz w:val="28"/>
          <w:szCs w:val="28"/>
        </w:rPr>
        <w:t>ересом. Д</w:t>
      </w:r>
      <w:r w:rsidR="00BF2A5C" w:rsidRPr="00292819">
        <w:rPr>
          <w:color w:val="000000"/>
          <w:sz w:val="28"/>
          <w:szCs w:val="28"/>
        </w:rPr>
        <w:t>идакт</w:t>
      </w:r>
      <w:r w:rsidR="00D33256" w:rsidRPr="00292819">
        <w:rPr>
          <w:color w:val="000000"/>
          <w:sz w:val="28"/>
          <w:szCs w:val="28"/>
        </w:rPr>
        <w:t>ическая игра - средство</w:t>
      </w:r>
      <w:r w:rsidR="00BF2A5C" w:rsidRPr="00292819">
        <w:rPr>
          <w:color w:val="000000"/>
          <w:sz w:val="28"/>
          <w:szCs w:val="28"/>
        </w:rPr>
        <w:t xml:space="preserve"> </w:t>
      </w:r>
      <w:r w:rsidR="00701E4F" w:rsidRPr="00292819">
        <w:rPr>
          <w:color w:val="000000"/>
          <w:sz w:val="28"/>
          <w:szCs w:val="28"/>
        </w:rPr>
        <w:t xml:space="preserve"> обучения и воспитания.</w:t>
      </w:r>
    </w:p>
    <w:p w:rsidR="00701E4F" w:rsidRPr="00292819" w:rsidRDefault="00D06209" w:rsidP="00D33256">
      <w:pPr>
        <w:pStyle w:val="a3"/>
        <w:shd w:val="clear" w:color="auto" w:fill="FFFFFF"/>
        <w:spacing w:before="0" w:beforeAutospacing="0" w:after="150" w:afterAutospacing="0"/>
        <w:jc w:val="both"/>
        <w:rPr>
          <w:color w:val="000000"/>
          <w:sz w:val="28"/>
          <w:szCs w:val="28"/>
        </w:rPr>
      </w:pPr>
      <w:r w:rsidRPr="00292819">
        <w:rPr>
          <w:color w:val="000000"/>
          <w:sz w:val="28"/>
          <w:szCs w:val="28"/>
        </w:rPr>
        <w:t xml:space="preserve">  </w:t>
      </w:r>
      <w:r w:rsidR="00701E4F" w:rsidRPr="00292819">
        <w:rPr>
          <w:color w:val="000000"/>
          <w:sz w:val="28"/>
          <w:szCs w:val="28"/>
        </w:rPr>
        <w:t xml:space="preserve">Мне, как любому учителю, хочется, чтобы мои ученики быстро считали, умели аргументировать свои действия при решении любого типа задания, владели необходимыми и достаточными умениями и знаниями. Я стараюсь воспитать активно мыслящую личность. Ведь очень важно, сможет ли ученик творчески подойти к изучаемому материалу, а в дальнейшем быть активным в жизни. Очень важно, чтобы вступая в сложный взрослый </w:t>
      </w:r>
      <w:proofErr w:type="gramStart"/>
      <w:r w:rsidR="00701E4F" w:rsidRPr="00292819">
        <w:rPr>
          <w:color w:val="000000"/>
          <w:sz w:val="28"/>
          <w:szCs w:val="28"/>
        </w:rPr>
        <w:t>мир</w:t>
      </w:r>
      <w:proofErr w:type="gramEnd"/>
      <w:r w:rsidR="00701E4F" w:rsidRPr="00292819">
        <w:rPr>
          <w:color w:val="000000"/>
          <w:sz w:val="28"/>
          <w:szCs w:val="28"/>
        </w:rPr>
        <w:t xml:space="preserve"> ученик имел такие качества личности, как умение анализировать, решать проблемы, умение самостоятельно принимать решения, применять знания в своей практике, творить.</w:t>
      </w:r>
    </w:p>
    <w:p w:rsidR="00701E4F" w:rsidRPr="00292819" w:rsidRDefault="00292819" w:rsidP="00D33256">
      <w:pPr>
        <w:pStyle w:val="a3"/>
        <w:shd w:val="clear" w:color="auto" w:fill="FFFFFF"/>
        <w:spacing w:before="0" w:beforeAutospacing="0" w:after="150" w:afterAutospacing="0"/>
        <w:jc w:val="both"/>
        <w:rPr>
          <w:color w:val="000000"/>
          <w:sz w:val="28"/>
          <w:szCs w:val="28"/>
        </w:rPr>
      </w:pPr>
      <w:r>
        <w:rPr>
          <w:color w:val="000000"/>
          <w:sz w:val="28"/>
          <w:szCs w:val="28"/>
        </w:rPr>
        <w:t xml:space="preserve">     </w:t>
      </w:r>
      <w:r w:rsidR="00701E4F" w:rsidRPr="00292819">
        <w:rPr>
          <w:color w:val="000000"/>
          <w:sz w:val="28"/>
          <w:szCs w:val="28"/>
        </w:rPr>
        <w:t>Большое внимание на уроках русского языка нужно уделять формированию у детей языковых знаний и умений. Необходимо систематически развивать орфографическую зоркость младших школьников, которая заключается в умении находить, видеть, замечать орфограммы и классифицировать их на основе опознавательных признаков. Целенаправленная, регулярная работа по формированию орфографической зоркости на основе графического обозначения орфограмм даёт хорошие результаты: большинство учащихся пишут грамотно слова, разбираются в составе слова, понимают образование слов, различают разные части речи, законы и правила языка. Дети овладевают умением абстрагировать, они учатся быстро и точно использовать графическое обозначение, определяют место в слове, где возникает орфографическая задача, видят даже те орфограммы, которые ещё не изучали, составляют схемы, таблицы, алгоритмы. Введение в практику работы алгоритмов, эффективное их применение на уроках русского языка развивает логическое мышление учащихся, устную и письменную речь, пробуждает интерес к изучаемым языковым фактам, способствует усвоению опознавательных признаков орфограмм. При выполнении самостоятельных работ с применением алгоритмов дети действуют значительно увереннее и затрачивают меньше времени.</w:t>
      </w:r>
    </w:p>
    <w:p w:rsidR="00701E4F" w:rsidRPr="00292819" w:rsidRDefault="00D06209" w:rsidP="00D33256">
      <w:pPr>
        <w:pStyle w:val="a3"/>
        <w:shd w:val="clear" w:color="auto" w:fill="FFFFFF"/>
        <w:spacing w:before="0" w:beforeAutospacing="0" w:after="150" w:afterAutospacing="0"/>
        <w:jc w:val="both"/>
        <w:rPr>
          <w:color w:val="000000"/>
          <w:sz w:val="28"/>
          <w:szCs w:val="28"/>
        </w:rPr>
      </w:pPr>
      <w:r w:rsidRPr="00292819">
        <w:rPr>
          <w:color w:val="000000"/>
          <w:sz w:val="28"/>
          <w:szCs w:val="28"/>
        </w:rPr>
        <w:t xml:space="preserve">  </w:t>
      </w:r>
      <w:r w:rsidR="00701E4F" w:rsidRPr="00292819">
        <w:rPr>
          <w:color w:val="000000"/>
          <w:sz w:val="28"/>
          <w:szCs w:val="28"/>
        </w:rPr>
        <w:t xml:space="preserve">Важным звеном в системе обучения русскому языку является работа над ошибками, допущенными учащимися в тетрадях. Исправляя свои ошибки, ученики могут пользоваться памятками, составленными для каждого года обучения на основе “Памятки для ученика начальной школы” авторов </w:t>
      </w:r>
      <w:proofErr w:type="spellStart"/>
      <w:r w:rsidR="00701E4F" w:rsidRPr="00292819">
        <w:rPr>
          <w:color w:val="000000"/>
          <w:sz w:val="28"/>
          <w:szCs w:val="28"/>
        </w:rPr>
        <w:t>Е.В.Бунеевой</w:t>
      </w:r>
      <w:proofErr w:type="spellEnd"/>
      <w:r w:rsidR="00701E4F" w:rsidRPr="00292819">
        <w:rPr>
          <w:color w:val="000000"/>
          <w:sz w:val="28"/>
          <w:szCs w:val="28"/>
        </w:rPr>
        <w:t xml:space="preserve">, М.А.Яковлевой. Проверяя работы детей, учитель использует приём нумерации орфограмм в тетрадях учащихся, т.е. на полях указывает не только наличие на данной строчке ошибки, но и рядом ставит номер орфограммы в памятке. Многие учащиеся 1-2 классов сразу не могут овладеть алгоритмом исправления той или иной орфограммы, а с помощью нумерации </w:t>
      </w:r>
      <w:r w:rsidR="00701E4F" w:rsidRPr="00292819">
        <w:rPr>
          <w:color w:val="000000"/>
          <w:sz w:val="28"/>
          <w:szCs w:val="28"/>
        </w:rPr>
        <w:lastRenderedPageBreak/>
        <w:t>им легче справиться с работой над ошибками. Ведь не секрет, что больше всего допускают ошибок слабые ученики, а им трудно самостоятельно выполнить эту работу правильно. Исправляя ошибки на уроке, можно использовать технологию уровневой дифференциации и технологию индивидуализации обучения. Для тех учеников, которые не допустили ошибок в диктанте, сочинении, изложении или проверочной работе заранее подготовить дидактический материал, который стимулирует творческую деятельность, расширяет словарный запас.</w:t>
      </w:r>
    </w:p>
    <w:p w:rsidR="00701E4F" w:rsidRPr="00292819" w:rsidRDefault="00292819" w:rsidP="00D33256">
      <w:pPr>
        <w:pStyle w:val="a3"/>
        <w:shd w:val="clear" w:color="auto" w:fill="FFFFFF"/>
        <w:spacing w:before="0" w:beforeAutospacing="0" w:after="150" w:afterAutospacing="0"/>
        <w:jc w:val="both"/>
        <w:rPr>
          <w:color w:val="000000"/>
          <w:sz w:val="28"/>
          <w:szCs w:val="28"/>
        </w:rPr>
      </w:pPr>
      <w:r>
        <w:rPr>
          <w:color w:val="000000"/>
          <w:sz w:val="28"/>
          <w:szCs w:val="28"/>
        </w:rPr>
        <w:t xml:space="preserve">   </w:t>
      </w:r>
      <w:r w:rsidR="00701E4F" w:rsidRPr="00292819">
        <w:rPr>
          <w:color w:val="000000"/>
          <w:sz w:val="28"/>
          <w:szCs w:val="28"/>
        </w:rPr>
        <w:t>Ученик должен знать слова, в которых он допустил ошибки, поэтому со второго класса можно вести словарь-копилку слов, куда записываются свои ошибки по определённым орфограммам. Орфограмма подчёркивается, используя опознавательные признаки орфограмм. На уроке эти слова можно использовать в индивидуальной и коллективной деятельности, в парной и групповой работе.</w:t>
      </w:r>
    </w:p>
    <w:p w:rsidR="00701E4F" w:rsidRPr="00292819" w:rsidRDefault="00701E4F" w:rsidP="00D33256">
      <w:pPr>
        <w:pStyle w:val="a3"/>
        <w:shd w:val="clear" w:color="auto" w:fill="FFFFFF"/>
        <w:spacing w:before="0" w:beforeAutospacing="0" w:after="150" w:afterAutospacing="0"/>
        <w:jc w:val="both"/>
        <w:rPr>
          <w:color w:val="000000"/>
          <w:sz w:val="28"/>
          <w:szCs w:val="28"/>
        </w:rPr>
      </w:pPr>
      <w:r w:rsidRPr="00292819">
        <w:rPr>
          <w:color w:val="000000"/>
          <w:sz w:val="28"/>
          <w:szCs w:val="28"/>
        </w:rPr>
        <w:t>Важный шаг в усилении качества обучения — тренировка оптимального чтения. Для выработки навыков беглого чтения, можно пользоваться рекомендациями В.Н. Зайцева “Резервы обучения чтению”. “Быстро читают те ученики, которые много читают. В процессе чтения совершенствуется оперативная память и устойчивость внимания. От этих двух показателей зависит умственная работоспособность”.</w:t>
      </w:r>
    </w:p>
    <w:p w:rsidR="00701E4F" w:rsidRPr="00292819" w:rsidRDefault="00292819" w:rsidP="00D33256">
      <w:pPr>
        <w:pStyle w:val="a3"/>
        <w:shd w:val="clear" w:color="auto" w:fill="FFFFFF"/>
        <w:spacing w:before="0" w:beforeAutospacing="0" w:after="150" w:afterAutospacing="0"/>
        <w:jc w:val="both"/>
        <w:rPr>
          <w:color w:val="000000"/>
          <w:sz w:val="28"/>
          <w:szCs w:val="28"/>
        </w:rPr>
      </w:pPr>
      <w:r>
        <w:rPr>
          <w:color w:val="000000"/>
          <w:sz w:val="28"/>
          <w:szCs w:val="28"/>
        </w:rPr>
        <w:t xml:space="preserve">    </w:t>
      </w:r>
      <w:r w:rsidR="00701E4F" w:rsidRPr="00292819">
        <w:rPr>
          <w:color w:val="000000"/>
          <w:sz w:val="28"/>
          <w:szCs w:val="28"/>
        </w:rPr>
        <w:t xml:space="preserve">Важна не длительность, а частота тренировок. Для развития навыков беглого чтения на уроке проводятся упражнения: жужжащее чтение, </w:t>
      </w:r>
      <w:proofErr w:type="spellStart"/>
      <w:r w:rsidR="00701E4F" w:rsidRPr="00292819">
        <w:rPr>
          <w:color w:val="000000"/>
          <w:sz w:val="28"/>
          <w:szCs w:val="28"/>
        </w:rPr>
        <w:t>ежеурочные</w:t>
      </w:r>
      <w:proofErr w:type="spellEnd"/>
      <w:r w:rsidR="00701E4F" w:rsidRPr="00292819">
        <w:rPr>
          <w:color w:val="000000"/>
          <w:sz w:val="28"/>
          <w:szCs w:val="28"/>
        </w:rPr>
        <w:t xml:space="preserve"> пятиминутки чтения, многократное чтение, чтение в темпе скороговорки, </w:t>
      </w:r>
      <w:r>
        <w:rPr>
          <w:color w:val="000000"/>
          <w:sz w:val="28"/>
          <w:szCs w:val="28"/>
        </w:rPr>
        <w:t xml:space="preserve">        </w:t>
      </w:r>
      <w:r w:rsidR="00701E4F" w:rsidRPr="00292819">
        <w:rPr>
          <w:color w:val="000000"/>
          <w:sz w:val="28"/>
          <w:szCs w:val="28"/>
        </w:rPr>
        <w:t xml:space="preserve">выразительное чтение с переходом на незнакомую часть текста. В 1-2 классах для </w:t>
      </w:r>
      <w:proofErr w:type="spellStart"/>
      <w:r w:rsidR="00701E4F" w:rsidRPr="00292819">
        <w:rPr>
          <w:color w:val="000000"/>
          <w:sz w:val="28"/>
          <w:szCs w:val="28"/>
        </w:rPr>
        <w:t>ежеурочных</w:t>
      </w:r>
      <w:proofErr w:type="spellEnd"/>
      <w:r w:rsidR="00701E4F" w:rsidRPr="00292819">
        <w:rPr>
          <w:color w:val="000000"/>
          <w:sz w:val="28"/>
          <w:szCs w:val="28"/>
        </w:rPr>
        <w:t xml:space="preserve"> пятиминуток чтения можно использовать книги, рекомендованные для внеклассного чтения, а в 3-4 классах читать статьи из газет, которые подбирает учитель.</w:t>
      </w:r>
    </w:p>
    <w:p w:rsidR="00701E4F" w:rsidRPr="00292819" w:rsidRDefault="00D06209" w:rsidP="00D33256">
      <w:pPr>
        <w:pStyle w:val="a3"/>
        <w:shd w:val="clear" w:color="auto" w:fill="FFFFFF"/>
        <w:spacing w:before="0" w:beforeAutospacing="0" w:after="150" w:afterAutospacing="0"/>
        <w:jc w:val="both"/>
        <w:rPr>
          <w:color w:val="000000"/>
          <w:sz w:val="28"/>
          <w:szCs w:val="28"/>
        </w:rPr>
      </w:pPr>
      <w:r w:rsidRPr="00292819">
        <w:rPr>
          <w:color w:val="000000"/>
          <w:sz w:val="28"/>
          <w:szCs w:val="28"/>
        </w:rPr>
        <w:t xml:space="preserve">   </w:t>
      </w:r>
      <w:r w:rsidR="00701E4F" w:rsidRPr="00292819">
        <w:rPr>
          <w:color w:val="000000"/>
          <w:sz w:val="28"/>
          <w:szCs w:val="28"/>
        </w:rPr>
        <w:t>У многих учащихся слабо развита оперативная память. Обучаемый не может уловить смысл предложения, не может воедино увязать все слова. Развивать оперативную память помогают зрительные диктанты. По рекомендациям профессора И.Т. Федоренко их надо писать каждый день, только тогда они дают результаты не только в развитии оперативной памяти, но и в развитии орфографической зоркости. Тексты для зрительных диктантов можно найти в статье В.Н. Зайцева или самостоятельно подобрать предложения по теме урока.</w:t>
      </w:r>
    </w:p>
    <w:p w:rsidR="00701E4F" w:rsidRPr="00292819" w:rsidRDefault="00D06209" w:rsidP="00D33256">
      <w:pPr>
        <w:pStyle w:val="a3"/>
        <w:shd w:val="clear" w:color="auto" w:fill="FFFFFF"/>
        <w:spacing w:before="0" w:beforeAutospacing="0" w:after="150" w:afterAutospacing="0"/>
        <w:jc w:val="both"/>
        <w:rPr>
          <w:color w:val="000000"/>
          <w:sz w:val="28"/>
          <w:szCs w:val="28"/>
        </w:rPr>
      </w:pPr>
      <w:r w:rsidRPr="00292819">
        <w:rPr>
          <w:color w:val="000000"/>
          <w:sz w:val="28"/>
          <w:szCs w:val="28"/>
        </w:rPr>
        <w:t xml:space="preserve">   </w:t>
      </w:r>
      <w:r w:rsidR="00701E4F" w:rsidRPr="00292819">
        <w:rPr>
          <w:color w:val="000000"/>
          <w:sz w:val="28"/>
          <w:szCs w:val="28"/>
        </w:rPr>
        <w:t>Чтобы заинтересовать учащихся в развитии навыков чтения необходимо периодически отслеживать технику чтения учащихся, вести индивидуальный мониторинг каждого читающего и класса в целом, анализировать диагностику умений читать. На классных часах знакомить с диагностикой учащихся, на родительских собраниях — родителей.</w:t>
      </w:r>
    </w:p>
    <w:p w:rsidR="00701E4F" w:rsidRPr="00292819" w:rsidRDefault="00292819" w:rsidP="00D33256">
      <w:pPr>
        <w:pStyle w:val="a3"/>
        <w:shd w:val="clear" w:color="auto" w:fill="FFFFFF"/>
        <w:spacing w:before="0" w:beforeAutospacing="0" w:after="150" w:afterAutospacing="0"/>
        <w:jc w:val="both"/>
        <w:rPr>
          <w:color w:val="000000"/>
          <w:sz w:val="28"/>
          <w:szCs w:val="28"/>
        </w:rPr>
      </w:pPr>
      <w:r>
        <w:rPr>
          <w:color w:val="000000"/>
          <w:sz w:val="28"/>
          <w:szCs w:val="28"/>
        </w:rPr>
        <w:t xml:space="preserve">    </w:t>
      </w:r>
      <w:r w:rsidR="00701E4F" w:rsidRPr="00292819">
        <w:rPr>
          <w:color w:val="000000"/>
          <w:sz w:val="28"/>
          <w:szCs w:val="28"/>
        </w:rPr>
        <w:t>Одним из способов повышения качества знаний учащихся является </w:t>
      </w:r>
      <w:r w:rsidR="00701E4F" w:rsidRPr="00292819">
        <w:rPr>
          <w:b/>
          <w:bCs/>
          <w:color w:val="000000"/>
          <w:sz w:val="28"/>
          <w:szCs w:val="28"/>
        </w:rPr>
        <w:t>организация учебного процесса.</w:t>
      </w:r>
      <w:r w:rsidR="00701E4F" w:rsidRPr="00292819">
        <w:rPr>
          <w:color w:val="000000"/>
          <w:sz w:val="28"/>
          <w:szCs w:val="28"/>
        </w:rPr>
        <w:t xml:space="preserve"> К современному уроку предъявляются высокие требования. Но мы не сможем добиться их </w:t>
      </w:r>
      <w:r w:rsidR="00701E4F" w:rsidRPr="00292819">
        <w:rPr>
          <w:color w:val="000000"/>
          <w:sz w:val="28"/>
          <w:szCs w:val="28"/>
        </w:rPr>
        <w:lastRenderedPageBreak/>
        <w:t>выполнения, если будем относиться к уроку, как к фрагменту жизни и превратим его в стихийный процесс.</w:t>
      </w:r>
    </w:p>
    <w:p w:rsidR="00701E4F" w:rsidRPr="00292819" w:rsidRDefault="00292819" w:rsidP="00D33256">
      <w:pPr>
        <w:pStyle w:val="a3"/>
        <w:shd w:val="clear" w:color="auto" w:fill="FFFFFF"/>
        <w:spacing w:before="0" w:beforeAutospacing="0" w:after="150" w:afterAutospacing="0"/>
        <w:jc w:val="both"/>
        <w:rPr>
          <w:color w:val="000000"/>
          <w:sz w:val="28"/>
          <w:szCs w:val="28"/>
        </w:rPr>
      </w:pPr>
      <w:r>
        <w:rPr>
          <w:color w:val="000000"/>
          <w:sz w:val="28"/>
          <w:szCs w:val="28"/>
        </w:rPr>
        <w:t xml:space="preserve">    </w:t>
      </w:r>
      <w:r w:rsidR="00701E4F" w:rsidRPr="00292819">
        <w:rPr>
          <w:color w:val="000000"/>
          <w:sz w:val="28"/>
          <w:szCs w:val="28"/>
        </w:rPr>
        <w:t xml:space="preserve">Вовремя начатый урок, организация пространства класса, чёткая организация этапов урока, взаимодействие между учителем и учащимися, реакция учителя </w:t>
      </w:r>
      <w:proofErr w:type="gramStart"/>
      <w:r w:rsidR="00701E4F" w:rsidRPr="00292819">
        <w:rPr>
          <w:color w:val="000000"/>
          <w:sz w:val="28"/>
          <w:szCs w:val="28"/>
        </w:rPr>
        <w:t>на те</w:t>
      </w:r>
      <w:proofErr w:type="gramEnd"/>
      <w:r w:rsidR="00701E4F" w:rsidRPr="00292819">
        <w:rPr>
          <w:color w:val="000000"/>
          <w:sz w:val="28"/>
          <w:szCs w:val="28"/>
        </w:rPr>
        <w:t xml:space="preserve"> или иные поступки учащихся, подбор учебного материала и способы его подачи, использование современных методик и технологий обучени</w:t>
      </w:r>
      <w:r w:rsidR="00146CC6">
        <w:rPr>
          <w:color w:val="000000"/>
          <w:sz w:val="28"/>
          <w:szCs w:val="28"/>
        </w:rPr>
        <w:t>я, использование наглядности и т</w:t>
      </w:r>
      <w:r w:rsidR="00DD2CB9" w:rsidRPr="00292819">
        <w:rPr>
          <w:color w:val="000000"/>
          <w:sz w:val="28"/>
          <w:szCs w:val="28"/>
        </w:rPr>
        <w:t xml:space="preserve">ехнических </w:t>
      </w:r>
      <w:r w:rsidR="00146CC6">
        <w:rPr>
          <w:color w:val="000000"/>
          <w:sz w:val="28"/>
          <w:szCs w:val="28"/>
        </w:rPr>
        <w:t>с</w:t>
      </w:r>
      <w:r w:rsidR="00DD2CB9" w:rsidRPr="00292819">
        <w:rPr>
          <w:color w:val="000000"/>
          <w:sz w:val="28"/>
          <w:szCs w:val="28"/>
        </w:rPr>
        <w:t xml:space="preserve">редств </w:t>
      </w:r>
      <w:r w:rsidR="00146CC6">
        <w:rPr>
          <w:color w:val="000000"/>
          <w:sz w:val="28"/>
          <w:szCs w:val="28"/>
        </w:rPr>
        <w:t>о</w:t>
      </w:r>
      <w:r w:rsidR="00DD2CB9" w:rsidRPr="00292819">
        <w:rPr>
          <w:color w:val="000000"/>
          <w:sz w:val="28"/>
          <w:szCs w:val="28"/>
        </w:rPr>
        <w:t>бучения</w:t>
      </w:r>
      <w:r w:rsidR="00701E4F" w:rsidRPr="00292819">
        <w:rPr>
          <w:color w:val="000000"/>
          <w:sz w:val="28"/>
          <w:szCs w:val="28"/>
        </w:rPr>
        <w:t xml:space="preserve"> – всё это влияет на образовательный результат деятельности учащихся.</w:t>
      </w:r>
    </w:p>
    <w:p w:rsidR="00701E4F" w:rsidRPr="00292819" w:rsidRDefault="00292819" w:rsidP="00D33256">
      <w:pPr>
        <w:pStyle w:val="a3"/>
        <w:shd w:val="clear" w:color="auto" w:fill="FFFFFF"/>
        <w:spacing w:before="0" w:beforeAutospacing="0" w:after="150" w:afterAutospacing="0"/>
        <w:jc w:val="both"/>
        <w:rPr>
          <w:color w:val="000000"/>
          <w:sz w:val="28"/>
          <w:szCs w:val="28"/>
        </w:rPr>
      </w:pPr>
      <w:r>
        <w:rPr>
          <w:color w:val="000000"/>
          <w:sz w:val="28"/>
          <w:szCs w:val="28"/>
        </w:rPr>
        <w:t xml:space="preserve">    </w:t>
      </w:r>
      <w:r w:rsidR="00701E4F" w:rsidRPr="00292819">
        <w:rPr>
          <w:color w:val="000000"/>
          <w:sz w:val="28"/>
          <w:szCs w:val="28"/>
        </w:rPr>
        <w:t>Своё выступление мне бы хотелось закончить рекомендациями по обеспечению на уроках повышения качества знаний обучающихся:</w:t>
      </w:r>
    </w:p>
    <w:p w:rsidR="00701E4F" w:rsidRPr="00292819" w:rsidRDefault="00DD2CB9" w:rsidP="00D33256">
      <w:pPr>
        <w:pStyle w:val="a3"/>
        <w:shd w:val="clear" w:color="auto" w:fill="FFFFFF"/>
        <w:spacing w:before="0" w:beforeAutospacing="0" w:after="150" w:afterAutospacing="0"/>
        <w:jc w:val="both"/>
        <w:rPr>
          <w:color w:val="000000"/>
          <w:sz w:val="28"/>
          <w:szCs w:val="28"/>
        </w:rPr>
      </w:pPr>
      <w:proofErr w:type="gramStart"/>
      <w:r w:rsidRPr="00292819">
        <w:rPr>
          <w:color w:val="000000"/>
          <w:sz w:val="28"/>
          <w:szCs w:val="28"/>
        </w:rPr>
        <w:t>1.</w:t>
      </w:r>
      <w:r w:rsidR="00292819">
        <w:rPr>
          <w:color w:val="000000"/>
          <w:sz w:val="28"/>
          <w:szCs w:val="28"/>
        </w:rPr>
        <w:t>Р</w:t>
      </w:r>
      <w:r w:rsidR="00701E4F" w:rsidRPr="00292819">
        <w:rPr>
          <w:color w:val="000000"/>
          <w:sz w:val="28"/>
          <w:szCs w:val="28"/>
        </w:rPr>
        <w:t>ациональное применение методов, форм и средств об</w:t>
      </w:r>
      <w:r w:rsidR="004135F6" w:rsidRPr="00292819">
        <w:rPr>
          <w:color w:val="000000"/>
          <w:sz w:val="28"/>
          <w:szCs w:val="28"/>
        </w:rPr>
        <w:t>учения (словесные, наглядные, технические,</w:t>
      </w:r>
      <w:r w:rsidR="00146CC6">
        <w:rPr>
          <w:color w:val="000000"/>
          <w:sz w:val="28"/>
          <w:szCs w:val="28"/>
        </w:rPr>
        <w:t xml:space="preserve"> </w:t>
      </w:r>
      <w:r w:rsidR="00701E4F" w:rsidRPr="00292819">
        <w:rPr>
          <w:color w:val="000000"/>
          <w:sz w:val="28"/>
          <w:szCs w:val="28"/>
        </w:rPr>
        <w:t>репродуктивные, поиско</w:t>
      </w:r>
      <w:r w:rsidRPr="00292819">
        <w:rPr>
          <w:color w:val="000000"/>
          <w:sz w:val="28"/>
          <w:szCs w:val="28"/>
        </w:rPr>
        <w:t>вые, индуктивные и</w:t>
      </w:r>
      <w:r w:rsidR="00701E4F" w:rsidRPr="00292819">
        <w:rPr>
          <w:color w:val="000000"/>
          <w:sz w:val="28"/>
          <w:szCs w:val="28"/>
        </w:rPr>
        <w:t xml:space="preserve"> дедуктивные, проблемно- поисковые, исследовательские и т.д.);</w:t>
      </w:r>
      <w:proofErr w:type="gramEnd"/>
    </w:p>
    <w:p w:rsidR="00701E4F" w:rsidRPr="00292819" w:rsidRDefault="00DD2CB9" w:rsidP="00D33256">
      <w:pPr>
        <w:pStyle w:val="a3"/>
        <w:shd w:val="clear" w:color="auto" w:fill="FFFFFF"/>
        <w:spacing w:before="0" w:beforeAutospacing="0" w:after="150" w:afterAutospacing="0"/>
        <w:jc w:val="both"/>
        <w:rPr>
          <w:color w:val="000000"/>
          <w:sz w:val="28"/>
          <w:szCs w:val="28"/>
        </w:rPr>
      </w:pPr>
      <w:r w:rsidRPr="00292819">
        <w:rPr>
          <w:color w:val="000000"/>
          <w:sz w:val="28"/>
          <w:szCs w:val="28"/>
        </w:rPr>
        <w:t>2.</w:t>
      </w:r>
      <w:r w:rsidR="00292819">
        <w:rPr>
          <w:color w:val="000000"/>
          <w:sz w:val="28"/>
          <w:szCs w:val="28"/>
        </w:rPr>
        <w:t>Ц</w:t>
      </w:r>
      <w:r w:rsidR="00701E4F" w:rsidRPr="00292819">
        <w:rPr>
          <w:color w:val="000000"/>
          <w:sz w:val="28"/>
          <w:szCs w:val="28"/>
        </w:rPr>
        <w:t xml:space="preserve">елесообразное сочетание групповых и индивидуальных форм организации учебных занятий, организация работы со </w:t>
      </w:r>
      <w:proofErr w:type="gramStart"/>
      <w:r w:rsidR="00701E4F" w:rsidRPr="00292819">
        <w:rPr>
          <w:color w:val="000000"/>
          <w:sz w:val="28"/>
          <w:szCs w:val="28"/>
        </w:rPr>
        <w:t>слабоуспевающими</w:t>
      </w:r>
      <w:proofErr w:type="gramEnd"/>
      <w:r w:rsidR="00701E4F" w:rsidRPr="00292819">
        <w:rPr>
          <w:color w:val="000000"/>
          <w:sz w:val="28"/>
          <w:szCs w:val="28"/>
        </w:rPr>
        <w:t>;</w:t>
      </w:r>
    </w:p>
    <w:p w:rsidR="00701E4F" w:rsidRPr="00292819" w:rsidRDefault="00292819" w:rsidP="00D33256">
      <w:pPr>
        <w:pStyle w:val="a3"/>
        <w:shd w:val="clear" w:color="auto" w:fill="FFFFFF"/>
        <w:spacing w:before="0" w:beforeAutospacing="0" w:after="150" w:afterAutospacing="0"/>
        <w:jc w:val="both"/>
        <w:rPr>
          <w:color w:val="000000"/>
          <w:sz w:val="28"/>
          <w:szCs w:val="28"/>
        </w:rPr>
      </w:pPr>
      <w:r>
        <w:rPr>
          <w:color w:val="000000"/>
          <w:sz w:val="28"/>
          <w:szCs w:val="28"/>
        </w:rPr>
        <w:t>3.П</w:t>
      </w:r>
      <w:r w:rsidR="00701E4F" w:rsidRPr="00292819">
        <w:rPr>
          <w:color w:val="000000"/>
          <w:sz w:val="28"/>
          <w:szCs w:val="28"/>
        </w:rPr>
        <w:t>робуждение и развитие интереса к изучаемым предметам.</w:t>
      </w:r>
    </w:p>
    <w:p w:rsidR="00701E4F" w:rsidRPr="00292819" w:rsidRDefault="00292819" w:rsidP="00D33256">
      <w:pPr>
        <w:pStyle w:val="a3"/>
        <w:shd w:val="clear" w:color="auto" w:fill="FFFFFF"/>
        <w:spacing w:before="0" w:beforeAutospacing="0" w:after="150" w:afterAutospacing="0"/>
        <w:jc w:val="both"/>
        <w:rPr>
          <w:color w:val="000000"/>
          <w:sz w:val="28"/>
          <w:szCs w:val="28"/>
        </w:rPr>
      </w:pPr>
      <w:r>
        <w:rPr>
          <w:color w:val="000000"/>
          <w:sz w:val="28"/>
          <w:szCs w:val="28"/>
        </w:rPr>
        <w:t>4.О</w:t>
      </w:r>
      <w:r w:rsidR="00701E4F" w:rsidRPr="00292819">
        <w:rPr>
          <w:color w:val="000000"/>
          <w:sz w:val="28"/>
          <w:szCs w:val="28"/>
        </w:rPr>
        <w:t>рганизация работы с одарёнными учащимися.</w:t>
      </w:r>
    </w:p>
    <w:p w:rsidR="00701E4F" w:rsidRPr="00292819" w:rsidRDefault="00701E4F" w:rsidP="00D33256">
      <w:pPr>
        <w:pStyle w:val="a3"/>
        <w:shd w:val="clear" w:color="auto" w:fill="FFFFFF"/>
        <w:spacing w:before="0" w:beforeAutospacing="0" w:after="150" w:afterAutospacing="0"/>
        <w:jc w:val="both"/>
        <w:rPr>
          <w:color w:val="000000"/>
          <w:sz w:val="28"/>
          <w:szCs w:val="28"/>
        </w:rPr>
      </w:pPr>
    </w:p>
    <w:p w:rsidR="00701E4F" w:rsidRPr="00292819" w:rsidRDefault="00701E4F" w:rsidP="00D33256">
      <w:pPr>
        <w:pStyle w:val="a3"/>
        <w:shd w:val="clear" w:color="auto" w:fill="FFFFFF"/>
        <w:spacing w:before="0" w:beforeAutospacing="0" w:after="150" w:afterAutospacing="0"/>
        <w:jc w:val="both"/>
        <w:rPr>
          <w:color w:val="000000"/>
          <w:sz w:val="28"/>
          <w:szCs w:val="28"/>
        </w:rPr>
      </w:pPr>
      <w:r w:rsidRPr="00292819">
        <w:rPr>
          <w:color w:val="000000"/>
          <w:sz w:val="28"/>
          <w:szCs w:val="28"/>
          <w:u w:val="single"/>
        </w:rPr>
        <w:t xml:space="preserve">Хочется пожелать мира во всём мире, чтобы обучение действительно </w:t>
      </w:r>
      <w:proofErr w:type="gramStart"/>
      <w:r w:rsidRPr="00292819">
        <w:rPr>
          <w:color w:val="000000"/>
          <w:sz w:val="28"/>
          <w:szCs w:val="28"/>
          <w:u w:val="single"/>
        </w:rPr>
        <w:t>имело наивысшее качество и было</w:t>
      </w:r>
      <w:proofErr w:type="gramEnd"/>
      <w:r w:rsidRPr="00292819">
        <w:rPr>
          <w:color w:val="000000"/>
          <w:sz w:val="28"/>
          <w:szCs w:val="28"/>
          <w:u w:val="single"/>
        </w:rPr>
        <w:t xml:space="preserve"> по-настоящему полезным для всего человечества.</w:t>
      </w:r>
    </w:p>
    <w:p w:rsidR="00701E4F" w:rsidRPr="00292819" w:rsidRDefault="00701E4F" w:rsidP="00D33256">
      <w:pPr>
        <w:pStyle w:val="a3"/>
        <w:shd w:val="clear" w:color="auto" w:fill="FFFFFF"/>
        <w:spacing w:before="0" w:beforeAutospacing="0" w:after="150" w:afterAutospacing="0"/>
        <w:jc w:val="both"/>
        <w:rPr>
          <w:color w:val="000000"/>
          <w:sz w:val="28"/>
          <w:szCs w:val="28"/>
        </w:rPr>
      </w:pPr>
      <w:r w:rsidRPr="00292819">
        <w:rPr>
          <w:color w:val="000000"/>
          <w:sz w:val="28"/>
          <w:szCs w:val="28"/>
        </w:rPr>
        <w:br/>
      </w:r>
    </w:p>
    <w:p w:rsidR="00A95695" w:rsidRPr="00292819" w:rsidRDefault="00A95695" w:rsidP="00D33256">
      <w:pPr>
        <w:jc w:val="both"/>
        <w:rPr>
          <w:rFonts w:ascii="Times New Roman" w:hAnsi="Times New Roman" w:cs="Times New Roman"/>
          <w:sz w:val="28"/>
          <w:szCs w:val="28"/>
        </w:rPr>
      </w:pPr>
    </w:p>
    <w:sectPr w:rsidR="00A95695" w:rsidRPr="00292819" w:rsidSect="00D33256">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A95695"/>
    <w:rsid w:val="0003737F"/>
    <w:rsid w:val="0011680C"/>
    <w:rsid w:val="00146CC6"/>
    <w:rsid w:val="00215F73"/>
    <w:rsid w:val="00292819"/>
    <w:rsid w:val="00341EAD"/>
    <w:rsid w:val="004135F6"/>
    <w:rsid w:val="00701E4F"/>
    <w:rsid w:val="00737763"/>
    <w:rsid w:val="00976F0A"/>
    <w:rsid w:val="00A95695"/>
    <w:rsid w:val="00AC7BA3"/>
    <w:rsid w:val="00BF2A5C"/>
    <w:rsid w:val="00D06209"/>
    <w:rsid w:val="00D157F9"/>
    <w:rsid w:val="00D33256"/>
    <w:rsid w:val="00DD2CB9"/>
    <w:rsid w:val="00E054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B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01E4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3912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1390</Words>
  <Characters>7924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11</cp:revision>
  <cp:lastPrinted>2020-12-17T09:18:00Z</cp:lastPrinted>
  <dcterms:created xsi:type="dcterms:W3CDTF">2020-12-17T13:59:00Z</dcterms:created>
  <dcterms:modified xsi:type="dcterms:W3CDTF">2020-12-19T04:03:00Z</dcterms:modified>
</cp:coreProperties>
</file>