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1" w:rsidRPr="00E1193C" w:rsidRDefault="003758B1" w:rsidP="00E1193C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  <w:u w:val="single"/>
        </w:rPr>
      </w:pPr>
      <w:r w:rsidRPr="00E1193C">
        <w:rPr>
          <w:b/>
          <w:sz w:val="44"/>
          <w:szCs w:val="44"/>
          <w:u w:val="single"/>
        </w:rPr>
        <w:t>За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период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существования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Побединской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средней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школы</w:t>
      </w:r>
    </w:p>
    <w:p w:rsidR="003758B1" w:rsidRPr="00E1193C" w:rsidRDefault="002648EF" w:rsidP="00E1193C">
      <w:pPr>
        <w:spacing w:after="0" w:line="240" w:lineRule="auto"/>
        <w:rPr>
          <w:rFonts w:ascii="Lucida Calligraphy" w:hAnsi="Lucida Calligraphy"/>
          <w:b/>
          <w:sz w:val="44"/>
          <w:szCs w:val="44"/>
        </w:rPr>
      </w:pPr>
      <w:r w:rsidRPr="00E1193C">
        <w:rPr>
          <w:rFonts w:ascii="Lucida Calligraphy" w:hAnsi="Lucida Calligraphy"/>
          <w:b/>
          <w:sz w:val="44"/>
          <w:szCs w:val="44"/>
          <w:u w:val="single"/>
        </w:rPr>
        <w:t>10</w:t>
      </w:r>
      <w:r w:rsidR="003758B1"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="003758B1" w:rsidRPr="00E1193C">
        <w:rPr>
          <w:b/>
          <w:sz w:val="44"/>
          <w:szCs w:val="44"/>
          <w:u w:val="single"/>
        </w:rPr>
        <w:t>учащихся</w:t>
      </w:r>
      <w:r w:rsidR="003758B1"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="003758B1" w:rsidRPr="00E1193C">
        <w:rPr>
          <w:b/>
          <w:sz w:val="44"/>
          <w:szCs w:val="44"/>
          <w:u w:val="single"/>
        </w:rPr>
        <w:t>окончили</w:t>
      </w:r>
      <w:r w:rsidR="003758B1"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="003758B1" w:rsidRPr="00E1193C">
        <w:rPr>
          <w:b/>
          <w:sz w:val="44"/>
          <w:szCs w:val="44"/>
          <w:u w:val="single"/>
        </w:rPr>
        <w:t>школу</w:t>
      </w:r>
      <w:r w:rsidR="003758B1"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="003758B1" w:rsidRPr="00E1193C">
        <w:rPr>
          <w:b/>
          <w:sz w:val="44"/>
          <w:szCs w:val="44"/>
          <w:u w:val="single"/>
        </w:rPr>
        <w:t>с</w:t>
      </w:r>
      <w:r w:rsidR="003758B1"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="003758B1" w:rsidRPr="00E1193C">
        <w:rPr>
          <w:b/>
          <w:sz w:val="44"/>
          <w:szCs w:val="44"/>
          <w:u w:val="single"/>
        </w:rPr>
        <w:t>серебряной</w:t>
      </w:r>
      <w:r w:rsidR="003758B1"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="003758B1" w:rsidRPr="00E1193C">
        <w:rPr>
          <w:b/>
          <w:sz w:val="44"/>
          <w:szCs w:val="44"/>
          <w:u w:val="single"/>
        </w:rPr>
        <w:t>медалью</w:t>
      </w:r>
      <w:r w:rsidRPr="00E1193C">
        <w:rPr>
          <w:rFonts w:ascii="Lucida Calligraphy" w:hAnsi="Lucida Calligraphy"/>
          <w:b/>
          <w:sz w:val="44"/>
          <w:szCs w:val="44"/>
        </w:rPr>
        <w:t>: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r w:rsidRPr="00E1193C">
        <w:rPr>
          <w:i/>
          <w:sz w:val="44"/>
          <w:szCs w:val="44"/>
        </w:rPr>
        <w:t>Жукова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Анна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Александровна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 1997 </w:t>
      </w:r>
      <w:r w:rsidR="008E1E45" w:rsidRPr="00E1193C">
        <w:rPr>
          <w:i/>
          <w:sz w:val="44"/>
          <w:szCs w:val="44"/>
        </w:rPr>
        <w:t>г</w:t>
      </w:r>
      <w:proofErr w:type="gramStart"/>
      <w:r w:rsidR="008E1E45" w:rsidRPr="00E1193C">
        <w:rPr>
          <w:rFonts w:ascii="Lucida Calligraphy" w:hAnsi="Lucida Calligraphy"/>
          <w:i/>
          <w:sz w:val="44"/>
          <w:szCs w:val="44"/>
        </w:rPr>
        <w:t>.</w:t>
      </w:r>
      <w:r w:rsidR="008E1E45" w:rsidRPr="00E1193C">
        <w:rPr>
          <w:i/>
          <w:sz w:val="44"/>
          <w:szCs w:val="44"/>
        </w:rPr>
        <w:t>в</w:t>
      </w:r>
      <w:proofErr w:type="gramEnd"/>
      <w:r w:rsidR="008E1E45"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proofErr w:type="spellStart"/>
      <w:r w:rsidRPr="00E1193C">
        <w:rPr>
          <w:i/>
          <w:sz w:val="44"/>
          <w:szCs w:val="44"/>
        </w:rPr>
        <w:t>Шемелина</w:t>
      </w:r>
      <w:proofErr w:type="spellEnd"/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Ирина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Викторовна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 2000 </w:t>
      </w:r>
      <w:r w:rsidR="008E1E45" w:rsidRPr="00E1193C">
        <w:rPr>
          <w:i/>
          <w:sz w:val="44"/>
          <w:szCs w:val="44"/>
        </w:rPr>
        <w:t>г</w:t>
      </w:r>
      <w:proofErr w:type="gramStart"/>
      <w:r w:rsidR="008E1E45" w:rsidRPr="00E1193C">
        <w:rPr>
          <w:rFonts w:ascii="Lucida Calligraphy" w:hAnsi="Lucida Calligraphy"/>
          <w:i/>
          <w:sz w:val="44"/>
          <w:szCs w:val="44"/>
        </w:rPr>
        <w:t>.</w:t>
      </w:r>
      <w:r w:rsidR="008E1E45" w:rsidRPr="00E1193C">
        <w:rPr>
          <w:i/>
          <w:sz w:val="44"/>
          <w:szCs w:val="44"/>
        </w:rPr>
        <w:t>в</w:t>
      </w:r>
      <w:proofErr w:type="gramEnd"/>
      <w:r w:rsidR="008E1E45"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r w:rsidRPr="00E1193C">
        <w:rPr>
          <w:i/>
          <w:sz w:val="44"/>
          <w:szCs w:val="44"/>
        </w:rPr>
        <w:t>Радченко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Евгений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="008E1E45" w:rsidRPr="00E1193C">
        <w:rPr>
          <w:i/>
          <w:sz w:val="44"/>
          <w:szCs w:val="44"/>
        </w:rPr>
        <w:t>Вадимович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 2000 </w:t>
      </w:r>
      <w:r w:rsidR="008E1E45" w:rsidRPr="00E1193C">
        <w:rPr>
          <w:i/>
          <w:sz w:val="44"/>
          <w:szCs w:val="44"/>
        </w:rPr>
        <w:t>г</w:t>
      </w:r>
      <w:proofErr w:type="gramStart"/>
      <w:r w:rsidR="008E1E45" w:rsidRPr="00E1193C">
        <w:rPr>
          <w:rFonts w:ascii="Lucida Calligraphy" w:hAnsi="Lucida Calligraphy"/>
          <w:i/>
          <w:sz w:val="44"/>
          <w:szCs w:val="44"/>
        </w:rPr>
        <w:t>.</w:t>
      </w:r>
      <w:r w:rsidR="008E1E45" w:rsidRPr="00E1193C">
        <w:rPr>
          <w:i/>
          <w:sz w:val="44"/>
          <w:szCs w:val="44"/>
        </w:rPr>
        <w:t>в</w:t>
      </w:r>
      <w:proofErr w:type="gramEnd"/>
      <w:r w:rsidR="008E1E45"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proofErr w:type="spellStart"/>
      <w:r w:rsidRPr="00E1193C">
        <w:rPr>
          <w:i/>
          <w:sz w:val="44"/>
          <w:szCs w:val="44"/>
        </w:rPr>
        <w:t>Гладун</w:t>
      </w:r>
      <w:proofErr w:type="spellEnd"/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Мария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Александровна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 2001 </w:t>
      </w:r>
      <w:r w:rsidR="008E1E45" w:rsidRPr="00E1193C">
        <w:rPr>
          <w:i/>
          <w:sz w:val="44"/>
          <w:szCs w:val="44"/>
        </w:rPr>
        <w:t>г</w:t>
      </w:r>
      <w:proofErr w:type="gramStart"/>
      <w:r w:rsidR="008E1E45" w:rsidRPr="00E1193C">
        <w:rPr>
          <w:rFonts w:ascii="Lucida Calligraphy" w:hAnsi="Lucida Calligraphy"/>
          <w:i/>
          <w:sz w:val="44"/>
          <w:szCs w:val="44"/>
        </w:rPr>
        <w:t>.</w:t>
      </w:r>
      <w:r w:rsidR="008E1E45" w:rsidRPr="00E1193C">
        <w:rPr>
          <w:i/>
          <w:sz w:val="44"/>
          <w:szCs w:val="44"/>
        </w:rPr>
        <w:t>в</w:t>
      </w:r>
      <w:proofErr w:type="gramEnd"/>
      <w:r w:rsidR="008E1E45"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proofErr w:type="spellStart"/>
      <w:r w:rsidRPr="00E1193C">
        <w:rPr>
          <w:i/>
          <w:sz w:val="44"/>
          <w:szCs w:val="44"/>
        </w:rPr>
        <w:t>Шешера</w:t>
      </w:r>
      <w:proofErr w:type="spellEnd"/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Анна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Геннадьевна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 2002 </w:t>
      </w:r>
      <w:r w:rsidR="008E1E45" w:rsidRPr="00E1193C">
        <w:rPr>
          <w:i/>
          <w:sz w:val="44"/>
          <w:szCs w:val="44"/>
        </w:rPr>
        <w:t>г</w:t>
      </w:r>
      <w:proofErr w:type="gramStart"/>
      <w:r w:rsidR="008E1E45" w:rsidRPr="00E1193C">
        <w:rPr>
          <w:rFonts w:ascii="Lucida Calligraphy" w:hAnsi="Lucida Calligraphy"/>
          <w:i/>
          <w:sz w:val="44"/>
          <w:szCs w:val="44"/>
        </w:rPr>
        <w:t>.</w:t>
      </w:r>
      <w:r w:rsidR="008E1E45" w:rsidRPr="00E1193C">
        <w:rPr>
          <w:i/>
          <w:sz w:val="40"/>
          <w:szCs w:val="40"/>
        </w:rPr>
        <w:t>в</w:t>
      </w:r>
      <w:proofErr w:type="gramEnd"/>
      <w:r w:rsidR="008E1E45" w:rsidRPr="00E1193C">
        <w:rPr>
          <w:i/>
          <w:sz w:val="40"/>
          <w:szCs w:val="40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r w:rsidRPr="00E1193C">
        <w:rPr>
          <w:i/>
          <w:sz w:val="44"/>
          <w:szCs w:val="44"/>
        </w:rPr>
        <w:t>Тучкова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Варвара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Николаевна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="008E1E45" w:rsidRPr="00E1193C">
        <w:rPr>
          <w:rFonts w:ascii="Lucida Calligraphy" w:hAnsi="Lucida Calligraphy"/>
          <w:i/>
          <w:sz w:val="44"/>
          <w:szCs w:val="44"/>
        </w:rPr>
        <w:t xml:space="preserve">2002 </w:t>
      </w:r>
      <w:r w:rsidR="008E1E45" w:rsidRPr="00E1193C">
        <w:rPr>
          <w:i/>
          <w:sz w:val="44"/>
          <w:szCs w:val="44"/>
        </w:rPr>
        <w:t>г</w:t>
      </w:r>
      <w:proofErr w:type="gramStart"/>
      <w:r w:rsidR="008E1E45" w:rsidRPr="00E1193C">
        <w:rPr>
          <w:rFonts w:ascii="Lucida Calligraphy" w:hAnsi="Lucida Calligraphy"/>
          <w:i/>
          <w:sz w:val="44"/>
          <w:szCs w:val="44"/>
        </w:rPr>
        <w:t>.</w:t>
      </w:r>
      <w:r w:rsidR="008E1E45" w:rsidRPr="00E1193C">
        <w:rPr>
          <w:i/>
          <w:sz w:val="44"/>
          <w:szCs w:val="44"/>
        </w:rPr>
        <w:t>в</w:t>
      </w:r>
      <w:proofErr w:type="gramEnd"/>
      <w:r w:rsidR="008E1E45"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proofErr w:type="spellStart"/>
      <w:r w:rsidRPr="00E1193C">
        <w:rPr>
          <w:i/>
          <w:sz w:val="44"/>
          <w:szCs w:val="44"/>
        </w:rPr>
        <w:t>Жулина</w:t>
      </w:r>
      <w:proofErr w:type="spellEnd"/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Екатерина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Дмитриевна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2010 </w:t>
      </w:r>
      <w:r w:rsidRPr="00E1193C">
        <w:rPr>
          <w:i/>
          <w:sz w:val="44"/>
          <w:szCs w:val="44"/>
        </w:rPr>
        <w:t>г</w:t>
      </w:r>
      <w:proofErr w:type="gramStart"/>
      <w:r w:rsidRPr="00E1193C">
        <w:rPr>
          <w:rFonts w:ascii="Lucida Calligraphy" w:hAnsi="Lucida Calligraphy"/>
          <w:i/>
          <w:sz w:val="44"/>
          <w:szCs w:val="44"/>
        </w:rPr>
        <w:t>.</w:t>
      </w:r>
      <w:r w:rsidRPr="00E1193C">
        <w:rPr>
          <w:i/>
          <w:sz w:val="44"/>
          <w:szCs w:val="44"/>
        </w:rPr>
        <w:t>в</w:t>
      </w:r>
      <w:proofErr w:type="gramEnd"/>
      <w:r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r w:rsidRPr="00E1193C">
        <w:rPr>
          <w:i/>
          <w:sz w:val="44"/>
          <w:szCs w:val="44"/>
        </w:rPr>
        <w:t>Католик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Александра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Григорьевна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2010 </w:t>
      </w:r>
      <w:r w:rsidRPr="00E1193C">
        <w:rPr>
          <w:i/>
          <w:sz w:val="44"/>
          <w:szCs w:val="44"/>
        </w:rPr>
        <w:t>г</w:t>
      </w:r>
      <w:proofErr w:type="gramStart"/>
      <w:r w:rsidRPr="00E1193C">
        <w:rPr>
          <w:rFonts w:ascii="Lucida Calligraphy" w:hAnsi="Lucida Calligraphy"/>
          <w:i/>
          <w:sz w:val="44"/>
          <w:szCs w:val="44"/>
        </w:rPr>
        <w:t>.</w:t>
      </w:r>
      <w:r w:rsidRPr="00E1193C">
        <w:rPr>
          <w:i/>
          <w:sz w:val="44"/>
          <w:szCs w:val="44"/>
        </w:rPr>
        <w:t>в</w:t>
      </w:r>
      <w:proofErr w:type="gramEnd"/>
    </w:p>
    <w:p w:rsidR="002648EF" w:rsidRPr="00E1193C" w:rsidRDefault="002648EF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r w:rsidRPr="00E1193C">
        <w:rPr>
          <w:i/>
          <w:sz w:val="44"/>
          <w:szCs w:val="44"/>
        </w:rPr>
        <w:t>Приходько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Валентина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Сергеевна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2010 </w:t>
      </w:r>
      <w:r w:rsidRPr="00E1193C">
        <w:rPr>
          <w:i/>
          <w:sz w:val="44"/>
          <w:szCs w:val="44"/>
        </w:rPr>
        <w:t>г</w:t>
      </w:r>
      <w:proofErr w:type="gramStart"/>
      <w:r w:rsidRPr="00E1193C">
        <w:rPr>
          <w:rFonts w:ascii="Lucida Calligraphy" w:hAnsi="Lucida Calligraphy"/>
          <w:i/>
          <w:sz w:val="44"/>
          <w:szCs w:val="44"/>
        </w:rPr>
        <w:t>.</w:t>
      </w:r>
      <w:r w:rsidRPr="00E1193C">
        <w:rPr>
          <w:i/>
          <w:sz w:val="44"/>
          <w:szCs w:val="44"/>
        </w:rPr>
        <w:t>в</w:t>
      </w:r>
      <w:proofErr w:type="gramEnd"/>
      <w:r w:rsidR="00D764CD" w:rsidRPr="00E1193C">
        <w:rPr>
          <w:i/>
          <w:sz w:val="44"/>
          <w:szCs w:val="44"/>
        </w:rPr>
        <w:t>ыпуска</w:t>
      </w:r>
    </w:p>
    <w:p w:rsidR="002648EF" w:rsidRPr="00E1193C" w:rsidRDefault="002648EF" w:rsidP="00E1193C">
      <w:pPr>
        <w:spacing w:after="0" w:line="240" w:lineRule="auto"/>
        <w:rPr>
          <w:i/>
          <w:sz w:val="44"/>
          <w:szCs w:val="44"/>
        </w:rPr>
      </w:pPr>
      <w:r w:rsidRPr="00E1193C">
        <w:rPr>
          <w:i/>
          <w:sz w:val="44"/>
          <w:szCs w:val="44"/>
        </w:rPr>
        <w:t>Поршнев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Никита</w:t>
      </w:r>
      <w:r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Pr="00E1193C">
        <w:rPr>
          <w:i/>
          <w:sz w:val="44"/>
          <w:szCs w:val="44"/>
        </w:rPr>
        <w:t>Александрович</w:t>
      </w:r>
      <w:r w:rsidRPr="00E1193C">
        <w:rPr>
          <w:rFonts w:ascii="Lucida Calligraphy" w:hAnsi="Lucida Calligraphy"/>
          <w:i/>
          <w:sz w:val="44"/>
          <w:szCs w:val="44"/>
        </w:rPr>
        <w:t xml:space="preserve"> 2015 </w:t>
      </w:r>
      <w:r w:rsidRPr="00E1193C">
        <w:rPr>
          <w:i/>
          <w:sz w:val="44"/>
          <w:szCs w:val="44"/>
        </w:rPr>
        <w:t>г</w:t>
      </w:r>
      <w:proofErr w:type="gramStart"/>
      <w:r w:rsidRPr="00E1193C">
        <w:rPr>
          <w:rFonts w:ascii="Lucida Calligraphy" w:hAnsi="Lucida Calligraphy"/>
          <w:i/>
          <w:sz w:val="44"/>
          <w:szCs w:val="44"/>
        </w:rPr>
        <w:t>.</w:t>
      </w:r>
      <w:r w:rsidRPr="00E1193C">
        <w:rPr>
          <w:i/>
          <w:sz w:val="44"/>
          <w:szCs w:val="44"/>
        </w:rPr>
        <w:t>в</w:t>
      </w:r>
      <w:proofErr w:type="gramEnd"/>
    </w:p>
    <w:p w:rsidR="003758B1" w:rsidRPr="00E1193C" w:rsidRDefault="003758B1" w:rsidP="00E1193C">
      <w:pPr>
        <w:spacing w:after="0" w:line="240" w:lineRule="auto"/>
        <w:rPr>
          <w:rFonts w:ascii="Lucida Calligraphy" w:hAnsi="Lucida Calligraphy"/>
          <w:i/>
          <w:sz w:val="44"/>
          <w:szCs w:val="44"/>
        </w:rPr>
      </w:pPr>
      <w:r w:rsidRPr="00E1193C">
        <w:rPr>
          <w:rFonts w:ascii="Lucida Calligraphy" w:hAnsi="Lucida Calligraphy"/>
          <w:b/>
          <w:sz w:val="44"/>
          <w:szCs w:val="44"/>
        </w:rPr>
        <w:t xml:space="preserve">- </w:t>
      </w:r>
      <w:r w:rsidRPr="00E1193C">
        <w:rPr>
          <w:b/>
          <w:sz w:val="44"/>
          <w:szCs w:val="44"/>
          <w:u w:val="single"/>
        </w:rPr>
        <w:t>с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золотой</w:t>
      </w:r>
      <w:r w:rsidRPr="00E1193C">
        <w:rPr>
          <w:rFonts w:ascii="Lucida Calligraphy" w:hAnsi="Lucida Calligraphy"/>
          <w:b/>
          <w:sz w:val="44"/>
          <w:szCs w:val="44"/>
          <w:u w:val="single"/>
        </w:rPr>
        <w:t xml:space="preserve"> </w:t>
      </w:r>
      <w:r w:rsidRPr="00E1193C">
        <w:rPr>
          <w:b/>
          <w:sz w:val="44"/>
          <w:szCs w:val="44"/>
          <w:u w:val="single"/>
        </w:rPr>
        <w:t>медалью</w:t>
      </w:r>
      <w:r w:rsidR="00D764CD" w:rsidRPr="00E1193C">
        <w:rPr>
          <w:b/>
          <w:sz w:val="44"/>
          <w:szCs w:val="44"/>
        </w:rPr>
        <w:t xml:space="preserve">: </w:t>
      </w:r>
      <w:r w:rsidR="002648EF" w:rsidRPr="00E1193C">
        <w:rPr>
          <w:rFonts w:ascii="Lucida Calligraphy" w:hAnsi="Lucida Calligraphy"/>
          <w:sz w:val="44"/>
          <w:szCs w:val="44"/>
        </w:rPr>
        <w:t xml:space="preserve"> 1 </w:t>
      </w:r>
      <w:r w:rsidR="002648EF" w:rsidRPr="00E1193C">
        <w:rPr>
          <w:sz w:val="44"/>
          <w:szCs w:val="44"/>
        </w:rPr>
        <w:t>учащаяся</w:t>
      </w:r>
      <w:r w:rsidR="002648EF" w:rsidRPr="00E1193C">
        <w:rPr>
          <w:rFonts w:ascii="Lucida Calligraphy" w:hAnsi="Lucida Calligraphy"/>
          <w:sz w:val="44"/>
          <w:szCs w:val="44"/>
        </w:rPr>
        <w:t xml:space="preserve">: </w:t>
      </w:r>
      <w:r w:rsidR="002648EF" w:rsidRPr="00E1193C">
        <w:rPr>
          <w:i/>
          <w:sz w:val="44"/>
          <w:szCs w:val="44"/>
        </w:rPr>
        <w:t>Гусева</w:t>
      </w:r>
      <w:r w:rsidR="002648EF"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="002648EF" w:rsidRPr="00E1193C">
        <w:rPr>
          <w:i/>
          <w:sz w:val="44"/>
          <w:szCs w:val="44"/>
        </w:rPr>
        <w:t>Надежда</w:t>
      </w:r>
      <w:r w:rsidR="002648EF" w:rsidRPr="00E1193C">
        <w:rPr>
          <w:rFonts w:ascii="Lucida Calligraphy" w:hAnsi="Lucida Calligraphy"/>
          <w:i/>
          <w:sz w:val="44"/>
          <w:szCs w:val="44"/>
        </w:rPr>
        <w:t xml:space="preserve"> </w:t>
      </w:r>
      <w:r w:rsidR="002648EF" w:rsidRPr="00E1193C">
        <w:rPr>
          <w:i/>
          <w:sz w:val="44"/>
          <w:szCs w:val="44"/>
        </w:rPr>
        <w:t>Анатольевна</w:t>
      </w:r>
      <w:r w:rsidR="002648EF" w:rsidRPr="00E1193C">
        <w:rPr>
          <w:rFonts w:ascii="Lucida Calligraphy" w:hAnsi="Lucida Calligraphy"/>
          <w:i/>
          <w:sz w:val="44"/>
          <w:szCs w:val="44"/>
        </w:rPr>
        <w:t xml:space="preserve"> 2012 </w:t>
      </w:r>
      <w:r w:rsidR="002648EF" w:rsidRPr="00E1193C">
        <w:rPr>
          <w:i/>
          <w:sz w:val="44"/>
          <w:szCs w:val="44"/>
        </w:rPr>
        <w:t>г</w:t>
      </w:r>
      <w:proofErr w:type="gramStart"/>
      <w:r w:rsidR="00D764CD" w:rsidRPr="00E1193C">
        <w:rPr>
          <w:i/>
          <w:sz w:val="44"/>
          <w:szCs w:val="44"/>
        </w:rPr>
        <w:t>.в</w:t>
      </w:r>
      <w:proofErr w:type="gramEnd"/>
      <w:r w:rsidR="00D764CD" w:rsidRPr="00E1193C">
        <w:rPr>
          <w:i/>
          <w:sz w:val="44"/>
          <w:szCs w:val="44"/>
        </w:rPr>
        <w:t>ыпуска</w:t>
      </w:r>
    </w:p>
    <w:p w:rsidR="003758B1" w:rsidRPr="00E1193C" w:rsidRDefault="003758B1" w:rsidP="00E1193C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</w:rPr>
      </w:pPr>
      <w:r w:rsidRPr="00E1193C">
        <w:rPr>
          <w:b/>
          <w:sz w:val="44"/>
          <w:szCs w:val="44"/>
        </w:rPr>
        <w:t>Среди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выпускников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есть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люди</w:t>
      </w:r>
      <w:r w:rsidRPr="00E1193C">
        <w:rPr>
          <w:rFonts w:ascii="Lucida Calligraphy" w:hAnsi="Lucida Calligraphy"/>
          <w:b/>
          <w:sz w:val="44"/>
          <w:szCs w:val="44"/>
        </w:rPr>
        <w:t xml:space="preserve">, </w:t>
      </w:r>
      <w:r w:rsidRPr="00E1193C">
        <w:rPr>
          <w:b/>
          <w:sz w:val="44"/>
          <w:szCs w:val="44"/>
        </w:rPr>
        <w:t>которые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заняли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большое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место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в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масштабе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нашего</w:t>
      </w:r>
      <w:r w:rsidRPr="00E1193C">
        <w:rPr>
          <w:rFonts w:ascii="Lucida Calligraphy" w:hAnsi="Lucida Calligraphy"/>
          <w:b/>
          <w:sz w:val="44"/>
          <w:szCs w:val="44"/>
        </w:rPr>
        <w:t xml:space="preserve"> </w:t>
      </w:r>
      <w:r w:rsidRPr="00E1193C">
        <w:rPr>
          <w:b/>
          <w:sz w:val="44"/>
          <w:szCs w:val="44"/>
        </w:rPr>
        <w:t>государства</w:t>
      </w:r>
      <w:r w:rsidRPr="00E1193C">
        <w:rPr>
          <w:rFonts w:ascii="Lucida Calligraphy" w:hAnsi="Lucida Calligraphy"/>
          <w:b/>
          <w:sz w:val="44"/>
          <w:szCs w:val="44"/>
        </w:rPr>
        <w:t>:</w:t>
      </w:r>
    </w:p>
    <w:p w:rsidR="00EA49B3" w:rsidRPr="00E1193C" w:rsidRDefault="00160750" w:rsidP="00E1193C">
      <w:pPr>
        <w:numPr>
          <w:ilvl w:val="0"/>
          <w:numId w:val="1"/>
        </w:numPr>
        <w:spacing w:after="0" w:line="240" w:lineRule="auto"/>
        <w:rPr>
          <w:rFonts w:ascii="Lucida Calligraphy" w:hAnsi="Lucida Calligraphy"/>
          <w:i/>
          <w:sz w:val="40"/>
          <w:szCs w:val="40"/>
        </w:rPr>
      </w:pPr>
      <w:r w:rsidRPr="00E1193C">
        <w:rPr>
          <w:i/>
          <w:sz w:val="40"/>
          <w:szCs w:val="40"/>
        </w:rPr>
        <w:t>Генерал</w:t>
      </w:r>
      <w:r w:rsidRPr="00E1193C">
        <w:rPr>
          <w:rFonts w:ascii="Lucida Calligraphy" w:hAnsi="Lucida Calligraphy"/>
          <w:i/>
          <w:sz w:val="40"/>
          <w:szCs w:val="40"/>
        </w:rPr>
        <w:t>-</w:t>
      </w:r>
      <w:r w:rsidR="00D764CD" w:rsidRPr="00E1193C">
        <w:rPr>
          <w:i/>
          <w:sz w:val="40"/>
          <w:szCs w:val="40"/>
        </w:rPr>
        <w:t xml:space="preserve"> полковник</w:t>
      </w:r>
      <w:r w:rsidRPr="00E1193C">
        <w:rPr>
          <w:rFonts w:ascii="Lucida Calligraphy" w:hAnsi="Lucida Calligraphy"/>
          <w:i/>
          <w:sz w:val="40"/>
          <w:szCs w:val="40"/>
        </w:rPr>
        <w:t xml:space="preserve">, </w:t>
      </w:r>
      <w:r w:rsidRPr="00E1193C">
        <w:rPr>
          <w:i/>
          <w:sz w:val="40"/>
          <w:szCs w:val="40"/>
        </w:rPr>
        <w:t>начальник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штаба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ДВО</w:t>
      </w:r>
      <w:r w:rsidRPr="00E1193C">
        <w:rPr>
          <w:rFonts w:ascii="Lucida Calligraphy" w:hAnsi="Lucida Calligraphy"/>
          <w:i/>
          <w:sz w:val="40"/>
          <w:szCs w:val="40"/>
        </w:rPr>
        <w:t xml:space="preserve"> – </w:t>
      </w:r>
      <w:r w:rsidRPr="00E1193C">
        <w:rPr>
          <w:i/>
          <w:sz w:val="40"/>
          <w:szCs w:val="40"/>
        </w:rPr>
        <w:t>Якушев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В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  <w:r w:rsidRPr="00E1193C">
        <w:rPr>
          <w:i/>
          <w:sz w:val="40"/>
          <w:szCs w:val="40"/>
        </w:rPr>
        <w:t>И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</w:p>
    <w:p w:rsidR="00EA49B3" w:rsidRPr="00E1193C" w:rsidRDefault="00160750" w:rsidP="00E1193C">
      <w:pPr>
        <w:numPr>
          <w:ilvl w:val="0"/>
          <w:numId w:val="1"/>
        </w:numPr>
        <w:spacing w:after="0" w:line="240" w:lineRule="auto"/>
        <w:rPr>
          <w:rFonts w:ascii="Lucida Calligraphy" w:hAnsi="Lucida Calligraphy"/>
          <w:i/>
          <w:sz w:val="40"/>
          <w:szCs w:val="40"/>
        </w:rPr>
      </w:pPr>
      <w:r w:rsidRPr="00E1193C">
        <w:rPr>
          <w:i/>
          <w:sz w:val="40"/>
          <w:szCs w:val="40"/>
        </w:rPr>
        <w:t>Кандидат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технических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наук</w:t>
      </w:r>
      <w:r w:rsidRPr="00E1193C">
        <w:rPr>
          <w:rFonts w:ascii="Lucida Calligraphy" w:hAnsi="Lucida Calligraphy"/>
          <w:i/>
          <w:sz w:val="40"/>
          <w:szCs w:val="40"/>
        </w:rPr>
        <w:t xml:space="preserve">, </w:t>
      </w:r>
      <w:r w:rsidRPr="00E1193C">
        <w:rPr>
          <w:i/>
          <w:sz w:val="40"/>
          <w:szCs w:val="40"/>
        </w:rPr>
        <w:t>преподаватель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ДВГГУ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г</w:t>
      </w:r>
      <w:proofErr w:type="gramStart"/>
      <w:r w:rsidRPr="00E1193C">
        <w:rPr>
          <w:rFonts w:ascii="Lucida Calligraphy" w:hAnsi="Lucida Calligraphy"/>
          <w:i/>
          <w:sz w:val="40"/>
          <w:szCs w:val="40"/>
        </w:rPr>
        <w:t>.</w:t>
      </w:r>
      <w:r w:rsidRPr="00E1193C">
        <w:rPr>
          <w:i/>
          <w:sz w:val="40"/>
          <w:szCs w:val="40"/>
        </w:rPr>
        <w:t>Х</w:t>
      </w:r>
      <w:proofErr w:type="gramEnd"/>
      <w:r w:rsidRPr="00E1193C">
        <w:rPr>
          <w:i/>
          <w:sz w:val="40"/>
          <w:szCs w:val="40"/>
        </w:rPr>
        <w:t>абаровск</w:t>
      </w:r>
      <w:r w:rsidRPr="00E1193C">
        <w:rPr>
          <w:rFonts w:ascii="Lucida Calligraphy" w:hAnsi="Lucida Calligraphy"/>
          <w:i/>
          <w:sz w:val="40"/>
          <w:szCs w:val="40"/>
        </w:rPr>
        <w:t xml:space="preserve"> – </w:t>
      </w:r>
      <w:r w:rsidRPr="00E1193C">
        <w:rPr>
          <w:i/>
          <w:sz w:val="40"/>
          <w:szCs w:val="40"/>
        </w:rPr>
        <w:t>Лазарева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Т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  <w:r w:rsidRPr="00E1193C">
        <w:rPr>
          <w:i/>
          <w:sz w:val="40"/>
          <w:szCs w:val="40"/>
        </w:rPr>
        <w:t>А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</w:p>
    <w:p w:rsidR="00E1193C" w:rsidRPr="00E1193C" w:rsidRDefault="00160750" w:rsidP="00E1193C">
      <w:pPr>
        <w:numPr>
          <w:ilvl w:val="0"/>
          <w:numId w:val="1"/>
        </w:numPr>
        <w:spacing w:after="0" w:line="240" w:lineRule="auto"/>
        <w:rPr>
          <w:rFonts w:ascii="Lucida Calligraphy" w:hAnsi="Lucida Calligraphy"/>
          <w:i/>
          <w:sz w:val="40"/>
          <w:szCs w:val="40"/>
        </w:rPr>
      </w:pPr>
      <w:r w:rsidRPr="00E1193C">
        <w:rPr>
          <w:i/>
          <w:sz w:val="40"/>
          <w:szCs w:val="40"/>
        </w:rPr>
        <w:t>Эксперт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по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инвестициям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в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РЕНО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г</w:t>
      </w:r>
      <w:proofErr w:type="gramStart"/>
      <w:r w:rsidRPr="00E1193C">
        <w:rPr>
          <w:rFonts w:ascii="Lucida Calligraphy" w:hAnsi="Lucida Calligraphy"/>
          <w:i/>
          <w:sz w:val="40"/>
          <w:szCs w:val="40"/>
        </w:rPr>
        <w:t>.</w:t>
      </w:r>
      <w:r w:rsidRPr="00E1193C">
        <w:rPr>
          <w:i/>
          <w:sz w:val="40"/>
          <w:szCs w:val="40"/>
        </w:rPr>
        <w:t>М</w:t>
      </w:r>
      <w:proofErr w:type="gramEnd"/>
      <w:r w:rsidRPr="00E1193C">
        <w:rPr>
          <w:i/>
          <w:sz w:val="40"/>
          <w:szCs w:val="40"/>
        </w:rPr>
        <w:t>осква</w:t>
      </w:r>
      <w:r w:rsidRPr="00E1193C">
        <w:rPr>
          <w:rFonts w:ascii="Lucida Calligraphy" w:hAnsi="Lucida Calligraphy"/>
          <w:i/>
          <w:sz w:val="40"/>
          <w:szCs w:val="40"/>
        </w:rPr>
        <w:t xml:space="preserve"> – </w:t>
      </w:r>
      <w:proofErr w:type="spellStart"/>
      <w:r w:rsidRPr="00E1193C">
        <w:rPr>
          <w:i/>
          <w:sz w:val="40"/>
          <w:szCs w:val="40"/>
        </w:rPr>
        <w:t>Евтушевская</w:t>
      </w:r>
      <w:proofErr w:type="spellEnd"/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О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  <w:r w:rsidRPr="00E1193C">
        <w:rPr>
          <w:i/>
          <w:sz w:val="40"/>
          <w:szCs w:val="40"/>
        </w:rPr>
        <w:t>А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</w:p>
    <w:p w:rsidR="002648EF" w:rsidRPr="00E1193C" w:rsidRDefault="00160750" w:rsidP="00E1193C">
      <w:pPr>
        <w:numPr>
          <w:ilvl w:val="0"/>
          <w:numId w:val="1"/>
        </w:numPr>
        <w:spacing w:after="0" w:line="240" w:lineRule="auto"/>
        <w:rPr>
          <w:rFonts w:ascii="Lucida Calligraphy" w:hAnsi="Lucida Calligraphy"/>
          <w:i/>
          <w:sz w:val="40"/>
          <w:szCs w:val="40"/>
        </w:rPr>
      </w:pPr>
      <w:r w:rsidRPr="00E1193C">
        <w:rPr>
          <w:i/>
          <w:sz w:val="40"/>
          <w:szCs w:val="40"/>
        </w:rPr>
        <w:t>Выпускник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МИФИ</w:t>
      </w:r>
      <w:r w:rsidRPr="00E1193C">
        <w:rPr>
          <w:rFonts w:ascii="Lucida Calligraphy" w:hAnsi="Lucida Calligraphy"/>
          <w:i/>
          <w:sz w:val="40"/>
          <w:szCs w:val="40"/>
        </w:rPr>
        <w:t xml:space="preserve">, </w:t>
      </w:r>
      <w:r w:rsidRPr="00E1193C">
        <w:rPr>
          <w:i/>
          <w:sz w:val="40"/>
          <w:szCs w:val="40"/>
        </w:rPr>
        <w:t>получивший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в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дальнейшем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ученую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степень</w:t>
      </w:r>
      <w:r w:rsidRPr="00E1193C">
        <w:rPr>
          <w:rFonts w:ascii="Lucida Calligraphy" w:hAnsi="Lucida Calligraphy"/>
          <w:i/>
          <w:sz w:val="40"/>
          <w:szCs w:val="40"/>
        </w:rPr>
        <w:t xml:space="preserve"> – </w:t>
      </w:r>
      <w:r w:rsidRPr="00E1193C">
        <w:rPr>
          <w:i/>
          <w:sz w:val="40"/>
          <w:szCs w:val="40"/>
        </w:rPr>
        <w:t>Бабурин</w:t>
      </w:r>
      <w:r w:rsidRPr="00E1193C">
        <w:rPr>
          <w:rFonts w:ascii="Lucida Calligraphy" w:hAnsi="Lucida Calligraphy"/>
          <w:i/>
          <w:sz w:val="40"/>
          <w:szCs w:val="40"/>
        </w:rPr>
        <w:t xml:space="preserve"> </w:t>
      </w:r>
      <w:r w:rsidRPr="00E1193C">
        <w:rPr>
          <w:i/>
          <w:sz w:val="40"/>
          <w:szCs w:val="40"/>
        </w:rPr>
        <w:t>В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  <w:r w:rsidRPr="00E1193C">
        <w:rPr>
          <w:i/>
          <w:sz w:val="40"/>
          <w:szCs w:val="40"/>
        </w:rPr>
        <w:t>Г</w:t>
      </w:r>
      <w:r w:rsidRPr="00E1193C">
        <w:rPr>
          <w:rFonts w:ascii="Lucida Calligraphy" w:hAnsi="Lucida Calligraphy"/>
          <w:i/>
          <w:sz w:val="40"/>
          <w:szCs w:val="40"/>
        </w:rPr>
        <w:t>.</w:t>
      </w:r>
      <w:r w:rsidR="002648EF" w:rsidRPr="00E1193C">
        <w:rPr>
          <w:rFonts w:ascii="Lucida Calligraphy" w:hAnsi="Lucida Calligraphy"/>
          <w:i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2648EF" w:rsidRPr="00E1193C" w:rsidSect="00E1193C">
      <w:pgSz w:w="11906" w:h="16838"/>
      <w:pgMar w:top="720" w:right="720" w:bottom="720" w:left="72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FE7"/>
    <w:multiLevelType w:val="hybridMultilevel"/>
    <w:tmpl w:val="504A8388"/>
    <w:lvl w:ilvl="0" w:tplc="56881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E2B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2AE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F816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6F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706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E9B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C71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C0C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58B1"/>
    <w:rsid w:val="00160750"/>
    <w:rsid w:val="002648EF"/>
    <w:rsid w:val="003758B1"/>
    <w:rsid w:val="003F3B25"/>
    <w:rsid w:val="008E1E45"/>
    <w:rsid w:val="00D764CD"/>
    <w:rsid w:val="00E1193C"/>
    <w:rsid w:val="00E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2021-01-28T03:37:00Z</cp:lastPrinted>
  <dcterms:created xsi:type="dcterms:W3CDTF">2021-01-28T01:17:00Z</dcterms:created>
  <dcterms:modified xsi:type="dcterms:W3CDTF">2021-01-28T03:38:00Z</dcterms:modified>
</cp:coreProperties>
</file>