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AF3B" w14:textId="636503F2" w:rsidR="00BE5D17" w:rsidRDefault="00BE5D17" w:rsidP="00BE5D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</w:rPr>
        <w:t>Конспект урока</w:t>
      </w:r>
    </w:p>
    <w:p w14:paraId="35553A60" w14:textId="5F0709F1" w:rsidR="006F7230" w:rsidRPr="00BE5D17" w:rsidRDefault="006F7230" w:rsidP="00BE5D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 биологии: Пасевич А. А.</w:t>
      </w:r>
    </w:p>
    <w:p w14:paraId="1F2D7547" w14:textId="77777777" w:rsidR="00BE5D17" w:rsidRPr="00BE5D17" w:rsidRDefault="00BE5D17" w:rsidP="00BE5D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</w:rPr>
        <w:t>Биология, 7 класс</w:t>
      </w:r>
    </w:p>
    <w:p w14:paraId="2DF8EE99" w14:textId="77777777" w:rsidR="00BE5D17" w:rsidRPr="00BE5D17" w:rsidRDefault="00BE5D17" w:rsidP="00BE5D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E63A33" w14:textId="77777777" w:rsidR="00BE5D17" w:rsidRPr="00BE5D17" w:rsidRDefault="00BE5D17" w:rsidP="00BE5D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538F78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</w:rPr>
        <w:t>Класс, программа: 7 класс.</w:t>
      </w:r>
    </w:p>
    <w:p w14:paraId="78B3B95E" w14:textId="77777777" w:rsidR="00BE5D17" w:rsidRPr="00BE5D17" w:rsidRDefault="00BE5D17" w:rsidP="00BE5D1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5D17">
        <w:rPr>
          <w:rFonts w:ascii="Times New Roman" w:eastAsia="Calibri" w:hAnsi="Times New Roman" w:cs="Times New Roman"/>
          <w:b/>
          <w:sz w:val="28"/>
          <w:szCs w:val="28"/>
        </w:rPr>
        <w:t xml:space="preserve">Тема урока:   </w:t>
      </w:r>
      <w:r w:rsidRPr="00BE5D17">
        <w:rPr>
          <w:rFonts w:ascii="Times New Roman" w:eastAsia="Calibri" w:hAnsi="Times New Roman" w:cs="Times New Roman"/>
          <w:sz w:val="28"/>
          <w:szCs w:val="28"/>
        </w:rPr>
        <w:t>Размножение и развитие насекомых</w:t>
      </w:r>
    </w:p>
    <w:p w14:paraId="21DB55FE" w14:textId="77777777" w:rsidR="00BE5D17" w:rsidRPr="00BE5D17" w:rsidRDefault="00BE5D17" w:rsidP="00BE5D1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E5D17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BE5D17">
        <w:rPr>
          <w:rFonts w:ascii="Times New Roman" w:eastAsia="Calibri" w:hAnsi="Times New Roman" w:cs="Times New Roman"/>
          <w:sz w:val="28"/>
          <w:szCs w:val="28"/>
        </w:rPr>
        <w:t xml:space="preserve"> урок открытия  нового знания (ОНЗ)</w:t>
      </w:r>
    </w:p>
    <w:p w14:paraId="767EBB13" w14:textId="77777777" w:rsidR="00BE5D17" w:rsidRPr="00BE5D17" w:rsidRDefault="00BE5D17" w:rsidP="00BE5D1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E5D17">
        <w:rPr>
          <w:rFonts w:ascii="Times New Roman" w:eastAsia="Calibri" w:hAnsi="Times New Roman" w:cs="Times New Roman"/>
          <w:b/>
          <w:sz w:val="28"/>
          <w:szCs w:val="28"/>
        </w:rPr>
        <w:t>Цель урока:</w:t>
      </w:r>
      <w:r w:rsidRPr="00BE5D17">
        <w:rPr>
          <w:rFonts w:ascii="Times New Roman" w:eastAsia="Calibri" w:hAnsi="Times New Roman" w:cs="Times New Roman"/>
          <w:sz w:val="28"/>
          <w:szCs w:val="28"/>
        </w:rPr>
        <w:t xml:space="preserve"> (для учителя): сформировать представление о размножении и типах развития насекомых.</w:t>
      </w:r>
    </w:p>
    <w:p w14:paraId="76DBC4E1" w14:textId="77777777" w:rsidR="00BE5D17" w:rsidRPr="00BE5D17" w:rsidRDefault="00BE5D17" w:rsidP="00BE5D1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E5D17">
        <w:rPr>
          <w:rFonts w:ascii="Times New Roman" w:eastAsia="Calibri" w:hAnsi="Times New Roman" w:cs="Times New Roman"/>
          <w:b/>
          <w:sz w:val="28"/>
          <w:szCs w:val="28"/>
        </w:rPr>
        <w:t>Планируемый результат</w:t>
      </w:r>
      <w:r w:rsidRPr="00BE5D17">
        <w:rPr>
          <w:rFonts w:ascii="Times New Roman" w:eastAsia="Calibri" w:hAnsi="Times New Roman" w:cs="Times New Roman"/>
          <w:sz w:val="28"/>
          <w:szCs w:val="28"/>
        </w:rPr>
        <w:t xml:space="preserve"> (для учащихся): познакомиться с типами развития насекомых, научиться бережно относиться к природе.</w:t>
      </w:r>
    </w:p>
    <w:p w14:paraId="681CEB0A" w14:textId="77777777" w:rsidR="00BE5D17" w:rsidRPr="00BE5D17" w:rsidRDefault="00BE5D17" w:rsidP="00BE5D1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5D17">
        <w:rPr>
          <w:rFonts w:ascii="Times New Roman" w:eastAsia="Calibri" w:hAnsi="Times New Roman" w:cs="Times New Roman"/>
          <w:b/>
          <w:sz w:val="28"/>
          <w:szCs w:val="28"/>
        </w:rPr>
        <w:t xml:space="preserve">Задачи урока: </w:t>
      </w:r>
    </w:p>
    <w:p w14:paraId="3871CFDA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Cs/>
          <w:sz w:val="28"/>
          <w:szCs w:val="28"/>
        </w:rPr>
        <w:t>Воспитывающая:  развитие экологической грамотности учащихся, бережного отношения к природе. Продолжить формирование интереса к предмету. Осуществлять эстетическое воспитание учащихся</w:t>
      </w:r>
    </w:p>
    <w:p w14:paraId="013FA349" w14:textId="2EC91BB3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Cs/>
          <w:sz w:val="28"/>
          <w:szCs w:val="28"/>
        </w:rPr>
        <w:t>Развивающая: расширение кругозора учащихся, способности сравнивать, анализировать,  делать выводы, развитие критического мышления учащихся, самостоятельности, способности к рефлексии. Развивать умения учащихся работать с учебником, раздаточным материалом, с различными ЭОРами</w:t>
      </w:r>
      <w:r w:rsidRPr="00BE5D17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Обучающая: научить выявлять </w:t>
      </w:r>
      <w:r w:rsidRPr="00BE5D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особенности организации насекомых, связанных с функцией размножения</w:t>
      </w:r>
    </w:p>
    <w:p w14:paraId="0167C6C5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Сформировать понятие о половом диморфизме, внутреннем оплодотворении</w:t>
      </w:r>
    </w:p>
    <w:p w14:paraId="05411D3B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BE5D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Познакомить с типами постэмбрионального развития насекомых</w:t>
      </w:r>
    </w:p>
    <w:p w14:paraId="2E0B1F1C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7BB548FC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Оборудование:</w:t>
      </w:r>
    </w:p>
    <w:p w14:paraId="74BDEE25" w14:textId="77777777" w:rsidR="00BE5D17" w:rsidRPr="00BE5D17" w:rsidRDefault="00BE5D17" w:rsidP="00BE5D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</w:rPr>
        <w:t>Учебник И.Н. Понаморева «Биология. Многообразие живых организмов». 7 класс</w:t>
      </w:r>
    </w:p>
    <w:p w14:paraId="3565F25C" w14:textId="77777777" w:rsidR="00BE5D17" w:rsidRPr="00BE5D17" w:rsidRDefault="006F7230" w:rsidP="00BE5D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5" w:history="1">
        <w:r w:rsidR="00BE5D17" w:rsidRPr="00BE5D17">
          <w:rPr>
            <w:rFonts w:ascii="Times New Roman" w:eastAsia="Times New Roman" w:hAnsi="Times New Roman" w:cs="Times New Roman"/>
            <w:b/>
            <w:sz w:val="28"/>
            <w:szCs w:val="28"/>
          </w:rPr>
          <w:t>Презентация к уроку</w:t>
        </w:r>
      </w:hyperlink>
    </w:p>
    <w:p w14:paraId="230F8313" w14:textId="77777777" w:rsidR="00BE5D17" w:rsidRPr="00BE5D17" w:rsidRDefault="00BE5D17" w:rsidP="00BE5D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Интернет -ресурс YouTube. </w:t>
      </w:r>
      <w:hyperlink r:id="rId6" w:history="1">
        <w:r w:rsidRPr="00BE5D1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 xml:space="preserve">Слайд-шоу «Насекомые». </w:t>
        </w:r>
      </w:hyperlink>
    </w:p>
    <w:p w14:paraId="2524269A" w14:textId="77777777" w:rsidR="00BE5D17" w:rsidRPr="00BE5D17" w:rsidRDefault="00BE5D17" w:rsidP="00BE5D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Раздаточный  материал: </w:t>
      </w:r>
      <w:hyperlink r:id="rId7" w:history="1">
        <w:r w:rsidRPr="00BE5D1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Блиц-тест</w:t>
        </w:r>
      </w:hyperlink>
      <w:r w:rsidRPr="00BE5D17">
        <w:rPr>
          <w:rFonts w:ascii="Times New Roman" w:eastAsia="Times New Roman" w:hAnsi="Times New Roman" w:cs="Times New Roman"/>
          <w:b/>
          <w:sz w:val="28"/>
          <w:szCs w:val="28"/>
        </w:rPr>
        <w:t xml:space="preserve">,  </w:t>
      </w:r>
      <w:hyperlink r:id="rId8" w:history="1">
        <w:r w:rsidRPr="00BE5D1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Карточка «Стадии развития животных»</w:t>
        </w:r>
      </w:hyperlink>
      <w:r w:rsidRPr="00BE5D17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, коллекция «Насекомые».</w:t>
      </w:r>
    </w:p>
    <w:p w14:paraId="76E9AC59" w14:textId="77777777" w:rsidR="00BE5D17" w:rsidRPr="00BE5D17" w:rsidRDefault="00BE5D17" w:rsidP="00BE5D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85BA54" w14:textId="77777777" w:rsidR="00BE5D17" w:rsidRPr="00BE5D17" w:rsidRDefault="00BE5D17" w:rsidP="00BE5D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4A2D38" w14:textId="77777777" w:rsidR="00BE5D17" w:rsidRPr="00BE5D17" w:rsidRDefault="00BE5D17" w:rsidP="00BE5D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B564D5" w14:textId="77777777" w:rsidR="00BE5D17" w:rsidRPr="00BE5D17" w:rsidRDefault="00BE5D17" w:rsidP="00BE5D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EA0EA8" w14:textId="77777777" w:rsidR="00BE5D17" w:rsidRPr="00BE5D17" w:rsidRDefault="00BE5D17" w:rsidP="00BE5D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40FD3F" w14:textId="77777777" w:rsidR="00BE5D17" w:rsidRPr="00BE5D17" w:rsidRDefault="00BE5D17" w:rsidP="00BE5D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14:paraId="65405F42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934D1A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Текущая проверка знаний.</w:t>
      </w:r>
    </w:p>
    <w:p w14:paraId="3B01CE64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Обучающиеся получают на столы листочки с незаконченной таблицей. В соответствующие графы нужно поставить знак “+”.</w:t>
      </w:r>
    </w:p>
    <w:p w14:paraId="4F579431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I вариант – Ракообразные</w:t>
      </w:r>
    </w:p>
    <w:p w14:paraId="6DDCE8AD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II вариант – Паукообразные</w:t>
      </w:r>
    </w:p>
    <w:p w14:paraId="4ED71C9F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III вариант – Насекомые</w:t>
      </w:r>
    </w:p>
    <w:p w14:paraId="2D71EFA2" w14:textId="77777777" w:rsidR="00BE5D17" w:rsidRPr="00BE5D17" w:rsidRDefault="00BE5D17" w:rsidP="00BE5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2D499" w14:textId="77777777" w:rsidR="00BE5D17" w:rsidRPr="00BE5D17" w:rsidRDefault="00BE5D17" w:rsidP="00BE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2B4A5" w14:textId="77777777" w:rsidR="00BE5D17" w:rsidRPr="00BE5D17" w:rsidRDefault="00BE5D17" w:rsidP="00BE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9"/>
        <w:gridCol w:w="4709"/>
        <w:gridCol w:w="1210"/>
        <w:gridCol w:w="1210"/>
        <w:gridCol w:w="1431"/>
      </w:tblGrid>
      <w:tr w:rsidR="00BE5D17" w:rsidRPr="00BE5D17" w14:paraId="597876D6" w14:textId="77777777" w:rsidTr="001E1E6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6F8E73A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5CB41E9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классов членистоногих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1AC5712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Рако-</w:t>
            </w: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образные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B9515B2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Пауко-</w:t>
            </w: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образные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16E246E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</w:t>
            </w:r>
          </w:p>
        </w:tc>
      </w:tr>
      <w:tr w:rsidR="00BE5D17" w:rsidRPr="00BE5D17" w14:paraId="3D73D86B" w14:textId="77777777" w:rsidTr="001E1E6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D73D8A3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04AF0CE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 хитиновый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604F7F6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7A96C22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9A65767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5D17" w:rsidRPr="00BE5D17" w14:paraId="0D155A4A" w14:textId="77777777" w:rsidTr="001E1E6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0425E16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D2023F9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Членистые конечности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4510C0DA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EC34A48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50572E4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5D17" w:rsidRPr="00BE5D17" w14:paraId="59A09CEE" w14:textId="77777777" w:rsidTr="001E1E6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7358AF9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C212DE0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пар ходильных ног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FE9C5CA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655A0F0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E0BE6C2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5D17" w:rsidRPr="00BE5D17" w14:paraId="0078CF8B" w14:textId="77777777" w:rsidTr="001E1E6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1B14B6E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9A75CD5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пары ходильных ног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4A10EC0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1BFD57F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76E6080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5D17" w:rsidRPr="00BE5D17" w14:paraId="2EEFB892" w14:textId="77777777" w:rsidTr="001E1E6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5BEAE16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F294A5F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пары ходильных ног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E1715A6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6A653F3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5EF7887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5D17" w:rsidRPr="00BE5D17" w14:paraId="67C1A269" w14:textId="77777777" w:rsidTr="001E1E6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D889799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C2CAB43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Отделы тела: головогрудь и брюшко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8B30BA6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7D29EC5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5621BFA3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5D17" w:rsidRPr="00BE5D17" w14:paraId="7B7647A3" w14:textId="77777777" w:rsidTr="001E1E6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A8079F4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DD33704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Отделы тела: голова, грудь, брюшко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AF28931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585F6A4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F53C33F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5D17" w:rsidRPr="00BE5D17" w14:paraId="09706758" w14:textId="77777777" w:rsidTr="001E1E6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3A72CE2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F718689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 простые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1430499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314185C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4F72C6F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5D17" w:rsidRPr="00BE5D17" w14:paraId="5B48144B" w14:textId="77777777" w:rsidTr="001E1E6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8394AF6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8FD931A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 сложные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301126F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5B2CD276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192E42A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5D17" w:rsidRPr="00BE5D17" w14:paraId="6CA83ABF" w14:textId="77777777" w:rsidTr="001E1E6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73F76CE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58BDBCD0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Усики отсутствуют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2015AB2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9011E0F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AEACC31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5D17" w:rsidRPr="00BE5D17" w14:paraId="7D31109B" w14:textId="77777777" w:rsidTr="001E1E6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CE2A2DC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D8E8D0A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Усиков 2 пары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0C59E8A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85FC8D0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5DA77B46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5D17" w:rsidRPr="00BE5D17" w14:paraId="51BD4A4C" w14:textId="77777777" w:rsidTr="001E1E6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5E5704E4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4B637EF6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Усиков 1 пара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430A7EEE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4B448F5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35F7FFA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5D17" w:rsidRPr="00BE5D17" w14:paraId="735B4EA3" w14:textId="77777777" w:rsidTr="001E1E6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5D83374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23ACDEC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Пищеварение внекишечное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4FA95FA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C5856FC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40DE01C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5D17" w:rsidRPr="00BE5D17" w14:paraId="4E8D76BB" w14:textId="77777777" w:rsidTr="001E1E6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0E4B376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0C56D3E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Кровеносная система незамкнутая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0FC9FEB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68FBD49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35D54DD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5D17" w:rsidRPr="00BE5D17" w14:paraId="2B481C40" w14:textId="77777777" w:rsidTr="001E1E6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410B29C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FA0D9DF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дыхания жабры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48D319A0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58AF241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E7C8D5E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5D17" w:rsidRPr="00BE5D17" w14:paraId="32D615C6" w14:textId="77777777" w:rsidTr="001E1E6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8709992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2C0331B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дыхания трахеи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2756E13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E0C8B84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2514522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5D17" w:rsidRPr="00BE5D17" w14:paraId="2C8CFB22" w14:textId="77777777" w:rsidTr="001E1E6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5A0E2079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B00B019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выделения мальпигиевы сосуды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470AFBD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4212947E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5DD76D67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5D17" w:rsidRPr="00BE5D17" w14:paraId="409DF3F9" w14:textId="77777777" w:rsidTr="001E1E6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78B24B7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00C4064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выделения зелёные железы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10F3A36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038E316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16CA90C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5D17" w:rsidRPr="00BE5D17" w14:paraId="44DA97CD" w14:textId="77777777" w:rsidTr="001E1E6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6A55D4C" w14:textId="77777777" w:rsidR="00BE5D17" w:rsidRPr="00BE5D17" w:rsidRDefault="00BE5D17" w:rsidP="00B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0F8D047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Раздельнополые животные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45AF8F4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10D7538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C56B140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10FE6C1E" w14:textId="77777777" w:rsidR="00BE5D17" w:rsidRPr="00BE5D17" w:rsidRDefault="00BE5D17" w:rsidP="00BE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B8669CF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Самопроверка. </w:t>
      </w:r>
      <w:r w:rsidRPr="00BE5D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№2)</w:t>
      </w:r>
    </w:p>
    <w:p w14:paraId="3E95D270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I вариант – 1, 2, 5, 6, 9, 11, 14, 15, 16, 18, 19</w:t>
      </w:r>
    </w:p>
    <w:p w14:paraId="14B6DAEC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II вариант – 1, 2, 4, 6. 8, 10, 13, 14, 17, 19</w:t>
      </w:r>
    </w:p>
    <w:p w14:paraId="45F9471B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III вариант – 1, 2, 5, 7, 9, 12, 14, 16, 17, 19</w:t>
      </w:r>
    </w:p>
    <w:p w14:paraId="0729B991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“5” – 10 баллов, “4” 8-9 баллов. “3” 6-7 баллов, “2” менее 6 баллов.</w:t>
      </w:r>
    </w:p>
    <w:p w14:paraId="66C0B296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Стадия вызова.</w:t>
      </w:r>
    </w:p>
    <w:p w14:paraId="09900634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</w:t>
      </w:r>
      <w:r w:rsidRPr="00BE5D17">
        <w:rPr>
          <w:rFonts w:ascii="Times New Roman" w:eastAsia="Times New Roman" w:hAnsi="Times New Roman" w:cs="Times New Roman"/>
          <w:b/>
          <w:sz w:val="28"/>
          <w:szCs w:val="28"/>
        </w:rPr>
        <w:t>: Верна ли схема? (Слайд № 3)</w:t>
      </w:r>
    </w:p>
    <w:p w14:paraId="754AA6F8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F46D22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7A1FB5" wp14:editId="421F37F3">
            <wp:extent cx="5160722" cy="1242964"/>
            <wp:effectExtent l="0" t="0" r="0" b="0"/>
            <wp:docPr id="240" name="Схема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B0B80B3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553A95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ответ</w:t>
      </w:r>
      <w:r w:rsidRPr="00BE5D17">
        <w:rPr>
          <w:rFonts w:ascii="Times New Roman" w:eastAsia="Times New Roman" w:hAnsi="Times New Roman" w:cs="Times New Roman"/>
          <w:b/>
          <w:sz w:val="28"/>
          <w:szCs w:val="28"/>
        </w:rPr>
        <w:t>: Нет, кроме указанных на схеме классов к типу членистоногих относится класс насекомые.</w:t>
      </w:r>
    </w:p>
    <w:p w14:paraId="77B51ACD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D21EE9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Учитель:</w:t>
      </w:r>
      <w:r w:rsidRPr="00BE5D17">
        <w:rPr>
          <w:rFonts w:ascii="Times New Roman" w:eastAsia="Times New Roman" w:hAnsi="Times New Roman" w:cs="Times New Roman"/>
          <w:b/>
          <w:sz w:val="28"/>
          <w:szCs w:val="28"/>
        </w:rPr>
        <w:t xml:space="preserve"> Верно. Молодцы. Третий класс – класс насекомые, с которым мы</w:t>
      </w:r>
    </w:p>
    <w:p w14:paraId="0CF8CBE8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</w:rPr>
        <w:t>продолжим знакомиться на сегодняшнем уроке.</w:t>
      </w:r>
    </w:p>
    <w:p w14:paraId="3FB32F1D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BE5D17">
        <w:rPr>
          <w:rFonts w:ascii="Times New Roman" w:eastAsia="Times New Roman" w:hAnsi="Times New Roman" w:cs="Times New Roman"/>
          <w:b/>
          <w:sz w:val="28"/>
          <w:szCs w:val="28"/>
        </w:rPr>
        <w:t xml:space="preserve"> Определение темы и цели урока</w:t>
      </w:r>
    </w:p>
    <w:p w14:paraId="58234F57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(Слайд №4) – Кто трижды родится, чтобы стать взрослым?</w:t>
      </w:r>
    </w:p>
    <w:p w14:paraId="5DA79458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насекомых характерно только половое размножение. После оплодотворения начинается индивидуальное развитие.</w:t>
      </w:r>
    </w:p>
    <w:p w14:paraId="00F2E8B6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знаете о том, как развиваются насекомые? Ответ запишите.</w:t>
      </w:r>
    </w:p>
    <w:p w14:paraId="01D64172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не знаете и хотели бы узнать? Ответ запишите в листы самооценки.</w:t>
      </w:r>
    </w:p>
    <w:p w14:paraId="13997627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567CF1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i/>
          <w:sz w:val="28"/>
          <w:szCs w:val="28"/>
        </w:rPr>
        <w:t>Тема урока: Размножение и развитие насекомых.</w:t>
      </w:r>
      <w:r w:rsidRPr="00BE5D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E03C84E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285AFA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</w:rPr>
        <w:t>- Хорошо молодцы! А какие же вопросы возникли у вас по этой теме. Формулируют вопросы.</w:t>
      </w:r>
    </w:p>
    <w:p w14:paraId="0136EF2F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</w:rPr>
        <w:t xml:space="preserve"> -Как происходит развитие организма из яйца во взрослую особь?</w:t>
      </w:r>
    </w:p>
    <w:p w14:paraId="338280B1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</w:rPr>
        <w:t xml:space="preserve"> - Какие типы развития могут встретиться в мире насекомых? Какой тип более прогрессивен? ( Вопросы записываю на доске)</w:t>
      </w:r>
    </w:p>
    <w:p w14:paraId="308FDCFF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1DE7B0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</w:rPr>
        <w:t xml:space="preserve">Итак какова цель нашего урока?  </w:t>
      </w:r>
      <w:r w:rsidRPr="00BE5D17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Познакомиться с типами развития насекомых</w:t>
      </w:r>
    </w:p>
    <w:p w14:paraId="084DF9E2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781201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i/>
          <w:sz w:val="28"/>
          <w:szCs w:val="28"/>
        </w:rPr>
        <w:t>Создание проблемной ситуации</w:t>
      </w:r>
    </w:p>
    <w:p w14:paraId="435789B7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После оплодотворения насекомые откладывают яйца. Они могут быть одиночными, а могут образовать группы. ( демонстрация рисунков кладки майского жука и кубышки зеленой саранчи). По форме яиц и расположению ученые способны определить вид насекомого, отложившего яйца. А вы сможете?</w:t>
      </w:r>
    </w:p>
    <w:p w14:paraId="104B0F68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-Через несколько дней из яиц появляются личинки. Одни из них очень похожи на своих родителей, а другие не очень. Проверьте свою наблюдательность, помогите малышам личинкам найти своих мам - Как вы думаете, кому из личинок легче превратиться во взрослое насекомое? Тому ,кто больше похож на взрослого насекомого.</w:t>
      </w:r>
    </w:p>
    <w:p w14:paraId="2A9AC360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</w:rPr>
        <w:t xml:space="preserve"> -А тем, кто не похож на родителей придется потрудиться. Превращение из личинки во взрослое насекомое будет длинней. На основании этого процесса всех насекомых можно разделить на 2 группы: Насекомые с полным превращением и насекомые с неполным превращением</w:t>
      </w:r>
    </w:p>
    <w:p w14:paraId="0E46155E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</w:rPr>
        <w:t xml:space="preserve"> -Почему так называется?</w:t>
      </w:r>
    </w:p>
    <w:p w14:paraId="31AE624F" w14:textId="77777777" w:rsidR="00BE5D17" w:rsidRPr="00BE5D17" w:rsidRDefault="00BE5D17" w:rsidP="00BE5D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FE3C28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Осмысление</w:t>
      </w:r>
      <w:r w:rsidRPr="00BE5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(получение новой информации).</w:t>
      </w:r>
    </w:p>
    <w:p w14:paraId="79567AA2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слайдов. Беседа по содержанию слайдов, по окончании которой выполняется задание.</w:t>
      </w:r>
    </w:p>
    <w:p w14:paraId="05AB8A39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14:paraId="20E25971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На схеме заполните пропуски.</w:t>
      </w:r>
    </w:p>
    <w:p w14:paraId="268E0863" w14:textId="1702297F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D17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31B7A" wp14:editId="614B0B6C">
                <wp:simplePos x="0" y="0"/>
                <wp:positionH relativeFrom="column">
                  <wp:posOffset>2735580</wp:posOffset>
                </wp:positionH>
                <wp:positionV relativeFrom="paragraph">
                  <wp:posOffset>250190</wp:posOffset>
                </wp:positionV>
                <wp:extent cx="302895" cy="323850"/>
                <wp:effectExtent l="0" t="0" r="78105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50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15.4pt;margin-top:19.7pt;width:23.8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">
                <v:stroke endarrow="block"/>
              </v:shape>
            </w:pict>
          </mc:Fallback>
        </mc:AlternateContent>
      </w:r>
      <w:r w:rsidRPr="00BE5D17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1CB9E" wp14:editId="10607E55">
                <wp:simplePos x="0" y="0"/>
                <wp:positionH relativeFrom="column">
                  <wp:posOffset>1022350</wp:posOffset>
                </wp:positionH>
                <wp:positionV relativeFrom="paragraph">
                  <wp:posOffset>250190</wp:posOffset>
                </wp:positionV>
                <wp:extent cx="323850" cy="323850"/>
                <wp:effectExtent l="38100" t="0" r="1905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2186B" id="Прямая со стрелкой 6" o:spid="_x0000_s1026" type="#_x0000_t32" style="position:absolute;margin-left:80.5pt;margin-top:19.7pt;width:25.5pt;height:2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">
                <v:stroke endarrow="block"/>
              </v:shape>
            </w:pict>
          </mc:Fallback>
        </mc:AlternateContent>
      </w:r>
      <w:r w:rsidRPr="00BE5D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Типы развития насекомых</w:t>
      </w:r>
    </w:p>
    <w:p w14:paraId="31E48A9E" w14:textId="77777777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A6A245" w14:textId="77777777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AC06DC" w14:textId="77777777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8FFEEF" w14:textId="77777777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sz w:val="28"/>
          <w:szCs w:val="28"/>
        </w:rPr>
        <w:t>с полным превращением                     с неполным превращением</w:t>
      </w:r>
    </w:p>
    <w:p w14:paraId="77340EEE" w14:textId="0D90520C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D17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D645C" wp14:editId="5084B13D">
                <wp:simplePos x="0" y="0"/>
                <wp:positionH relativeFrom="column">
                  <wp:posOffset>3413125</wp:posOffset>
                </wp:positionH>
                <wp:positionV relativeFrom="paragraph">
                  <wp:posOffset>200660</wp:posOffset>
                </wp:positionV>
                <wp:extent cx="635" cy="151130"/>
                <wp:effectExtent l="76200" t="0" r="75565" b="5842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DF9BA" id="Прямая со стрелкой 5" o:spid="_x0000_s1026" type="#_x0000_t32" style="position:absolute;margin-left:268.75pt;margin-top:15.8pt;width:.05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">
                <v:stroke endarrow="block"/>
              </v:shape>
            </w:pict>
          </mc:Fallback>
        </mc:AlternateContent>
      </w:r>
      <w:r w:rsidRPr="00BE5D17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FEFEB" wp14:editId="08C8FAE8">
                <wp:simplePos x="0" y="0"/>
                <wp:positionH relativeFrom="column">
                  <wp:posOffset>547370</wp:posOffset>
                </wp:positionH>
                <wp:positionV relativeFrom="paragraph">
                  <wp:posOffset>200660</wp:posOffset>
                </wp:positionV>
                <wp:extent cx="635" cy="151130"/>
                <wp:effectExtent l="76200" t="0" r="75565" b="584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FEE04" id="Прямая со стрелкой 4" o:spid="_x0000_s1026" type="#_x0000_t32" style="position:absolute;margin-left:43.1pt;margin-top:15.8pt;width:.05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">
                <v:stroke endarrow="block"/>
              </v:shape>
            </w:pict>
          </mc:Fallback>
        </mc:AlternateContent>
      </w:r>
      <w:r w:rsidRPr="00BE5D17">
        <w:rPr>
          <w:rFonts w:ascii="Times New Roman" w:eastAsia="Times New Roman" w:hAnsi="Times New Roman" w:cs="Times New Roman"/>
          <w:sz w:val="28"/>
          <w:szCs w:val="28"/>
        </w:rPr>
        <w:t xml:space="preserve">           яйцо                                                                  яйцо</w:t>
      </w:r>
    </w:p>
    <w:p w14:paraId="232DC72F" w14:textId="77777777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3F2054" w14:textId="2DA74AA7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D17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3E3AF" wp14:editId="3562E2E5">
                <wp:simplePos x="0" y="0"/>
                <wp:positionH relativeFrom="column">
                  <wp:posOffset>548005</wp:posOffset>
                </wp:positionH>
                <wp:positionV relativeFrom="paragraph">
                  <wp:posOffset>260985</wp:posOffset>
                </wp:positionV>
                <wp:extent cx="635" cy="237490"/>
                <wp:effectExtent l="76200" t="0" r="75565" b="482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5FB9A" id="Прямая со стрелкой 3" o:spid="_x0000_s1026" type="#_x0000_t32" style="position:absolute;margin-left:43.15pt;margin-top:20.55pt;width:.0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">
                <v:stroke endarrow="block"/>
              </v:shape>
            </w:pict>
          </mc:Fallback>
        </mc:AlternateContent>
      </w:r>
      <w:r w:rsidRPr="00BE5D17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C29E33" wp14:editId="38A5A56B">
                <wp:simplePos x="0" y="0"/>
                <wp:positionH relativeFrom="column">
                  <wp:posOffset>3413760</wp:posOffset>
                </wp:positionH>
                <wp:positionV relativeFrom="paragraph">
                  <wp:posOffset>311150</wp:posOffset>
                </wp:positionV>
                <wp:extent cx="635" cy="223520"/>
                <wp:effectExtent l="76200" t="0" r="75565" b="6223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7FA4A" id="Прямая со стрелкой 2" o:spid="_x0000_s1026" type="#_x0000_t32" style="position:absolute;margin-left:268.8pt;margin-top:24.5pt;width:.05pt;height:1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">
                <v:stroke endarrow="block"/>
              </v:shape>
            </w:pict>
          </mc:Fallback>
        </mc:AlternateContent>
      </w:r>
      <w:r w:rsidRPr="00BE5D17">
        <w:rPr>
          <w:rFonts w:ascii="Times New Roman" w:eastAsia="Times New Roman" w:hAnsi="Times New Roman" w:cs="Times New Roman"/>
          <w:sz w:val="28"/>
          <w:szCs w:val="28"/>
        </w:rPr>
        <w:t>………………………..                                      ………………………</w:t>
      </w:r>
    </w:p>
    <w:p w14:paraId="46C81094" w14:textId="77777777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30E459" w14:textId="77777777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B4D0FE" w14:textId="43527986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D17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23BB409" wp14:editId="3141C5EA">
                <wp:simplePos x="0" y="0"/>
                <wp:positionH relativeFrom="column">
                  <wp:posOffset>548639</wp:posOffset>
                </wp:positionH>
                <wp:positionV relativeFrom="paragraph">
                  <wp:posOffset>309245</wp:posOffset>
                </wp:positionV>
                <wp:extent cx="0" cy="230505"/>
                <wp:effectExtent l="76200" t="0" r="57150" b="5524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20427" id="Прямая со стрелкой 14" o:spid="_x0000_s1026" type="#_x0000_t32" style="position:absolute;margin-left:43.2pt;margin-top:24.35pt;width:0;height:18.1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">
                <v:stroke endarrow="block"/>
              </v:shape>
            </w:pict>
          </mc:Fallback>
        </mc:AlternateContent>
      </w:r>
      <w:r w:rsidRPr="00BE5D17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………………………..      </w:t>
      </w:r>
    </w:p>
    <w:p w14:paraId="4DC295FC" w14:textId="77777777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взрослое насекомое (имаго)</w:t>
      </w:r>
    </w:p>
    <w:p w14:paraId="3D00CC19" w14:textId="77777777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A2B5F8" w14:textId="77777777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sz w:val="28"/>
          <w:szCs w:val="28"/>
        </w:rPr>
        <w:t>взрослое насекомое (имаго)</w:t>
      </w:r>
    </w:p>
    <w:p w14:paraId="172BD199" w14:textId="77777777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14A0A5" w14:textId="77777777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63870C" w14:textId="77777777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40BE89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DA6C2F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Какое значение в жизни насекомого имеет стадия личинки</w:t>
      </w: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? (Прочитайте текст и ответьте на вопрос). </w:t>
      </w:r>
    </w:p>
    <w:p w14:paraId="4A74F574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Текст.</w:t>
      </w: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Местообитание, пища, способ питания у личинки и взрослого насекомого отличаются. Например, гусеница бабочки, по внешнему виду похожая на кольчатого червя, питается листьями и имеет грызущий ротовой аппарат, а у бабочки сосущий ротовой аппарат и питается она нектаром. У кузнечиков, которые развиваются с неполным превращением, личинки и взрослые насекомые внешне похожи, питаются растениями и имеют </w:t>
      </w: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грызущий ротовой аппарат. Весной у кузнечиков из яиц появляются личинки, которые после трёх линек превращаются во взрослых насекомых. Это происходит в начале июля. Таким образом личинки и взрослые кузнечики в одно и тоже время не живут. Эти особенности развития устраняют конкуренцию между личинками и взрослыми насекомыми, что повышает выживаемость и способствует процветанию вида.</w:t>
      </w:r>
    </w:p>
    <w:p w14:paraId="03F94DB1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Выслушать ответы на вопрос.</w:t>
      </w:r>
    </w:p>
    <w:p w14:paraId="0E263E05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Давайте попробуем сформулировать вывод и запишем его в тетрадь.</w:t>
      </w:r>
    </w:p>
    <w:p w14:paraId="6C25FA90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личиночная стадия в развитии насекомых позволяет исключить конкуренцию между взрослыми насекомыми и их личинками, что повышает выживаемость и способствует процветанию вида.</w:t>
      </w:r>
    </w:p>
    <w:p w14:paraId="080A61B9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BE5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Первичное закрепление знаний</w:t>
      </w: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153AFFB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самостоятельно определите тип развития насекомых у некоторых видов насекомых, которые лежат у вас на партах.</w:t>
      </w:r>
    </w:p>
    <w:p w14:paraId="5292E562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взаимооценка.</w:t>
      </w:r>
    </w:p>
    <w:p w14:paraId="6876B917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BE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Рефлексия.</w:t>
      </w:r>
    </w:p>
    <w:p w14:paraId="2DA7950D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учащимися:</w:t>
      </w:r>
    </w:p>
    <w:p w14:paraId="110DEA91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Ответили ли мы на вопросы, поставленные в начале урока?</w:t>
      </w:r>
    </w:p>
    <w:p w14:paraId="5DEC8428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вы узнали?</w:t>
      </w:r>
    </w:p>
    <w:p w14:paraId="5596D74F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 изученном сегодня для вас самое главное?</w:t>
      </w:r>
    </w:p>
    <w:p w14:paraId="16CED74E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Удовлетворены ли вы полученными знаниями?</w:t>
      </w:r>
    </w:p>
    <w:p w14:paraId="18268A81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BE5D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BE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Домашнее задание: </w:t>
      </w: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дополнительную литературу и текст учебника  заполните таблицу “Особенности развития насекомых” </w:t>
      </w:r>
    </w:p>
    <w:p w14:paraId="199C2F10" w14:textId="77777777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C63522" w14:textId="77777777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Особенности развития насекомых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7"/>
        <w:gridCol w:w="1356"/>
        <w:gridCol w:w="1412"/>
        <w:gridCol w:w="1428"/>
        <w:gridCol w:w="1813"/>
        <w:gridCol w:w="1875"/>
      </w:tblGrid>
      <w:tr w:rsidR="00BE5D17" w:rsidRPr="00BE5D17" w14:paraId="0D165A68" w14:textId="77777777" w:rsidTr="001E1E6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154C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</w:rPr>
              <w:t>Вид насекомого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C413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</w:rPr>
              <w:t>Тип развития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E0F9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 обитания имаго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82A7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 обитания личинки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2479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питания личинки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0DB3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питания имаго</w:t>
            </w:r>
          </w:p>
        </w:tc>
      </w:tr>
      <w:tr w:rsidR="00BE5D17" w:rsidRPr="00BE5D17" w14:paraId="5364852A" w14:textId="77777777" w:rsidTr="001E1E6B">
        <w:trPr>
          <w:trHeight w:val="24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FB1C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Белянка капустная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24E9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B9E9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137C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4EFE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4308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D17" w:rsidRPr="00BE5D17" w14:paraId="67C390C7" w14:textId="77777777" w:rsidTr="001E1E6B">
        <w:trPr>
          <w:trHeight w:val="28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6E61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D17">
              <w:rPr>
                <w:rFonts w:ascii="Times New Roman" w:eastAsia="Times New Roman" w:hAnsi="Times New Roman" w:cs="Times New Roman"/>
                <w:sz w:val="28"/>
                <w:szCs w:val="28"/>
              </w:rPr>
              <w:t>Таракан рыжий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5C13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20C4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CD34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211A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BAC9" w14:textId="77777777" w:rsidR="00BE5D17" w:rsidRPr="00BE5D17" w:rsidRDefault="00BE5D17" w:rsidP="00B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4960160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FACF9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Довольны ли вы работой на уроке?</w:t>
      </w:r>
    </w:p>
    <w:p w14:paraId="695B91EA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Были ли моменты недовольства собой?</w:t>
      </w:r>
    </w:p>
    <w:p w14:paraId="78F9A674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останется время, составить синквейн </w:t>
      </w:r>
    </w:p>
    <w:p w14:paraId="1C73B84A" w14:textId="77777777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</w:rPr>
        <w:t>Синквейн -</w:t>
      </w:r>
      <w:r w:rsidRPr="00BE5D17">
        <w:rPr>
          <w:rFonts w:ascii="Times New Roman" w:eastAsia="Times New Roman" w:hAnsi="Times New Roman" w:cs="Times New Roman"/>
          <w:sz w:val="28"/>
          <w:szCs w:val="28"/>
        </w:rPr>
        <w:t xml:space="preserve">  это стихотворение, состоящее из 5 строк.</w:t>
      </w:r>
    </w:p>
    <w:p w14:paraId="1E71A402" w14:textId="77777777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Памятка для составления синквейна.</w:t>
      </w:r>
    </w:p>
    <w:p w14:paraId="08ADB241" w14:textId="77777777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sz w:val="28"/>
          <w:szCs w:val="28"/>
        </w:rPr>
        <w:t>1 строка. Тема называется одним словом.</w:t>
      </w:r>
    </w:p>
    <w:p w14:paraId="0A9C0CB5" w14:textId="77777777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sz w:val="28"/>
          <w:szCs w:val="28"/>
        </w:rPr>
        <w:t>2 строка. Описание темы в двух словах (прилагательные).</w:t>
      </w:r>
    </w:p>
    <w:p w14:paraId="1FA02BDC" w14:textId="77777777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sz w:val="28"/>
          <w:szCs w:val="28"/>
        </w:rPr>
        <w:t>3 строка .Описание действия в рамках темы (3 глагола).</w:t>
      </w:r>
    </w:p>
    <w:p w14:paraId="5EBF61EC" w14:textId="77777777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sz w:val="28"/>
          <w:szCs w:val="28"/>
        </w:rPr>
        <w:t>4 строка. Фраза из 4-х слов, показывающая отношение к теме.</w:t>
      </w:r>
    </w:p>
    <w:p w14:paraId="6F1C941E" w14:textId="77777777" w:rsidR="00BE5D17" w:rsidRPr="00BE5D17" w:rsidRDefault="00BE5D17" w:rsidP="00BE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D17">
        <w:rPr>
          <w:rFonts w:ascii="Times New Roman" w:eastAsia="Times New Roman" w:hAnsi="Times New Roman" w:cs="Times New Roman"/>
          <w:sz w:val="28"/>
          <w:szCs w:val="28"/>
        </w:rPr>
        <w:t>5 строка. Синоним (метафора) из одного слова, которое передаст суть темы.</w:t>
      </w:r>
    </w:p>
    <w:p w14:paraId="366B26A1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BE5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выставление оценок за работу на уроке.</w:t>
      </w:r>
    </w:p>
    <w:p w14:paraId="47B5BF56" w14:textId="77777777" w:rsidR="00BE5D17" w:rsidRPr="00BE5D17" w:rsidRDefault="00BE5D17" w:rsidP="00BE5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окончен.</w:t>
      </w:r>
    </w:p>
    <w:p w14:paraId="62CF250F" w14:textId="77777777" w:rsidR="008537BE" w:rsidRDefault="008537BE"/>
    <w:sectPr w:rsidR="0085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E2211"/>
    <w:multiLevelType w:val="hybridMultilevel"/>
    <w:tmpl w:val="3F8E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6B"/>
    <w:rsid w:val="006F7230"/>
    <w:rsid w:val="008537BE"/>
    <w:rsid w:val="00BE5D17"/>
    <w:rsid w:val="00CD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6B8E"/>
  <w15:chartTrackingRefBased/>
  <w15:docId w15:val="{75F3513A-9DDF-4025-9993-825B1583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lek68.ucoz.ru/load/kartochka_quot_stadii_razvitija_zhivotnykh_quot/13-1-0-176" TargetMode="Externa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hyperlink" Target="http://natulek68.ucoz.ru/load/blic_test_po_teme_quot_nasekomye_quot/13-1-0-174" TargetMode="Externa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mNt8cfXCptw" TargetMode="External"/><Relationship Id="rId11" Type="http://schemas.openxmlformats.org/officeDocument/2006/relationships/diagramQuickStyle" Target="diagrams/quickStyle1.xml"/><Relationship Id="rId5" Type="http://schemas.openxmlformats.org/officeDocument/2006/relationships/hyperlink" Target="http://natulek68.ucoz.ru/load/prezentacija_k_uroku_quot_razmnozhenie_i_razvitie_nasekomykh_quot/14-1-0-175" TargetMode="Externa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615646-9583-46F2-9349-399B88896E9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D6B80F8-1EDC-438F-901D-C1F0091E59A7}">
      <dgm:prSet phldrT="[Текст]"/>
      <dgm:spPr>
        <a:xfrm>
          <a:off x="1795272" y="79388"/>
          <a:ext cx="1652954" cy="47307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Тип членистоногие</a:t>
          </a:r>
        </a:p>
      </dgm:t>
    </dgm:pt>
    <dgm:pt modelId="{5140E00C-A7BD-4D75-97C3-45318132241E}" type="parTrans" cxnId="{769BEE5F-1BD8-4F7C-B16C-6E081B4FE108}">
      <dgm:prSet/>
      <dgm:spPr/>
      <dgm:t>
        <a:bodyPr/>
        <a:lstStyle/>
        <a:p>
          <a:endParaRPr lang="ru-RU"/>
        </a:p>
      </dgm:t>
    </dgm:pt>
    <dgm:pt modelId="{9E979FF1-8E99-450C-A741-4250DCC56339}" type="sibTrans" cxnId="{769BEE5F-1BD8-4F7C-B16C-6E081B4FE108}">
      <dgm:prSet/>
      <dgm:spPr/>
      <dgm:t>
        <a:bodyPr/>
        <a:lstStyle/>
        <a:p>
          <a:endParaRPr lang="ru-RU"/>
        </a:p>
      </dgm:t>
    </dgm:pt>
    <dgm:pt modelId="{18CCC7BD-C08B-4A37-9207-E38806AE54C7}">
      <dgm:prSet phldrT="[Текст]"/>
      <dgm:spPr>
        <a:xfrm>
          <a:off x="1403340" y="741964"/>
          <a:ext cx="745003" cy="47307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Класс</a:t>
          </a:r>
        </a:p>
        <a:p>
          <a:pPr>
            <a:buNone/>
          </a:pPr>
          <a:r>
            <a:rPr lang="ru-RU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ракообразные</a:t>
          </a:r>
        </a:p>
      </dgm:t>
    </dgm:pt>
    <dgm:pt modelId="{5BFE2397-6B4B-43F4-A5E7-46BE5053B8A9}" type="parTrans" cxnId="{D9F6221F-8A09-4146-8C5C-2EF20D173F62}">
      <dgm:prSet/>
      <dgm:spPr>
        <a:xfrm>
          <a:off x="1693064" y="473826"/>
          <a:ext cx="845907" cy="189498"/>
        </a:xfrm>
        <a:custGeom>
          <a:avLst/>
          <a:gdLst/>
          <a:ahLst/>
          <a:cxnLst/>
          <a:rect l="0" t="0" r="0" b="0"/>
          <a:pathLst>
            <a:path>
              <a:moveTo>
                <a:pt x="845907" y="0"/>
              </a:moveTo>
              <a:lnTo>
                <a:pt x="845907" y="120482"/>
              </a:lnTo>
              <a:lnTo>
                <a:pt x="0" y="120482"/>
              </a:lnTo>
              <a:lnTo>
                <a:pt x="0" y="18949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CD1D5C3-B0B1-4B99-9F84-FCEB29F9DD04}" type="sibTrans" cxnId="{D9F6221F-8A09-4146-8C5C-2EF20D173F62}">
      <dgm:prSet/>
      <dgm:spPr/>
      <dgm:t>
        <a:bodyPr/>
        <a:lstStyle/>
        <a:p>
          <a:endParaRPr lang="ru-RU"/>
        </a:p>
      </dgm:t>
    </dgm:pt>
    <dgm:pt modelId="{3D38B56D-E329-4FEC-B925-440FB0D10320}">
      <dgm:prSet phldrT="[Текст]"/>
      <dgm:spPr>
        <a:xfrm>
          <a:off x="3053026" y="741964"/>
          <a:ext cx="745003" cy="47307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Класс паукообразные</a:t>
          </a:r>
        </a:p>
      </dgm:t>
    </dgm:pt>
    <dgm:pt modelId="{7CD32CE2-ED23-4036-9C5C-1177D6B29562}" type="parTrans" cxnId="{77D43C19-A826-46E5-B1A0-6AAFDFBCDA95}">
      <dgm:prSet/>
      <dgm:spPr>
        <a:xfrm>
          <a:off x="2538971" y="473826"/>
          <a:ext cx="803777" cy="189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482"/>
              </a:lnTo>
              <a:lnTo>
                <a:pt x="803777" y="120482"/>
              </a:lnTo>
              <a:lnTo>
                <a:pt x="803777" y="18949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8050A8A-3E30-499F-9236-09D9A10EFCB2}" type="sibTrans" cxnId="{77D43C19-A826-46E5-B1A0-6AAFDFBCDA95}">
      <dgm:prSet/>
      <dgm:spPr/>
      <dgm:t>
        <a:bodyPr/>
        <a:lstStyle/>
        <a:p>
          <a:endParaRPr lang="ru-RU"/>
        </a:p>
      </dgm:t>
    </dgm:pt>
    <dgm:pt modelId="{C80D626D-1D8A-4D5B-AF8B-35F44E7FF806}" type="pres">
      <dgm:prSet presAssocID="{09615646-9583-46F2-9349-399B88896E9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FDED40A-C45D-4B7A-8E38-B11DBEFACB00}" type="pres">
      <dgm:prSet presAssocID="{AD6B80F8-1EDC-438F-901D-C1F0091E59A7}" presName="hierRoot1" presStyleCnt="0"/>
      <dgm:spPr/>
    </dgm:pt>
    <dgm:pt modelId="{A7E28EAC-67FF-4266-BA98-CE9841E33218}" type="pres">
      <dgm:prSet presAssocID="{AD6B80F8-1EDC-438F-901D-C1F0091E59A7}" presName="composite" presStyleCnt="0"/>
      <dgm:spPr/>
    </dgm:pt>
    <dgm:pt modelId="{F7DAF9FC-079A-4C7F-8540-E4CABAE74F1B}" type="pres">
      <dgm:prSet presAssocID="{AD6B80F8-1EDC-438F-901D-C1F0091E59A7}" presName="background" presStyleLbl="node0" presStyleIdx="0" presStyleCnt="1"/>
      <dgm:spPr>
        <a:xfrm>
          <a:off x="1712494" y="749"/>
          <a:ext cx="1652954" cy="47307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9198FEBD-68DF-4D04-9830-B98738C1E114}" type="pres">
      <dgm:prSet presAssocID="{AD6B80F8-1EDC-438F-901D-C1F0091E59A7}" presName="text" presStyleLbl="fgAcc0" presStyleIdx="0" presStyleCnt="1" custScaleX="221872">
        <dgm:presLayoutVars>
          <dgm:chPref val="3"/>
        </dgm:presLayoutVars>
      </dgm:prSet>
      <dgm:spPr/>
    </dgm:pt>
    <dgm:pt modelId="{7EEDFA63-6585-45E4-96F7-158E2D68E049}" type="pres">
      <dgm:prSet presAssocID="{AD6B80F8-1EDC-438F-901D-C1F0091E59A7}" presName="hierChild2" presStyleCnt="0"/>
      <dgm:spPr/>
    </dgm:pt>
    <dgm:pt modelId="{7E1E654A-3633-4A9A-A372-872542E22E8F}" type="pres">
      <dgm:prSet presAssocID="{5BFE2397-6B4B-43F4-A5E7-46BE5053B8A9}" presName="Name10" presStyleLbl="parChTrans1D2" presStyleIdx="0" presStyleCnt="2"/>
      <dgm:spPr/>
    </dgm:pt>
    <dgm:pt modelId="{A41C2663-2088-44E7-BD32-D39F881571D9}" type="pres">
      <dgm:prSet presAssocID="{18CCC7BD-C08B-4A37-9207-E38806AE54C7}" presName="hierRoot2" presStyleCnt="0"/>
      <dgm:spPr/>
    </dgm:pt>
    <dgm:pt modelId="{BA37B5C6-B6DB-492E-87A4-7A247D0C427A}" type="pres">
      <dgm:prSet presAssocID="{18CCC7BD-C08B-4A37-9207-E38806AE54C7}" presName="composite2" presStyleCnt="0"/>
      <dgm:spPr/>
    </dgm:pt>
    <dgm:pt modelId="{2775FE0A-15F1-40DA-8360-508089CF7CB3}" type="pres">
      <dgm:prSet presAssocID="{18CCC7BD-C08B-4A37-9207-E38806AE54C7}" presName="background2" presStyleLbl="node2" presStyleIdx="0" presStyleCnt="2"/>
      <dgm:spPr>
        <a:xfrm>
          <a:off x="1320562" y="663324"/>
          <a:ext cx="745003" cy="47307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72A2E288-80C9-4909-89AD-507425045A88}" type="pres">
      <dgm:prSet presAssocID="{18CCC7BD-C08B-4A37-9207-E38806AE54C7}" presName="text2" presStyleLbl="fgAcc2" presStyleIdx="0" presStyleCnt="2" custLinFactNeighborX="-52433" custLinFactNeighborY="-5744">
        <dgm:presLayoutVars>
          <dgm:chPref val="3"/>
        </dgm:presLayoutVars>
      </dgm:prSet>
      <dgm:spPr/>
    </dgm:pt>
    <dgm:pt modelId="{EA6419F6-74AE-499E-AF31-BFB35549DCFE}" type="pres">
      <dgm:prSet presAssocID="{18CCC7BD-C08B-4A37-9207-E38806AE54C7}" presName="hierChild3" presStyleCnt="0"/>
      <dgm:spPr/>
    </dgm:pt>
    <dgm:pt modelId="{9833F805-C19A-4B0D-9735-1532D40D9568}" type="pres">
      <dgm:prSet presAssocID="{7CD32CE2-ED23-4036-9C5C-1177D6B29562}" presName="Name10" presStyleLbl="parChTrans1D2" presStyleIdx="1" presStyleCnt="2"/>
      <dgm:spPr/>
    </dgm:pt>
    <dgm:pt modelId="{45043DD9-7D46-43E6-AE9C-5BA0B266C1E1}" type="pres">
      <dgm:prSet presAssocID="{3D38B56D-E329-4FEC-B925-440FB0D10320}" presName="hierRoot2" presStyleCnt="0"/>
      <dgm:spPr/>
    </dgm:pt>
    <dgm:pt modelId="{53AD36CC-0E1A-4D63-A774-070147B7A12F}" type="pres">
      <dgm:prSet presAssocID="{3D38B56D-E329-4FEC-B925-440FB0D10320}" presName="composite2" presStyleCnt="0"/>
      <dgm:spPr/>
    </dgm:pt>
    <dgm:pt modelId="{B9C07A48-2C46-4694-96CA-9868E48FC0D4}" type="pres">
      <dgm:prSet presAssocID="{3D38B56D-E329-4FEC-B925-440FB0D10320}" presName="background2" presStyleLbl="node2" presStyleIdx="1" presStyleCnt="2"/>
      <dgm:spPr>
        <a:xfrm>
          <a:off x="2970247" y="663324"/>
          <a:ext cx="745003" cy="47307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15E49FD6-00F1-4135-888C-27F2C926EDB8}" type="pres">
      <dgm:prSet presAssocID="{3D38B56D-E329-4FEC-B925-440FB0D10320}" presName="text2" presStyleLbl="fgAcc2" presStyleIdx="1" presStyleCnt="2" custLinFactNeighborX="46778" custLinFactNeighborY="-5744">
        <dgm:presLayoutVars>
          <dgm:chPref val="3"/>
        </dgm:presLayoutVars>
      </dgm:prSet>
      <dgm:spPr/>
    </dgm:pt>
    <dgm:pt modelId="{0231443F-0E40-4E84-B6B5-0755CC5773FD}" type="pres">
      <dgm:prSet presAssocID="{3D38B56D-E329-4FEC-B925-440FB0D10320}" presName="hierChild3" presStyleCnt="0"/>
      <dgm:spPr/>
    </dgm:pt>
  </dgm:ptLst>
  <dgm:cxnLst>
    <dgm:cxn modelId="{77D43C19-A826-46E5-B1A0-6AAFDFBCDA95}" srcId="{AD6B80F8-1EDC-438F-901D-C1F0091E59A7}" destId="{3D38B56D-E329-4FEC-B925-440FB0D10320}" srcOrd="1" destOrd="0" parTransId="{7CD32CE2-ED23-4036-9C5C-1177D6B29562}" sibTransId="{B8050A8A-3E30-499F-9236-09D9A10EFCB2}"/>
    <dgm:cxn modelId="{D9F6221F-8A09-4146-8C5C-2EF20D173F62}" srcId="{AD6B80F8-1EDC-438F-901D-C1F0091E59A7}" destId="{18CCC7BD-C08B-4A37-9207-E38806AE54C7}" srcOrd="0" destOrd="0" parTransId="{5BFE2397-6B4B-43F4-A5E7-46BE5053B8A9}" sibTransId="{1CD1D5C3-B0B1-4B99-9F84-FCEB29F9DD04}"/>
    <dgm:cxn modelId="{9A36CA24-C48E-40A9-A6A4-DA91B034035B}" type="presOf" srcId="{5BFE2397-6B4B-43F4-A5E7-46BE5053B8A9}" destId="{7E1E654A-3633-4A9A-A372-872542E22E8F}" srcOrd="0" destOrd="0" presId="urn:microsoft.com/office/officeart/2005/8/layout/hierarchy1"/>
    <dgm:cxn modelId="{769BEE5F-1BD8-4F7C-B16C-6E081B4FE108}" srcId="{09615646-9583-46F2-9349-399B88896E93}" destId="{AD6B80F8-1EDC-438F-901D-C1F0091E59A7}" srcOrd="0" destOrd="0" parTransId="{5140E00C-A7BD-4D75-97C3-45318132241E}" sibTransId="{9E979FF1-8E99-450C-A741-4250DCC56339}"/>
    <dgm:cxn modelId="{D5188354-046C-415C-B875-38B9331888BD}" type="presOf" srcId="{3D38B56D-E329-4FEC-B925-440FB0D10320}" destId="{15E49FD6-00F1-4135-888C-27F2C926EDB8}" srcOrd="0" destOrd="0" presId="urn:microsoft.com/office/officeart/2005/8/layout/hierarchy1"/>
    <dgm:cxn modelId="{E61B7D78-C38D-4DCF-AF87-001CF8475A51}" type="presOf" srcId="{7CD32CE2-ED23-4036-9C5C-1177D6B29562}" destId="{9833F805-C19A-4B0D-9735-1532D40D9568}" srcOrd="0" destOrd="0" presId="urn:microsoft.com/office/officeart/2005/8/layout/hierarchy1"/>
    <dgm:cxn modelId="{69568DA9-F8CF-4576-9416-8A7F406E771A}" type="presOf" srcId="{09615646-9583-46F2-9349-399B88896E93}" destId="{C80D626D-1D8A-4D5B-AF8B-35F44E7FF806}" srcOrd="0" destOrd="0" presId="urn:microsoft.com/office/officeart/2005/8/layout/hierarchy1"/>
    <dgm:cxn modelId="{EA6BE7C0-2968-47E0-9D94-59D08BAFBCD4}" type="presOf" srcId="{18CCC7BD-C08B-4A37-9207-E38806AE54C7}" destId="{72A2E288-80C9-4909-89AD-507425045A88}" srcOrd="0" destOrd="0" presId="urn:microsoft.com/office/officeart/2005/8/layout/hierarchy1"/>
    <dgm:cxn modelId="{F46693DB-9EEA-4AC6-A9CA-440479B77BA6}" type="presOf" srcId="{AD6B80F8-1EDC-438F-901D-C1F0091E59A7}" destId="{9198FEBD-68DF-4D04-9830-B98738C1E114}" srcOrd="0" destOrd="0" presId="urn:microsoft.com/office/officeart/2005/8/layout/hierarchy1"/>
    <dgm:cxn modelId="{E13F34EA-F968-4400-A6C4-ACA491EA6990}" type="presParOf" srcId="{C80D626D-1D8A-4D5B-AF8B-35F44E7FF806}" destId="{3FDED40A-C45D-4B7A-8E38-B11DBEFACB00}" srcOrd="0" destOrd="0" presId="urn:microsoft.com/office/officeart/2005/8/layout/hierarchy1"/>
    <dgm:cxn modelId="{E4E3F6AB-1F57-4ED4-A200-50D416B3B9B0}" type="presParOf" srcId="{3FDED40A-C45D-4B7A-8E38-B11DBEFACB00}" destId="{A7E28EAC-67FF-4266-BA98-CE9841E33218}" srcOrd="0" destOrd="0" presId="urn:microsoft.com/office/officeart/2005/8/layout/hierarchy1"/>
    <dgm:cxn modelId="{FCB4E1D9-BE56-4302-8AE0-F406FBF476CE}" type="presParOf" srcId="{A7E28EAC-67FF-4266-BA98-CE9841E33218}" destId="{F7DAF9FC-079A-4C7F-8540-E4CABAE74F1B}" srcOrd="0" destOrd="0" presId="urn:microsoft.com/office/officeart/2005/8/layout/hierarchy1"/>
    <dgm:cxn modelId="{FADC5F45-D7CF-44D4-804E-F623E8F75CCB}" type="presParOf" srcId="{A7E28EAC-67FF-4266-BA98-CE9841E33218}" destId="{9198FEBD-68DF-4D04-9830-B98738C1E114}" srcOrd="1" destOrd="0" presId="urn:microsoft.com/office/officeart/2005/8/layout/hierarchy1"/>
    <dgm:cxn modelId="{9BDEA1C4-C6BD-4228-85B8-C48BB0008C44}" type="presParOf" srcId="{3FDED40A-C45D-4B7A-8E38-B11DBEFACB00}" destId="{7EEDFA63-6585-45E4-96F7-158E2D68E049}" srcOrd="1" destOrd="0" presId="urn:microsoft.com/office/officeart/2005/8/layout/hierarchy1"/>
    <dgm:cxn modelId="{0E3A2D03-CDE9-47E6-899E-C3C4BD001A2A}" type="presParOf" srcId="{7EEDFA63-6585-45E4-96F7-158E2D68E049}" destId="{7E1E654A-3633-4A9A-A372-872542E22E8F}" srcOrd="0" destOrd="0" presId="urn:microsoft.com/office/officeart/2005/8/layout/hierarchy1"/>
    <dgm:cxn modelId="{9DBDEB8E-F857-4DED-9C0C-483486AAEC46}" type="presParOf" srcId="{7EEDFA63-6585-45E4-96F7-158E2D68E049}" destId="{A41C2663-2088-44E7-BD32-D39F881571D9}" srcOrd="1" destOrd="0" presId="urn:microsoft.com/office/officeart/2005/8/layout/hierarchy1"/>
    <dgm:cxn modelId="{18FF5D6D-A980-4EF3-A925-512ABCD6961C}" type="presParOf" srcId="{A41C2663-2088-44E7-BD32-D39F881571D9}" destId="{BA37B5C6-B6DB-492E-87A4-7A247D0C427A}" srcOrd="0" destOrd="0" presId="urn:microsoft.com/office/officeart/2005/8/layout/hierarchy1"/>
    <dgm:cxn modelId="{3950C2B1-B5AF-4914-AFEF-7711D23D2E35}" type="presParOf" srcId="{BA37B5C6-B6DB-492E-87A4-7A247D0C427A}" destId="{2775FE0A-15F1-40DA-8360-508089CF7CB3}" srcOrd="0" destOrd="0" presId="urn:microsoft.com/office/officeart/2005/8/layout/hierarchy1"/>
    <dgm:cxn modelId="{37A0CA8A-48A5-4D68-A84A-719F65B3DABF}" type="presParOf" srcId="{BA37B5C6-B6DB-492E-87A4-7A247D0C427A}" destId="{72A2E288-80C9-4909-89AD-507425045A88}" srcOrd="1" destOrd="0" presId="urn:microsoft.com/office/officeart/2005/8/layout/hierarchy1"/>
    <dgm:cxn modelId="{3B599D12-1D77-4740-A359-F50DC6F9ED0F}" type="presParOf" srcId="{A41C2663-2088-44E7-BD32-D39F881571D9}" destId="{EA6419F6-74AE-499E-AF31-BFB35549DCFE}" srcOrd="1" destOrd="0" presId="urn:microsoft.com/office/officeart/2005/8/layout/hierarchy1"/>
    <dgm:cxn modelId="{1CC45AB1-0C56-4472-A17F-473CB8EB58D5}" type="presParOf" srcId="{7EEDFA63-6585-45E4-96F7-158E2D68E049}" destId="{9833F805-C19A-4B0D-9735-1532D40D9568}" srcOrd="2" destOrd="0" presId="urn:microsoft.com/office/officeart/2005/8/layout/hierarchy1"/>
    <dgm:cxn modelId="{494054C1-AB94-4103-BF9F-CC1A4602FED7}" type="presParOf" srcId="{7EEDFA63-6585-45E4-96F7-158E2D68E049}" destId="{45043DD9-7D46-43E6-AE9C-5BA0B266C1E1}" srcOrd="3" destOrd="0" presId="urn:microsoft.com/office/officeart/2005/8/layout/hierarchy1"/>
    <dgm:cxn modelId="{4A5A82AD-72EC-43CD-ADE8-B9A78D366300}" type="presParOf" srcId="{45043DD9-7D46-43E6-AE9C-5BA0B266C1E1}" destId="{53AD36CC-0E1A-4D63-A774-070147B7A12F}" srcOrd="0" destOrd="0" presId="urn:microsoft.com/office/officeart/2005/8/layout/hierarchy1"/>
    <dgm:cxn modelId="{3358F2DF-ABFF-4181-B56E-4E568032FD91}" type="presParOf" srcId="{53AD36CC-0E1A-4D63-A774-070147B7A12F}" destId="{B9C07A48-2C46-4694-96CA-9868E48FC0D4}" srcOrd="0" destOrd="0" presId="urn:microsoft.com/office/officeart/2005/8/layout/hierarchy1"/>
    <dgm:cxn modelId="{DDC1B902-CDBD-424B-9050-2096E7B06A33}" type="presParOf" srcId="{53AD36CC-0E1A-4D63-A774-070147B7A12F}" destId="{15E49FD6-00F1-4135-888C-27F2C926EDB8}" srcOrd="1" destOrd="0" presId="urn:microsoft.com/office/officeart/2005/8/layout/hierarchy1"/>
    <dgm:cxn modelId="{72988A71-951F-4DE8-8036-EB3B3172F738}" type="presParOf" srcId="{45043DD9-7D46-43E6-AE9C-5BA0B266C1E1}" destId="{0231443F-0E40-4E84-B6B5-0755CC5773F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33F805-C19A-4B0D-9735-1532D40D9568}">
      <dsp:nvSpPr>
        <dsp:cNvPr id="0" name=""/>
        <dsp:cNvSpPr/>
      </dsp:nvSpPr>
      <dsp:spPr>
        <a:xfrm>
          <a:off x="2538971" y="473826"/>
          <a:ext cx="803777" cy="189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482"/>
              </a:lnTo>
              <a:lnTo>
                <a:pt x="803777" y="120482"/>
              </a:lnTo>
              <a:lnTo>
                <a:pt x="803777" y="18949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1E654A-3633-4A9A-A372-872542E22E8F}">
      <dsp:nvSpPr>
        <dsp:cNvPr id="0" name=""/>
        <dsp:cNvSpPr/>
      </dsp:nvSpPr>
      <dsp:spPr>
        <a:xfrm>
          <a:off x="1693064" y="473826"/>
          <a:ext cx="845907" cy="189498"/>
        </a:xfrm>
        <a:custGeom>
          <a:avLst/>
          <a:gdLst/>
          <a:ahLst/>
          <a:cxnLst/>
          <a:rect l="0" t="0" r="0" b="0"/>
          <a:pathLst>
            <a:path>
              <a:moveTo>
                <a:pt x="845907" y="0"/>
              </a:moveTo>
              <a:lnTo>
                <a:pt x="845907" y="120482"/>
              </a:lnTo>
              <a:lnTo>
                <a:pt x="0" y="120482"/>
              </a:lnTo>
              <a:lnTo>
                <a:pt x="0" y="18949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DAF9FC-079A-4C7F-8540-E4CABAE74F1B}">
      <dsp:nvSpPr>
        <dsp:cNvPr id="0" name=""/>
        <dsp:cNvSpPr/>
      </dsp:nvSpPr>
      <dsp:spPr>
        <a:xfrm>
          <a:off x="1712494" y="749"/>
          <a:ext cx="1652954" cy="47307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98FEBD-68DF-4D04-9830-B98738C1E114}">
      <dsp:nvSpPr>
        <dsp:cNvPr id="0" name=""/>
        <dsp:cNvSpPr/>
      </dsp:nvSpPr>
      <dsp:spPr>
        <a:xfrm>
          <a:off x="1795272" y="79388"/>
          <a:ext cx="1652954" cy="47307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Тип членистоногие</a:t>
          </a:r>
        </a:p>
      </dsp:txBody>
      <dsp:txXfrm>
        <a:off x="1809128" y="93244"/>
        <a:ext cx="1625242" cy="445365"/>
      </dsp:txXfrm>
    </dsp:sp>
    <dsp:sp modelId="{2775FE0A-15F1-40DA-8360-508089CF7CB3}">
      <dsp:nvSpPr>
        <dsp:cNvPr id="0" name=""/>
        <dsp:cNvSpPr/>
      </dsp:nvSpPr>
      <dsp:spPr>
        <a:xfrm>
          <a:off x="1320562" y="663324"/>
          <a:ext cx="745003" cy="47307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A2E288-80C9-4909-89AD-507425045A88}">
      <dsp:nvSpPr>
        <dsp:cNvPr id="0" name=""/>
        <dsp:cNvSpPr/>
      </dsp:nvSpPr>
      <dsp:spPr>
        <a:xfrm>
          <a:off x="1403340" y="741964"/>
          <a:ext cx="745003" cy="47307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Класс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ракообразные</a:t>
          </a:r>
        </a:p>
      </dsp:txBody>
      <dsp:txXfrm>
        <a:off x="1417196" y="755820"/>
        <a:ext cx="717291" cy="445365"/>
      </dsp:txXfrm>
    </dsp:sp>
    <dsp:sp modelId="{B9C07A48-2C46-4694-96CA-9868E48FC0D4}">
      <dsp:nvSpPr>
        <dsp:cNvPr id="0" name=""/>
        <dsp:cNvSpPr/>
      </dsp:nvSpPr>
      <dsp:spPr>
        <a:xfrm>
          <a:off x="2970247" y="663324"/>
          <a:ext cx="745003" cy="47307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E49FD6-00F1-4135-888C-27F2C926EDB8}">
      <dsp:nvSpPr>
        <dsp:cNvPr id="0" name=""/>
        <dsp:cNvSpPr/>
      </dsp:nvSpPr>
      <dsp:spPr>
        <a:xfrm>
          <a:off x="3053026" y="741964"/>
          <a:ext cx="745003" cy="47307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Класс паукообразные</a:t>
          </a:r>
        </a:p>
      </dsp:txBody>
      <dsp:txXfrm>
        <a:off x="3066882" y="755820"/>
        <a:ext cx="717291" cy="4453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Пасевич</dc:creator>
  <cp:keywords/>
  <dc:description/>
  <cp:lastModifiedBy>Анжелика Пасевич</cp:lastModifiedBy>
  <cp:revision>4</cp:revision>
  <dcterms:created xsi:type="dcterms:W3CDTF">2021-10-27T02:29:00Z</dcterms:created>
  <dcterms:modified xsi:type="dcterms:W3CDTF">2021-11-02T08:03:00Z</dcterms:modified>
</cp:coreProperties>
</file>