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78" w:rsidRPr="00DB0678" w:rsidRDefault="00DB0678" w:rsidP="00DB06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0678">
        <w:rPr>
          <w:rFonts w:ascii="Times New Roman" w:hAnsi="Times New Roman"/>
          <w:b/>
          <w:sz w:val="28"/>
          <w:szCs w:val="28"/>
        </w:rPr>
        <w:t>Аннотации к рабочей программе по математике.</w:t>
      </w:r>
    </w:p>
    <w:p w:rsidR="00DB0678" w:rsidRPr="00DB0678" w:rsidRDefault="00DB0678" w:rsidP="00DB06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0678">
        <w:rPr>
          <w:rFonts w:ascii="Times New Roman" w:hAnsi="Times New Roman"/>
          <w:b/>
          <w:sz w:val="28"/>
          <w:szCs w:val="28"/>
        </w:rPr>
        <w:t>1-4 класс УМК «Гармония».</w:t>
      </w:r>
    </w:p>
    <w:p w:rsidR="00DB0678" w:rsidRDefault="00DB0678" w:rsidP="00DB06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B0678" w:rsidRDefault="00DB0678" w:rsidP="00DB06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i/>
          <w:sz w:val="24"/>
          <w:szCs w:val="24"/>
        </w:rPr>
        <w:t>математике</w:t>
      </w:r>
      <w:r>
        <w:rPr>
          <w:rFonts w:ascii="Times New Roman" w:hAnsi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математике с учётом авторской программы по математике автора Н.Б. Истоминой (Смоленск «Ассоциация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век» 2012). Рабочая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использование учебно-методического комплекса «Гармония» по курсу «Математика» под руководством Н.Б. Истоминой.</w:t>
      </w:r>
    </w:p>
    <w:p w:rsidR="00DB0678" w:rsidRDefault="00DB0678" w:rsidP="00DB06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начального курса математики –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</w:t>
      </w:r>
    </w:p>
    <w:p w:rsidR="00DB0678" w:rsidRDefault="00DB0678" w:rsidP="00DB06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Обучение математики 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программе предполагает реализацию следующих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задач:</w:t>
      </w:r>
    </w:p>
    <w:p w:rsidR="00DB0678" w:rsidRDefault="00DB0678" w:rsidP="00DB06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понятий и общих способов действий, в основе которого лежит установление соответствия между предметными, вербальными, схематическими и символическими моделями;</w:t>
      </w:r>
    </w:p>
    <w:p w:rsidR="00DB0678" w:rsidRDefault="00DB0678" w:rsidP="00DB06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осознание школьниками учебных задач, овладение способами их решения и формирование умения контролировать и оценивать свои действия;</w:t>
      </w:r>
    </w:p>
    <w:p w:rsidR="00DB0678" w:rsidRDefault="00DB0678" w:rsidP="00DB06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у учащихся обобщенных умений: читать задачу, выделять условие и вопрос, известные и неизвестные величины, устанавливать взаимосвязь между ними и на этой основе выбирать те арифметические действия, выполнение которых позволяет ответить на вопрос задачи;</w:t>
      </w:r>
    </w:p>
    <w:p w:rsidR="00DB0678" w:rsidRDefault="00DB0678" w:rsidP="00DB06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формирование навыков работы с линейкой, циркулем, угольников.</w:t>
      </w:r>
    </w:p>
    <w:p w:rsidR="00DB0678" w:rsidRDefault="00DB0678" w:rsidP="00DB06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Федеральном базисном образовательном плане на изучение математики в каждом классе начальной школы отводится 4 часа в неделю, всего 540 часов.(1класс-132 часа, 2кл. -136 часов,3кл. -136 часов, 4кл. -136 часов). </w:t>
      </w:r>
    </w:p>
    <w:p w:rsidR="00DB0678" w:rsidRDefault="00DB0678" w:rsidP="00DB06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Предусмотрены виды контроля: </w:t>
      </w:r>
      <w:r>
        <w:rPr>
          <w:rFonts w:ascii="Times New Roman" w:hAnsi="Times New Roman"/>
          <w:sz w:val="24"/>
          <w:szCs w:val="24"/>
        </w:rPr>
        <w:t>входной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текущий, тематический и итоговый, а также возможность самооценки и самоконтроля.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курса математики по данной программе у выпускников начальной школы будут сформированы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математические (предметные)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знания, умения, навыки и представления, предусмотренные программой курса, а также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личностные, регулятивные, познавательные, коммуникативные универсальные учебные действия как основа умения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учиться.</w:t>
      </w:r>
      <w:bookmarkStart w:id="0" w:name="_GoBack"/>
      <w:bookmarkEnd w:id="0"/>
    </w:p>
    <w:p w:rsidR="007F1DF8" w:rsidRDefault="00DB0678"/>
    <w:sectPr w:rsidR="007F1DF8" w:rsidSect="0035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678"/>
    <w:rsid w:val="00356C23"/>
    <w:rsid w:val="00392C94"/>
    <w:rsid w:val="00AB1940"/>
    <w:rsid w:val="00DB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2015-02-15T08:45:00Z</dcterms:created>
  <dcterms:modified xsi:type="dcterms:W3CDTF">2015-02-15T08:46:00Z</dcterms:modified>
</cp:coreProperties>
</file>