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8F" w:rsidRDefault="000B3B8F">
      <w:pPr>
        <w:pStyle w:val="a3"/>
        <w:spacing w:before="7"/>
        <w:rPr>
          <w:rFonts w:ascii="Times New Roman"/>
          <w:sz w:val="5"/>
        </w:rPr>
      </w:pPr>
    </w:p>
    <w:p w:rsidR="000B3B8F" w:rsidRDefault="00DE3CA8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4;top:85;width:271;height:358">
              <v:imagedata r:id="rId6" o:title=""/>
            </v:shape>
            <w10:wrap type="none"/>
            <w10:anchorlock/>
          </v:group>
        </w:pict>
      </w:r>
      <w:r w:rsidR="00D92B85">
        <w:rPr>
          <w:rFonts w:ascii="Times New Roman"/>
          <w:spacing w:val="97"/>
          <w:sz w:val="20"/>
        </w:rPr>
        <w:t xml:space="preserve"> </w:t>
      </w:r>
      <w:r w:rsidR="00D92B85">
        <w:rPr>
          <w:rFonts w:ascii="Times New Roman"/>
          <w:noProof/>
          <w:spacing w:val="97"/>
          <w:position w:val="43"/>
          <w:sz w:val="20"/>
          <w:lang w:bidi="ar-SA"/>
        </w:rPr>
        <w:drawing>
          <wp:inline distT="0" distB="0" distL="0" distR="0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B8F" w:rsidRDefault="000B3B8F">
      <w:pPr>
        <w:pStyle w:val="a3"/>
        <w:spacing w:before="6"/>
        <w:rPr>
          <w:rFonts w:ascii="Times New Roman"/>
          <w:sz w:val="21"/>
        </w:rPr>
      </w:pPr>
    </w:p>
    <w:p w:rsidR="000B3B8F" w:rsidRDefault="00834BB4">
      <w:pPr>
        <w:pStyle w:val="1"/>
        <w:spacing w:before="88" w:line="249" w:lineRule="auto"/>
        <w:ind w:right="466"/>
      </w:pPr>
      <w:r>
        <w:rPr>
          <w:color w:val="006CB7"/>
        </w:rPr>
        <w:t xml:space="preserve">Советы </w:t>
      </w:r>
      <w:r w:rsidR="00683954">
        <w:rPr>
          <w:color w:val="006CB7"/>
        </w:rPr>
        <w:t>для учащейся</w:t>
      </w:r>
      <w:r w:rsidR="00D92B85">
        <w:rPr>
          <w:color w:val="006CB7"/>
        </w:rPr>
        <w:t xml:space="preserve"> молодежи: снижение стресса, контроль тревоги, сохранение продуктивности</w:t>
      </w:r>
    </w:p>
    <w:p w:rsidR="000B3B8F" w:rsidRDefault="00D92B85">
      <w:pPr>
        <w:spacing w:before="4"/>
        <w:ind w:left="113"/>
        <w:rPr>
          <w:b/>
        </w:rPr>
      </w:pPr>
      <w:r>
        <w:rPr>
          <w:b/>
          <w:smallCaps/>
          <w:color w:val="006CB7"/>
          <w:w w:val="106"/>
          <w:sz w:val="38"/>
        </w:rPr>
        <w:t>в</w:t>
      </w:r>
      <w:r>
        <w:rPr>
          <w:b/>
          <w:color w:val="006CB7"/>
          <w:sz w:val="38"/>
        </w:rPr>
        <w:t xml:space="preserve"> </w:t>
      </w:r>
      <w:r>
        <w:rPr>
          <w:b/>
          <w:color w:val="006CB7"/>
          <w:spacing w:val="2"/>
          <w:sz w:val="38"/>
        </w:rPr>
        <w:t>т</w:t>
      </w:r>
      <w:r>
        <w:rPr>
          <w:b/>
          <w:color w:val="006CB7"/>
          <w:sz w:val="38"/>
        </w:rPr>
        <w:t>е</w:t>
      </w:r>
      <w:r>
        <w:rPr>
          <w:b/>
          <w:color w:val="006CB7"/>
          <w:spacing w:val="9"/>
          <w:sz w:val="38"/>
        </w:rPr>
        <w:t>к</w:t>
      </w:r>
      <w:r>
        <w:rPr>
          <w:b/>
          <w:color w:val="006CB7"/>
          <w:spacing w:val="-1"/>
          <w:sz w:val="38"/>
        </w:rPr>
        <w:t>у</w:t>
      </w:r>
      <w:r>
        <w:rPr>
          <w:b/>
          <w:color w:val="006CB7"/>
          <w:spacing w:val="3"/>
          <w:sz w:val="38"/>
        </w:rPr>
        <w:t>щ</w:t>
      </w:r>
      <w:r>
        <w:rPr>
          <w:b/>
          <w:color w:val="006CB7"/>
          <w:sz w:val="38"/>
        </w:rPr>
        <w:t>их</w:t>
      </w:r>
      <w:r>
        <w:rPr>
          <w:b/>
          <w:color w:val="006CB7"/>
          <w:spacing w:val="-1"/>
          <w:sz w:val="38"/>
        </w:rPr>
        <w:t xml:space="preserve"> </w:t>
      </w:r>
      <w:r>
        <w:rPr>
          <w:b/>
          <w:color w:val="006CB7"/>
          <w:spacing w:val="1"/>
          <w:sz w:val="38"/>
        </w:rPr>
        <w:t>д</w:t>
      </w:r>
      <w:r>
        <w:rPr>
          <w:b/>
          <w:color w:val="006CB7"/>
          <w:spacing w:val="2"/>
          <w:sz w:val="38"/>
        </w:rPr>
        <w:t>е</w:t>
      </w:r>
      <w:r>
        <w:rPr>
          <w:b/>
          <w:color w:val="006CB7"/>
          <w:spacing w:val="1"/>
          <w:sz w:val="38"/>
        </w:rPr>
        <w:t>л</w:t>
      </w:r>
      <w:r>
        <w:rPr>
          <w:b/>
          <w:color w:val="006CB7"/>
          <w:spacing w:val="7"/>
          <w:sz w:val="38"/>
        </w:rPr>
        <w:t>а</w:t>
      </w:r>
      <w:r>
        <w:rPr>
          <w:b/>
          <w:color w:val="006CB7"/>
          <w:spacing w:val="-6"/>
          <w:sz w:val="38"/>
        </w:rPr>
        <w:t>х</w:t>
      </w:r>
      <w:r>
        <w:rPr>
          <w:b/>
          <w:color w:val="006CB7"/>
          <w:position w:val="13"/>
        </w:rPr>
        <w:t>1</w:t>
      </w:r>
    </w:p>
    <w:p w:rsidR="000B3B8F" w:rsidRDefault="00D92B85">
      <w:pPr>
        <w:spacing w:before="107" w:line="249" w:lineRule="auto"/>
        <w:ind w:left="113" w:right="3301"/>
        <w:rPr>
          <w:sz w:val="28"/>
        </w:rPr>
      </w:pPr>
      <w:r>
        <w:rPr>
          <w:color w:val="231F20"/>
          <w:sz w:val="28"/>
        </w:rPr>
        <w:t>(По мотивам рекомендаций Роберта Лихи, одного из ведущих в мире специалистов по тревожным состояниям)</w:t>
      </w:r>
    </w:p>
    <w:p w:rsidR="000B3B8F" w:rsidRDefault="000B3B8F" w:rsidP="00F47CA2">
      <w:pPr>
        <w:pStyle w:val="a3"/>
        <w:ind w:right="-53"/>
        <w:rPr>
          <w:sz w:val="30"/>
        </w:rPr>
      </w:pPr>
    </w:p>
    <w:p w:rsidR="000B3B8F" w:rsidRPr="00F47CA2" w:rsidRDefault="00D92B85" w:rsidP="00F47CA2">
      <w:pPr>
        <w:pStyle w:val="a3"/>
        <w:spacing w:line="249" w:lineRule="auto"/>
        <w:ind w:left="113" w:right="-53" w:firstLine="29"/>
        <w:jc w:val="both"/>
        <w:rPr>
          <w:rFonts w:ascii="Times New Roman" w:hAnsi="Times New Roman" w:cs="Times New Roman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z w:val="28"/>
          <w:szCs w:val="28"/>
        </w:rPr>
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</w:t>
      </w:r>
    </w:p>
    <w:p w:rsidR="000B3B8F" w:rsidRPr="00F47CA2" w:rsidRDefault="000B3B8F" w:rsidP="00F47CA2">
      <w:pPr>
        <w:pStyle w:val="a3"/>
        <w:ind w:left="113" w:right="-53" w:firstLine="29"/>
        <w:rPr>
          <w:rFonts w:ascii="Times New Roman" w:hAnsi="Times New Roman" w:cs="Times New Roman"/>
          <w:sz w:val="28"/>
          <w:szCs w:val="28"/>
        </w:rPr>
      </w:pPr>
    </w:p>
    <w:p w:rsidR="000B3B8F" w:rsidRPr="00F47CA2" w:rsidRDefault="00D92B85" w:rsidP="00F47CA2">
      <w:pPr>
        <w:pStyle w:val="a3"/>
        <w:ind w:left="113" w:right="-53" w:firstLine="29"/>
        <w:rPr>
          <w:rFonts w:ascii="Times New Roman" w:hAnsi="Times New Roman" w:cs="Times New Roman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z w:val="28"/>
          <w:szCs w:val="28"/>
        </w:rPr>
        <w:t>Это может вызывать ощущение растерянности и тревоги.</w:t>
      </w:r>
    </w:p>
    <w:p w:rsidR="000B3B8F" w:rsidRPr="00F47CA2" w:rsidRDefault="000B3B8F" w:rsidP="00F47CA2">
      <w:pPr>
        <w:pStyle w:val="a3"/>
        <w:ind w:left="113" w:right="-53" w:firstLine="29"/>
        <w:rPr>
          <w:rFonts w:ascii="Times New Roman" w:hAnsi="Times New Roman" w:cs="Times New Roman"/>
          <w:sz w:val="28"/>
          <w:szCs w:val="28"/>
        </w:rPr>
      </w:pPr>
    </w:p>
    <w:p w:rsidR="000B3B8F" w:rsidRPr="00F47CA2" w:rsidRDefault="00D92B85" w:rsidP="00F47CA2">
      <w:pPr>
        <w:pStyle w:val="a3"/>
        <w:spacing w:line="249" w:lineRule="auto"/>
        <w:ind w:left="113" w:right="-53" w:firstLine="29"/>
        <w:jc w:val="both"/>
        <w:rPr>
          <w:rFonts w:ascii="Times New Roman" w:hAnsi="Times New Roman" w:cs="Times New Roman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z w:val="28"/>
          <w:szCs w:val="28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0B3B8F" w:rsidRPr="00F47CA2" w:rsidRDefault="000B3B8F" w:rsidP="00F47CA2">
      <w:pPr>
        <w:pStyle w:val="a3"/>
        <w:ind w:left="113" w:right="-53" w:firstLine="29"/>
        <w:rPr>
          <w:rFonts w:ascii="Times New Roman" w:hAnsi="Times New Roman" w:cs="Times New Roman"/>
          <w:sz w:val="28"/>
          <w:szCs w:val="28"/>
        </w:rPr>
      </w:pPr>
    </w:p>
    <w:p w:rsidR="000B3B8F" w:rsidRPr="00F47CA2" w:rsidRDefault="00D92B85" w:rsidP="00F47CA2">
      <w:pPr>
        <w:spacing w:line="249" w:lineRule="auto"/>
        <w:ind w:left="113" w:right="-53" w:firstLine="2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Заниматься доступными делами (домашними, учебными) в такой </w:t>
      </w:r>
      <w:r w:rsidR="00683954" w:rsidRPr="00F47CA2">
        <w:rPr>
          <w:rFonts w:ascii="Times New Roman" w:hAnsi="Times New Roman" w:cs="Times New Roman"/>
          <w:color w:val="231F20"/>
          <w:sz w:val="28"/>
          <w:szCs w:val="28"/>
        </w:rPr>
        <w:t>необыч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>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</w:t>
      </w:r>
      <w:r w:rsidR="00683954" w:rsidRPr="00F47CA2">
        <w:rPr>
          <w:rFonts w:ascii="Times New Roman" w:hAnsi="Times New Roman" w:cs="Times New Roman"/>
          <w:color w:val="231F20"/>
          <w:sz w:val="28"/>
          <w:szCs w:val="28"/>
        </w:rPr>
        <w:t>о время как следить за новостя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>ми кажется важным («нужно быть в курсе») и успокаивающим.</w:t>
      </w:r>
    </w:p>
    <w:p w:rsidR="000B3B8F" w:rsidRPr="00F47CA2" w:rsidRDefault="000B3B8F" w:rsidP="00F47CA2">
      <w:pPr>
        <w:pStyle w:val="a3"/>
        <w:ind w:left="113" w:right="-53" w:firstLine="29"/>
        <w:rPr>
          <w:rFonts w:ascii="Times New Roman" w:hAnsi="Times New Roman" w:cs="Times New Roman"/>
          <w:sz w:val="28"/>
          <w:szCs w:val="28"/>
        </w:rPr>
      </w:pPr>
    </w:p>
    <w:p w:rsidR="000B3B8F" w:rsidRPr="00F47CA2" w:rsidRDefault="00D92B85" w:rsidP="00F47CA2">
      <w:pPr>
        <w:pStyle w:val="a3"/>
        <w:spacing w:line="249" w:lineRule="auto"/>
        <w:ind w:left="113" w:right="-53" w:firstLine="29"/>
        <w:jc w:val="both"/>
        <w:rPr>
          <w:rFonts w:ascii="Times New Roman" w:hAnsi="Times New Roman" w:cs="Times New Roman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z w:val="28"/>
          <w:szCs w:val="28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0B3B8F" w:rsidRPr="00F47CA2" w:rsidRDefault="000B3B8F" w:rsidP="00F47CA2">
      <w:pPr>
        <w:pStyle w:val="a3"/>
        <w:ind w:left="113" w:right="-53" w:firstLine="29"/>
        <w:rPr>
          <w:rFonts w:ascii="Times New Roman" w:hAnsi="Times New Roman" w:cs="Times New Roman"/>
          <w:sz w:val="28"/>
          <w:szCs w:val="28"/>
        </w:rPr>
      </w:pPr>
    </w:p>
    <w:p w:rsidR="000B3B8F" w:rsidRPr="00F47CA2" w:rsidRDefault="00DE3CA8" w:rsidP="00F47CA2">
      <w:pPr>
        <w:pStyle w:val="a3"/>
        <w:ind w:left="113" w:right="-53" w:firstLine="29"/>
        <w:rPr>
          <w:rFonts w:ascii="Times New Roman" w:hAnsi="Times New Roman" w:cs="Times New Roman"/>
          <w:sz w:val="28"/>
          <w:szCs w:val="28"/>
        </w:rPr>
      </w:pPr>
      <w:r w:rsidRPr="00F47CA2">
        <w:rPr>
          <w:rFonts w:ascii="Times New Roman" w:hAnsi="Times New Roman" w:cs="Times New Roman"/>
          <w:sz w:val="28"/>
          <w:szCs w:val="28"/>
        </w:rPr>
        <w:pict>
          <v:shape id="_x0000_s1026" style="position:absolute;left:0;text-align:left;margin-left:57.5pt;margin-top:8.3pt;width:241.4pt;height:.1pt;z-index:-15728128;mso-wrap-distance-left:0;mso-wrap-distance-right:0;mso-position-horizontal-relative:page" coordorigin="1150,166" coordsize="4828,0" path="m1150,166r4827,e" filled="f" strokecolor="#231f20" strokeweight=".5pt">
            <v:path arrowok="t"/>
            <w10:wrap type="topAndBottom" anchorx="page"/>
          </v:shape>
        </w:pict>
      </w:r>
    </w:p>
    <w:p w:rsidR="000B3B8F" w:rsidRPr="00F47CA2" w:rsidRDefault="000B3B8F" w:rsidP="00F47CA2">
      <w:pPr>
        <w:pStyle w:val="a3"/>
        <w:ind w:left="113" w:right="-53" w:firstLine="29"/>
        <w:rPr>
          <w:rFonts w:ascii="Times New Roman" w:hAnsi="Times New Roman" w:cs="Times New Roman"/>
          <w:sz w:val="28"/>
          <w:szCs w:val="28"/>
        </w:rPr>
      </w:pPr>
    </w:p>
    <w:p w:rsidR="00683954" w:rsidRPr="00F47CA2" w:rsidRDefault="00D92B85" w:rsidP="00F47CA2">
      <w:pPr>
        <w:spacing w:line="249" w:lineRule="auto"/>
        <w:ind w:left="113" w:right="-53" w:firstLine="2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z w:val="28"/>
          <w:szCs w:val="28"/>
          <w:vertAlign w:val="superscript"/>
        </w:rPr>
        <w:t>1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 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</w:t>
      </w:r>
    </w:p>
    <w:p w:rsidR="000B3B8F" w:rsidRPr="00F47CA2" w:rsidRDefault="00683954" w:rsidP="00F47CA2">
      <w:pPr>
        <w:spacing w:line="249" w:lineRule="auto"/>
        <w:ind w:left="113" w:right="-53" w:firstLine="29"/>
        <w:jc w:val="both"/>
        <w:rPr>
          <w:rFonts w:ascii="Times New Roman" w:hAnsi="Times New Roman" w:cs="Times New Roman"/>
          <w:sz w:val="28"/>
          <w:szCs w:val="28"/>
        </w:rPr>
        <w:sectPr w:rsidR="000B3B8F" w:rsidRPr="00F47CA2" w:rsidSect="00683954">
          <w:footerReference w:type="default" r:id="rId8"/>
          <w:type w:val="continuous"/>
          <w:pgSz w:w="11910" w:h="16840"/>
          <w:pgMar w:top="1580" w:right="711" w:bottom="1100" w:left="1020" w:header="720" w:footer="915" w:gutter="0"/>
          <w:cols w:space="720"/>
        </w:sectPr>
      </w:pPr>
      <w:r w:rsidRPr="00F47CA2">
        <w:rPr>
          <w:rFonts w:ascii="Times New Roman" w:hAnsi="Times New Roman" w:cs="Times New Roman"/>
          <w:color w:val="231F20"/>
          <w:sz w:val="28"/>
          <w:szCs w:val="28"/>
        </w:rPr>
        <w:t>уни</w:t>
      </w:r>
      <w:r w:rsidR="00D92B85" w:rsidRPr="00F47CA2">
        <w:rPr>
          <w:rFonts w:ascii="Times New Roman" w:hAnsi="Times New Roman" w:cs="Times New Roman"/>
          <w:color w:val="231F20"/>
          <w:sz w:val="28"/>
          <w:szCs w:val="28"/>
        </w:rPr>
        <w:t>верситета</w:t>
      </w:r>
    </w:p>
    <w:p w:rsidR="000B3B8F" w:rsidRPr="00F47CA2" w:rsidRDefault="00D92B85" w:rsidP="00F47CA2">
      <w:pPr>
        <w:pStyle w:val="a3"/>
        <w:ind w:left="113" w:right="-53" w:firstLine="29"/>
        <w:jc w:val="center"/>
        <w:rPr>
          <w:rFonts w:ascii="Times New Roman" w:hAnsi="Times New Roman" w:cs="Times New Roman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Поэтому можно воспользоваться следующими рекомендациями:</w:t>
      </w:r>
    </w:p>
    <w:p w:rsidR="000B3B8F" w:rsidRPr="00F47CA2" w:rsidRDefault="00D92B85" w:rsidP="00F47CA2">
      <w:pPr>
        <w:pStyle w:val="a3"/>
        <w:spacing w:line="249" w:lineRule="auto"/>
        <w:ind w:left="113" w:right="-53" w:firstLine="29"/>
        <w:jc w:val="both"/>
        <w:rPr>
          <w:rFonts w:ascii="Times New Roman" w:hAnsi="Times New Roman" w:cs="Times New Roman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Не отслеживать постоянно сообщения в медиа; ограничивать время, посвященное </w:t>
      </w:r>
      <w:proofErr w:type="spellStart"/>
      <w:r w:rsidRPr="00F47CA2">
        <w:rPr>
          <w:rFonts w:ascii="Times New Roman" w:hAnsi="Times New Roman" w:cs="Times New Roman"/>
          <w:color w:val="231F20"/>
          <w:sz w:val="28"/>
          <w:szCs w:val="28"/>
        </w:rPr>
        <w:t>коронавирусу</w:t>
      </w:r>
      <w:proofErr w:type="spellEnd"/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 (10—30 минут в определенное время дня); переключаться на другие дела и заботы.</w:t>
      </w:r>
    </w:p>
    <w:p w:rsidR="000B3B8F" w:rsidRPr="00F47CA2" w:rsidRDefault="00D92B85" w:rsidP="00F47CA2">
      <w:pPr>
        <w:pStyle w:val="a3"/>
        <w:spacing w:line="249" w:lineRule="auto"/>
        <w:ind w:left="113" w:right="-53" w:firstLine="29"/>
        <w:jc w:val="both"/>
        <w:rPr>
          <w:rFonts w:ascii="Times New Roman" w:hAnsi="Times New Roman" w:cs="Times New Roman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Оценивать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свои тревожные мысли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предмет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их </w:t>
      </w:r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полезности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продуктивности;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разделять,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что вы можете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сделать конструктивно,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а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что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является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пустой тратой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времени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сил.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Вы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можете </w:t>
      </w:r>
      <w:r w:rsid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>контро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лировать некоторые </w:t>
      </w:r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важные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вещи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из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разряда гигиены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образа жизни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(мытье рук,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питание, </w:t>
      </w:r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физические упражнения, сокращение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выходов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="00683954"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>общественные места</w:t>
      </w:r>
      <w:r w:rsidR="00683954"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>, выполнение</w:t>
      </w:r>
      <w:r w:rsidR="00683954"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учебных</w:t>
      </w:r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заданий),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именно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 это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стоит направлять свое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внимание.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А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глобальное </w:t>
      </w:r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беспокойство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просчеты </w:t>
      </w:r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возможных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негативных сценариев </w:t>
      </w:r>
      <w:r w:rsid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>явля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ются «пустыми усилиями»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напрасной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тратой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сил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>повышением уровня</w:t>
      </w:r>
      <w:r w:rsidRPr="00F47CA2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>стресса.</w:t>
      </w:r>
    </w:p>
    <w:p w:rsidR="000B3B8F" w:rsidRPr="00F47CA2" w:rsidRDefault="00D92B85" w:rsidP="00F47CA2">
      <w:pPr>
        <w:pStyle w:val="a3"/>
        <w:spacing w:line="249" w:lineRule="auto"/>
        <w:ind w:left="113" w:right="-53" w:firstLine="29"/>
        <w:jc w:val="both"/>
        <w:rPr>
          <w:rFonts w:ascii="Times New Roman" w:hAnsi="Times New Roman" w:cs="Times New Roman"/>
          <w:sz w:val="28"/>
          <w:szCs w:val="28"/>
        </w:rPr>
      </w:pP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Если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все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же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тревога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растерянность возвращаются, </w:t>
      </w:r>
      <w:r w:rsid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>напоми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найте себе,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что это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нормально, </w:t>
      </w:r>
      <w:r w:rsidRPr="00F47CA2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важно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только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не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«подключаться» глубоко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этим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чувствам,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а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возвращаться </w:t>
      </w:r>
      <w:r w:rsidRPr="00F47CA2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текущим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разным </w:t>
      </w:r>
      <w:proofErr w:type="gramStart"/>
      <w:r w:rsidRPr="00F47CA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ос-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>мысленным</w:t>
      </w:r>
      <w:proofErr w:type="gramEnd"/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F47CA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делам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по </w:t>
      </w:r>
      <w:r w:rsidRPr="00F47CA2">
        <w:rPr>
          <w:rFonts w:ascii="Times New Roman" w:hAnsi="Times New Roman" w:cs="Times New Roman"/>
          <w:color w:val="231F20"/>
          <w:spacing w:val="5"/>
          <w:sz w:val="28"/>
          <w:szCs w:val="28"/>
        </w:rPr>
        <w:t>намеченному заранее</w:t>
      </w:r>
      <w:r w:rsidRPr="00F47CA2">
        <w:rPr>
          <w:rFonts w:ascii="Times New Roman" w:hAnsi="Times New Roman" w:cs="Times New Roman"/>
          <w:color w:val="231F20"/>
          <w:spacing w:val="75"/>
          <w:sz w:val="28"/>
          <w:szCs w:val="28"/>
        </w:rPr>
        <w:t xml:space="preserve"> </w:t>
      </w:r>
      <w:r w:rsidRPr="00F47CA2">
        <w:rPr>
          <w:rFonts w:ascii="Times New Roman" w:hAnsi="Times New Roman" w:cs="Times New Roman"/>
          <w:color w:val="231F20"/>
          <w:spacing w:val="3"/>
          <w:sz w:val="28"/>
          <w:szCs w:val="28"/>
        </w:rPr>
        <w:t>графику.</w:t>
      </w:r>
    </w:p>
    <w:sectPr w:rsidR="000B3B8F" w:rsidRPr="00F47CA2" w:rsidSect="00683954">
      <w:pgSz w:w="11910" w:h="16840"/>
      <w:pgMar w:top="1276" w:right="1020" w:bottom="112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A8" w:rsidRDefault="00DE3CA8">
      <w:r>
        <w:separator/>
      </w:r>
    </w:p>
  </w:endnote>
  <w:endnote w:type="continuationSeparator" w:id="0">
    <w:p w:rsidR="00DE3CA8" w:rsidRDefault="00DE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8F" w:rsidRDefault="00DE3CA8">
    <w:pPr>
      <w:pStyle w:val="a3"/>
      <w:spacing w:line="14" w:lineRule="auto"/>
      <w:rPr>
        <w:sz w:val="20"/>
      </w:rPr>
    </w:pPr>
    <w:r>
      <w:pict>
        <v:group id="_x0000_s2049" style="position:absolute;margin-left:0;margin-top:786.1pt;width:595.3pt;height:55.8pt;z-index:-251658240;mso-position-horizontal-relative:page;mso-position-vertical-relative:page" coordorigin=",15722" coordsize="11906,1116">
          <v:rect id="_x0000_s2053" style="position:absolute;top:15722;width:11906;height:1116" fillcolor="#006cb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42;top:16234;width:483;height:172">
            <v:imagedata r:id="rId1" o:title=""/>
          </v:shape>
          <v:shape id="_x0000_s2051" type="#_x0000_t75" style="position:absolute;left:5858;top:16227;width:680;height:186">
            <v:imagedata r:id="rId2" o:title=""/>
          </v:shape>
          <v:rect id="_x0000_s2050" style="position:absolute;left:11880;top:15722;width:26;height:1116" fillcolor="#006cb7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A8" w:rsidRDefault="00DE3CA8">
      <w:r>
        <w:separator/>
      </w:r>
    </w:p>
  </w:footnote>
  <w:footnote w:type="continuationSeparator" w:id="0">
    <w:p w:rsidR="00DE3CA8" w:rsidRDefault="00DE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3B8F"/>
    <w:rsid w:val="000B3B8F"/>
    <w:rsid w:val="003C2464"/>
    <w:rsid w:val="00683954"/>
    <w:rsid w:val="00834BB4"/>
    <w:rsid w:val="00D92B85"/>
    <w:rsid w:val="00DE3CA8"/>
    <w:rsid w:val="00F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4A7106"/>
  <w15:docId w15:val="{851668CA-6D8C-42B6-9298-5FFFD49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2020-03-23T08:42:00Z</dcterms:created>
  <dcterms:modified xsi:type="dcterms:W3CDTF">2020-04-15T13:36:00Z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2020-03-23T00:00:00Z</vt:filetime>
  </property>
</Properties>
</file>