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DE" w:rsidRPr="00394319" w:rsidRDefault="000B05BC" w:rsidP="00364A9E">
      <w:pPr>
        <w:pStyle w:val="a3"/>
        <w:spacing w:line="276" w:lineRule="auto"/>
        <w:jc w:val="center"/>
        <w:rPr>
          <w:rFonts w:ascii="Times New Roman" w:hAnsi="Times New Roman" w:cs="Times New Roman"/>
          <w:b/>
          <w:sz w:val="28"/>
          <w:szCs w:val="28"/>
          <w:u w:val="single"/>
        </w:rPr>
      </w:pPr>
      <w:r w:rsidRPr="000B05BC">
        <w:rPr>
          <w:rFonts w:ascii="Times New Roman" w:hAnsi="Times New Roman" w:cs="Times New Roman"/>
          <w:b/>
          <w:sz w:val="28"/>
          <w:szCs w:val="28"/>
        </w:rPr>
        <w:t xml:space="preserve">          </w:t>
      </w:r>
      <w:r w:rsidR="000C79DE">
        <w:rPr>
          <w:rFonts w:ascii="Times New Roman" w:hAnsi="Times New Roman" w:cs="Times New Roman"/>
          <w:noProof/>
          <w:sz w:val="28"/>
          <w:szCs w:val="28"/>
        </w:rPr>
        <w:drawing>
          <wp:inline distT="0" distB="0" distL="0" distR="0">
            <wp:extent cx="423545" cy="567055"/>
            <wp:effectExtent l="0" t="0" r="0" b="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545" cy="567055"/>
                    </a:xfrm>
                    <a:prstGeom prst="rect">
                      <a:avLst/>
                    </a:prstGeom>
                    <a:noFill/>
                    <a:ln>
                      <a:noFill/>
                    </a:ln>
                  </pic:spPr>
                </pic:pic>
              </a:graphicData>
            </a:graphic>
          </wp:inline>
        </w:drawing>
      </w:r>
      <w:r>
        <w:rPr>
          <w:rFonts w:ascii="Times New Roman" w:hAnsi="Times New Roman" w:cs="Times New Roman"/>
          <w:b/>
          <w:sz w:val="28"/>
          <w:szCs w:val="28"/>
          <w:u w:val="single"/>
        </w:rPr>
        <w:t xml:space="preserve">  проект </w:t>
      </w:r>
    </w:p>
    <w:p w:rsidR="000C79DE" w:rsidRDefault="00A2537E" w:rsidP="00A2537E">
      <w:pPr>
        <w:pStyle w:val="a3"/>
        <w:spacing w:line="276" w:lineRule="auto"/>
        <w:jc w:val="center"/>
        <w:rPr>
          <w:rFonts w:ascii="Times New Roman" w:hAnsi="Times New Roman"/>
          <w:sz w:val="28"/>
        </w:rPr>
      </w:pPr>
      <w:r>
        <w:rPr>
          <w:rFonts w:ascii="Times New Roman" w:hAnsi="Times New Roman"/>
          <w:b/>
          <w:sz w:val="28"/>
        </w:rPr>
        <w:t xml:space="preserve">СОВЕТ ПЕРВОМАЙСКОГО СЕЛЬСКОГО </w:t>
      </w:r>
      <w:r w:rsidR="000C79DE">
        <w:rPr>
          <w:rFonts w:ascii="Times New Roman" w:hAnsi="Times New Roman"/>
          <w:b/>
          <w:sz w:val="28"/>
        </w:rPr>
        <w:t>ПОСЕЛЕНИЯ</w:t>
      </w:r>
    </w:p>
    <w:p w:rsidR="000C79DE" w:rsidRPr="00C80C41" w:rsidRDefault="000C79DE" w:rsidP="00A2537E">
      <w:pPr>
        <w:pStyle w:val="a3"/>
        <w:spacing w:line="276" w:lineRule="auto"/>
        <w:jc w:val="center"/>
        <w:rPr>
          <w:rFonts w:ascii="Times New Roman" w:hAnsi="Times New Roman"/>
          <w:sz w:val="28"/>
          <w:u w:val="single"/>
        </w:rPr>
      </w:pPr>
      <w:r>
        <w:rPr>
          <w:rFonts w:ascii="Times New Roman" w:hAnsi="Times New Roman"/>
          <w:b/>
          <w:sz w:val="28"/>
        </w:rPr>
        <w:t>ЛЕНИНГРАДСКОГО РАЙОНА</w:t>
      </w:r>
    </w:p>
    <w:p w:rsidR="000C79DE" w:rsidRPr="0017531A" w:rsidRDefault="000C79DE" w:rsidP="00A2537E">
      <w:pPr>
        <w:pStyle w:val="a3"/>
        <w:spacing w:line="276" w:lineRule="auto"/>
        <w:jc w:val="center"/>
        <w:rPr>
          <w:rFonts w:ascii="Times New Roman" w:hAnsi="Times New Roman"/>
          <w:sz w:val="28"/>
          <w:u w:val="single"/>
        </w:rPr>
      </w:pPr>
      <w:bookmarkStart w:id="0" w:name="_GoBack"/>
      <w:bookmarkEnd w:id="0"/>
    </w:p>
    <w:p w:rsidR="000C79DE" w:rsidRPr="00A2537E" w:rsidRDefault="000C79DE" w:rsidP="00A2537E">
      <w:pPr>
        <w:pStyle w:val="a3"/>
        <w:spacing w:line="276" w:lineRule="auto"/>
        <w:jc w:val="center"/>
        <w:rPr>
          <w:rFonts w:ascii="Times New Roman" w:hAnsi="Times New Roman"/>
          <w:b/>
          <w:sz w:val="36"/>
          <w:szCs w:val="36"/>
        </w:rPr>
      </w:pPr>
      <w:r w:rsidRPr="00A2537E">
        <w:rPr>
          <w:rFonts w:ascii="Times New Roman" w:hAnsi="Times New Roman"/>
          <w:b/>
          <w:sz w:val="36"/>
          <w:szCs w:val="36"/>
        </w:rPr>
        <w:t>Р Е Ш Е Н И Е</w:t>
      </w:r>
    </w:p>
    <w:p w:rsidR="000C79DE" w:rsidRDefault="00E6766D" w:rsidP="00A2537E">
      <w:pPr>
        <w:pStyle w:val="a3"/>
        <w:spacing w:line="276" w:lineRule="auto"/>
        <w:jc w:val="center"/>
        <w:rPr>
          <w:rFonts w:ascii="Times New Roman" w:hAnsi="Times New Roman"/>
          <w:sz w:val="28"/>
        </w:rPr>
      </w:pPr>
      <w:r>
        <w:rPr>
          <w:rFonts w:ascii="Times New Roman" w:hAnsi="Times New Roman"/>
          <w:sz w:val="28"/>
          <w:szCs w:val="28"/>
        </w:rPr>
        <w:t>о</w:t>
      </w:r>
      <w:r w:rsidR="000C79DE" w:rsidRPr="00D7077F">
        <w:rPr>
          <w:rFonts w:ascii="Times New Roman" w:hAnsi="Times New Roman"/>
          <w:sz w:val="28"/>
          <w:szCs w:val="28"/>
        </w:rPr>
        <w:t>т</w:t>
      </w:r>
      <w:r w:rsidR="000B05BC">
        <w:rPr>
          <w:rFonts w:ascii="Times New Roman" w:hAnsi="Times New Roman"/>
          <w:sz w:val="28"/>
          <w:szCs w:val="28"/>
        </w:rPr>
        <w:t xml:space="preserve"> _____________</w:t>
      </w:r>
      <w:r w:rsidR="000C79DE">
        <w:rPr>
          <w:rFonts w:ascii="Times New Roman" w:hAnsi="Times New Roman"/>
          <w:sz w:val="28"/>
        </w:rPr>
        <w:tab/>
      </w:r>
      <w:r w:rsidR="000C79DE">
        <w:rPr>
          <w:rFonts w:ascii="Times New Roman" w:hAnsi="Times New Roman"/>
          <w:sz w:val="28"/>
        </w:rPr>
        <w:tab/>
      </w:r>
      <w:r w:rsidR="000C79DE">
        <w:rPr>
          <w:rFonts w:ascii="Times New Roman" w:hAnsi="Times New Roman"/>
          <w:sz w:val="28"/>
        </w:rPr>
        <w:tab/>
      </w:r>
      <w:r w:rsidR="000C79DE">
        <w:rPr>
          <w:rFonts w:ascii="Times New Roman" w:hAnsi="Times New Roman"/>
          <w:sz w:val="28"/>
        </w:rPr>
        <w:tab/>
      </w:r>
      <w:r w:rsidR="000C79DE">
        <w:rPr>
          <w:rFonts w:ascii="Times New Roman" w:hAnsi="Times New Roman"/>
          <w:sz w:val="28"/>
        </w:rPr>
        <w:tab/>
      </w:r>
      <w:r w:rsidR="00F21437">
        <w:rPr>
          <w:rFonts w:ascii="Times New Roman" w:hAnsi="Times New Roman"/>
          <w:sz w:val="28"/>
        </w:rPr>
        <w:t xml:space="preserve">                                      </w:t>
      </w:r>
      <w:r w:rsidR="00BF5D20">
        <w:rPr>
          <w:rFonts w:ascii="Times New Roman" w:hAnsi="Times New Roman"/>
          <w:sz w:val="28"/>
        </w:rPr>
        <w:t xml:space="preserve">   </w:t>
      </w:r>
      <w:r w:rsidR="000B05BC">
        <w:rPr>
          <w:rFonts w:ascii="Times New Roman" w:hAnsi="Times New Roman"/>
          <w:sz w:val="28"/>
        </w:rPr>
        <w:t xml:space="preserve">  </w:t>
      </w:r>
      <w:r>
        <w:rPr>
          <w:rFonts w:ascii="Times New Roman" w:hAnsi="Times New Roman"/>
          <w:sz w:val="28"/>
        </w:rPr>
        <w:t xml:space="preserve"> </w:t>
      </w:r>
      <w:r w:rsidR="000C79DE">
        <w:rPr>
          <w:rFonts w:ascii="Times New Roman" w:hAnsi="Times New Roman"/>
          <w:sz w:val="24"/>
          <w:szCs w:val="24"/>
        </w:rPr>
        <w:t>№</w:t>
      </w:r>
      <w:r w:rsidR="000B05BC">
        <w:rPr>
          <w:rFonts w:ascii="Times New Roman" w:hAnsi="Times New Roman"/>
          <w:sz w:val="28"/>
        </w:rPr>
        <w:t xml:space="preserve"> ____</w:t>
      </w:r>
    </w:p>
    <w:p w:rsidR="000C79DE" w:rsidRDefault="000C79DE" w:rsidP="00A2537E">
      <w:pPr>
        <w:pStyle w:val="a3"/>
        <w:spacing w:line="276" w:lineRule="auto"/>
        <w:jc w:val="center"/>
        <w:rPr>
          <w:rFonts w:ascii="Times New Roman" w:hAnsi="Times New Roman"/>
          <w:sz w:val="24"/>
          <w:szCs w:val="24"/>
        </w:rPr>
      </w:pPr>
      <w:r>
        <w:rPr>
          <w:rFonts w:ascii="Times New Roman" w:hAnsi="Times New Roman"/>
          <w:sz w:val="24"/>
          <w:szCs w:val="24"/>
        </w:rPr>
        <w:t>поселок  Первомайский</w:t>
      </w:r>
    </w:p>
    <w:p w:rsidR="00B4615E" w:rsidRPr="00B4615E" w:rsidRDefault="00B4615E" w:rsidP="00A2537E">
      <w:pPr>
        <w:pStyle w:val="a3"/>
        <w:spacing w:line="276" w:lineRule="auto"/>
        <w:jc w:val="center"/>
        <w:rPr>
          <w:rFonts w:ascii="Times New Roman" w:hAnsi="Times New Roman"/>
          <w:sz w:val="28"/>
          <w:szCs w:val="28"/>
        </w:rPr>
      </w:pPr>
    </w:p>
    <w:p w:rsidR="00B4615E" w:rsidRDefault="00B4615E" w:rsidP="00B4615E">
      <w:pPr>
        <w:tabs>
          <w:tab w:val="center" w:pos="851"/>
        </w:tabs>
        <w:jc w:val="center"/>
        <w:rPr>
          <w:b/>
        </w:rPr>
      </w:pPr>
      <w:r>
        <w:rPr>
          <w:b/>
        </w:rPr>
        <w:t>Об утверждении Положения о муниципальной службе</w:t>
      </w:r>
    </w:p>
    <w:p w:rsidR="00B4615E" w:rsidRDefault="00B4615E" w:rsidP="00B4615E">
      <w:pPr>
        <w:spacing w:line="276" w:lineRule="auto"/>
        <w:jc w:val="center"/>
        <w:rPr>
          <w:b/>
        </w:rPr>
      </w:pPr>
      <w:r>
        <w:rPr>
          <w:b/>
        </w:rPr>
        <w:t xml:space="preserve">в администрации Первомайского сельского поселения </w:t>
      </w:r>
    </w:p>
    <w:p w:rsidR="000C79DE" w:rsidRDefault="00B4615E" w:rsidP="00B4615E">
      <w:pPr>
        <w:spacing w:line="276" w:lineRule="auto"/>
        <w:jc w:val="center"/>
        <w:rPr>
          <w:b/>
        </w:rPr>
      </w:pPr>
      <w:r>
        <w:rPr>
          <w:b/>
        </w:rPr>
        <w:t>Ленинградского района</w:t>
      </w:r>
    </w:p>
    <w:p w:rsidR="00B4615E" w:rsidRPr="00364A9E" w:rsidRDefault="00B4615E" w:rsidP="00364A9E">
      <w:pPr>
        <w:pStyle w:val="af0"/>
      </w:pPr>
    </w:p>
    <w:p w:rsidR="00697023" w:rsidRDefault="000C79DE" w:rsidP="00577946">
      <w:pPr>
        <w:tabs>
          <w:tab w:val="left" w:pos="284"/>
        </w:tabs>
        <w:ind w:firstLine="851"/>
        <w:jc w:val="both"/>
      </w:pPr>
      <w:r>
        <w:t>В соответствии с Конституцией Ро</w:t>
      </w:r>
      <w:r w:rsidR="00CD4141">
        <w:t xml:space="preserve">ссийской Федерации, Федеральным законом от </w:t>
      </w:r>
      <w:r>
        <w:t>2 марта 2007 года № 25-ФЗ «О муниципальной службе в Российской Федерации»</w:t>
      </w:r>
      <w:r w:rsidR="00C86230">
        <w:t xml:space="preserve"> (в редакции Федерального закона от 1 июля 2017 года № 132-ФЗ)</w:t>
      </w:r>
      <w:r>
        <w:t>, руководствуясь Федеральным законом от 6 октября 2003 года № 131-ФЗ «Об общих принципах организации местного самоупра</w:t>
      </w:r>
      <w:r w:rsidR="00F334F5">
        <w:t>вления в Российской Федерации»</w:t>
      </w:r>
      <w:r>
        <w:t>, Закона</w:t>
      </w:r>
      <w:r w:rsidR="00CD4141">
        <w:t xml:space="preserve">ми Краснодарского края от </w:t>
      </w:r>
      <w:r>
        <w:t xml:space="preserve">8 июня 2007 года № 1244-КЗ «О муниципальной службе в Краснодарском крае», </w:t>
      </w:r>
      <w:r w:rsidR="00CD4141">
        <w:t xml:space="preserve">от 8 июня 2007 года № 1243-КЗ </w:t>
      </w:r>
      <w:r w:rsidR="00F21437" w:rsidRPr="00F71020">
        <w:t>«О Реестре муниципальных должностей и Реестре должностей муниципальной службы в Краснодарском крае»,</w:t>
      </w:r>
      <w:r w:rsidR="00F21437">
        <w:t xml:space="preserve"> </w:t>
      </w:r>
      <w:r>
        <w:t xml:space="preserve">Уставом Первомайского сельского </w:t>
      </w:r>
      <w:r w:rsidR="00CD4141">
        <w:t>поселения Ленинградского района</w:t>
      </w:r>
      <w:r>
        <w:t>, Совет Первомайского сельского по</w:t>
      </w:r>
      <w:r w:rsidR="00C86230">
        <w:t xml:space="preserve">селения Ленинградского района </w:t>
      </w:r>
      <w:r>
        <w:t>р е ш и л:</w:t>
      </w:r>
    </w:p>
    <w:p w:rsidR="00697023" w:rsidRDefault="000C79DE" w:rsidP="00577946">
      <w:pPr>
        <w:tabs>
          <w:tab w:val="left" w:pos="284"/>
        </w:tabs>
        <w:ind w:firstLine="851"/>
        <w:jc w:val="both"/>
      </w:pPr>
      <w:r>
        <w:t>1.Утвердить Положение о муниципальной службе в</w:t>
      </w:r>
      <w:r w:rsidR="00A74B65">
        <w:t xml:space="preserve"> администрации</w:t>
      </w:r>
      <w:r>
        <w:t xml:space="preserve"> Перво</w:t>
      </w:r>
      <w:r w:rsidR="00A74B65">
        <w:t>майского сельского</w:t>
      </w:r>
      <w:r w:rsidR="00697023">
        <w:t xml:space="preserve"> </w:t>
      </w:r>
      <w:r w:rsidR="00A74B65">
        <w:t>поселения</w:t>
      </w:r>
      <w:r>
        <w:t xml:space="preserve"> Ленинградского района (приложение).</w:t>
      </w:r>
    </w:p>
    <w:p w:rsidR="00394319" w:rsidRDefault="000C79DE" w:rsidP="00577946">
      <w:pPr>
        <w:tabs>
          <w:tab w:val="left" w:pos="284"/>
        </w:tabs>
        <w:ind w:firstLine="851"/>
        <w:jc w:val="both"/>
      </w:pPr>
      <w:r>
        <w:t>2. Признать утратившим силу</w:t>
      </w:r>
      <w:r w:rsidR="00394319">
        <w:t>:</w:t>
      </w:r>
    </w:p>
    <w:p w:rsidR="00697023" w:rsidRDefault="00394319" w:rsidP="00577946">
      <w:pPr>
        <w:tabs>
          <w:tab w:val="left" w:pos="284"/>
        </w:tabs>
        <w:ind w:firstLine="851"/>
        <w:jc w:val="both"/>
      </w:pPr>
      <w:r>
        <w:t>1)</w:t>
      </w:r>
      <w:r w:rsidR="000C79DE">
        <w:t xml:space="preserve"> решение</w:t>
      </w:r>
      <w:r w:rsidR="00F21437">
        <w:t xml:space="preserve"> Совета Первомайского сельского </w:t>
      </w:r>
      <w:r w:rsidR="000C79DE">
        <w:t>посел</w:t>
      </w:r>
      <w:r>
        <w:t>ения Ленинградского района от 25 июня 2018 года № 21</w:t>
      </w:r>
      <w:r w:rsidR="00C86230">
        <w:t xml:space="preserve"> </w:t>
      </w:r>
      <w:r w:rsidR="000C79DE">
        <w:t>«Об утверждении Положения о муниципальной службе в</w:t>
      </w:r>
      <w:r w:rsidR="00A74B65">
        <w:t xml:space="preserve"> администрации Первомайского сельского</w:t>
      </w:r>
      <w:r w:rsidR="000C79DE">
        <w:t xml:space="preserve"> п</w:t>
      </w:r>
      <w:r>
        <w:t>оселении Ленинградского района»;</w:t>
      </w:r>
    </w:p>
    <w:p w:rsidR="00394319" w:rsidRDefault="00394319" w:rsidP="00577946">
      <w:pPr>
        <w:tabs>
          <w:tab w:val="left" w:pos="284"/>
        </w:tabs>
        <w:ind w:firstLine="851"/>
        <w:jc w:val="both"/>
      </w:pPr>
      <w:r>
        <w:t>2) решение Совета Первомайского сельского поселения Ленинградского района от 22 января 2019 года № 1 «</w:t>
      </w:r>
      <w:r w:rsidRPr="00394319">
        <w:t>О внесении изменений в решение Совета Первомайского сельского поселения Ленинградского района от 25 июня 2018 года № 21 «Об утверждении Положения о муниципальной службе в администрации Первомайского сельского поселения Ленинградского района»</w:t>
      </w:r>
      <w:r>
        <w:t>.</w:t>
      </w:r>
    </w:p>
    <w:p w:rsidR="00697023" w:rsidRDefault="000C79DE" w:rsidP="00577946">
      <w:pPr>
        <w:tabs>
          <w:tab w:val="left" w:pos="272"/>
        </w:tabs>
        <w:ind w:firstLine="851"/>
        <w:jc w:val="both"/>
      </w:pPr>
      <w:r>
        <w:t>3. Контроль за выполнением настоящего решения возложить на комиссию по вопросам ЖКХ, транспорта, связи, строительства и социально</w:t>
      </w:r>
      <w:r w:rsidR="00394319">
        <w:t>-правовой политики (Нечипоренко</w:t>
      </w:r>
      <w:r>
        <w:t>).</w:t>
      </w:r>
    </w:p>
    <w:p w:rsidR="000C79DE" w:rsidRDefault="000C79DE" w:rsidP="00577946">
      <w:pPr>
        <w:tabs>
          <w:tab w:val="left" w:pos="272"/>
        </w:tabs>
        <w:ind w:firstLine="851"/>
        <w:jc w:val="both"/>
      </w:pPr>
      <w:r>
        <w:t>4. Настоящее решение вступает в силу с момента его обнародования.</w:t>
      </w:r>
    </w:p>
    <w:p w:rsidR="00F55092" w:rsidRDefault="00F55092" w:rsidP="000C79DE">
      <w:pPr>
        <w:spacing w:line="276" w:lineRule="auto"/>
        <w:jc w:val="both"/>
        <w:rPr>
          <w:sz w:val="24"/>
        </w:rPr>
      </w:pPr>
    </w:p>
    <w:p w:rsidR="00F55092" w:rsidRDefault="00F55092" w:rsidP="000C79DE">
      <w:pPr>
        <w:spacing w:line="276" w:lineRule="auto"/>
        <w:jc w:val="both"/>
        <w:rPr>
          <w:sz w:val="24"/>
        </w:rPr>
      </w:pPr>
    </w:p>
    <w:p w:rsidR="000C79DE" w:rsidRDefault="000C79DE" w:rsidP="000C79DE">
      <w:pPr>
        <w:spacing w:line="276" w:lineRule="auto"/>
        <w:ind w:left="152"/>
        <w:jc w:val="both"/>
      </w:pPr>
      <w:r>
        <w:t>Глава Первомайского сельского поселения</w:t>
      </w:r>
    </w:p>
    <w:p w:rsidR="00B4615E" w:rsidRDefault="000C79DE" w:rsidP="00B4615E">
      <w:pPr>
        <w:tabs>
          <w:tab w:val="left" w:pos="6871"/>
        </w:tabs>
        <w:spacing w:line="276" w:lineRule="auto"/>
        <w:ind w:left="152"/>
        <w:jc w:val="both"/>
      </w:pPr>
      <w:r>
        <w:t>Ленинградского района</w:t>
      </w:r>
      <w:r>
        <w:tab/>
        <w:t xml:space="preserve"> </w:t>
      </w:r>
      <w:r w:rsidR="00403D21">
        <w:t xml:space="preserve">          А. В. Аракчеева</w:t>
      </w:r>
    </w:p>
    <w:p w:rsidR="00B4615E" w:rsidRDefault="00B4615E" w:rsidP="00E6766D">
      <w:pPr>
        <w:tabs>
          <w:tab w:val="left" w:pos="6871"/>
        </w:tabs>
        <w:spacing w:line="276" w:lineRule="auto"/>
        <w:jc w:val="both"/>
      </w:pPr>
    </w:p>
    <w:p w:rsidR="00A2537E" w:rsidRDefault="00A2537E" w:rsidP="00A2537E">
      <w:pPr>
        <w:pStyle w:val="a7"/>
        <w:tabs>
          <w:tab w:val="center" w:pos="851"/>
        </w:tabs>
        <w:spacing w:line="240" w:lineRule="auto"/>
        <w:ind w:left="0" w:right="0"/>
        <w:jc w:val="left"/>
        <w:rPr>
          <w:color w:val="000000" w:themeColor="text1"/>
          <w:szCs w:val="28"/>
        </w:rPr>
      </w:pPr>
      <w:r>
        <w:rPr>
          <w:color w:val="000000" w:themeColor="text1"/>
          <w:szCs w:val="28"/>
        </w:rPr>
        <w:t xml:space="preserve">                                                                  </w:t>
      </w:r>
      <w:r w:rsidR="00B4615E">
        <w:rPr>
          <w:color w:val="000000" w:themeColor="text1"/>
          <w:szCs w:val="28"/>
        </w:rPr>
        <w:t xml:space="preserve">                            </w:t>
      </w:r>
      <w:r>
        <w:rPr>
          <w:color w:val="000000" w:themeColor="text1"/>
          <w:szCs w:val="28"/>
        </w:rPr>
        <w:t>ПРИЛОЖЕНИЕ</w:t>
      </w:r>
    </w:p>
    <w:p w:rsidR="00A2537E" w:rsidRDefault="00B4615E" w:rsidP="00B4615E">
      <w:pPr>
        <w:tabs>
          <w:tab w:val="center" w:pos="851"/>
        </w:tabs>
        <w:autoSpaceDE w:val="0"/>
        <w:autoSpaceDN w:val="0"/>
        <w:adjustRightInd w:val="0"/>
        <w:ind w:left="5812"/>
        <w:rPr>
          <w:color w:val="000000" w:themeColor="text1"/>
        </w:rPr>
      </w:pPr>
      <w:r>
        <w:rPr>
          <w:bCs/>
          <w:color w:val="000000" w:themeColor="text1"/>
        </w:rPr>
        <w:t xml:space="preserve">            </w:t>
      </w:r>
      <w:r w:rsidR="00A2537E">
        <w:rPr>
          <w:bCs/>
          <w:color w:val="000000" w:themeColor="text1"/>
        </w:rPr>
        <w:t>УТВЕРЖДЕНО</w:t>
      </w:r>
    </w:p>
    <w:p w:rsidR="00A2537E" w:rsidRDefault="00A2537E" w:rsidP="00A2537E">
      <w:pPr>
        <w:tabs>
          <w:tab w:val="center" w:pos="851"/>
        </w:tabs>
        <w:ind w:left="5812"/>
        <w:jc w:val="center"/>
        <w:rPr>
          <w:color w:val="000000" w:themeColor="text1"/>
        </w:rPr>
      </w:pPr>
      <w:r>
        <w:rPr>
          <w:color w:val="000000" w:themeColor="text1"/>
        </w:rPr>
        <w:t>решением Совета</w:t>
      </w:r>
    </w:p>
    <w:p w:rsidR="00A2537E" w:rsidRDefault="00A2537E" w:rsidP="00A2537E">
      <w:pPr>
        <w:tabs>
          <w:tab w:val="center" w:pos="851"/>
        </w:tabs>
        <w:rPr>
          <w:color w:val="000000" w:themeColor="text1"/>
        </w:rPr>
      </w:pPr>
      <w:r>
        <w:rPr>
          <w:color w:val="000000" w:themeColor="text1"/>
        </w:rPr>
        <w:t xml:space="preserve">                                                                         </w:t>
      </w:r>
      <w:r w:rsidR="00B4615E">
        <w:rPr>
          <w:color w:val="000000" w:themeColor="text1"/>
        </w:rPr>
        <w:t xml:space="preserve">  </w:t>
      </w:r>
      <w:r>
        <w:rPr>
          <w:color w:val="000000" w:themeColor="text1"/>
        </w:rPr>
        <w:t>Первомайского сельского поселения</w:t>
      </w:r>
    </w:p>
    <w:p w:rsidR="00A2537E" w:rsidRDefault="00A2537E" w:rsidP="00A2537E">
      <w:pPr>
        <w:tabs>
          <w:tab w:val="center" w:pos="851"/>
        </w:tabs>
        <w:ind w:left="5812"/>
        <w:jc w:val="center"/>
        <w:rPr>
          <w:color w:val="000000" w:themeColor="text1"/>
        </w:rPr>
      </w:pPr>
      <w:r>
        <w:rPr>
          <w:color w:val="000000" w:themeColor="text1"/>
        </w:rPr>
        <w:t>Ленинградского района</w:t>
      </w:r>
    </w:p>
    <w:p w:rsidR="00A2537E" w:rsidRDefault="00B4615E" w:rsidP="00A2537E">
      <w:pPr>
        <w:tabs>
          <w:tab w:val="center" w:pos="851"/>
        </w:tabs>
        <w:ind w:left="5812"/>
        <w:jc w:val="center"/>
        <w:rPr>
          <w:color w:val="000000" w:themeColor="text1"/>
        </w:rPr>
      </w:pPr>
      <w:r>
        <w:rPr>
          <w:color w:val="000000" w:themeColor="text1"/>
        </w:rPr>
        <w:t>От____________</w:t>
      </w:r>
      <w:r w:rsidR="00403D21">
        <w:rPr>
          <w:color w:val="000000" w:themeColor="text1"/>
        </w:rPr>
        <w:t xml:space="preserve"> г. № ____</w:t>
      </w:r>
    </w:p>
    <w:p w:rsidR="00A2537E" w:rsidRDefault="00A2537E" w:rsidP="00A2537E">
      <w:pPr>
        <w:tabs>
          <w:tab w:val="center" w:pos="851"/>
        </w:tabs>
        <w:ind w:left="5812"/>
        <w:jc w:val="both"/>
        <w:rPr>
          <w:color w:val="000000" w:themeColor="text1"/>
        </w:rPr>
      </w:pP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jc w:val="center"/>
        <w:outlineLvl w:val="0"/>
        <w:rPr>
          <w:b/>
          <w:bCs/>
          <w:color w:val="000000" w:themeColor="text1"/>
        </w:rPr>
      </w:pPr>
      <w:r>
        <w:rPr>
          <w:b/>
          <w:bCs/>
          <w:color w:val="000000" w:themeColor="text1"/>
        </w:rPr>
        <w:t xml:space="preserve">ПОЛОЖЕНИЕ </w:t>
      </w:r>
    </w:p>
    <w:p w:rsidR="00A2537E" w:rsidRDefault="00A2537E" w:rsidP="00A2537E">
      <w:pPr>
        <w:tabs>
          <w:tab w:val="center" w:pos="851"/>
        </w:tabs>
        <w:autoSpaceDE w:val="0"/>
        <w:autoSpaceDN w:val="0"/>
        <w:adjustRightInd w:val="0"/>
        <w:jc w:val="center"/>
        <w:outlineLvl w:val="0"/>
        <w:rPr>
          <w:b/>
          <w:bCs/>
          <w:color w:val="000000" w:themeColor="text1"/>
        </w:rPr>
      </w:pPr>
      <w:r>
        <w:rPr>
          <w:b/>
          <w:bCs/>
          <w:color w:val="000000" w:themeColor="text1"/>
        </w:rPr>
        <w:t xml:space="preserve">о муниципальной службе в администрации </w:t>
      </w:r>
    </w:p>
    <w:p w:rsidR="00A2537E" w:rsidRDefault="00A2537E" w:rsidP="00A2537E">
      <w:pPr>
        <w:tabs>
          <w:tab w:val="center" w:pos="851"/>
        </w:tabs>
        <w:autoSpaceDE w:val="0"/>
        <w:autoSpaceDN w:val="0"/>
        <w:adjustRightInd w:val="0"/>
        <w:jc w:val="center"/>
        <w:outlineLvl w:val="0"/>
        <w:rPr>
          <w:b/>
          <w:bCs/>
          <w:color w:val="000000" w:themeColor="text1"/>
        </w:rPr>
      </w:pPr>
      <w:r>
        <w:rPr>
          <w:b/>
          <w:bCs/>
          <w:color w:val="000000" w:themeColor="text1"/>
        </w:rPr>
        <w:t>Первомайского сельского поселения Ленинградского района</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firstLine="851"/>
        <w:jc w:val="both"/>
        <w:outlineLvl w:val="0"/>
        <w:rPr>
          <w:color w:val="000000" w:themeColor="text1"/>
        </w:rPr>
      </w:pPr>
      <w:r>
        <w:rPr>
          <w:color w:val="000000" w:themeColor="text1"/>
        </w:rPr>
        <w:t xml:space="preserve">Положение </w:t>
      </w:r>
      <w:r>
        <w:rPr>
          <w:bCs/>
          <w:color w:val="000000" w:themeColor="text1"/>
        </w:rPr>
        <w:t>о муниципальной службе в админ</w:t>
      </w:r>
      <w:r w:rsidR="00B4615E">
        <w:rPr>
          <w:bCs/>
          <w:color w:val="000000" w:themeColor="text1"/>
        </w:rPr>
        <w:t xml:space="preserve">истрации </w:t>
      </w:r>
      <w:r>
        <w:rPr>
          <w:bCs/>
          <w:color w:val="000000" w:themeColor="text1"/>
        </w:rPr>
        <w:t xml:space="preserve">Первомайского сельского поселения Ленинградского района (далее - Положение) разработано </w:t>
      </w:r>
      <w:r>
        <w:rPr>
          <w:color w:val="000000" w:themeColor="text1"/>
        </w:rPr>
        <w:t xml:space="preserve">в соответствии с Конституцией Российской Федерации, Трудовым кодексом Российской Федерации, </w:t>
      </w:r>
      <w:hyperlink r:id="rId8" w:anchor="sub_2" w:history="1">
        <w:r>
          <w:rPr>
            <w:rStyle w:val="af"/>
            <w:color w:val="000000" w:themeColor="text1"/>
          </w:rPr>
          <w:t>Федеральными законами</w:t>
        </w:r>
      </w:hyperlink>
      <w:r>
        <w:rPr>
          <w:color w:val="000000" w:themeColor="text1"/>
        </w:rPr>
        <w:t xml:space="preserve"> «Об общих принципах организации местного самоуправления в Российской Федерации», «О муниципальной службе в Российской Федерации», </w:t>
      </w:r>
      <w:hyperlink r:id="rId9" w:anchor="sub_3" w:history="1">
        <w:r>
          <w:rPr>
            <w:rStyle w:val="af"/>
            <w:color w:val="000000" w:themeColor="text1"/>
          </w:rPr>
          <w:t>законами</w:t>
        </w:r>
      </w:hyperlink>
      <w:r>
        <w:rPr>
          <w:color w:val="000000" w:themeColor="text1"/>
        </w:rPr>
        <w:t xml:space="preserve">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w:t>
      </w:r>
      <w:r>
        <w:rPr>
          <w:bCs/>
          <w:color w:val="000000" w:themeColor="text1"/>
        </w:rPr>
        <w:t>Первомайского сельского поселения Ленинградского района (далее - Устав поселения)</w:t>
      </w:r>
      <w:r>
        <w:rPr>
          <w:color w:val="000000" w:themeColor="text1"/>
        </w:rPr>
        <w:t xml:space="preserve">, а также иными нормативными правовыми актами, которое устанавливает порядок организации муниципальной службы и особенности правового положения муниципального служащего в  администрации </w:t>
      </w:r>
      <w:r>
        <w:rPr>
          <w:bCs/>
          <w:color w:val="000000" w:themeColor="text1"/>
        </w:rPr>
        <w:t xml:space="preserve">Первомайского сельского поселения Ленинградского района </w:t>
      </w:r>
      <w:r>
        <w:rPr>
          <w:color w:val="000000" w:themeColor="text1"/>
        </w:rPr>
        <w:t>(далее – администрация поселения).</w:t>
      </w:r>
    </w:p>
    <w:p w:rsidR="00A2537E" w:rsidRDefault="00A2537E" w:rsidP="00A2537E">
      <w:pPr>
        <w:tabs>
          <w:tab w:val="center" w:pos="851"/>
        </w:tabs>
        <w:autoSpaceDE w:val="0"/>
        <w:autoSpaceDN w:val="0"/>
        <w:adjustRightInd w:val="0"/>
        <w:ind w:firstLine="851"/>
        <w:jc w:val="both"/>
        <w:outlineLvl w:val="0"/>
        <w:rPr>
          <w:color w:val="000000" w:themeColor="text1"/>
        </w:rPr>
      </w:pPr>
    </w:p>
    <w:p w:rsidR="00A2537E" w:rsidRDefault="00364A9E" w:rsidP="00364A9E">
      <w:pPr>
        <w:tabs>
          <w:tab w:val="center" w:pos="851"/>
        </w:tabs>
        <w:autoSpaceDE w:val="0"/>
        <w:autoSpaceDN w:val="0"/>
        <w:adjustRightInd w:val="0"/>
        <w:ind w:firstLine="851"/>
        <w:outlineLvl w:val="0"/>
        <w:rPr>
          <w:b/>
          <w:bCs/>
          <w:color w:val="000000" w:themeColor="text1"/>
        </w:rPr>
      </w:pPr>
      <w:r>
        <w:rPr>
          <w:b/>
          <w:bCs/>
          <w:color w:val="000000" w:themeColor="text1"/>
        </w:rPr>
        <w:t xml:space="preserve">                           </w:t>
      </w:r>
      <w:r w:rsidR="00A2537E">
        <w:rPr>
          <w:b/>
          <w:bCs/>
          <w:color w:val="000000" w:themeColor="text1"/>
        </w:rPr>
        <w:t>Глава I. Общие положения</w:t>
      </w:r>
    </w:p>
    <w:p w:rsidR="00A2537E" w:rsidRDefault="00A2537E" w:rsidP="00364A9E">
      <w:pPr>
        <w:tabs>
          <w:tab w:val="center" w:pos="851"/>
        </w:tabs>
        <w:autoSpaceDE w:val="0"/>
        <w:autoSpaceDN w:val="0"/>
        <w:adjustRightInd w:val="0"/>
        <w:jc w:val="center"/>
        <w:outlineLvl w:val="0"/>
        <w:rPr>
          <w:b/>
          <w:bCs/>
          <w:color w:val="000000" w:themeColor="text1"/>
        </w:rPr>
      </w:pPr>
    </w:p>
    <w:p w:rsidR="00A2537E" w:rsidRDefault="00A2537E" w:rsidP="00364A9E">
      <w:pPr>
        <w:tabs>
          <w:tab w:val="center" w:pos="851"/>
        </w:tabs>
        <w:autoSpaceDE w:val="0"/>
        <w:autoSpaceDN w:val="0"/>
        <w:adjustRightInd w:val="0"/>
        <w:ind w:hanging="1045"/>
        <w:jc w:val="center"/>
        <w:rPr>
          <w:color w:val="000000" w:themeColor="text1"/>
        </w:rPr>
      </w:pPr>
      <w:r>
        <w:rPr>
          <w:b/>
          <w:bCs/>
          <w:color w:val="000000" w:themeColor="text1"/>
        </w:rPr>
        <w:t>Статья 1.</w:t>
      </w:r>
      <w:r>
        <w:rPr>
          <w:color w:val="000000" w:themeColor="text1"/>
        </w:rPr>
        <w:t xml:space="preserve"> Муниципальная служба</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537E" w:rsidRDefault="00A2537E" w:rsidP="00A2537E">
      <w:pPr>
        <w:ind w:firstLine="851"/>
        <w:jc w:val="both"/>
        <w:rPr>
          <w:bCs/>
          <w:color w:val="000000" w:themeColor="text1"/>
        </w:rPr>
      </w:pPr>
      <w:r>
        <w:rPr>
          <w:color w:val="000000" w:themeColor="text1"/>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 глава Первомайского сельского поселения Ленинградского района (далее – глава поселения).</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2.</w:t>
      </w:r>
      <w:r>
        <w:rPr>
          <w:color w:val="000000" w:themeColor="text1"/>
        </w:rPr>
        <w:t xml:space="preserve"> Должность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lastRenderedPageBreak/>
        <w:t xml:space="preserve">Должность муниципальной службы - должность, предусмотренная настоящим Положением в соответствии с Уставом </w:t>
      </w:r>
      <w:r>
        <w:rPr>
          <w:bCs/>
          <w:color w:val="000000" w:themeColor="text1"/>
        </w:rPr>
        <w:t>поселения</w:t>
      </w:r>
      <w:r>
        <w:rPr>
          <w:color w:val="000000" w:themeColor="text1"/>
        </w:rPr>
        <w:t xml:space="preserve">, Реестром должностей муниципальной службы в администрации </w:t>
      </w:r>
      <w:r>
        <w:rPr>
          <w:bCs/>
          <w:color w:val="000000" w:themeColor="text1"/>
        </w:rPr>
        <w:t>поселения</w:t>
      </w:r>
      <w:r>
        <w:rPr>
          <w:color w:val="000000" w:themeColor="text1"/>
        </w:rPr>
        <w:t>,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полномочий органа местного самоуправления или лица, замещающего муниципальную должность.</w:t>
      </w:r>
    </w:p>
    <w:p w:rsidR="00A2537E" w:rsidRDefault="00A2537E" w:rsidP="00A2537E">
      <w:pPr>
        <w:tabs>
          <w:tab w:val="center" w:pos="851"/>
        </w:tabs>
        <w:autoSpaceDE w:val="0"/>
        <w:autoSpaceDN w:val="0"/>
        <w:adjustRightInd w:val="0"/>
        <w:ind w:left="851" w:hanging="851"/>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3.</w:t>
      </w:r>
      <w:r>
        <w:rPr>
          <w:color w:val="000000" w:themeColor="text1"/>
        </w:rPr>
        <w:t xml:space="preserve"> Правовая основа муниципальной службы</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Муниципальная служба в администрации </w:t>
      </w:r>
      <w:r>
        <w:rPr>
          <w:bCs/>
          <w:color w:val="000000" w:themeColor="text1"/>
        </w:rPr>
        <w:t xml:space="preserve">поселения </w:t>
      </w:r>
      <w:r>
        <w:rPr>
          <w:color w:val="000000" w:themeColor="text1"/>
        </w:rPr>
        <w:t xml:space="preserve">осуществляется в соответствии с Конституцией Российской Федерации, </w:t>
      </w:r>
      <w:hyperlink r:id="rId10" w:anchor="sub_1" w:history="1">
        <w:r>
          <w:rPr>
            <w:rStyle w:val="af"/>
            <w:color w:val="000000" w:themeColor="text1"/>
          </w:rPr>
          <w:t>Федеральными законами</w:t>
        </w:r>
      </w:hyperlink>
      <w:r>
        <w:rPr>
          <w:color w:val="000000" w:themeColor="text1"/>
        </w:rPr>
        <w:t xml:space="preserve">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Законом Краснодарского края «О муниципальной службе в Краснодарском крае» и другими законами Краснодарского края, Уставом </w:t>
      </w:r>
      <w:r>
        <w:rPr>
          <w:bCs/>
          <w:color w:val="000000" w:themeColor="text1"/>
        </w:rPr>
        <w:t xml:space="preserve">поселения </w:t>
      </w:r>
      <w:r>
        <w:rPr>
          <w:color w:val="000000" w:themeColor="text1"/>
        </w:rPr>
        <w:t xml:space="preserve">и решениями Совета </w:t>
      </w:r>
      <w:r>
        <w:rPr>
          <w:bCs/>
          <w:color w:val="000000" w:themeColor="text1"/>
        </w:rPr>
        <w:t>Первомайского сельского поселения Ленинградского района (далее - решения Совета поселения)</w:t>
      </w:r>
      <w:r>
        <w:rPr>
          <w:color w:val="000000" w:themeColor="text1"/>
        </w:rPr>
        <w:t>, настоящим Положением и иными муниципальными правовыми актами.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4.</w:t>
      </w:r>
      <w:r>
        <w:rPr>
          <w:color w:val="000000" w:themeColor="text1"/>
        </w:rPr>
        <w:t xml:space="preserve"> Финансирование муниципальной службы</w:t>
      </w:r>
    </w:p>
    <w:p w:rsidR="00A2537E" w:rsidRDefault="00A2537E" w:rsidP="00A2537E">
      <w:pPr>
        <w:tabs>
          <w:tab w:val="center" w:pos="851"/>
        </w:tabs>
        <w:autoSpaceDE w:val="0"/>
        <w:autoSpaceDN w:val="0"/>
        <w:adjustRightInd w:val="0"/>
        <w:ind w:hanging="892"/>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Финансирование муниципальной службы в администрации </w:t>
      </w:r>
      <w:r>
        <w:rPr>
          <w:bCs/>
          <w:color w:val="000000" w:themeColor="text1"/>
        </w:rPr>
        <w:t xml:space="preserve">поселения </w:t>
      </w:r>
      <w:r>
        <w:rPr>
          <w:color w:val="000000" w:themeColor="text1"/>
        </w:rPr>
        <w:t>осуществляется за счет средств местного бюджета.</w:t>
      </w:r>
    </w:p>
    <w:p w:rsidR="00A2537E" w:rsidRDefault="00A2537E" w:rsidP="00A2537E">
      <w:pPr>
        <w:tabs>
          <w:tab w:val="center" w:pos="851"/>
        </w:tabs>
        <w:autoSpaceDE w:val="0"/>
        <w:autoSpaceDN w:val="0"/>
        <w:adjustRightInd w:val="0"/>
        <w:ind w:firstLine="851"/>
        <w:jc w:val="both"/>
        <w:rPr>
          <w:b/>
          <w:bCs/>
          <w:color w:val="000000" w:themeColor="text1"/>
        </w:rPr>
      </w:pPr>
    </w:p>
    <w:p w:rsidR="00A2537E" w:rsidRDefault="00A2537E" w:rsidP="00A2537E">
      <w:pPr>
        <w:tabs>
          <w:tab w:val="center" w:pos="851"/>
        </w:tabs>
        <w:autoSpaceDE w:val="0"/>
        <w:autoSpaceDN w:val="0"/>
        <w:adjustRightInd w:val="0"/>
        <w:ind w:firstLine="851"/>
        <w:jc w:val="center"/>
        <w:outlineLvl w:val="0"/>
        <w:rPr>
          <w:b/>
          <w:bCs/>
          <w:color w:val="000000" w:themeColor="text1"/>
        </w:rPr>
      </w:pPr>
      <w:r>
        <w:rPr>
          <w:b/>
          <w:bCs/>
          <w:color w:val="000000" w:themeColor="text1"/>
        </w:rPr>
        <w:t>Глава II. Особенности статуса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Статья 5.</w:t>
      </w:r>
      <w:r>
        <w:rPr>
          <w:color w:val="000000" w:themeColor="text1"/>
        </w:rPr>
        <w:t xml:space="preserve"> Муниципальный служащий</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w:t>
      </w:r>
      <w:r>
        <w:rPr>
          <w:bCs/>
          <w:color w:val="000000" w:themeColor="text1"/>
        </w:rPr>
        <w:t xml:space="preserve"> поселения</w:t>
      </w:r>
      <w:r>
        <w:rPr>
          <w:color w:val="000000" w:themeColor="text1"/>
        </w:rPr>
        <w:t>, обязанности по должности муниципальной службы за денежное содержание, выплачиваемое за счет средств местного бюджета.</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2537E" w:rsidRDefault="00A2537E" w:rsidP="00A2537E">
      <w:pPr>
        <w:tabs>
          <w:tab w:val="center" w:pos="851"/>
        </w:tabs>
        <w:autoSpaceDE w:val="0"/>
        <w:autoSpaceDN w:val="0"/>
        <w:adjustRightInd w:val="0"/>
        <w:ind w:firstLine="851"/>
        <w:jc w:val="both"/>
        <w:rPr>
          <w:b/>
          <w:bCs/>
          <w:color w:val="000000" w:themeColor="text1"/>
        </w:rPr>
      </w:pPr>
    </w:p>
    <w:p w:rsidR="00A2537E" w:rsidRDefault="00A2537E" w:rsidP="00A2537E">
      <w:pPr>
        <w:tabs>
          <w:tab w:val="center" w:pos="851"/>
        </w:tabs>
        <w:autoSpaceDE w:val="0"/>
        <w:autoSpaceDN w:val="0"/>
        <w:adjustRightInd w:val="0"/>
        <w:jc w:val="center"/>
        <w:rPr>
          <w:color w:val="000000" w:themeColor="text1"/>
        </w:rPr>
      </w:pPr>
      <w:r>
        <w:rPr>
          <w:b/>
          <w:bCs/>
          <w:color w:val="000000" w:themeColor="text1"/>
        </w:rPr>
        <w:t>Статья 6.</w:t>
      </w:r>
      <w:r>
        <w:rPr>
          <w:color w:val="000000" w:themeColor="text1"/>
        </w:rPr>
        <w:t xml:space="preserve"> Классификация должностей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Должности муниципальной службы подразделяются на группы: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главные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ведущие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старшие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младшие должности муниципальной службы.</w:t>
      </w:r>
    </w:p>
    <w:p w:rsidR="00A2537E" w:rsidRDefault="00A2537E" w:rsidP="00A2537E">
      <w:pPr>
        <w:tabs>
          <w:tab w:val="center" w:pos="851"/>
        </w:tabs>
        <w:ind w:firstLine="851"/>
        <w:jc w:val="both"/>
        <w:rPr>
          <w:color w:val="000000" w:themeColor="text1"/>
        </w:rPr>
      </w:pPr>
      <w:r>
        <w:rPr>
          <w:color w:val="000000" w:themeColor="text1"/>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center"/>
        <w:outlineLvl w:val="0"/>
        <w:rPr>
          <w:b/>
          <w:bCs/>
          <w:color w:val="000000" w:themeColor="text1"/>
        </w:rPr>
      </w:pPr>
      <w:r>
        <w:rPr>
          <w:b/>
          <w:bCs/>
          <w:color w:val="000000" w:themeColor="text1"/>
        </w:rPr>
        <w:t xml:space="preserve">Глава </w:t>
      </w:r>
      <w:r>
        <w:rPr>
          <w:b/>
          <w:bCs/>
          <w:color w:val="000000" w:themeColor="text1"/>
          <w:lang w:val="en-US"/>
        </w:rPr>
        <w:t>I</w:t>
      </w:r>
      <w:r>
        <w:rPr>
          <w:b/>
          <w:bCs/>
          <w:color w:val="000000" w:themeColor="text1"/>
        </w:rPr>
        <w:t>II. Правовое положение муниципального служащего</w:t>
      </w:r>
    </w:p>
    <w:p w:rsidR="00A2537E" w:rsidRDefault="00A2537E" w:rsidP="00A2537E">
      <w:pPr>
        <w:tabs>
          <w:tab w:val="center" w:pos="851"/>
        </w:tabs>
        <w:autoSpaceDE w:val="0"/>
        <w:autoSpaceDN w:val="0"/>
        <w:adjustRightInd w:val="0"/>
        <w:rPr>
          <w:color w:val="000000" w:themeColor="text1"/>
        </w:rPr>
      </w:pPr>
      <w:r>
        <w:rPr>
          <w:color w:val="000000" w:themeColor="text1"/>
        </w:rPr>
        <w:tab/>
      </w:r>
    </w:p>
    <w:p w:rsidR="00A2537E" w:rsidRDefault="00A2537E" w:rsidP="00A2537E">
      <w:pPr>
        <w:tabs>
          <w:tab w:val="center" w:pos="851"/>
        </w:tabs>
        <w:autoSpaceDE w:val="0"/>
        <w:autoSpaceDN w:val="0"/>
        <w:adjustRightInd w:val="0"/>
        <w:rPr>
          <w:color w:val="000000" w:themeColor="text1"/>
        </w:rPr>
      </w:pPr>
      <w:r>
        <w:rPr>
          <w:b/>
          <w:bCs/>
          <w:color w:val="000000" w:themeColor="text1"/>
        </w:rPr>
        <w:t>Статья 7.</w:t>
      </w:r>
      <w:r>
        <w:rPr>
          <w:color w:val="000000" w:themeColor="text1"/>
        </w:rPr>
        <w:t xml:space="preserve"> Основные права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Муниципальный служащий имеет право на: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 продвижения по службе;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обеспечение организационно-технических условий, необходимых для исполнения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получение в установленном порядке информации и материалов, необходимых для исполнения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участие по своей инициативе в конкурсе на замещение вакантной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защиту своих персональных данных;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Pr>
          <w:color w:val="000000" w:themeColor="text1"/>
        </w:rPr>
        <w:lastRenderedPageBreak/>
        <w:t>личное дело, а также на приобщение к личному делу своих письменных объяснений;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12) пенсионное обеспечение в соответствии с законодательством Российской Федерации.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2. Муниципальный служащий вправе с предварительным письменным уведомлением главы </w:t>
      </w:r>
      <w:r>
        <w:rPr>
          <w:bCs/>
          <w:color w:val="000000" w:themeColor="text1"/>
        </w:rPr>
        <w:t xml:space="preserve">поселения </w:t>
      </w:r>
      <w:r>
        <w:rPr>
          <w:color w:val="000000" w:themeColor="text1"/>
        </w:rPr>
        <w:t>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b/>
          <w:bCs/>
          <w:color w:val="000000" w:themeColor="text1"/>
        </w:rPr>
        <w:t xml:space="preserve">Статья 8. </w:t>
      </w:r>
      <w:r>
        <w:rPr>
          <w:bCs/>
          <w:color w:val="000000" w:themeColor="text1"/>
        </w:rPr>
        <w:t>Основные обязанности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Муниципальный служащий обязан:</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соблюдать Конституцию Российской Федерации, федеральные конституционные законы, федеральные законы, законы Краснодарского края, Устав поселения и иные муниципальные правовые акты и обеспечивать их исполнение;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исполнять свои должностные обязанности в соответствии с должностной инструкцией;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4) соблюдать установленные в администрации </w:t>
      </w:r>
      <w:r>
        <w:rPr>
          <w:bCs/>
          <w:color w:val="000000" w:themeColor="text1"/>
        </w:rPr>
        <w:t xml:space="preserve">поселения </w:t>
      </w:r>
      <w:r>
        <w:rPr>
          <w:color w:val="000000" w:themeColor="text1"/>
        </w:rPr>
        <w:t>правила внутреннего трудового распорядка, должностную инструкцию, порядок работы со служебной информацией;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поддерживать уровень квалификации, необходимый для надлежащего исполнения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представлять в установленном порядке предусмотренные законодательством Российской Федерации сведения о себе и членах своей семьи;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Pr>
          <w:color w:val="000000" w:themeColor="text1"/>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Pr>
          <w:bCs/>
          <w:color w:val="000000" w:themeColor="text1"/>
        </w:rPr>
        <w:t>поселения</w:t>
      </w:r>
      <w:r>
        <w:rPr>
          <w:color w:val="000000" w:themeColor="text1"/>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 xml:space="preserve">Статья 9. </w:t>
      </w:r>
      <w:r>
        <w:rPr>
          <w:bCs/>
          <w:color w:val="000000" w:themeColor="text1"/>
        </w:rPr>
        <w:t>Ограничения, связанные с муниципальной службой</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Гражданин не может быть принят на муниципальную службу, а муниципальный служащий не может находиться на муниципальной службе в случае:</w:t>
      </w:r>
    </w:p>
    <w:p w:rsidR="00A2537E" w:rsidRDefault="00A2537E" w:rsidP="00A2537E">
      <w:pPr>
        <w:tabs>
          <w:tab w:val="center" w:pos="851"/>
        </w:tabs>
        <w:ind w:firstLine="851"/>
        <w:jc w:val="both"/>
        <w:rPr>
          <w:color w:val="000000" w:themeColor="text1"/>
        </w:rPr>
      </w:pPr>
      <w:r>
        <w:rPr>
          <w:color w:val="000000" w:themeColor="text1"/>
        </w:rPr>
        <w:t>1) признания его недееспособным или ограниченно дееспособным решением суда, вступившим в законную силу;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bCs/>
          <w:color w:val="000000" w:themeColor="text1"/>
        </w:rPr>
        <w:t>поселения</w:t>
      </w:r>
      <w:r>
        <w:rPr>
          <w:color w:val="000000" w:themeColor="text1"/>
        </w:rPr>
        <w:t>, если замещение должности муниципальной службы связано с непосредственной подчиненностью 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представления подложных документов или заведомо ложных сведений при поступлении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сведений при поступлении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непредставления сведений, предусмотренных статьей 13 настоящего Положения;</w:t>
      </w:r>
    </w:p>
    <w:p w:rsidR="00A2537E" w:rsidRDefault="00A2537E" w:rsidP="00A2537E">
      <w:pPr>
        <w:autoSpaceDE w:val="0"/>
        <w:autoSpaceDN w:val="0"/>
        <w:adjustRightInd w:val="0"/>
        <w:ind w:firstLine="851"/>
        <w:jc w:val="both"/>
        <w:rPr>
          <w:color w:val="000000" w:themeColor="text1"/>
        </w:rPr>
      </w:pPr>
      <w:r>
        <w:rPr>
          <w:color w:val="000000" w:themeColor="text1"/>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Краснодарского края, а если указанное заключение и (или) решение призывной комиссии Краснодарского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w:t>
      </w:r>
      <w:r>
        <w:rPr>
          <w:color w:val="000000" w:themeColor="text1"/>
        </w:rPr>
        <w:lastRenderedPageBreak/>
        <w:t>решения призывной комиссии Краснодарского края по жалобе гражданина на указанное заключение не были нарушены.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5E4B" w:rsidRPr="00C771CB" w:rsidRDefault="003A5E4B" w:rsidP="003A5E4B">
      <w:pPr>
        <w:ind w:firstLine="567"/>
        <w:jc w:val="both"/>
        <w:rPr>
          <w:rFonts w:eastAsiaTheme="minorHAnsi"/>
        </w:rPr>
      </w:pPr>
      <w:r>
        <w:rPr>
          <w:color w:val="000000" w:themeColor="text1"/>
        </w:rPr>
        <w:t>3.</w:t>
      </w:r>
      <w:r w:rsidRPr="003A5E4B">
        <w:rPr>
          <w:rFonts w:eastAsiaTheme="minorHAnsi"/>
        </w:rPr>
        <w:t xml:space="preserve"> </w:t>
      </w:r>
      <w:r w:rsidRPr="00C771CB">
        <w:rPr>
          <w:rFonts w:eastAsiaTheme="minorHAnsi"/>
        </w:rPr>
        <w:t xml:space="preserve"> Муниципальный служащий, являющийся руководителем, в целях исключения конфликта интересов в </w:t>
      </w:r>
      <w:r>
        <w:rPr>
          <w:rFonts w:eastAsiaTheme="minorHAnsi"/>
        </w:rPr>
        <w:t>администрации Первомайского сельского поселения Ленинградского района не мо</w:t>
      </w:r>
      <w:r w:rsidRPr="00C771CB">
        <w:rPr>
          <w:rFonts w:eastAsiaTheme="minorHAnsi"/>
        </w:rPr>
        <w:t xml:space="preserve">жет представлять интересы муниципальных служащих в выборном профсоюзном органе </w:t>
      </w:r>
      <w:r>
        <w:rPr>
          <w:rFonts w:eastAsiaTheme="minorHAnsi"/>
        </w:rPr>
        <w:t>администрации Первомайского сельского поселения Ленинградского района, аппарата избирательной комиссии муниципального образования</w:t>
      </w:r>
      <w:r w:rsidRPr="00C771CB">
        <w:rPr>
          <w:rFonts w:eastAsiaTheme="minorHAnsi"/>
        </w:rPr>
        <w:t xml:space="preserve"> в период замещения им указанной должности.</w:t>
      </w:r>
      <w:r>
        <w:rPr>
          <w:rFonts w:eastAsiaTheme="minorHAnsi"/>
        </w:rPr>
        <w:t>»;</w:t>
      </w:r>
    </w:p>
    <w:p w:rsidR="003A5E4B" w:rsidRDefault="003A5E4B"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jc w:val="both"/>
        <w:rPr>
          <w:b/>
          <w:bCs/>
          <w:color w:val="000000" w:themeColor="text1"/>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 xml:space="preserve">Статья 10. </w:t>
      </w:r>
      <w:r>
        <w:rPr>
          <w:bCs/>
          <w:color w:val="000000" w:themeColor="text1"/>
        </w:rPr>
        <w:t>Запреты, связанные с муниципальной службой</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В связи с прохождением муниципальной службы муниципальному служащему запрещается: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замещать должность муниципальной службы в случае: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б) избрания или назначения на муниципальную должность;</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в) избрание на оплачиваемую выборную должность в органе профессионального союза, в том числе в выборном органе первичной профессиональной организации, созданной в администрации </w:t>
      </w:r>
      <w:r>
        <w:rPr>
          <w:bCs/>
          <w:color w:val="000000" w:themeColor="text1"/>
        </w:rPr>
        <w:t>поселения</w:t>
      </w:r>
      <w:r>
        <w:rPr>
          <w:color w:val="000000" w:themeColor="text1"/>
        </w:rPr>
        <w:t>;</w:t>
      </w:r>
    </w:p>
    <w:p w:rsidR="00865CBA" w:rsidRPr="00364A9E" w:rsidRDefault="00A2537E" w:rsidP="00865CBA">
      <w:pPr>
        <w:shd w:val="clear" w:color="auto" w:fill="FFFFFF"/>
        <w:spacing w:after="196" w:line="207" w:lineRule="atLeast"/>
        <w:ind w:firstLine="851"/>
        <w:jc w:val="both"/>
        <w:rPr>
          <w:color w:val="000000" w:themeColor="text1"/>
        </w:rPr>
      </w:pPr>
      <w:r>
        <w:rPr>
          <w:color w:val="000000" w:themeColor="text1"/>
        </w:rPr>
        <w:t xml:space="preserve">2) </w:t>
      </w:r>
      <w:r w:rsidR="00865CBA" w:rsidRPr="00364A9E">
        <w:rPr>
          <w:color w:val="000000" w:themeColor="text1"/>
        </w:rPr>
        <w:t>участвовать в управлении коммерческой или некоммерческой организацией, за исключением следующих случаев:</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lastRenderedPageBreak/>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е) иные случаи, предусмотренные международными договорами Российской Федерации или федеральными законами;</w:t>
      </w:r>
    </w:p>
    <w:p w:rsidR="00865CBA" w:rsidRPr="00364A9E" w:rsidRDefault="00865CBA" w:rsidP="00865CBA">
      <w:pPr>
        <w:shd w:val="clear" w:color="auto" w:fill="FFFFFF"/>
        <w:spacing w:after="196" w:line="207" w:lineRule="atLeast"/>
        <w:ind w:firstLine="851"/>
        <w:jc w:val="both"/>
        <w:rPr>
          <w:color w:val="000000" w:themeColor="text1"/>
        </w:rPr>
      </w:pPr>
      <w:r w:rsidRPr="00364A9E">
        <w:rPr>
          <w:color w:val="000000" w:themeColor="text1"/>
        </w:rPr>
        <w:t>2.1) заниматься предпринимательской деятельностью лично или через доверенных лиц;</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Pr>
          <w:bCs/>
          <w:color w:val="000000" w:themeColor="text1"/>
        </w:rPr>
        <w:t>поселения</w:t>
      </w:r>
      <w:r>
        <w:rPr>
          <w:color w:val="000000" w:themeColor="text1"/>
        </w:rPr>
        <w:t xml:space="preserve">, в которой он </w:t>
      </w:r>
      <w:r>
        <w:rPr>
          <w:color w:val="000000" w:themeColor="text1"/>
        </w:rPr>
        <w:lastRenderedPageBreak/>
        <w:t xml:space="preserve">замещает должность муниципальной службы, за исключением случаев, установленных Гражданским </w:t>
      </w:r>
      <w:hyperlink r:id="rId11" w:history="1">
        <w:r>
          <w:rPr>
            <w:rStyle w:val="af"/>
            <w:color w:val="000000" w:themeColor="text1"/>
          </w:rPr>
          <w:t>кодексом</w:t>
        </w:r>
      </w:hyperlink>
      <w:r>
        <w:rPr>
          <w:color w:val="000000" w:themeColor="text1"/>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bCs/>
          <w:color w:val="000000" w:themeColor="text1"/>
        </w:rPr>
        <w:t xml:space="preserve">поселения </w:t>
      </w:r>
      <w:r>
        <w:rPr>
          <w:color w:val="000000" w:themeColor="text1"/>
        </w:rPr>
        <w:t>с органами местного самоуправления других муниципальных образований,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8) допускать публичные высказывания, суждения и оценки, в том числе в средствах массовой информации, в отношении деятельности администрации </w:t>
      </w:r>
      <w:r>
        <w:rPr>
          <w:bCs/>
          <w:color w:val="000000" w:themeColor="text1"/>
        </w:rPr>
        <w:t>поселения</w:t>
      </w:r>
      <w:r>
        <w:rPr>
          <w:color w:val="000000" w:themeColor="text1"/>
        </w:rPr>
        <w:t xml:space="preserve"> и их руководителей, если это не входит в его должностные обязанности;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9) принимать без письменного разрешения главы </w:t>
      </w:r>
      <w:r>
        <w:rPr>
          <w:bCs/>
          <w:color w:val="000000" w:themeColor="text1"/>
        </w:rPr>
        <w:t xml:space="preserve">поселения </w:t>
      </w:r>
      <w:r>
        <w:rPr>
          <w:color w:val="000000" w:themeColor="text1"/>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использовать преимущества должностного положения для предвыборной агитации, а также для агитации по вопросам референдума;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12) создавать в администрации </w:t>
      </w:r>
      <w:r>
        <w:rPr>
          <w:bCs/>
          <w:color w:val="000000" w:themeColor="text1"/>
        </w:rPr>
        <w:t xml:space="preserve">поселения </w:t>
      </w:r>
      <w:r>
        <w:rPr>
          <w:color w:val="000000" w:themeColor="text1"/>
        </w:rPr>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13) прекращать исполнение должностных обязанностей в целях урегулирования трудового спора;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14) входить в состав органов управления, попечительских или наблюдательных советов, иных органов иностранных некоммерческих </w:t>
      </w:r>
      <w:r>
        <w:rPr>
          <w:color w:val="000000" w:themeColor="text1"/>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15) заниматься без письменного разрешения главы </w:t>
      </w:r>
      <w:r>
        <w:rPr>
          <w:bCs/>
          <w:color w:val="000000" w:themeColor="text1"/>
        </w:rPr>
        <w:t xml:space="preserve">поселения </w:t>
      </w:r>
      <w:r>
        <w:rPr>
          <w:color w:val="000000" w:themeColor="text1"/>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администрации </w:t>
      </w:r>
      <w:r>
        <w:rPr>
          <w:bCs/>
          <w:color w:val="000000" w:themeColor="text1"/>
        </w:rPr>
        <w:t xml:space="preserve">поселения </w:t>
      </w:r>
      <w:r>
        <w:rPr>
          <w:color w:val="000000" w:themeColor="text1"/>
        </w:rPr>
        <w:t xml:space="preserve">и урегулированию конфликта интересов, которое дается в порядке, устанавливаемом нормативными правовыми актами Российской Федерации.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Несоблюдение муниципальным служащим указанных ограничений влечет ответственность в соответствии с федеральным законодательством.</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pStyle w:val="ConsPlusNormal"/>
        <w:widowControl/>
        <w:tabs>
          <w:tab w:val="center" w:pos="851"/>
        </w:tabs>
        <w:ind w:firstLine="0"/>
        <w:jc w:val="center"/>
        <w:outlineLvl w:val="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11.</w:t>
      </w:r>
      <w:r>
        <w:rPr>
          <w:rFonts w:ascii="Times New Roman" w:hAnsi="Times New Roman" w:cs="Times New Roman"/>
          <w:color w:val="000000" w:themeColor="text1"/>
          <w:sz w:val="28"/>
          <w:szCs w:val="28"/>
        </w:rPr>
        <w:t xml:space="preserve"> Урегулирование конфликта </w:t>
      </w:r>
    </w:p>
    <w:p w:rsidR="00A2537E" w:rsidRDefault="00A2537E" w:rsidP="00A2537E">
      <w:pPr>
        <w:pStyle w:val="ConsPlusNormal"/>
        <w:widowControl/>
        <w:tabs>
          <w:tab w:val="center" w:pos="851"/>
        </w:tabs>
        <w:ind w:firstLine="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интересов на муниципальной службе</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537E" w:rsidRDefault="00A2537E" w:rsidP="00A2537E">
      <w:pPr>
        <w:tabs>
          <w:tab w:val="left" w:pos="851"/>
        </w:tabs>
        <w:autoSpaceDE w:val="0"/>
        <w:autoSpaceDN w:val="0"/>
        <w:adjustRightInd w:val="0"/>
        <w:ind w:firstLine="540"/>
        <w:jc w:val="both"/>
        <w:rPr>
          <w:color w:val="000000" w:themeColor="text1"/>
        </w:rPr>
      </w:pPr>
      <w:r>
        <w:rPr>
          <w:color w:val="000000" w:themeColor="text1"/>
        </w:rPr>
        <w:tab/>
        <w:t xml:space="preserve">2. В </w:t>
      </w:r>
      <w:hyperlink r:id="rId12" w:anchor="Par0" w:history="1">
        <w:r>
          <w:rPr>
            <w:rStyle w:val="af"/>
            <w:color w:val="000000" w:themeColor="text1"/>
          </w:rPr>
          <w:t>части 1</w:t>
        </w:r>
      </w:hyperlink>
      <w:r>
        <w:rPr>
          <w:color w:val="000000" w:themeColor="text1"/>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 w:anchor="Par0" w:history="1">
        <w:r>
          <w:rPr>
            <w:rStyle w:val="af"/>
            <w:color w:val="000000" w:themeColor="text1"/>
          </w:rPr>
          <w:t>части 1</w:t>
        </w:r>
      </w:hyperlink>
      <w:r>
        <w:rPr>
          <w:color w:val="000000" w:themeColor="text1"/>
        </w:rPr>
        <w:t xml:space="preserve"> настоящей статьи, и (или) состоящими с ним в близком родстве или </w:t>
      </w:r>
      <w:r>
        <w:rPr>
          <w:color w:val="000000" w:themeColor="text1"/>
        </w:rPr>
        <w:lastRenderedPageBreak/>
        <w:t xml:space="preserve">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 w:anchor="Par0" w:history="1">
        <w:r>
          <w:rPr>
            <w:rStyle w:val="af"/>
            <w:color w:val="000000" w:themeColor="text1"/>
          </w:rPr>
          <w:t>части 1</w:t>
        </w:r>
      </w:hyperlink>
      <w:r>
        <w:rPr>
          <w:color w:val="000000" w:themeColor="text1"/>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Для обеспечения соблюдения муниципальными служащими общих принципов служебного поведения и урегулирования конфликта интересов в администрации поселения в порядке, определяемом постановлением администрации </w:t>
      </w:r>
      <w:r>
        <w:rPr>
          <w:rFonts w:ascii="Times New Roman" w:hAnsi="Times New Roman" w:cs="Times New Roman"/>
          <w:bCs/>
          <w:color w:val="000000" w:themeColor="text1"/>
          <w:sz w:val="28"/>
          <w:szCs w:val="28"/>
        </w:rPr>
        <w:t>поселения</w:t>
      </w:r>
      <w:r>
        <w:rPr>
          <w:rFonts w:ascii="Times New Roman" w:hAnsi="Times New Roman" w:cs="Times New Roman"/>
          <w:color w:val="000000" w:themeColor="text1"/>
          <w:sz w:val="28"/>
          <w:szCs w:val="28"/>
        </w:rPr>
        <w:t>, создается и действует комиссия по урегулированию конфликта интересов.</w:t>
      </w:r>
    </w:p>
    <w:p w:rsidR="00A2537E" w:rsidRDefault="00A2537E" w:rsidP="00A2537E">
      <w:pPr>
        <w:pStyle w:val="ConsPlusNormal"/>
        <w:widowControl/>
        <w:tabs>
          <w:tab w:val="center" w:pos="851"/>
        </w:tabs>
        <w:ind w:firstLine="851"/>
        <w:jc w:val="both"/>
        <w:rPr>
          <w:rFonts w:ascii="Times New Roman" w:hAnsi="Times New Roman" w:cs="Times New Roman"/>
          <w:color w:val="000000" w:themeColor="text1"/>
          <w:sz w:val="28"/>
          <w:szCs w:val="28"/>
        </w:rPr>
      </w:pPr>
    </w:p>
    <w:p w:rsidR="00A2537E" w:rsidRDefault="00A2537E" w:rsidP="00A2537E">
      <w:pPr>
        <w:pStyle w:val="ConsPlusNormal"/>
        <w:widowControl/>
        <w:tabs>
          <w:tab w:val="center" w:pos="851"/>
        </w:tabs>
        <w:ind w:firstLine="85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11.1. </w:t>
      </w:r>
      <w:r>
        <w:rPr>
          <w:rFonts w:ascii="Times New Roman" w:hAnsi="Times New Roman" w:cs="Times New Roman"/>
          <w:color w:val="000000" w:themeColor="text1"/>
          <w:sz w:val="28"/>
          <w:szCs w:val="28"/>
        </w:rPr>
        <w:t>Требования к служебному поведению муниципального служащего</w:t>
      </w:r>
    </w:p>
    <w:p w:rsidR="00A2537E" w:rsidRDefault="00A2537E" w:rsidP="00A2537E">
      <w:pPr>
        <w:pStyle w:val="ConsPlusNormal"/>
        <w:widowControl/>
        <w:tabs>
          <w:tab w:val="center" w:pos="851"/>
        </w:tabs>
        <w:ind w:firstLine="851"/>
        <w:jc w:val="center"/>
        <w:rPr>
          <w:rFonts w:ascii="Times New Roman" w:hAnsi="Times New Roman" w:cs="Times New Roman"/>
          <w:b/>
          <w:color w:val="000000" w:themeColor="text1"/>
          <w:sz w:val="28"/>
          <w:szCs w:val="28"/>
        </w:rPr>
      </w:pPr>
    </w:p>
    <w:p w:rsidR="00A2537E" w:rsidRDefault="00A2537E" w:rsidP="00A2537E">
      <w:pPr>
        <w:shd w:val="clear" w:color="auto" w:fill="FFFFFF"/>
        <w:spacing w:line="232" w:lineRule="atLeast"/>
        <w:ind w:firstLine="540"/>
        <w:jc w:val="both"/>
        <w:rPr>
          <w:color w:val="000000" w:themeColor="text1"/>
        </w:rPr>
      </w:pPr>
      <w:r>
        <w:rPr>
          <w:color w:val="000000" w:themeColor="text1"/>
        </w:rPr>
        <w:t>1. Муниципальный служащий обязан:</w:t>
      </w:r>
    </w:p>
    <w:p w:rsidR="00A2537E" w:rsidRDefault="00A2537E" w:rsidP="00A2537E">
      <w:pPr>
        <w:shd w:val="clear" w:color="auto" w:fill="FFFFFF"/>
        <w:spacing w:line="232" w:lineRule="atLeast"/>
        <w:ind w:firstLine="540"/>
        <w:jc w:val="both"/>
        <w:rPr>
          <w:color w:val="000000" w:themeColor="text1"/>
        </w:rPr>
      </w:pPr>
      <w:bookmarkStart w:id="1" w:name="dst56"/>
      <w:bookmarkEnd w:id="1"/>
      <w:r>
        <w:rPr>
          <w:color w:val="000000" w:themeColor="text1"/>
        </w:rPr>
        <w:t>1) исполнять должностные обязанности добросовестно, на высоком профессиональном уровне;</w:t>
      </w:r>
    </w:p>
    <w:p w:rsidR="00A2537E" w:rsidRDefault="00A2537E" w:rsidP="00A2537E">
      <w:pPr>
        <w:shd w:val="clear" w:color="auto" w:fill="FFFFFF"/>
        <w:spacing w:line="232" w:lineRule="atLeast"/>
        <w:ind w:firstLine="540"/>
        <w:jc w:val="both"/>
        <w:rPr>
          <w:color w:val="000000" w:themeColor="text1"/>
        </w:rPr>
      </w:pPr>
      <w:bookmarkStart w:id="2" w:name="dst57"/>
      <w:bookmarkEnd w:id="2"/>
      <w:r>
        <w:rPr>
          <w:color w:val="000000" w:themeColor="text1"/>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537E" w:rsidRDefault="00A2537E" w:rsidP="00A2537E">
      <w:pPr>
        <w:shd w:val="clear" w:color="auto" w:fill="FFFFFF"/>
        <w:spacing w:line="232" w:lineRule="atLeast"/>
        <w:ind w:firstLine="540"/>
        <w:jc w:val="both"/>
        <w:rPr>
          <w:color w:val="000000" w:themeColor="text1"/>
        </w:rPr>
      </w:pPr>
      <w:bookmarkStart w:id="3" w:name="dst58"/>
      <w:bookmarkEnd w:id="3"/>
      <w:r>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537E" w:rsidRDefault="00A2537E" w:rsidP="00A2537E">
      <w:pPr>
        <w:shd w:val="clear" w:color="auto" w:fill="FFFFFF"/>
        <w:spacing w:line="232" w:lineRule="atLeast"/>
        <w:ind w:firstLine="540"/>
        <w:jc w:val="both"/>
        <w:rPr>
          <w:color w:val="000000" w:themeColor="text1"/>
        </w:rPr>
      </w:pPr>
      <w:bookmarkStart w:id="4" w:name="dst59"/>
      <w:bookmarkEnd w:id="4"/>
      <w:r>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537E" w:rsidRDefault="00A2537E" w:rsidP="00A2537E">
      <w:pPr>
        <w:shd w:val="clear" w:color="auto" w:fill="FFFFFF"/>
        <w:spacing w:line="232" w:lineRule="atLeast"/>
        <w:ind w:firstLine="540"/>
        <w:jc w:val="both"/>
        <w:rPr>
          <w:color w:val="000000" w:themeColor="text1"/>
        </w:rPr>
      </w:pPr>
      <w:bookmarkStart w:id="5" w:name="dst60"/>
      <w:bookmarkEnd w:id="5"/>
      <w:r>
        <w:rPr>
          <w:color w:val="000000" w:themeColor="text1"/>
        </w:rPr>
        <w:t>5) проявлять корректность в обращении с гражданами;</w:t>
      </w:r>
    </w:p>
    <w:p w:rsidR="00A2537E" w:rsidRDefault="00A2537E" w:rsidP="00A2537E">
      <w:pPr>
        <w:shd w:val="clear" w:color="auto" w:fill="FFFFFF"/>
        <w:spacing w:line="232" w:lineRule="atLeast"/>
        <w:ind w:firstLine="540"/>
        <w:jc w:val="both"/>
        <w:rPr>
          <w:color w:val="000000" w:themeColor="text1"/>
        </w:rPr>
      </w:pPr>
      <w:bookmarkStart w:id="6" w:name="dst61"/>
      <w:bookmarkEnd w:id="6"/>
      <w:r>
        <w:rPr>
          <w:color w:val="000000" w:themeColor="text1"/>
        </w:rPr>
        <w:t>6) проявлять уважение к нравственным обычаям и традициям народов Российской Федерации;</w:t>
      </w:r>
    </w:p>
    <w:p w:rsidR="00A2537E" w:rsidRDefault="00A2537E" w:rsidP="00A2537E">
      <w:pPr>
        <w:shd w:val="clear" w:color="auto" w:fill="FFFFFF"/>
        <w:spacing w:line="232" w:lineRule="atLeast"/>
        <w:ind w:firstLine="540"/>
        <w:jc w:val="both"/>
        <w:rPr>
          <w:color w:val="000000" w:themeColor="text1"/>
        </w:rPr>
      </w:pPr>
      <w:bookmarkStart w:id="7" w:name="dst62"/>
      <w:bookmarkEnd w:id="7"/>
      <w:r>
        <w:rPr>
          <w:color w:val="000000" w:themeColor="text1"/>
        </w:rPr>
        <w:t>7) учитывать культурные и иные особенности различных этнических и социальных групп, а также конфессий;</w:t>
      </w:r>
    </w:p>
    <w:p w:rsidR="00A2537E" w:rsidRDefault="00A2537E" w:rsidP="00A2537E">
      <w:pPr>
        <w:shd w:val="clear" w:color="auto" w:fill="FFFFFF"/>
        <w:spacing w:line="232" w:lineRule="atLeast"/>
        <w:ind w:firstLine="540"/>
        <w:jc w:val="both"/>
        <w:rPr>
          <w:color w:val="000000" w:themeColor="text1"/>
        </w:rPr>
      </w:pPr>
      <w:bookmarkStart w:id="8" w:name="dst63"/>
      <w:bookmarkEnd w:id="8"/>
      <w:r>
        <w:rPr>
          <w:color w:val="000000" w:themeColor="text1"/>
        </w:rPr>
        <w:t>8) способствовать межнациональному и межконфессиональному согласию;</w:t>
      </w:r>
    </w:p>
    <w:p w:rsidR="00A2537E" w:rsidRDefault="00A2537E" w:rsidP="00A2537E">
      <w:pPr>
        <w:shd w:val="clear" w:color="auto" w:fill="FFFFFF"/>
        <w:spacing w:line="232" w:lineRule="atLeast"/>
        <w:ind w:firstLine="540"/>
        <w:jc w:val="both"/>
        <w:rPr>
          <w:color w:val="000000" w:themeColor="text1"/>
        </w:rPr>
      </w:pPr>
      <w:bookmarkStart w:id="9" w:name="dst64"/>
      <w:bookmarkEnd w:id="9"/>
      <w:r>
        <w:rPr>
          <w:color w:val="000000" w:themeColor="text1"/>
        </w:rPr>
        <w:t>9) не допускать конфликтных ситуаций, способных нанести ущерб его репутации или авторитету муниципального органа.</w:t>
      </w:r>
    </w:p>
    <w:p w:rsidR="00A2537E" w:rsidRDefault="00A2537E" w:rsidP="00A2537E">
      <w:pPr>
        <w:shd w:val="clear" w:color="auto" w:fill="FFFFFF"/>
        <w:spacing w:line="232" w:lineRule="atLeast"/>
        <w:ind w:firstLine="540"/>
        <w:jc w:val="both"/>
        <w:rPr>
          <w:color w:val="000000" w:themeColor="text1"/>
        </w:rPr>
      </w:pPr>
      <w:bookmarkStart w:id="10" w:name="dst65"/>
      <w:bookmarkEnd w:id="10"/>
      <w:r>
        <w:rPr>
          <w:color w:val="000000" w:themeColor="text1"/>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2537E" w:rsidRDefault="00A2537E" w:rsidP="00A2537E">
      <w:pPr>
        <w:tabs>
          <w:tab w:val="center" w:pos="851"/>
        </w:tabs>
        <w:autoSpaceDE w:val="0"/>
        <w:autoSpaceDN w:val="0"/>
        <w:adjustRightInd w:val="0"/>
        <w:ind w:firstLine="851"/>
        <w:jc w:val="both"/>
        <w:rPr>
          <w:rFonts w:eastAsiaTheme="minorEastAsia"/>
          <w:b/>
          <w:color w:val="000000" w:themeColor="text1"/>
          <w:lang w:eastAsia="zh-TW"/>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Статья 12.</w:t>
      </w:r>
      <w:r>
        <w:rPr>
          <w:color w:val="000000" w:themeColor="text1"/>
        </w:rPr>
        <w:t xml:space="preserve"> Предоставление сведений о доходах, расходах, об имуществе и обязательствах имущественного характера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w:t>
      </w:r>
      <w:r>
        <w:rPr>
          <w:bCs/>
          <w:color w:val="000000" w:themeColor="text1"/>
        </w:rPr>
        <w:t xml:space="preserve">поселения </w:t>
      </w:r>
      <w:r>
        <w:rPr>
          <w:color w:val="000000" w:themeColor="text1"/>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lastRenderedPageBreak/>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нормативными правовыми актами Краснодарского края, муниципальными правовыми актами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5" w:history="1">
        <w:r>
          <w:rPr>
            <w:rStyle w:val="af"/>
            <w:color w:val="000000" w:themeColor="text1"/>
          </w:rPr>
          <w:t>законом</w:t>
        </w:r>
      </w:hyperlink>
      <w:r>
        <w:rPr>
          <w:color w:val="000000" w:themeColor="text1"/>
        </w:rPr>
        <w:t xml:space="preserve"> от 25 декабря 2008 года N 273-ФЗ «О </w:t>
      </w:r>
      <w:r>
        <w:rPr>
          <w:color w:val="000000" w:themeColor="text1"/>
        </w:rPr>
        <w:lastRenderedPageBreak/>
        <w:t>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6" w:history="1">
        <w:r>
          <w:rPr>
            <w:rStyle w:val="af"/>
            <w:color w:val="000000" w:themeColor="text1"/>
          </w:rPr>
          <w:t>законом</w:t>
        </w:r>
      </w:hyperlink>
      <w:r>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A2537E" w:rsidRDefault="00A2537E" w:rsidP="00A2537E">
      <w:pPr>
        <w:tabs>
          <w:tab w:val="center" w:pos="851"/>
        </w:tabs>
        <w:autoSpaceDE w:val="0"/>
        <w:autoSpaceDN w:val="0"/>
        <w:adjustRightInd w:val="0"/>
        <w:ind w:firstLine="851"/>
        <w:jc w:val="both"/>
        <w:rPr>
          <w:color w:val="000000" w:themeColor="text1"/>
          <w:spacing w:val="2"/>
        </w:rPr>
      </w:pPr>
      <w:r>
        <w:rPr>
          <w:color w:val="000000" w:themeColor="text1"/>
        </w:rPr>
        <w:t xml:space="preserve">10.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Pr>
          <w:color w:val="000000" w:themeColor="text1"/>
          <w:spacing w:val="2"/>
        </w:rPr>
        <w:t>главой администрации (губернатором) Краснодарского края в порядке, определяемом нормативными правовыми актами Российской Федерации.</w:t>
      </w:r>
    </w:p>
    <w:p w:rsidR="00A2537E" w:rsidRDefault="00A2537E" w:rsidP="00A2537E">
      <w:pPr>
        <w:tabs>
          <w:tab w:val="center" w:pos="851"/>
        </w:tabs>
        <w:autoSpaceDE w:val="0"/>
        <w:autoSpaceDN w:val="0"/>
        <w:adjustRightInd w:val="0"/>
        <w:ind w:firstLine="851"/>
        <w:jc w:val="both"/>
        <w:rPr>
          <w:color w:val="000000" w:themeColor="text1"/>
          <w:spacing w:val="2"/>
        </w:rPr>
      </w:pPr>
    </w:p>
    <w:p w:rsidR="00A2537E" w:rsidRDefault="00A2537E" w:rsidP="00A2537E">
      <w:pPr>
        <w:tabs>
          <w:tab w:val="center" w:pos="851"/>
        </w:tabs>
        <w:autoSpaceDE w:val="0"/>
        <w:autoSpaceDN w:val="0"/>
        <w:adjustRightInd w:val="0"/>
        <w:ind w:firstLine="851"/>
        <w:jc w:val="center"/>
        <w:outlineLvl w:val="0"/>
        <w:rPr>
          <w:color w:val="000000" w:themeColor="text1"/>
        </w:rPr>
      </w:pPr>
      <w:r>
        <w:rPr>
          <w:b/>
          <w:color w:val="000000" w:themeColor="text1"/>
        </w:rPr>
        <w:t>Статья 13.</w:t>
      </w:r>
      <w:r>
        <w:rPr>
          <w:color w:val="000000" w:themeColor="text1"/>
        </w:rPr>
        <w:t xml:space="preserve"> Представление сведений о размещении информации в </w:t>
      </w:r>
    </w:p>
    <w:p w:rsidR="00A2537E" w:rsidRDefault="00A2537E" w:rsidP="00A2537E">
      <w:pPr>
        <w:tabs>
          <w:tab w:val="center" w:pos="851"/>
        </w:tabs>
        <w:autoSpaceDE w:val="0"/>
        <w:autoSpaceDN w:val="0"/>
        <w:adjustRightInd w:val="0"/>
        <w:ind w:firstLine="851"/>
        <w:jc w:val="center"/>
        <w:outlineLvl w:val="0"/>
        <w:rPr>
          <w:color w:val="000000" w:themeColor="text1"/>
        </w:rPr>
      </w:pPr>
      <w:r>
        <w:rPr>
          <w:color w:val="000000" w:themeColor="text1"/>
        </w:rPr>
        <w:t>информационно-телекоммуникационной сети «Интернет»</w:t>
      </w:r>
    </w:p>
    <w:p w:rsidR="00A2537E" w:rsidRDefault="00A2537E" w:rsidP="00A2537E">
      <w:pPr>
        <w:tabs>
          <w:tab w:val="center" w:pos="851"/>
        </w:tabs>
        <w:autoSpaceDE w:val="0"/>
        <w:autoSpaceDN w:val="0"/>
        <w:adjustRightInd w:val="0"/>
        <w:ind w:firstLine="851"/>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Сведения, указанные в </w:t>
      </w:r>
      <w:hyperlink r:id="rId17" w:anchor="Par4" w:history="1">
        <w:r>
          <w:rPr>
            <w:rStyle w:val="af"/>
            <w:color w:val="000000" w:themeColor="text1"/>
          </w:rPr>
          <w:t>части 1</w:t>
        </w:r>
      </w:hyperlink>
      <w:r>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8" w:anchor="Par4" w:history="1">
        <w:r>
          <w:rPr>
            <w:rStyle w:val="af"/>
            <w:color w:val="000000" w:themeColor="text1"/>
          </w:rPr>
          <w:t>части 1</w:t>
        </w:r>
      </w:hyperlink>
      <w:r>
        <w:rPr>
          <w:color w:val="000000" w:themeColor="text1"/>
        </w:rPr>
        <w:t xml:space="preserve"> настоящей статьи, представляются по форме, установленной Правительством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9" w:anchor="Par4" w:history="1">
        <w:r>
          <w:rPr>
            <w:rStyle w:val="af"/>
            <w:color w:val="000000" w:themeColor="text1"/>
          </w:rPr>
          <w:t>частью 1</w:t>
        </w:r>
      </w:hyperlink>
      <w:r>
        <w:rPr>
          <w:color w:val="000000" w:themeColor="text1"/>
        </w:rPr>
        <w:t xml:space="preserve"> настоящей статьи.</w:t>
      </w:r>
    </w:p>
    <w:p w:rsidR="00A2537E" w:rsidRDefault="00A2537E" w:rsidP="00A2537E">
      <w:pPr>
        <w:tabs>
          <w:tab w:val="center" w:pos="851"/>
        </w:tabs>
        <w:autoSpaceDE w:val="0"/>
        <w:autoSpaceDN w:val="0"/>
        <w:adjustRightInd w:val="0"/>
        <w:outlineLvl w:val="0"/>
        <w:rPr>
          <w:b/>
          <w:bCs/>
          <w:color w:val="000000" w:themeColor="text1"/>
        </w:rPr>
      </w:pPr>
    </w:p>
    <w:p w:rsidR="00A2537E" w:rsidRDefault="00A2537E" w:rsidP="00A2537E">
      <w:pPr>
        <w:tabs>
          <w:tab w:val="center" w:pos="851"/>
        </w:tabs>
        <w:autoSpaceDE w:val="0"/>
        <w:autoSpaceDN w:val="0"/>
        <w:adjustRightInd w:val="0"/>
        <w:ind w:firstLine="851"/>
        <w:jc w:val="center"/>
        <w:outlineLvl w:val="0"/>
        <w:rPr>
          <w:b/>
          <w:bCs/>
          <w:color w:val="000000" w:themeColor="text1"/>
        </w:rPr>
      </w:pPr>
      <w:r>
        <w:rPr>
          <w:b/>
          <w:bCs/>
          <w:color w:val="000000" w:themeColor="text1"/>
        </w:rPr>
        <w:t xml:space="preserve">Глава </w:t>
      </w:r>
      <w:r>
        <w:rPr>
          <w:b/>
          <w:bCs/>
          <w:color w:val="000000" w:themeColor="text1"/>
          <w:lang w:val="en-US"/>
        </w:rPr>
        <w:t>IV</w:t>
      </w:r>
      <w:r>
        <w:rPr>
          <w:b/>
          <w:bCs/>
          <w:color w:val="000000" w:themeColor="text1"/>
        </w:rPr>
        <w:t xml:space="preserve">. Порядок поступления на муниципальную службу, </w:t>
      </w:r>
    </w:p>
    <w:p w:rsidR="00A2537E" w:rsidRDefault="00A2537E" w:rsidP="00A2537E">
      <w:pPr>
        <w:tabs>
          <w:tab w:val="center" w:pos="851"/>
        </w:tabs>
        <w:autoSpaceDE w:val="0"/>
        <w:autoSpaceDN w:val="0"/>
        <w:adjustRightInd w:val="0"/>
        <w:ind w:firstLine="851"/>
        <w:jc w:val="center"/>
        <w:outlineLvl w:val="0"/>
        <w:rPr>
          <w:b/>
          <w:bCs/>
          <w:color w:val="000000" w:themeColor="text1"/>
        </w:rPr>
      </w:pPr>
      <w:r>
        <w:rPr>
          <w:b/>
          <w:bCs/>
          <w:color w:val="000000" w:themeColor="text1"/>
        </w:rPr>
        <w:t>ее прохождения и прекращения</w:t>
      </w:r>
    </w:p>
    <w:p w:rsidR="00A2537E" w:rsidRDefault="00A2537E" w:rsidP="00A2537E">
      <w:pPr>
        <w:tabs>
          <w:tab w:val="center" w:pos="851"/>
        </w:tabs>
        <w:autoSpaceDE w:val="0"/>
        <w:autoSpaceDN w:val="0"/>
        <w:adjustRightInd w:val="0"/>
        <w:ind w:firstLine="851"/>
        <w:jc w:val="both"/>
        <w:rPr>
          <w:b/>
          <w:bCs/>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b/>
          <w:bCs/>
          <w:color w:val="000000" w:themeColor="text1"/>
        </w:rPr>
        <w:t>Статья 14.</w:t>
      </w:r>
      <w:r>
        <w:rPr>
          <w:color w:val="000000" w:themeColor="text1"/>
        </w:rPr>
        <w:t xml:space="preserve"> Поступление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администрации и Совета </w:t>
      </w:r>
      <w:r>
        <w:rPr>
          <w:bCs/>
          <w:color w:val="000000" w:themeColor="text1"/>
        </w:rPr>
        <w:t>поселения</w:t>
      </w:r>
      <w:r>
        <w:rPr>
          <w:color w:val="000000" w:themeColor="text1"/>
        </w:rPr>
        <w:t xml:space="preserve">, для замещения должностей муниципальной службы, при отсутствии обстоятельств, указанных в </w:t>
      </w:r>
      <w:hyperlink r:id="rId20" w:anchor="sub_13" w:history="1">
        <w:r>
          <w:rPr>
            <w:rStyle w:val="af"/>
            <w:color w:val="000000" w:themeColor="text1"/>
          </w:rPr>
          <w:t>статье 10</w:t>
        </w:r>
      </w:hyperlink>
      <w:r>
        <w:rPr>
          <w:color w:val="000000" w:themeColor="text1"/>
        </w:rPr>
        <w:t xml:space="preserve"> настоящего Положения в качестве ограничений, связанных с муниципальной службой.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При поступлении на муниципальную службу гражданин представляет: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заявление с просьбой о поступлении на муниципальную службу и замещении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паспорт;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трудовую книжку, за исключением случаев, когда трудовой договор (контракт) заключается впервые;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документ об образовании;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свидетельство о постановке физического лица на учет в налоговом органе по месту жительства на территории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документы воинского учета – для граждан, пребывающих в запасе, и лиц, подлежащих призыву на военную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9) заключение медицинской организации об отсутствии заболевания, препятствующего поступлению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11) сведения, предусмотренные статьей 13 настоящего Положения;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5. В случае установления в процессе проверки, предусмотренной </w:t>
      </w:r>
      <w:hyperlink r:id="rId21" w:anchor="sub_164" w:history="1">
        <w:r>
          <w:rPr>
            <w:rStyle w:val="af"/>
            <w:color w:val="000000" w:themeColor="text1"/>
          </w:rPr>
          <w:t>частью 4</w:t>
        </w:r>
      </w:hyperlink>
      <w:r>
        <w:rPr>
          <w:color w:val="000000" w:themeColor="text1"/>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Краснодарского края «О муниципальной службе в Краснодарском крае».</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7. Поступление гражданина на муниципальную службу оформляется распоряжением администрации </w:t>
      </w:r>
      <w:r>
        <w:rPr>
          <w:bCs/>
          <w:color w:val="000000" w:themeColor="text1"/>
        </w:rPr>
        <w:t xml:space="preserve">поселения </w:t>
      </w:r>
      <w:r>
        <w:rPr>
          <w:color w:val="000000" w:themeColor="text1"/>
        </w:rPr>
        <w:t>о назначении на должность муниципальной службы.</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8. Сторонами трудового договора при поступлении на муниципальную службу являются глава </w:t>
      </w:r>
      <w:r>
        <w:rPr>
          <w:bCs/>
          <w:color w:val="000000" w:themeColor="text1"/>
        </w:rPr>
        <w:t xml:space="preserve">поселения </w:t>
      </w:r>
      <w:r>
        <w:rPr>
          <w:color w:val="000000" w:themeColor="text1"/>
        </w:rPr>
        <w:t>и муниципальный служащий.</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15.</w:t>
      </w:r>
      <w:r>
        <w:rPr>
          <w:color w:val="000000" w:themeColor="text1"/>
        </w:rPr>
        <w:t xml:space="preserve"> Квалификационные требования для </w:t>
      </w:r>
    </w:p>
    <w:p w:rsidR="00A2537E" w:rsidRDefault="00A2537E" w:rsidP="00A2537E">
      <w:pPr>
        <w:tabs>
          <w:tab w:val="center" w:pos="851"/>
        </w:tabs>
        <w:autoSpaceDE w:val="0"/>
        <w:autoSpaceDN w:val="0"/>
        <w:adjustRightInd w:val="0"/>
        <w:ind w:hanging="1045"/>
        <w:jc w:val="center"/>
        <w:rPr>
          <w:color w:val="000000" w:themeColor="text1"/>
        </w:rPr>
      </w:pPr>
      <w:r>
        <w:rPr>
          <w:color w:val="000000" w:themeColor="text1"/>
        </w:rPr>
        <w:t>замещения должностей муниципальной службы</w:t>
      </w:r>
    </w:p>
    <w:p w:rsidR="00A2537E" w:rsidRDefault="00A2537E" w:rsidP="00A2537E">
      <w:pPr>
        <w:tabs>
          <w:tab w:val="center" w:pos="851"/>
        </w:tabs>
        <w:autoSpaceDE w:val="0"/>
        <w:autoSpaceDN w:val="0"/>
        <w:adjustRightInd w:val="0"/>
        <w:ind w:hanging="892"/>
        <w:jc w:val="both"/>
        <w:rPr>
          <w:b/>
          <w:bCs/>
          <w:color w:val="000000" w:themeColor="text1"/>
        </w:rPr>
      </w:pPr>
    </w:p>
    <w:p w:rsidR="00A2537E" w:rsidRDefault="00A2537E" w:rsidP="00A2537E">
      <w:pPr>
        <w:autoSpaceDE w:val="0"/>
        <w:autoSpaceDN w:val="0"/>
        <w:adjustRightInd w:val="0"/>
        <w:ind w:firstLine="851"/>
        <w:jc w:val="both"/>
        <w:rPr>
          <w:bCs/>
          <w:color w:val="000000" w:themeColor="text1"/>
        </w:rPr>
      </w:pPr>
      <w:r>
        <w:rPr>
          <w:color w:val="000000" w:themeColor="text1"/>
        </w:rPr>
        <w:t xml:space="preserve">1. </w:t>
      </w:r>
      <w:r>
        <w:rPr>
          <w:bCs/>
          <w:color w:val="000000" w:themeColor="text1"/>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2537E" w:rsidRDefault="00A2537E" w:rsidP="00A2537E">
      <w:pPr>
        <w:autoSpaceDE w:val="0"/>
        <w:autoSpaceDN w:val="0"/>
        <w:adjustRightInd w:val="0"/>
        <w:ind w:firstLine="851"/>
        <w:jc w:val="both"/>
        <w:rPr>
          <w:bCs/>
          <w:color w:val="000000" w:themeColor="text1"/>
        </w:rPr>
      </w:pPr>
      <w:r>
        <w:rPr>
          <w:bCs/>
          <w:color w:val="000000" w:themeColor="text1"/>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администрации поселения на основе типовых квалификационных требований </w:t>
      </w:r>
      <w:r>
        <w:rPr>
          <w:bCs/>
          <w:color w:val="000000" w:themeColor="text1"/>
        </w:rPr>
        <w:lastRenderedPageBreak/>
        <w:t>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537E" w:rsidRDefault="00A2537E" w:rsidP="00A2537E">
      <w:pPr>
        <w:tabs>
          <w:tab w:val="center" w:pos="851"/>
        </w:tabs>
        <w:autoSpaceDE w:val="0"/>
        <w:autoSpaceDN w:val="0"/>
        <w:adjustRightInd w:val="0"/>
        <w:ind w:firstLine="851"/>
        <w:jc w:val="both"/>
        <w:rPr>
          <w:b/>
          <w:bCs/>
          <w:color w:val="000000" w:themeColor="text1"/>
        </w:rPr>
      </w:pPr>
    </w:p>
    <w:p w:rsidR="00A2537E" w:rsidRDefault="00A2537E" w:rsidP="00A2537E">
      <w:pPr>
        <w:tabs>
          <w:tab w:val="center" w:pos="851"/>
        </w:tabs>
        <w:autoSpaceDE w:val="0"/>
        <w:autoSpaceDN w:val="0"/>
        <w:adjustRightInd w:val="0"/>
        <w:jc w:val="center"/>
        <w:rPr>
          <w:color w:val="000000" w:themeColor="text1"/>
        </w:rPr>
      </w:pPr>
      <w:r>
        <w:rPr>
          <w:b/>
          <w:bCs/>
          <w:color w:val="000000" w:themeColor="text1"/>
        </w:rPr>
        <w:t>Статья 16.</w:t>
      </w:r>
      <w:r>
        <w:rPr>
          <w:color w:val="000000" w:themeColor="text1"/>
        </w:rPr>
        <w:t xml:space="preserve"> Конкурс на замещение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В целях обеспечения права граждан на равный доступ к муниципальной службе в администрации </w:t>
      </w:r>
      <w:r>
        <w:rPr>
          <w:bCs/>
          <w:color w:val="000000" w:themeColor="text1"/>
        </w:rPr>
        <w:t xml:space="preserve">поселения </w:t>
      </w:r>
      <w:r>
        <w:rPr>
          <w:color w:val="000000" w:themeColor="text1"/>
        </w:rPr>
        <w:t>может проводиться конкурс на замещение вакантной должности муниципальной службы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Муниципальные служащие могут участвовать в конкурсе независимо от того, какие должности муниципальной службы они замещают на момент его проведения.</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4. Конкурс </w:t>
      </w:r>
      <w:r>
        <w:rPr>
          <w:iCs/>
          <w:color w:val="000000" w:themeColor="text1"/>
        </w:rPr>
        <w:t>проводится</w:t>
      </w:r>
      <w:r>
        <w:rPr>
          <w:color w:val="000000" w:themeColor="text1"/>
        </w:rPr>
        <w:t xml:space="preserve"> в порядке, установленном Положением о конкурсе на замещение должности муниципальной службы в администрации </w:t>
      </w:r>
      <w:r>
        <w:rPr>
          <w:bCs/>
          <w:color w:val="000000" w:themeColor="text1"/>
        </w:rPr>
        <w:t>поселения</w:t>
      </w:r>
      <w:r>
        <w:rPr>
          <w:color w:val="000000" w:themeColor="text1"/>
        </w:rPr>
        <w:t xml:space="preserve">, утверждаемым решением Совета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u w:val="single"/>
        </w:rPr>
      </w:pPr>
    </w:p>
    <w:p w:rsidR="00A2537E" w:rsidRDefault="00A2537E" w:rsidP="00A2537E">
      <w:pPr>
        <w:tabs>
          <w:tab w:val="center" w:pos="851"/>
        </w:tabs>
        <w:autoSpaceDE w:val="0"/>
        <w:autoSpaceDN w:val="0"/>
        <w:adjustRightInd w:val="0"/>
        <w:jc w:val="center"/>
        <w:rPr>
          <w:color w:val="000000" w:themeColor="text1"/>
        </w:rPr>
      </w:pPr>
      <w:r>
        <w:rPr>
          <w:b/>
          <w:bCs/>
          <w:color w:val="000000" w:themeColor="text1"/>
        </w:rPr>
        <w:t>Статья 17.</w:t>
      </w:r>
      <w:r>
        <w:rPr>
          <w:color w:val="000000" w:themeColor="text1"/>
        </w:rPr>
        <w:t xml:space="preserve"> Аттестация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Аттестация муниципального служащего проводится в целях определения его соответствия замещаемой должности муниципальной службы. Аттестация проводится один раз в три года.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Аттестации не подлежат следующие муниципальные служащие: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замещающие должности муниципальной службы менее одного года;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достигшие возраста 60 лет;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беременные женщины;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находящиеся в отпуске по беременности и по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замещающие должности муниципальной службы на основании срочного трудового договора (контракта).</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lastRenderedPageBreak/>
        <w:t xml:space="preserve">3. Порядок и условия проведения аттестации устанавливаются Положением о порядке проведения аттестации муниципальных служащих в администрации </w:t>
      </w:r>
      <w:r>
        <w:rPr>
          <w:bCs/>
          <w:color w:val="000000" w:themeColor="text1"/>
        </w:rPr>
        <w:t>поселения</w:t>
      </w:r>
      <w:r>
        <w:rPr>
          <w:color w:val="000000" w:themeColor="text1"/>
        </w:rPr>
        <w:t xml:space="preserve">, утверждаемым правовым актом администрации </w:t>
      </w:r>
      <w:r>
        <w:rPr>
          <w:bCs/>
          <w:color w:val="000000" w:themeColor="text1"/>
        </w:rPr>
        <w:t>поселения</w:t>
      </w:r>
      <w:r>
        <w:rPr>
          <w:color w:val="000000" w:themeColor="text1"/>
        </w:rPr>
        <w:t>.</w:t>
      </w:r>
    </w:p>
    <w:p w:rsidR="00A2537E" w:rsidRDefault="00A2537E" w:rsidP="00A2537E">
      <w:pPr>
        <w:tabs>
          <w:tab w:val="center" w:pos="851"/>
        </w:tabs>
        <w:ind w:firstLine="851"/>
        <w:jc w:val="both"/>
        <w:rPr>
          <w:color w:val="000000" w:themeColor="text1"/>
        </w:rPr>
      </w:pPr>
      <w:r>
        <w:rPr>
          <w:color w:val="000000" w:themeColor="text1"/>
        </w:rPr>
        <w:t xml:space="preserve">4. Муниципальный служащий вправе обжаловать результаты аттестации в судебном порядке. </w:t>
      </w:r>
    </w:p>
    <w:p w:rsidR="00A2537E" w:rsidRDefault="00A2537E" w:rsidP="00A2537E">
      <w:pPr>
        <w:tabs>
          <w:tab w:val="center" w:pos="851"/>
        </w:tabs>
        <w:ind w:firstLine="567"/>
        <w:jc w:val="both"/>
        <w:rPr>
          <w:color w:val="000000" w:themeColor="text1"/>
        </w:rPr>
      </w:pPr>
    </w:p>
    <w:p w:rsidR="00A2537E" w:rsidRDefault="00A2537E" w:rsidP="00A2537E">
      <w:pPr>
        <w:pStyle w:val="ConsPlusNormal"/>
        <w:widowControl/>
        <w:tabs>
          <w:tab w:val="center" w:pos="851"/>
        </w:tabs>
        <w:ind w:firstLine="540"/>
        <w:jc w:val="center"/>
        <w:outlineLvl w:val="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18.</w:t>
      </w:r>
      <w:r>
        <w:rPr>
          <w:rFonts w:ascii="Times New Roman" w:hAnsi="Times New Roman" w:cs="Times New Roman"/>
          <w:color w:val="000000" w:themeColor="text1"/>
          <w:sz w:val="28"/>
          <w:szCs w:val="28"/>
        </w:rPr>
        <w:t xml:space="preserve"> Квалификационный экзамен</w:t>
      </w:r>
    </w:p>
    <w:p w:rsidR="00A2537E" w:rsidRPr="00364A9E" w:rsidRDefault="00A2537E" w:rsidP="00A2537E">
      <w:pPr>
        <w:pStyle w:val="ConsPlusNormal"/>
        <w:widowControl/>
        <w:tabs>
          <w:tab w:val="center" w:pos="851"/>
        </w:tabs>
        <w:ind w:firstLine="540"/>
        <w:jc w:val="both"/>
        <w:rPr>
          <w:rFonts w:ascii="Times New Roman" w:hAnsi="Times New Roman" w:cs="Times New Roman"/>
          <w:color w:val="000000" w:themeColor="text1"/>
          <w:sz w:val="28"/>
          <w:szCs w:val="28"/>
        </w:rPr>
      </w:pPr>
    </w:p>
    <w:p w:rsidR="005A442D" w:rsidRPr="00364A9E" w:rsidRDefault="005A442D" w:rsidP="00A2537E">
      <w:pPr>
        <w:pStyle w:val="ConsPlusNormal"/>
        <w:widowControl/>
        <w:tabs>
          <w:tab w:val="center" w:pos="851"/>
        </w:tabs>
        <w:ind w:firstLine="993"/>
        <w:jc w:val="both"/>
        <w:rPr>
          <w:rFonts w:ascii="Times New Roman" w:hAnsi="Times New Roman" w:cs="Times New Roman"/>
          <w:color w:val="000000" w:themeColor="text1"/>
          <w:spacing w:val="2"/>
          <w:sz w:val="28"/>
          <w:szCs w:val="28"/>
          <w:shd w:val="clear" w:color="auto" w:fill="FFFFFF"/>
        </w:rPr>
      </w:pPr>
      <w:r w:rsidRPr="00364A9E">
        <w:rPr>
          <w:rFonts w:ascii="Times New Roman" w:hAnsi="Times New Roman" w:cs="Times New Roman"/>
          <w:color w:val="000000" w:themeColor="text1"/>
          <w:sz w:val="28"/>
          <w:szCs w:val="28"/>
        </w:rPr>
        <w:t xml:space="preserve">1. </w:t>
      </w:r>
      <w:r w:rsidRPr="00364A9E">
        <w:rPr>
          <w:rFonts w:ascii="Times New Roman" w:hAnsi="Times New Roman" w:cs="Times New Roman"/>
          <w:color w:val="000000" w:themeColor="text1"/>
          <w:spacing w:val="2"/>
          <w:sz w:val="28"/>
          <w:szCs w:val="28"/>
          <w:shd w:val="clear" w:color="auto" w:fill="FFFFFF"/>
        </w:rP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 </w:t>
      </w:r>
    </w:p>
    <w:p w:rsidR="005A442D" w:rsidRPr="00364A9E" w:rsidRDefault="005A442D" w:rsidP="00A2537E">
      <w:pPr>
        <w:pStyle w:val="ConsPlusNormal"/>
        <w:widowControl/>
        <w:tabs>
          <w:tab w:val="center" w:pos="851"/>
        </w:tabs>
        <w:ind w:firstLine="993"/>
        <w:jc w:val="both"/>
        <w:rPr>
          <w:rFonts w:ascii="Times New Roman" w:hAnsi="Times New Roman" w:cs="Times New Roman"/>
          <w:color w:val="000000" w:themeColor="text1"/>
          <w:sz w:val="28"/>
          <w:szCs w:val="28"/>
        </w:rPr>
      </w:pPr>
      <w:r w:rsidRPr="00364A9E">
        <w:rPr>
          <w:rFonts w:ascii="Times New Roman" w:hAnsi="Times New Roman" w:cs="Times New Roman"/>
          <w:color w:val="000000" w:themeColor="text1"/>
          <w:spacing w:val="2"/>
          <w:sz w:val="28"/>
          <w:szCs w:val="28"/>
          <w:shd w:val="clear" w:color="auto" w:fill="FFFFFF"/>
        </w:rPr>
        <w:t>2.Квалификационный экзамен проводится при решении вопроса о присвоении классного чина муниципальной службы по инициативе</w:t>
      </w:r>
      <w:r w:rsidR="00874EFB" w:rsidRPr="00364A9E">
        <w:rPr>
          <w:rFonts w:ascii="Times New Roman" w:hAnsi="Times New Roman" w:cs="Times New Roman"/>
          <w:color w:val="000000" w:themeColor="text1"/>
          <w:spacing w:val="2"/>
          <w:sz w:val="28"/>
          <w:szCs w:val="28"/>
          <w:shd w:val="clear" w:color="auto" w:fill="FFFFFF"/>
        </w:rPr>
        <w:t xml:space="preserve"> муниципального соужащего не позднее чем через три месяца после дня подачи им письменного заявления о присвоении классного чина муниципальной службы</w:t>
      </w:r>
      <w:r w:rsidR="00865CBA" w:rsidRPr="00364A9E">
        <w:rPr>
          <w:rFonts w:ascii="Times New Roman" w:hAnsi="Times New Roman" w:cs="Times New Roman"/>
          <w:color w:val="000000" w:themeColor="text1"/>
          <w:spacing w:val="2"/>
          <w:sz w:val="28"/>
          <w:szCs w:val="28"/>
          <w:shd w:val="clear" w:color="auto" w:fill="FFFFFF"/>
        </w:rPr>
        <w:t>.</w:t>
      </w:r>
    </w:p>
    <w:p w:rsidR="00A2537E" w:rsidRPr="00874EFB" w:rsidRDefault="00A2537E" w:rsidP="00874EFB">
      <w:pPr>
        <w:pStyle w:val="ConsPlusNormal"/>
        <w:widowControl/>
        <w:tabs>
          <w:tab w:val="center" w:pos="851"/>
        </w:tabs>
        <w:ind w:firstLine="9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Квалификационный экзамен проводится конкурсной или аттестационной комиссией.</w:t>
      </w:r>
      <w:r w:rsidR="00874E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 конкурсной или аттестационной комиссии, сроки и порядок ее работы определяются постановлением администрации </w:t>
      </w:r>
      <w:r>
        <w:rPr>
          <w:rFonts w:ascii="Times New Roman" w:hAnsi="Times New Roman" w:cs="Times New Roman"/>
          <w:bCs/>
          <w:color w:val="000000" w:themeColor="text1"/>
          <w:sz w:val="28"/>
          <w:szCs w:val="28"/>
        </w:rPr>
        <w:t>поселения</w:t>
      </w:r>
      <w:r>
        <w:rPr>
          <w:rFonts w:ascii="Times New Roman" w:hAnsi="Times New Roman" w:cs="Times New Roman"/>
          <w:color w:val="000000" w:themeColor="text1"/>
          <w:sz w:val="28"/>
          <w:szCs w:val="28"/>
        </w:rPr>
        <w:t>.</w:t>
      </w:r>
    </w:p>
    <w:p w:rsidR="00A2537E" w:rsidRDefault="00A2537E" w:rsidP="00A2537E">
      <w:pPr>
        <w:pStyle w:val="ConsPlusNormal"/>
        <w:widowControl/>
        <w:tabs>
          <w:tab w:val="center" w:pos="851"/>
        </w:tabs>
        <w:ind w:firstLine="993"/>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w:t>
      </w:r>
      <w:r w:rsidR="00265F29">
        <w:rPr>
          <w:rFonts w:ascii="Times New Roman" w:hAnsi="Times New Roman" w:cs="Times New Roman"/>
          <w:color w:val="000000" w:themeColor="text1"/>
          <w:sz w:val="28"/>
          <w:szCs w:val="28"/>
        </w:rPr>
        <w:t xml:space="preserve"> </w:t>
      </w:r>
      <w:r w:rsidR="00265F29" w:rsidRPr="00364A9E">
        <w:rPr>
          <w:rFonts w:ascii="Times New Roman" w:hAnsi="Times New Roman" w:cs="Times New Roman"/>
          <w:color w:val="000000" w:themeColor="text1"/>
          <w:sz w:val="28"/>
          <w:szCs w:val="28"/>
        </w:rPr>
        <w:t>решением</w:t>
      </w:r>
      <w:r w:rsidRPr="00364A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администрации </w:t>
      </w:r>
      <w:r>
        <w:rPr>
          <w:rFonts w:ascii="Times New Roman" w:hAnsi="Times New Roman" w:cs="Times New Roman"/>
          <w:bCs/>
          <w:color w:val="000000" w:themeColor="text1"/>
          <w:sz w:val="28"/>
          <w:szCs w:val="28"/>
        </w:rPr>
        <w:t>поселения</w:t>
      </w:r>
      <w:r>
        <w:rPr>
          <w:rFonts w:ascii="Times New Roman" w:hAnsi="Times New Roman" w:cs="Times New Roman"/>
          <w:color w:val="000000" w:themeColor="text1"/>
          <w:sz w:val="28"/>
          <w:szCs w:val="28"/>
        </w:rPr>
        <w:t>.</w:t>
      </w:r>
    </w:p>
    <w:p w:rsidR="00A2537E" w:rsidRDefault="00A2537E" w:rsidP="00A2537E">
      <w:pPr>
        <w:tabs>
          <w:tab w:val="center" w:pos="851"/>
        </w:tabs>
        <w:autoSpaceDE w:val="0"/>
        <w:autoSpaceDN w:val="0"/>
        <w:adjustRightInd w:val="0"/>
        <w:ind w:firstLine="993"/>
        <w:jc w:val="both"/>
        <w:rPr>
          <w:b/>
          <w:bCs/>
          <w:color w:val="000000" w:themeColor="text1"/>
        </w:rPr>
      </w:pPr>
    </w:p>
    <w:p w:rsidR="00A2537E" w:rsidRDefault="00A2537E" w:rsidP="00A2537E">
      <w:pPr>
        <w:tabs>
          <w:tab w:val="center" w:pos="851"/>
        </w:tabs>
        <w:autoSpaceDE w:val="0"/>
        <w:autoSpaceDN w:val="0"/>
        <w:adjustRightInd w:val="0"/>
        <w:rPr>
          <w:color w:val="000000" w:themeColor="text1"/>
        </w:rPr>
      </w:pPr>
      <w:r>
        <w:rPr>
          <w:b/>
          <w:bCs/>
          <w:color w:val="000000" w:themeColor="text1"/>
        </w:rPr>
        <w:t xml:space="preserve">                            Статья 19.</w:t>
      </w:r>
      <w:r>
        <w:rPr>
          <w:color w:val="000000" w:themeColor="text1"/>
        </w:rPr>
        <w:t xml:space="preserve"> Поощрение муниципального служащего</w:t>
      </w:r>
    </w:p>
    <w:p w:rsidR="00A2537E" w:rsidRDefault="00A2537E" w:rsidP="00A2537E">
      <w:pPr>
        <w:tabs>
          <w:tab w:val="center" w:pos="851"/>
        </w:tabs>
        <w:autoSpaceDE w:val="0"/>
        <w:autoSpaceDN w:val="0"/>
        <w:adjustRightInd w:val="0"/>
        <w:ind w:firstLine="993"/>
        <w:jc w:val="both"/>
        <w:rPr>
          <w:color w:val="000000" w:themeColor="text1"/>
        </w:rPr>
      </w:pP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благодарность;</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награждение Почетной грамотой;</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выдача единовременного денежного поощрения;</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награждение ценным подарком.</w:t>
      </w:r>
    </w:p>
    <w:p w:rsidR="00A2537E" w:rsidRDefault="00A2537E" w:rsidP="00A2537E">
      <w:pPr>
        <w:tabs>
          <w:tab w:val="center" w:pos="851"/>
        </w:tabs>
        <w:autoSpaceDE w:val="0"/>
        <w:autoSpaceDN w:val="0"/>
        <w:adjustRightInd w:val="0"/>
        <w:ind w:firstLine="993"/>
        <w:jc w:val="both"/>
        <w:rPr>
          <w:color w:val="000000" w:themeColor="text1"/>
        </w:rPr>
      </w:pPr>
      <w:r>
        <w:rPr>
          <w:rStyle w:val="apple-style-span"/>
          <w:color w:val="000000" w:themeColor="text1"/>
        </w:rPr>
        <w:t>За особые трудовые заслуги перед обществом и государством муниципальные служащие могут быть представлены к государственным наградам.</w:t>
      </w:r>
    </w:p>
    <w:p w:rsidR="00A2537E" w:rsidRDefault="00A2537E" w:rsidP="00A2537E">
      <w:pPr>
        <w:tabs>
          <w:tab w:val="center" w:pos="851"/>
        </w:tabs>
        <w:autoSpaceDE w:val="0"/>
        <w:autoSpaceDN w:val="0"/>
        <w:adjustRightInd w:val="0"/>
        <w:ind w:firstLine="993"/>
        <w:jc w:val="both"/>
        <w:rPr>
          <w:bCs/>
          <w:color w:val="000000" w:themeColor="text1"/>
        </w:rPr>
      </w:pPr>
      <w:r>
        <w:rPr>
          <w:color w:val="000000" w:themeColor="text1"/>
        </w:rPr>
        <w:t xml:space="preserve">2. Поощрения применяются соответственно главой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3. Допускается соединение нескольких видов поощрений.</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lastRenderedPageBreak/>
        <w:t xml:space="preserve">4. Поощрение объявляется в распоряжении, доводится до сведения коллектива и заносится в трудовую книжку и </w:t>
      </w:r>
      <w:hyperlink r:id="rId22" w:anchor="sub_117" w:history="1">
        <w:r>
          <w:rPr>
            <w:rStyle w:val="af"/>
            <w:color w:val="000000" w:themeColor="text1"/>
          </w:rPr>
          <w:t>личное дело</w:t>
        </w:r>
      </w:hyperlink>
      <w:r>
        <w:rPr>
          <w:color w:val="000000" w:themeColor="text1"/>
        </w:rPr>
        <w:t xml:space="preserve"> муниципального служащего.</w:t>
      </w:r>
    </w:p>
    <w:p w:rsidR="00A2537E" w:rsidRDefault="00A2537E" w:rsidP="00A2537E">
      <w:pPr>
        <w:tabs>
          <w:tab w:val="center" w:pos="851"/>
        </w:tabs>
        <w:autoSpaceDE w:val="0"/>
        <w:autoSpaceDN w:val="0"/>
        <w:adjustRightInd w:val="0"/>
        <w:ind w:firstLine="993"/>
        <w:jc w:val="both"/>
        <w:rPr>
          <w:bCs/>
          <w:color w:val="000000" w:themeColor="text1"/>
        </w:rPr>
      </w:pPr>
      <w:r>
        <w:rPr>
          <w:color w:val="000000" w:themeColor="text1"/>
        </w:rPr>
        <w:t xml:space="preserve">5. Порядок применения поощрения устанавливается постановлением администрации </w:t>
      </w:r>
      <w:r>
        <w:rPr>
          <w:bCs/>
          <w:color w:val="000000" w:themeColor="text1"/>
        </w:rPr>
        <w:t xml:space="preserve">поселения </w:t>
      </w:r>
      <w:r>
        <w:rPr>
          <w:color w:val="000000" w:themeColor="text1"/>
        </w:rPr>
        <w:t>в соответствии с федеральными законами и законами Краснодарского края.</w:t>
      </w:r>
    </w:p>
    <w:p w:rsidR="00A2537E" w:rsidRDefault="00A2537E" w:rsidP="00A2537E">
      <w:pPr>
        <w:tabs>
          <w:tab w:val="center" w:pos="851"/>
        </w:tabs>
        <w:autoSpaceDE w:val="0"/>
        <w:autoSpaceDN w:val="0"/>
        <w:adjustRightInd w:val="0"/>
        <w:ind w:firstLine="993"/>
        <w:jc w:val="both"/>
        <w:rPr>
          <w:color w:val="000000" w:themeColor="text1"/>
        </w:rPr>
      </w:pPr>
    </w:p>
    <w:p w:rsidR="00A2537E" w:rsidRDefault="00A2537E" w:rsidP="00A2537E">
      <w:pPr>
        <w:tabs>
          <w:tab w:val="center" w:pos="851"/>
        </w:tabs>
        <w:autoSpaceDE w:val="0"/>
        <w:autoSpaceDN w:val="0"/>
        <w:adjustRightInd w:val="0"/>
        <w:jc w:val="center"/>
        <w:rPr>
          <w:color w:val="000000" w:themeColor="text1"/>
        </w:rPr>
      </w:pPr>
      <w:r>
        <w:rPr>
          <w:b/>
          <w:bCs/>
          <w:color w:val="000000" w:themeColor="text1"/>
        </w:rPr>
        <w:t>Статья 20.</w:t>
      </w:r>
      <w:r>
        <w:rPr>
          <w:color w:val="000000" w:themeColor="text1"/>
        </w:rPr>
        <w:t xml:space="preserve"> Дисциплинарная ответственность муниципального служащего</w:t>
      </w:r>
    </w:p>
    <w:p w:rsidR="00A2537E" w:rsidRDefault="00A2537E" w:rsidP="00A2537E">
      <w:pPr>
        <w:tabs>
          <w:tab w:val="center" w:pos="851"/>
        </w:tabs>
        <w:autoSpaceDE w:val="0"/>
        <w:autoSpaceDN w:val="0"/>
        <w:adjustRightInd w:val="0"/>
        <w:ind w:firstLine="993"/>
        <w:jc w:val="both"/>
        <w:rPr>
          <w:color w:val="000000" w:themeColor="text1"/>
        </w:rPr>
      </w:pPr>
    </w:p>
    <w:p w:rsidR="00A2537E" w:rsidRDefault="00A2537E" w:rsidP="00A2537E">
      <w:pPr>
        <w:tabs>
          <w:tab w:val="center" w:pos="851"/>
        </w:tabs>
        <w:autoSpaceDE w:val="0"/>
        <w:autoSpaceDN w:val="0"/>
        <w:adjustRightInd w:val="0"/>
        <w:ind w:firstLine="993"/>
        <w:jc w:val="both"/>
        <w:rPr>
          <w:bCs/>
          <w:color w:val="000000" w:themeColor="text1"/>
        </w:rPr>
      </w:pPr>
      <w:r>
        <w:rPr>
          <w:color w:val="000000" w:themeColor="text1"/>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w:t>
      </w:r>
      <w:r>
        <w:rPr>
          <w:bCs/>
          <w:color w:val="000000" w:themeColor="text1"/>
        </w:rPr>
        <w:t xml:space="preserve">поселения </w:t>
      </w:r>
      <w:r>
        <w:rPr>
          <w:color w:val="000000" w:themeColor="text1"/>
        </w:rPr>
        <w:t>имеет право применить следующие дисциплинарные взыскания:</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1) замечание;</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2) выговор;</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3) увольнение с муниципальной службы по соответствующим основаниям.</w:t>
      </w:r>
    </w:p>
    <w:p w:rsidR="00A2537E" w:rsidRDefault="00A2537E" w:rsidP="00A2537E">
      <w:pPr>
        <w:tabs>
          <w:tab w:val="center" w:pos="851"/>
        </w:tabs>
        <w:autoSpaceDE w:val="0"/>
        <w:autoSpaceDN w:val="0"/>
        <w:adjustRightInd w:val="0"/>
        <w:ind w:firstLine="993"/>
        <w:jc w:val="both"/>
        <w:rPr>
          <w:color w:val="000000" w:themeColor="text1"/>
        </w:rPr>
      </w:pPr>
      <w:r>
        <w:rPr>
          <w:color w:val="000000" w:themeColor="text1"/>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A2537E" w:rsidRDefault="00A2537E" w:rsidP="00A2537E">
      <w:pPr>
        <w:tabs>
          <w:tab w:val="center" w:pos="851"/>
        </w:tabs>
        <w:autoSpaceDE w:val="0"/>
        <w:autoSpaceDN w:val="0"/>
        <w:adjustRightInd w:val="0"/>
        <w:ind w:firstLine="993"/>
        <w:jc w:val="both"/>
        <w:rPr>
          <w:bCs/>
          <w:color w:val="000000" w:themeColor="text1"/>
        </w:rPr>
      </w:pPr>
      <w:r>
        <w:rPr>
          <w:bCs/>
          <w:color w:val="000000" w:themeColor="text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постановлением администрации поселения.</w:t>
      </w:r>
    </w:p>
    <w:p w:rsidR="003A5E4B" w:rsidRPr="00364A9E" w:rsidRDefault="003A5E4B" w:rsidP="00A2537E">
      <w:pPr>
        <w:tabs>
          <w:tab w:val="center" w:pos="851"/>
        </w:tabs>
        <w:autoSpaceDE w:val="0"/>
        <w:autoSpaceDN w:val="0"/>
        <w:adjustRightInd w:val="0"/>
        <w:ind w:firstLine="993"/>
        <w:jc w:val="both"/>
        <w:rPr>
          <w:bCs/>
          <w:color w:val="000000" w:themeColor="text1"/>
        </w:rPr>
      </w:pPr>
      <w:r w:rsidRPr="00364A9E">
        <w:rPr>
          <w:bCs/>
          <w:color w:val="000000" w:themeColor="text1"/>
        </w:rPr>
        <w:t>3.</w:t>
      </w:r>
      <w:r w:rsidRPr="00364A9E">
        <w:rPr>
          <w:rFonts w:ascii="Arial" w:hAnsi="Arial" w:cs="Arial"/>
          <w:color w:val="000000" w:themeColor="text1"/>
          <w:sz w:val="17"/>
          <w:szCs w:val="17"/>
        </w:rPr>
        <w:t xml:space="preserve"> </w:t>
      </w:r>
      <w:r w:rsidRPr="00364A9E">
        <w:rPr>
          <w:color w:val="000000" w:themeColor="text1"/>
        </w:rPr>
        <w:t>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2537E" w:rsidRDefault="00A2537E" w:rsidP="00A2537E">
      <w:pPr>
        <w:tabs>
          <w:tab w:val="center" w:pos="851"/>
        </w:tabs>
        <w:autoSpaceDE w:val="0"/>
        <w:autoSpaceDN w:val="0"/>
        <w:adjustRightInd w:val="0"/>
        <w:ind w:firstLine="993"/>
        <w:jc w:val="both"/>
        <w:rPr>
          <w:bCs/>
          <w:color w:val="000000" w:themeColor="text1"/>
        </w:rPr>
      </w:pPr>
    </w:p>
    <w:p w:rsidR="00A2537E" w:rsidRDefault="00A2537E" w:rsidP="00A2537E">
      <w:pPr>
        <w:pStyle w:val="ConsPlusNormal"/>
        <w:tabs>
          <w:tab w:val="center" w:pos="851"/>
        </w:tabs>
        <w:ind w:firstLine="851"/>
        <w:jc w:val="center"/>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21.</w:t>
      </w:r>
      <w:r>
        <w:rPr>
          <w:rFonts w:ascii="Times New Roman" w:hAnsi="Times New Roman" w:cs="Times New Roman"/>
          <w:color w:val="000000" w:themeColor="text1"/>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2537E" w:rsidRDefault="00A2537E" w:rsidP="00A2537E">
      <w:pPr>
        <w:pStyle w:val="ConsPlusNormal"/>
        <w:tabs>
          <w:tab w:val="center" w:pos="851"/>
        </w:tabs>
        <w:ind w:firstLine="851"/>
        <w:jc w:val="both"/>
        <w:outlineLvl w:val="0"/>
        <w:rPr>
          <w:rFonts w:ascii="Times New Roman" w:hAnsi="Times New Roman" w:cs="Times New Roman"/>
          <w:color w:val="000000" w:themeColor="text1"/>
          <w:sz w:val="28"/>
          <w:szCs w:val="28"/>
        </w:rPr>
      </w:pP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bookmarkStart w:id="11" w:name="Par3"/>
      <w:bookmarkEnd w:id="11"/>
      <w:r>
        <w:rPr>
          <w:rFonts w:ascii="Times New Roman" w:hAnsi="Times New Roman" w:cs="Times New Roman"/>
          <w:color w:val="000000" w:themeColor="text1"/>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законодательством, налагаются взыскания, предусмотренные статьей 19 настоящего Положения.</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bookmarkStart w:id="12" w:name="Par4"/>
      <w:bookmarkEnd w:id="12"/>
      <w:r>
        <w:rPr>
          <w:rFonts w:ascii="Times New Roman" w:hAnsi="Times New Roman" w:cs="Times New Roman"/>
          <w:color w:val="000000" w:themeColor="text1"/>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3" w:history="1">
        <w:r>
          <w:rPr>
            <w:rStyle w:val="af"/>
            <w:rFonts w:ascii="Times New Roman" w:hAnsi="Times New Roman" w:cs="Times New Roman"/>
            <w:color w:val="000000" w:themeColor="text1"/>
            <w:sz w:val="28"/>
            <w:szCs w:val="28"/>
          </w:rPr>
          <w:t>статьями 14.1</w:t>
        </w:r>
      </w:hyperlink>
      <w:r>
        <w:rPr>
          <w:rFonts w:ascii="Times New Roman" w:hAnsi="Times New Roman" w:cs="Times New Roman"/>
          <w:color w:val="000000" w:themeColor="text1"/>
          <w:sz w:val="28"/>
          <w:szCs w:val="28"/>
        </w:rPr>
        <w:t xml:space="preserve"> и </w:t>
      </w:r>
      <w:hyperlink r:id="rId24" w:history="1">
        <w:r>
          <w:rPr>
            <w:rStyle w:val="af"/>
            <w:rFonts w:ascii="Times New Roman" w:hAnsi="Times New Roman" w:cs="Times New Roman"/>
            <w:color w:val="000000" w:themeColor="text1"/>
            <w:sz w:val="28"/>
            <w:szCs w:val="28"/>
          </w:rPr>
          <w:t>15</w:t>
        </w:r>
      </w:hyperlink>
      <w:r>
        <w:rPr>
          <w:rFonts w:ascii="Times New Roman" w:hAnsi="Times New Roman" w:cs="Times New Roman"/>
          <w:color w:val="000000" w:themeColor="text1"/>
          <w:sz w:val="28"/>
          <w:szCs w:val="28"/>
        </w:rPr>
        <w:t xml:space="preserve"> Федерального закона от 2 марта 2007 года № </w:t>
      </w:r>
      <w:r>
        <w:rPr>
          <w:rFonts w:ascii="Times New Roman" w:hAnsi="Times New Roman" w:cs="Times New Roman"/>
          <w:color w:val="000000" w:themeColor="text1"/>
          <w:sz w:val="28"/>
          <w:szCs w:val="28"/>
        </w:rPr>
        <w:lastRenderedPageBreak/>
        <w:t>25-ФЗ «О муниципальной службе в Российской Федерации».</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Взыскания, предусмотренные </w:t>
      </w:r>
      <w:hyperlink r:id="rId25" w:history="1">
        <w:r>
          <w:rPr>
            <w:rStyle w:val="af"/>
            <w:rFonts w:ascii="Times New Roman" w:hAnsi="Times New Roman" w:cs="Times New Roman"/>
            <w:color w:val="000000" w:themeColor="text1"/>
            <w:sz w:val="28"/>
            <w:szCs w:val="28"/>
          </w:rPr>
          <w:t>статьями 14.1</w:t>
        </w:r>
      </w:hyperlink>
      <w:r>
        <w:rPr>
          <w:rFonts w:ascii="Times New Roman" w:hAnsi="Times New Roman" w:cs="Times New Roman"/>
          <w:color w:val="000000" w:themeColor="text1"/>
          <w:sz w:val="28"/>
          <w:szCs w:val="28"/>
        </w:rPr>
        <w:t xml:space="preserve">, </w:t>
      </w:r>
      <w:hyperlink r:id="rId26" w:history="1">
        <w:r>
          <w:rPr>
            <w:rStyle w:val="af"/>
            <w:rFonts w:ascii="Times New Roman" w:hAnsi="Times New Roman" w:cs="Times New Roman"/>
            <w:color w:val="000000" w:themeColor="text1"/>
            <w:sz w:val="28"/>
            <w:szCs w:val="28"/>
          </w:rPr>
          <w:t>15</w:t>
        </w:r>
      </w:hyperlink>
      <w:r>
        <w:rPr>
          <w:rFonts w:ascii="Times New Roman" w:hAnsi="Times New Roman" w:cs="Times New Roman"/>
          <w:color w:val="000000" w:themeColor="text1"/>
          <w:sz w:val="28"/>
          <w:szCs w:val="28"/>
        </w:rPr>
        <w:t xml:space="preserve"> и </w:t>
      </w:r>
      <w:hyperlink r:id="rId27" w:history="1">
        <w:r>
          <w:rPr>
            <w:rStyle w:val="af"/>
            <w:rFonts w:ascii="Times New Roman" w:hAnsi="Times New Roman" w:cs="Times New Roman"/>
            <w:color w:val="000000" w:themeColor="text1"/>
            <w:sz w:val="28"/>
            <w:szCs w:val="28"/>
          </w:rPr>
          <w:t>27</w:t>
        </w:r>
      </w:hyperlink>
      <w:r>
        <w:rPr>
          <w:rFonts w:ascii="Times New Roman" w:hAnsi="Times New Roman" w:cs="Times New Roman"/>
          <w:color w:val="000000" w:themeColor="text1"/>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A2537E" w:rsidRPr="00BF5D20" w:rsidRDefault="00A2537E" w:rsidP="00BF5D20">
      <w:pPr>
        <w:autoSpaceDE w:val="0"/>
        <w:autoSpaceDN w:val="0"/>
        <w:adjustRightInd w:val="0"/>
        <w:ind w:firstLine="851"/>
        <w:jc w:val="both"/>
        <w:rPr>
          <w:color w:val="000000" w:themeColor="text1"/>
        </w:rPr>
      </w:pPr>
      <w:r w:rsidRPr="00BF5D20">
        <w:rPr>
          <w:color w:val="000000" w:themeColor="text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537E" w:rsidRPr="00BF5D20" w:rsidRDefault="00A2537E" w:rsidP="00BF5D20">
      <w:pPr>
        <w:pStyle w:val="ConsPlusNormal"/>
        <w:tabs>
          <w:tab w:val="center" w:pos="851"/>
        </w:tabs>
        <w:ind w:firstLine="851"/>
        <w:jc w:val="both"/>
        <w:rPr>
          <w:rFonts w:ascii="Times New Roman" w:hAnsi="Times New Roman" w:cs="Times New Roman"/>
          <w:color w:val="000000" w:themeColor="text1"/>
          <w:sz w:val="28"/>
          <w:szCs w:val="28"/>
        </w:rPr>
      </w:pPr>
      <w:r w:rsidRPr="00BF5D20">
        <w:rPr>
          <w:rFonts w:ascii="Times New Roman" w:hAnsi="Times New Roman" w:cs="Times New Roman"/>
          <w:color w:val="000000" w:themeColor="text1"/>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5E4B" w:rsidRPr="00BF5D20" w:rsidRDefault="003A5E4B" w:rsidP="00BF5D20">
      <w:pPr>
        <w:pStyle w:val="ConsPlusNormal"/>
        <w:tabs>
          <w:tab w:val="center" w:pos="851"/>
        </w:tabs>
        <w:ind w:firstLine="851"/>
        <w:jc w:val="both"/>
        <w:rPr>
          <w:rFonts w:ascii="Times New Roman" w:hAnsi="Times New Roman" w:cs="Times New Roman"/>
          <w:color w:val="000000" w:themeColor="text1"/>
          <w:sz w:val="28"/>
          <w:szCs w:val="28"/>
        </w:rPr>
      </w:pPr>
      <w:r w:rsidRPr="00BF5D20">
        <w:rPr>
          <w:rFonts w:ascii="Times New Roman" w:hAnsi="Times New Roman" w:cs="Times New Roman"/>
          <w:color w:val="000000" w:themeColor="text1"/>
          <w:sz w:val="28"/>
          <w:szCs w:val="28"/>
        </w:rPr>
        <w:t>2.1)</w:t>
      </w:r>
      <w:r w:rsidR="00BF5D20" w:rsidRPr="00BF5D20">
        <w:rPr>
          <w:rFonts w:ascii="Times New Roman" w:eastAsiaTheme="minorHAnsi" w:hAnsi="Times New Roman" w:cs="Times New Roman"/>
          <w:sz w:val="28"/>
          <w:szCs w:val="28"/>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объяснений муниципального служащего;</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иных материалов.</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При применении взысканий, предусмотренных </w:t>
      </w:r>
      <w:hyperlink r:id="rId28" w:history="1">
        <w:r>
          <w:rPr>
            <w:rStyle w:val="af"/>
            <w:rFonts w:ascii="Times New Roman" w:hAnsi="Times New Roman" w:cs="Times New Roman"/>
            <w:color w:val="000000" w:themeColor="text1"/>
            <w:sz w:val="28"/>
            <w:szCs w:val="28"/>
          </w:rPr>
          <w:t>статьями 14.1</w:t>
        </w:r>
      </w:hyperlink>
      <w:r>
        <w:rPr>
          <w:rFonts w:ascii="Times New Roman" w:hAnsi="Times New Roman" w:cs="Times New Roman"/>
          <w:color w:val="000000" w:themeColor="text1"/>
          <w:sz w:val="28"/>
          <w:szCs w:val="28"/>
        </w:rPr>
        <w:t xml:space="preserve">, </w:t>
      </w:r>
      <w:hyperlink r:id="rId29" w:history="1">
        <w:r>
          <w:rPr>
            <w:rStyle w:val="af"/>
            <w:rFonts w:ascii="Times New Roman" w:hAnsi="Times New Roman" w:cs="Times New Roman"/>
            <w:color w:val="000000" w:themeColor="text1"/>
            <w:sz w:val="28"/>
            <w:szCs w:val="28"/>
          </w:rPr>
          <w:t>15</w:t>
        </w:r>
      </w:hyperlink>
      <w:r>
        <w:rPr>
          <w:rFonts w:ascii="Times New Roman" w:hAnsi="Times New Roman" w:cs="Times New Roman"/>
          <w:color w:val="000000" w:themeColor="text1"/>
          <w:sz w:val="28"/>
          <w:szCs w:val="28"/>
        </w:rPr>
        <w:t xml:space="preserve"> и </w:t>
      </w:r>
      <w:hyperlink r:id="rId30" w:history="1">
        <w:r>
          <w:rPr>
            <w:rStyle w:val="af"/>
            <w:rFonts w:ascii="Times New Roman" w:hAnsi="Times New Roman" w:cs="Times New Roman"/>
            <w:color w:val="000000" w:themeColor="text1"/>
            <w:sz w:val="28"/>
            <w:szCs w:val="28"/>
          </w:rPr>
          <w:t>27</w:t>
        </w:r>
      </w:hyperlink>
      <w:r>
        <w:rPr>
          <w:rFonts w:ascii="Times New Roman" w:hAnsi="Times New Roman" w:cs="Times New Roman"/>
          <w:color w:val="000000" w:themeColor="text1"/>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1" w:anchor="Par3" w:history="1">
        <w:r>
          <w:rPr>
            <w:rStyle w:val="af"/>
            <w:rFonts w:ascii="Times New Roman" w:hAnsi="Times New Roman" w:cs="Times New Roman"/>
            <w:color w:val="000000" w:themeColor="text1"/>
            <w:sz w:val="28"/>
            <w:szCs w:val="28"/>
          </w:rPr>
          <w:t>часть 1</w:t>
        </w:r>
      </w:hyperlink>
      <w:r>
        <w:rPr>
          <w:rFonts w:ascii="Times New Roman" w:hAnsi="Times New Roman" w:cs="Times New Roman"/>
          <w:color w:val="000000" w:themeColor="text1"/>
          <w:sz w:val="28"/>
          <w:szCs w:val="28"/>
        </w:rPr>
        <w:t xml:space="preserve"> или </w:t>
      </w:r>
      <w:hyperlink r:id="rId32" w:anchor="Par4" w:history="1">
        <w:r>
          <w:rPr>
            <w:rStyle w:val="af"/>
            <w:rFonts w:ascii="Times New Roman" w:hAnsi="Times New Roman" w:cs="Times New Roman"/>
            <w:color w:val="000000" w:themeColor="text1"/>
            <w:sz w:val="28"/>
            <w:szCs w:val="28"/>
          </w:rPr>
          <w:t>2</w:t>
        </w:r>
      </w:hyperlink>
      <w:r>
        <w:rPr>
          <w:rFonts w:ascii="Times New Roman" w:hAnsi="Times New Roman" w:cs="Times New Roman"/>
          <w:color w:val="000000" w:themeColor="text1"/>
          <w:sz w:val="28"/>
          <w:szCs w:val="28"/>
        </w:rPr>
        <w:t xml:space="preserve"> настоящей статьи.</w:t>
      </w:r>
    </w:p>
    <w:p w:rsidR="00A2537E" w:rsidRPr="00364A9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6. Взыскания, предусмотренные </w:t>
      </w:r>
      <w:hyperlink r:id="rId33" w:history="1">
        <w:r>
          <w:rPr>
            <w:rStyle w:val="af"/>
            <w:color w:val="000000" w:themeColor="text1"/>
          </w:rPr>
          <w:t>статьями 14.1</w:t>
        </w:r>
      </w:hyperlink>
      <w:r>
        <w:rPr>
          <w:color w:val="000000" w:themeColor="text1"/>
        </w:rPr>
        <w:t xml:space="preserve">, </w:t>
      </w:r>
      <w:hyperlink r:id="rId34" w:history="1">
        <w:r>
          <w:rPr>
            <w:rStyle w:val="af"/>
            <w:color w:val="000000" w:themeColor="text1"/>
          </w:rPr>
          <w:t>15</w:t>
        </w:r>
      </w:hyperlink>
      <w:r>
        <w:rPr>
          <w:color w:val="000000" w:themeColor="text1"/>
        </w:rPr>
        <w:t xml:space="preserve"> и </w:t>
      </w:r>
      <w:hyperlink r:id="rId35" w:history="1">
        <w:r>
          <w:rPr>
            <w:rStyle w:val="af"/>
            <w:color w:val="000000" w:themeColor="text1"/>
          </w:rPr>
          <w:t>27</w:t>
        </w:r>
      </w:hyperlink>
      <w:r>
        <w:rPr>
          <w:color w:val="000000" w:themeColor="text1"/>
        </w:rPr>
        <w:t xml:space="preserve"> Федерального закона от 2 марта 2007 года № 25-ФЗ «О муниципальной службе в Российской Федерации», применяются </w:t>
      </w:r>
      <w:r w:rsidR="003B280F" w:rsidRPr="00364A9E">
        <w:rPr>
          <w:color w:val="000000" w:themeColor="text1"/>
        </w:rPr>
        <w:t>не позднее шести месяцев со дня поступления информации о совершении муниципальными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2537E" w:rsidRDefault="00A2537E" w:rsidP="00A2537E">
      <w:pPr>
        <w:autoSpaceDE w:val="0"/>
        <w:autoSpaceDN w:val="0"/>
        <w:adjustRightInd w:val="0"/>
        <w:ind w:firstLine="720"/>
        <w:jc w:val="both"/>
        <w:rPr>
          <w:color w:val="000000" w:themeColor="text1"/>
        </w:rPr>
      </w:pPr>
      <w:r>
        <w:rPr>
          <w:color w:val="000000" w:themeColor="text1"/>
        </w:rP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6" w:history="1">
        <w:r>
          <w:rPr>
            <w:rStyle w:val="af"/>
            <w:color w:val="000000" w:themeColor="text1"/>
          </w:rPr>
          <w:t>статьей 15</w:t>
        </w:r>
      </w:hyperlink>
      <w:r>
        <w:rPr>
          <w:color w:val="000000" w:themeColor="text1"/>
        </w:rPr>
        <w:t xml:space="preserve"> Федерального закона от 25 декабря 2008 года N 273-ФЗ "О противодействии коррупции".</w:t>
      </w:r>
    </w:p>
    <w:p w:rsidR="00A2537E" w:rsidRDefault="00A2537E" w:rsidP="00A2537E">
      <w:pPr>
        <w:tabs>
          <w:tab w:val="center" w:pos="851"/>
        </w:tabs>
        <w:autoSpaceDE w:val="0"/>
        <w:autoSpaceDN w:val="0"/>
        <w:adjustRightInd w:val="0"/>
        <w:jc w:val="both"/>
        <w:rPr>
          <w:b/>
          <w:bCs/>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22.</w:t>
      </w:r>
      <w:r>
        <w:rPr>
          <w:color w:val="000000" w:themeColor="text1"/>
        </w:rPr>
        <w:t xml:space="preserve"> Гарантии, предоставляемые муниципальному служащему</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bCs/>
          <w:color w:val="000000" w:themeColor="text1"/>
        </w:rPr>
        <w:t>1. Муниципальному служащему гарантируются:</w:t>
      </w:r>
    </w:p>
    <w:p w:rsidR="00A2537E" w:rsidRDefault="00A2537E" w:rsidP="00A2537E">
      <w:pPr>
        <w:tabs>
          <w:tab w:val="center" w:pos="851"/>
        </w:tabs>
        <w:autoSpaceDE w:val="0"/>
        <w:autoSpaceDN w:val="0"/>
        <w:adjustRightInd w:val="0"/>
        <w:ind w:firstLine="851"/>
        <w:jc w:val="both"/>
        <w:rPr>
          <w:color w:val="000000" w:themeColor="text1"/>
        </w:rPr>
      </w:pPr>
      <w:r>
        <w:rPr>
          <w:bCs/>
          <w:color w:val="000000" w:themeColor="text1"/>
        </w:rPr>
        <w:t>1) условия работы, обеспечивающие исполнение им должностных обязанностей в соответствии с должностной инструкцией;</w:t>
      </w:r>
    </w:p>
    <w:p w:rsidR="00A2537E" w:rsidRDefault="00A2537E" w:rsidP="00A2537E">
      <w:pPr>
        <w:tabs>
          <w:tab w:val="center" w:pos="851"/>
        </w:tabs>
        <w:autoSpaceDE w:val="0"/>
        <w:autoSpaceDN w:val="0"/>
        <w:adjustRightInd w:val="0"/>
        <w:ind w:firstLine="851"/>
        <w:jc w:val="both"/>
        <w:rPr>
          <w:color w:val="000000" w:themeColor="text1"/>
        </w:rPr>
      </w:pPr>
      <w:r>
        <w:rPr>
          <w:bCs/>
          <w:color w:val="000000" w:themeColor="text1"/>
        </w:rPr>
        <w:t xml:space="preserve">2) право на своевременное и в полном объеме получение </w:t>
      </w:r>
      <w:hyperlink r:id="rId37" w:anchor="sub_20" w:history="1">
        <w:r>
          <w:rPr>
            <w:rStyle w:val="af"/>
            <w:color w:val="000000" w:themeColor="text1"/>
          </w:rPr>
          <w:t>денежного содержания</w:t>
        </w:r>
      </w:hyperlink>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3) отдых, обеспечиваемый установлением нормальной продолжительности </w:t>
      </w:r>
      <w:hyperlink r:id="rId38" w:anchor="sub_18" w:history="1">
        <w:r>
          <w:rPr>
            <w:rStyle w:val="af"/>
            <w:color w:val="000000" w:themeColor="text1"/>
          </w:rPr>
          <w:t>рабочего времени</w:t>
        </w:r>
      </w:hyperlink>
      <w:r>
        <w:rPr>
          <w:color w:val="000000" w:themeColor="text1"/>
        </w:rPr>
        <w:t xml:space="preserve">, предоставлением выходных дней и нерабочих праздничных дней, а также </w:t>
      </w:r>
      <w:hyperlink r:id="rId39" w:anchor="sub_19" w:history="1">
        <w:r>
          <w:rPr>
            <w:rStyle w:val="af"/>
            <w:color w:val="000000" w:themeColor="text1"/>
          </w:rPr>
          <w:t>ежегодного оплачиваемого отпуска</w:t>
        </w:r>
      </w:hyperlink>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медицинское обслуживание муниципального служащего и членов его семьи, в том числе после выхода муниципального служащего на пенсию;</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537E" w:rsidRDefault="00A2537E" w:rsidP="00A2537E">
      <w:pPr>
        <w:tabs>
          <w:tab w:val="left" w:pos="851"/>
        </w:tabs>
        <w:jc w:val="both"/>
        <w:rPr>
          <w:bCs/>
          <w:color w:val="000000" w:themeColor="text1"/>
        </w:rPr>
      </w:pPr>
      <w:r>
        <w:rPr>
          <w:color w:val="000000" w:themeColor="text1"/>
        </w:rPr>
        <w:tab/>
        <w:t xml:space="preserve">2. При расторжении трудового договора с муниципальным служащим в связи с ликвидацией администрации </w:t>
      </w:r>
      <w:r>
        <w:rPr>
          <w:bCs/>
          <w:color w:val="000000" w:themeColor="text1"/>
        </w:rPr>
        <w:t xml:space="preserve">поселения </w:t>
      </w:r>
      <w:r>
        <w:rPr>
          <w:color w:val="000000" w:themeColor="text1"/>
        </w:rPr>
        <w:t xml:space="preserve">либо сокращением штата работников администрации </w:t>
      </w:r>
      <w:r>
        <w:rPr>
          <w:bCs/>
          <w:color w:val="000000" w:themeColor="text1"/>
        </w:rPr>
        <w:t>поселения</w:t>
      </w:r>
      <w:r>
        <w:rPr>
          <w:color w:val="000000" w:themeColor="text1"/>
        </w:rPr>
        <w:t>,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При расторжении трудового договора в связи с ликвидацией администрации </w:t>
      </w:r>
      <w:r>
        <w:rPr>
          <w:bCs/>
          <w:color w:val="000000" w:themeColor="text1"/>
        </w:rPr>
        <w:t xml:space="preserve"> поселения </w:t>
      </w:r>
      <w:r>
        <w:rPr>
          <w:color w:val="000000" w:themeColor="text1"/>
        </w:rPr>
        <w:t xml:space="preserve">либо сокращением штата работников администрации </w:t>
      </w:r>
      <w:r>
        <w:rPr>
          <w:bCs/>
          <w:color w:val="000000" w:themeColor="text1"/>
        </w:rPr>
        <w:t>поселения</w:t>
      </w:r>
      <w:r>
        <w:rPr>
          <w:color w:val="000000" w:themeColor="text1"/>
        </w:rPr>
        <w:t xml:space="preserve">, увольняемому муниципальному служащему выплачивается выходное пособие в размере среднего месячного заработка, а </w:t>
      </w:r>
      <w:r>
        <w:rPr>
          <w:color w:val="000000" w:themeColor="text1"/>
        </w:rPr>
        <w:lastRenderedPageBreak/>
        <w:t>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3. Лицо, уволенное с муниципальной должности и должности муниципальной службы в связи с ликвидацией администрации </w:t>
      </w:r>
      <w:r>
        <w:rPr>
          <w:bCs/>
          <w:color w:val="000000" w:themeColor="text1"/>
        </w:rPr>
        <w:t xml:space="preserve">поселения </w:t>
      </w:r>
      <w:r>
        <w:rPr>
          <w:color w:val="000000" w:themeColor="text1"/>
        </w:rPr>
        <w:t xml:space="preserve"> либо сокращением штата работников администрации </w:t>
      </w:r>
      <w:r>
        <w:rPr>
          <w:bCs/>
          <w:color w:val="000000" w:themeColor="text1"/>
        </w:rPr>
        <w:t>поселения</w:t>
      </w:r>
      <w:r>
        <w:rPr>
          <w:color w:val="000000" w:themeColor="text1"/>
        </w:rPr>
        <w:t>, имеет преимущественное право на замещение вакантной должности муниципальной службы в соответствии со своей квалификацией.</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4. Законами Краснодарского края и Уставом </w:t>
      </w:r>
      <w:r>
        <w:rPr>
          <w:bCs/>
          <w:color w:val="000000" w:themeColor="text1"/>
        </w:rPr>
        <w:t xml:space="preserve">поселения </w:t>
      </w:r>
      <w:r>
        <w:rPr>
          <w:color w:val="000000" w:themeColor="text1"/>
        </w:rPr>
        <w:t>могут быть предоставлены дополнительные гарантии для муниципального служащего.</w:t>
      </w:r>
    </w:p>
    <w:p w:rsidR="00A2537E" w:rsidRDefault="00A2537E" w:rsidP="00A2537E">
      <w:pPr>
        <w:tabs>
          <w:tab w:val="center" w:pos="851"/>
        </w:tabs>
        <w:ind w:firstLine="851"/>
        <w:jc w:val="both"/>
        <w:rPr>
          <w:color w:val="000000" w:themeColor="text1"/>
        </w:rPr>
      </w:pPr>
      <w:r>
        <w:rPr>
          <w:color w:val="000000" w:themeColor="text1"/>
        </w:rPr>
        <w:t>5. Расходы, связанные с предоставлением гарантий, предусмотренных настоящим Положением, производятся за счет средств местного бюджета.</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hanging="1116"/>
        <w:jc w:val="center"/>
        <w:rPr>
          <w:color w:val="000000" w:themeColor="text1"/>
        </w:rPr>
      </w:pPr>
      <w:r>
        <w:rPr>
          <w:b/>
          <w:bCs/>
          <w:color w:val="000000" w:themeColor="text1"/>
        </w:rPr>
        <w:t>Статья 23.</w:t>
      </w:r>
      <w:r>
        <w:rPr>
          <w:color w:val="000000" w:themeColor="text1"/>
        </w:rPr>
        <w:t xml:space="preserve"> Основания для расторжения</w:t>
      </w:r>
    </w:p>
    <w:p w:rsidR="00A2537E" w:rsidRDefault="00A2537E" w:rsidP="00A2537E">
      <w:pPr>
        <w:tabs>
          <w:tab w:val="center" w:pos="851"/>
        </w:tabs>
        <w:autoSpaceDE w:val="0"/>
        <w:autoSpaceDN w:val="0"/>
        <w:adjustRightInd w:val="0"/>
        <w:ind w:hanging="1116"/>
        <w:jc w:val="center"/>
        <w:rPr>
          <w:color w:val="000000" w:themeColor="text1"/>
        </w:rPr>
      </w:pPr>
      <w:r>
        <w:rPr>
          <w:color w:val="000000" w:themeColor="text1"/>
        </w:rPr>
        <w:t>трудового договора с муниципальным служащим</w:t>
      </w:r>
    </w:p>
    <w:p w:rsidR="00A2537E" w:rsidRDefault="00A2537E" w:rsidP="00A2537E">
      <w:pPr>
        <w:tabs>
          <w:tab w:val="center" w:pos="851"/>
        </w:tabs>
        <w:autoSpaceDE w:val="0"/>
        <w:autoSpaceDN w:val="0"/>
        <w:adjustRightInd w:val="0"/>
        <w:ind w:hanging="892"/>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hyperlink r:id="rId40" w:anchor="sub_202" w:history="1">
        <w:r>
          <w:rPr>
            <w:rStyle w:val="af"/>
            <w:color w:val="000000" w:themeColor="text1"/>
          </w:rPr>
          <w:t xml:space="preserve">главы </w:t>
        </w:r>
        <w:r>
          <w:rPr>
            <w:rStyle w:val="af"/>
            <w:bCs/>
            <w:color w:val="000000" w:themeColor="text1"/>
          </w:rPr>
          <w:t xml:space="preserve"> поселения </w:t>
        </w:r>
        <w:r>
          <w:rPr>
            <w:rStyle w:val="af"/>
            <w:color w:val="000000" w:themeColor="text1"/>
          </w:rPr>
          <w:t>(работодателя)</w:t>
        </w:r>
      </w:hyperlink>
      <w:r>
        <w:rPr>
          <w:color w:val="000000" w:themeColor="text1"/>
        </w:rPr>
        <w:t xml:space="preserve"> в случае: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1) достижения </w:t>
      </w:r>
      <w:hyperlink r:id="rId41" w:anchor="sub_1102" w:history="1">
        <w:r>
          <w:rPr>
            <w:rStyle w:val="af"/>
            <w:color w:val="000000" w:themeColor="text1"/>
          </w:rPr>
          <w:t>предельного возраста</w:t>
        </w:r>
      </w:hyperlink>
      <w:r>
        <w:rPr>
          <w:color w:val="000000" w:themeColor="text1"/>
        </w:rPr>
        <w:t>, установленного для замещения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применения административного наказания в виде дисквалификации.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Однократное продление срока нахождения на муниципальной службе муниципального служащего допускается не более чем на один год.</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567"/>
        <w:jc w:val="both"/>
        <w:rPr>
          <w:color w:val="000000" w:themeColor="text1"/>
        </w:rPr>
      </w:pPr>
    </w:p>
    <w:p w:rsidR="00A2537E" w:rsidRDefault="00A2537E" w:rsidP="00A2537E">
      <w:pPr>
        <w:tabs>
          <w:tab w:val="center" w:pos="851"/>
        </w:tabs>
        <w:autoSpaceDE w:val="0"/>
        <w:autoSpaceDN w:val="0"/>
        <w:adjustRightInd w:val="0"/>
        <w:jc w:val="center"/>
        <w:outlineLvl w:val="0"/>
        <w:rPr>
          <w:b/>
          <w:bCs/>
          <w:color w:val="000000" w:themeColor="text1"/>
        </w:rPr>
      </w:pPr>
      <w:r>
        <w:rPr>
          <w:b/>
          <w:bCs/>
          <w:color w:val="000000" w:themeColor="text1"/>
        </w:rPr>
        <w:t xml:space="preserve">Глава </w:t>
      </w:r>
      <w:r>
        <w:rPr>
          <w:b/>
          <w:bCs/>
          <w:color w:val="000000" w:themeColor="text1"/>
          <w:lang w:val="en-US"/>
        </w:rPr>
        <w:t>V</w:t>
      </w:r>
      <w:r>
        <w:rPr>
          <w:b/>
          <w:bCs/>
          <w:color w:val="000000" w:themeColor="text1"/>
        </w:rPr>
        <w:t xml:space="preserve">. Рабочее </w:t>
      </w:r>
      <w:r>
        <w:rPr>
          <w:b/>
          <w:color w:val="000000" w:themeColor="text1"/>
        </w:rPr>
        <w:t>(служебное)</w:t>
      </w:r>
      <w:r>
        <w:rPr>
          <w:b/>
          <w:bCs/>
          <w:color w:val="000000" w:themeColor="text1"/>
        </w:rPr>
        <w:t>время и время отдыха</w:t>
      </w:r>
    </w:p>
    <w:p w:rsidR="00A2537E" w:rsidRDefault="00A2537E" w:rsidP="00A2537E">
      <w:pPr>
        <w:tabs>
          <w:tab w:val="center" w:pos="851"/>
        </w:tabs>
        <w:autoSpaceDE w:val="0"/>
        <w:autoSpaceDN w:val="0"/>
        <w:adjustRightInd w:val="0"/>
        <w:ind w:hanging="892"/>
        <w:jc w:val="both"/>
        <w:rPr>
          <w:color w:val="000000" w:themeColor="text1"/>
        </w:rPr>
      </w:pPr>
    </w:p>
    <w:p w:rsidR="00A2537E" w:rsidRDefault="00A2537E" w:rsidP="00A2537E">
      <w:pPr>
        <w:tabs>
          <w:tab w:val="center" w:pos="851"/>
        </w:tabs>
        <w:autoSpaceDE w:val="0"/>
        <w:autoSpaceDN w:val="0"/>
        <w:adjustRightInd w:val="0"/>
        <w:jc w:val="center"/>
        <w:rPr>
          <w:color w:val="000000" w:themeColor="text1"/>
        </w:rPr>
      </w:pPr>
      <w:r>
        <w:rPr>
          <w:b/>
          <w:bCs/>
          <w:color w:val="000000" w:themeColor="text1"/>
        </w:rPr>
        <w:t>Статья 24.</w:t>
      </w:r>
      <w:r>
        <w:rPr>
          <w:color w:val="000000" w:themeColor="text1"/>
        </w:rPr>
        <w:t xml:space="preserve"> Рабочее (служебное) время</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autoSpaceDE w:val="0"/>
        <w:autoSpaceDN w:val="0"/>
        <w:adjustRightInd w:val="0"/>
        <w:ind w:firstLine="851"/>
        <w:jc w:val="both"/>
        <w:rPr>
          <w:color w:val="000000" w:themeColor="text1"/>
        </w:rPr>
      </w:pPr>
      <w:r>
        <w:rPr>
          <w:color w:val="000000" w:themeColor="text1"/>
        </w:rPr>
        <w:t>Рабочее  (служебное) время муниципальных служащих регулируется в соответствии с трудовым законодательством.</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25.</w:t>
      </w:r>
      <w:r>
        <w:rPr>
          <w:color w:val="000000" w:themeColor="text1"/>
        </w:rPr>
        <w:t xml:space="preserve"> Отпуск муниципального служащего</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Ежегодный основной оплачиваемый отпуск предоставляется муниципальному служащему продолжительностью в количестве 30 календарных дней.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при стаже муниципальной службы от 1 года до 5 лет - 1 календарный день;</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при стаже муниципальной службы от 5 до 10 лет - 5 календарных дней;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при стаже муниципальной службы от 10 до 15 лет - 7 календарных дней;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при стаже муниципальной службы свыше 15 лет - 10 календарных дней.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Порядок и условия предоставления ежегодного дополнительного оплачиваемого отпуска за особые условия муниципальной службы устанавливаются коллективным договором администрации </w:t>
      </w:r>
      <w:r>
        <w:rPr>
          <w:bCs/>
          <w:color w:val="000000" w:themeColor="text1"/>
        </w:rPr>
        <w:t xml:space="preserve">поселения </w:t>
      </w:r>
      <w:r>
        <w:rPr>
          <w:color w:val="000000" w:themeColor="text1"/>
        </w:rPr>
        <w:t>в пределах ассигнований, предусмотренных в местном бюджете  на содержание органов местного самоуправления.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8. Ежегодный основной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Pr>
          <w:bCs/>
          <w:color w:val="000000" w:themeColor="text1"/>
        </w:rPr>
        <w:t xml:space="preserve">поселения </w:t>
      </w:r>
      <w:r>
        <w:rPr>
          <w:color w:val="000000" w:themeColor="text1"/>
        </w:rPr>
        <w:t>с учетом мнения выборного профсоюзного органа муниципальных служащих не позднее, чем за две недели до наступления календарного года.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Замена отпуска денежной компенсацией беременным женщинам не допускается.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11. Муниципальному служащему предоставляется отпуск без сохранения денежного содержания в случаях, предусмотренных федеральными законами.</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12. Муниципальному служащему по его письменному заявлению распоряжением администрации </w:t>
      </w:r>
      <w:r>
        <w:rPr>
          <w:bCs/>
          <w:color w:val="000000" w:themeColor="text1"/>
        </w:rPr>
        <w:t xml:space="preserve">поселения </w:t>
      </w:r>
      <w:r>
        <w:rPr>
          <w:color w:val="000000" w:themeColor="text1"/>
        </w:rPr>
        <w:t>может предоставляться отпуск без сохранения денежного содержания продолжительностью не более одного года.</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567"/>
        <w:jc w:val="center"/>
        <w:rPr>
          <w:color w:val="000000" w:themeColor="text1"/>
        </w:rPr>
      </w:pPr>
      <w:r>
        <w:rPr>
          <w:b/>
          <w:bCs/>
          <w:color w:val="000000" w:themeColor="text1"/>
        </w:rPr>
        <w:t>Статья 26.</w:t>
      </w:r>
      <w:r>
        <w:rPr>
          <w:color w:val="000000" w:themeColor="text1"/>
        </w:rPr>
        <w:t xml:space="preserve"> Пенсионное обеспечение</w:t>
      </w:r>
    </w:p>
    <w:p w:rsidR="00A2537E" w:rsidRDefault="00A2537E" w:rsidP="00A2537E">
      <w:pPr>
        <w:tabs>
          <w:tab w:val="center" w:pos="851"/>
        </w:tabs>
        <w:autoSpaceDE w:val="0"/>
        <w:autoSpaceDN w:val="0"/>
        <w:adjustRightInd w:val="0"/>
        <w:ind w:firstLine="567"/>
        <w:jc w:val="center"/>
        <w:rPr>
          <w:color w:val="000000" w:themeColor="text1"/>
        </w:rPr>
      </w:pPr>
      <w:r>
        <w:rPr>
          <w:color w:val="000000" w:themeColor="text1"/>
        </w:rPr>
        <w:t>муниципального служащего и членов его семьи</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autoSpaceDE w:val="0"/>
        <w:autoSpaceDN w:val="0"/>
        <w:adjustRightInd w:val="0"/>
        <w:ind w:firstLine="851"/>
        <w:jc w:val="both"/>
        <w:rPr>
          <w:color w:val="000000" w:themeColor="text1"/>
        </w:rPr>
      </w:pPr>
      <w:r>
        <w:rPr>
          <w:color w:val="000000" w:themeColor="text1"/>
        </w:rPr>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Pr>
          <w:color w:val="000000" w:themeColor="text1"/>
        </w:rPr>
        <w:lastRenderedPageBreak/>
        <w:t>служащего, устанавливаемые федеральными законами и законами Краснодарского края.</w:t>
      </w:r>
    </w:p>
    <w:p w:rsidR="00A2537E" w:rsidRDefault="00A2537E" w:rsidP="00A2537E">
      <w:pPr>
        <w:autoSpaceDE w:val="0"/>
        <w:autoSpaceDN w:val="0"/>
        <w:adjustRightInd w:val="0"/>
        <w:ind w:firstLine="851"/>
        <w:jc w:val="both"/>
        <w:rPr>
          <w:color w:val="000000" w:themeColor="text1"/>
        </w:rPr>
      </w:pPr>
      <w:r>
        <w:rPr>
          <w:color w:val="000000" w:themeColor="text1"/>
        </w:rPr>
        <w:t>2. Определение размера государственной пенсии муниципального служащего осуществляется в соответствии с установленным законом Краснодарского края от 8 июня 2007 года №1244-КЗ «О муниципальной службе в Краснодарском крае»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A2537E" w:rsidRDefault="00A2537E" w:rsidP="00A2537E">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2537E" w:rsidRDefault="00A2537E" w:rsidP="00A2537E">
      <w:pPr>
        <w:tabs>
          <w:tab w:val="center" w:pos="851"/>
        </w:tabs>
        <w:autoSpaceDE w:val="0"/>
        <w:autoSpaceDN w:val="0"/>
        <w:adjustRightInd w:val="0"/>
        <w:ind w:firstLine="851"/>
        <w:outlineLvl w:val="0"/>
        <w:rPr>
          <w:b/>
          <w:bCs/>
          <w:color w:val="000000" w:themeColor="text1"/>
        </w:rPr>
      </w:pPr>
    </w:p>
    <w:p w:rsidR="00A2537E" w:rsidRDefault="00A2537E" w:rsidP="00A2537E">
      <w:pPr>
        <w:tabs>
          <w:tab w:val="center" w:pos="851"/>
        </w:tabs>
        <w:autoSpaceDE w:val="0"/>
        <w:autoSpaceDN w:val="0"/>
        <w:adjustRightInd w:val="0"/>
        <w:jc w:val="center"/>
        <w:outlineLvl w:val="0"/>
        <w:rPr>
          <w:color w:val="000000" w:themeColor="text1"/>
        </w:rPr>
      </w:pPr>
      <w:r>
        <w:rPr>
          <w:b/>
          <w:bCs/>
          <w:color w:val="000000" w:themeColor="text1"/>
        </w:rPr>
        <w:t xml:space="preserve">Глава </w:t>
      </w:r>
      <w:r>
        <w:rPr>
          <w:b/>
          <w:bCs/>
          <w:color w:val="000000" w:themeColor="text1"/>
          <w:lang w:val="en-US"/>
        </w:rPr>
        <w:t>VI</w:t>
      </w:r>
      <w:r>
        <w:rPr>
          <w:b/>
          <w:bCs/>
          <w:color w:val="000000" w:themeColor="text1"/>
        </w:rPr>
        <w:t>. Оплата труда. Стаж муниципальной службы</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567"/>
        <w:jc w:val="center"/>
        <w:rPr>
          <w:color w:val="000000" w:themeColor="text1"/>
        </w:rPr>
      </w:pPr>
      <w:r>
        <w:rPr>
          <w:b/>
          <w:bCs/>
          <w:color w:val="000000" w:themeColor="text1"/>
        </w:rPr>
        <w:t>Статья 27.</w:t>
      </w:r>
      <w:r>
        <w:rPr>
          <w:color w:val="000000" w:themeColor="text1"/>
        </w:rPr>
        <w:t xml:space="preserve"> Оплата труда лиц, замещающих</w:t>
      </w:r>
    </w:p>
    <w:p w:rsidR="00A2537E" w:rsidRDefault="00A2537E" w:rsidP="00A2537E">
      <w:pPr>
        <w:tabs>
          <w:tab w:val="center" w:pos="851"/>
        </w:tabs>
        <w:autoSpaceDE w:val="0"/>
        <w:autoSpaceDN w:val="0"/>
        <w:adjustRightInd w:val="0"/>
        <w:ind w:firstLine="567"/>
        <w:jc w:val="center"/>
        <w:rPr>
          <w:color w:val="000000" w:themeColor="text1"/>
        </w:rPr>
      </w:pPr>
      <w:r>
        <w:rPr>
          <w:color w:val="000000" w:themeColor="text1"/>
        </w:rPr>
        <w:t>должности муниципальной службы</w:t>
      </w:r>
    </w:p>
    <w:p w:rsidR="00A2537E" w:rsidRDefault="00A2537E" w:rsidP="00A2537E">
      <w:pPr>
        <w:tabs>
          <w:tab w:val="center" w:pos="851"/>
        </w:tabs>
        <w:autoSpaceDE w:val="0"/>
        <w:autoSpaceDN w:val="0"/>
        <w:adjustRightInd w:val="0"/>
        <w:ind w:firstLine="708"/>
        <w:jc w:val="center"/>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Оплата труда лиц, замещающих должности муниципальной службы, производится в виде денежного содержания, которое состоит из должностного оклада лица, замещающего должность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а также из ежемесячных и иных дополнительных выплат.</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Размеры должностных окладов лиц, замещающих должности муниципальной службы, устанавливается решением Совета поселения.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Должностные оклады увеличиваются (индексируются) на основании решения Совета поселения о местном бюджете  в сроки и в пределах размера повышения (индексации) должностных окладов государственных гражданских служащих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При увеличении (индексации) должностных окладов их размеры подлежат округлению до целого рубля в сторону увеличения.</w:t>
      </w:r>
    </w:p>
    <w:p w:rsidR="00A2537E" w:rsidRDefault="00A2537E" w:rsidP="00A2537E">
      <w:pPr>
        <w:tabs>
          <w:tab w:val="center" w:pos="851"/>
        </w:tabs>
        <w:autoSpaceDE w:val="0"/>
        <w:autoSpaceDN w:val="0"/>
        <w:adjustRightInd w:val="0"/>
        <w:ind w:hanging="935"/>
        <w:jc w:val="both"/>
        <w:rPr>
          <w:b/>
          <w:bCs/>
          <w:color w:val="000000" w:themeColor="text1"/>
        </w:rPr>
      </w:pPr>
    </w:p>
    <w:p w:rsidR="00A2537E" w:rsidRDefault="00A2537E" w:rsidP="00A2537E">
      <w:pPr>
        <w:tabs>
          <w:tab w:val="center" w:pos="851"/>
        </w:tabs>
        <w:autoSpaceDE w:val="0"/>
        <w:autoSpaceDN w:val="0"/>
        <w:adjustRightInd w:val="0"/>
        <w:ind w:firstLine="567"/>
        <w:jc w:val="center"/>
        <w:rPr>
          <w:color w:val="000000" w:themeColor="text1"/>
        </w:rPr>
      </w:pPr>
      <w:r>
        <w:rPr>
          <w:b/>
          <w:bCs/>
          <w:color w:val="000000" w:themeColor="text1"/>
        </w:rPr>
        <w:t>Статья 28.</w:t>
      </w:r>
      <w:r>
        <w:rPr>
          <w:color w:val="000000" w:themeColor="text1"/>
        </w:rPr>
        <w:t xml:space="preserve"> Денежное содержание лиц, замещающих </w:t>
      </w:r>
    </w:p>
    <w:p w:rsidR="00A2537E" w:rsidRDefault="00A2537E" w:rsidP="00A2537E">
      <w:pPr>
        <w:tabs>
          <w:tab w:val="center" w:pos="851"/>
        </w:tabs>
        <w:autoSpaceDE w:val="0"/>
        <w:autoSpaceDN w:val="0"/>
        <w:adjustRightInd w:val="0"/>
        <w:ind w:firstLine="567"/>
        <w:jc w:val="center"/>
        <w:rPr>
          <w:color w:val="000000" w:themeColor="text1"/>
        </w:rPr>
      </w:pPr>
      <w:r>
        <w:rPr>
          <w:color w:val="000000" w:themeColor="text1"/>
        </w:rPr>
        <w:t>должности муниципальной службы</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должностью муниципальной службы (далее должностной оклад)  и месячного оклада </w:t>
      </w:r>
      <w:r>
        <w:rPr>
          <w:color w:val="000000" w:themeColor="text1"/>
        </w:rPr>
        <w:lastRenderedPageBreak/>
        <w:t xml:space="preserve">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(далее - оклад денежного содержания), а также ежемесячных и иных дополнительных выплат (далее - дополнительные выплаты).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Размер должностного оклада муниципальных служащих  устанавливается в соответствии с Положением об оплате труда лиц, замещающих муниципальные должности и должности муниципальной службы в администрации поселения, утверждаемым решением Совета поселения.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Порядок выплаты надбавки за особые условия муниципальной службы определяется Положением об оплате, утверждаемым решением Совета </w:t>
      </w:r>
    </w:p>
    <w:p w:rsidR="00A2537E" w:rsidRDefault="00A2537E" w:rsidP="00A2537E">
      <w:pPr>
        <w:tabs>
          <w:tab w:val="center" w:pos="851"/>
        </w:tabs>
        <w:autoSpaceDE w:val="0"/>
        <w:autoSpaceDN w:val="0"/>
        <w:adjustRightInd w:val="0"/>
        <w:jc w:val="both"/>
        <w:rPr>
          <w:color w:val="000000" w:themeColor="text1"/>
        </w:rPr>
      </w:pPr>
      <w:r>
        <w:rPr>
          <w:color w:val="000000" w:themeColor="text1"/>
        </w:rPr>
        <w:t>поселения, исходя из размеров: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а) по главной группе должностей муниципальной службы – от120 до 150  процентов должностного оклада;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б) по ведущей группе должностей муниципальной службы – от 90 до 120  процентов должностного оклада;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в) по старшей группе должностей муниципальной службы – от 60 до 90 процентов должностного оклада;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г) по младшей группе должностей муниципальной службы – до 60 процентов должностного оклада.</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При принятии  решения об установлении муниципальному служащему конкретного размера ежемесячной надбавки, а также ее изменения учитываются: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а) категория и группа должностей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б) стаж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в) качественное исполнение должностных обязанностей.</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Размер надбавки за особые условия муниципальной службы муниципальному служащему может изменяться ежеквартально.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Ежемесячная надбавка к должностному окладу за выслугу лет на муниципальной службе устанавливается на основании решения комиссии администрации поселения по установлению стажа муниципальной службы и выплачивается ежемесячно.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Ежемесячная надбавка к должностному окладу за выслугу лет на муниципальной службе устанавливается в следующих размерах:</w:t>
      </w:r>
    </w:p>
    <w:p w:rsidR="00A2537E" w:rsidRDefault="00A2537E" w:rsidP="00A2537E">
      <w:pPr>
        <w:tabs>
          <w:tab w:val="center" w:pos="851"/>
        </w:tabs>
        <w:autoSpaceDE w:val="0"/>
        <w:autoSpaceDN w:val="0"/>
        <w:adjustRightInd w:val="0"/>
        <w:ind w:firstLine="851"/>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9"/>
        <w:gridCol w:w="4905"/>
      </w:tblGrid>
      <w:tr w:rsidR="00A2537E" w:rsidTr="00A2537E">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при стаже муниципальной службы</w:t>
            </w:r>
          </w:p>
        </w:tc>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в процентах (%)</w:t>
            </w:r>
          </w:p>
        </w:tc>
      </w:tr>
      <w:tr w:rsidR="00A2537E" w:rsidTr="00A2537E">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от 1 года до 5 лет</w:t>
            </w:r>
          </w:p>
        </w:tc>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10</w:t>
            </w:r>
          </w:p>
        </w:tc>
      </w:tr>
      <w:tr w:rsidR="00A2537E" w:rsidTr="00A2537E">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от 5 до 10 лет</w:t>
            </w:r>
          </w:p>
        </w:tc>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15</w:t>
            </w:r>
          </w:p>
        </w:tc>
      </w:tr>
      <w:tr w:rsidR="00A2537E" w:rsidTr="00A2537E">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от 10 до 15 лет</w:t>
            </w:r>
          </w:p>
        </w:tc>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20</w:t>
            </w:r>
          </w:p>
        </w:tc>
      </w:tr>
      <w:tr w:rsidR="00A2537E" w:rsidTr="00A2537E">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свыше 15 лет</w:t>
            </w:r>
          </w:p>
        </w:tc>
        <w:tc>
          <w:tcPr>
            <w:tcW w:w="5154" w:type="dxa"/>
            <w:tcBorders>
              <w:top w:val="single" w:sz="4" w:space="0" w:color="auto"/>
              <w:left w:val="single" w:sz="4" w:space="0" w:color="auto"/>
              <w:bottom w:val="single" w:sz="4" w:space="0" w:color="auto"/>
              <w:right w:val="single" w:sz="4" w:space="0" w:color="auto"/>
            </w:tcBorders>
            <w:hideMark/>
          </w:tcPr>
          <w:p w:rsidR="00A2537E" w:rsidRDefault="00A2537E">
            <w:pPr>
              <w:tabs>
                <w:tab w:val="center" w:pos="851"/>
              </w:tabs>
              <w:autoSpaceDE w:val="0"/>
              <w:autoSpaceDN w:val="0"/>
              <w:adjustRightInd w:val="0"/>
              <w:ind w:firstLine="851"/>
              <w:jc w:val="both"/>
              <w:rPr>
                <w:color w:val="000000" w:themeColor="text1"/>
                <w:lang w:eastAsia="zh-TW"/>
              </w:rPr>
            </w:pPr>
            <w:r>
              <w:rPr>
                <w:color w:val="000000" w:themeColor="text1"/>
              </w:rPr>
              <w:t>30</w:t>
            </w:r>
          </w:p>
        </w:tc>
      </w:tr>
    </w:tbl>
    <w:p w:rsidR="00A2537E" w:rsidRDefault="00A2537E" w:rsidP="00A2537E">
      <w:pPr>
        <w:tabs>
          <w:tab w:val="center" w:pos="851"/>
        </w:tabs>
        <w:autoSpaceDE w:val="0"/>
        <w:autoSpaceDN w:val="0"/>
        <w:adjustRightInd w:val="0"/>
        <w:ind w:firstLine="851"/>
        <w:jc w:val="both"/>
        <w:rPr>
          <w:color w:val="000000" w:themeColor="text1"/>
          <w:lang w:eastAsia="zh-TW"/>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Размер надбавки к должностному окладу за выслугу лет на муниципальной службе изменяется в случае принятия решения о включении в </w:t>
      </w:r>
      <w:r>
        <w:rPr>
          <w:color w:val="000000" w:themeColor="text1"/>
        </w:rPr>
        <w:lastRenderedPageBreak/>
        <w:t>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по установлению стажа муниципальной службы администрации поселения соответствующего решения.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Надбавка к должностному окладу за выслугу лет на муниципальной службе устанавливается соответственно распоряжением администрации поселения.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При формировании годового фонда оплаты труда муниципальных служащих администрации поселения сверх суммы средств, направляемых для выплаты должностного оклада, предусматриваются средства на выплату в расчете на год:</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оклад за классный чин - в размере четырех должностных окладов;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ежемесячного денежного поощрения к должностному окладу - в размере пятидесяти должностных окладов;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ежемесячной надбавки к должностному окладу за выслугу лет на муниципальной службе – в размере трех  должностных окладов;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ежемесячной надбавки к должностному окладу за особые условия муниципальной службы - в размере двенадцати должностных окладов;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5)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 </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премий по итогам работы за месяц, квартал, год - в размере двенадцати должностных окладов;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единовременной выплаты при предоставлении ежегодного оплачиваемого отпуска и материальной помощи – в размере четырех должностных окладов.</w:t>
      </w:r>
    </w:p>
    <w:p w:rsidR="00A2537E" w:rsidRDefault="00A2537E" w:rsidP="00A2537E">
      <w:pPr>
        <w:tabs>
          <w:tab w:val="center" w:pos="851"/>
        </w:tabs>
        <w:autoSpaceDE w:val="0"/>
        <w:autoSpaceDN w:val="0"/>
        <w:adjustRightInd w:val="0"/>
        <w:ind w:firstLine="567"/>
        <w:jc w:val="both"/>
        <w:rPr>
          <w:b/>
          <w:bCs/>
          <w:color w:val="000000" w:themeColor="text1"/>
        </w:rPr>
      </w:pPr>
    </w:p>
    <w:p w:rsidR="00A2537E" w:rsidRDefault="00A2537E" w:rsidP="00A2537E">
      <w:pPr>
        <w:tabs>
          <w:tab w:val="center" w:pos="851"/>
        </w:tabs>
        <w:autoSpaceDE w:val="0"/>
        <w:autoSpaceDN w:val="0"/>
        <w:adjustRightInd w:val="0"/>
        <w:ind w:firstLine="567"/>
        <w:jc w:val="center"/>
        <w:rPr>
          <w:color w:val="000000" w:themeColor="text1"/>
        </w:rPr>
      </w:pPr>
      <w:r>
        <w:rPr>
          <w:b/>
          <w:bCs/>
          <w:color w:val="000000" w:themeColor="text1"/>
        </w:rPr>
        <w:t>Статья 29.</w:t>
      </w:r>
      <w:r>
        <w:rPr>
          <w:color w:val="000000" w:themeColor="text1"/>
        </w:rPr>
        <w:t xml:space="preserve">  Стаж муниципальной службы</w:t>
      </w:r>
    </w:p>
    <w:p w:rsidR="00A2537E" w:rsidRDefault="00A2537E" w:rsidP="00A2537E">
      <w:pPr>
        <w:tabs>
          <w:tab w:val="center" w:pos="851"/>
        </w:tabs>
        <w:autoSpaceDE w:val="0"/>
        <w:autoSpaceDN w:val="0"/>
        <w:adjustRightInd w:val="0"/>
        <w:ind w:firstLine="567"/>
        <w:jc w:val="both"/>
        <w:rPr>
          <w:color w:val="000000" w:themeColor="text1"/>
        </w:rPr>
      </w:pP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должностей муниципальной службы;</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муниципальных должностей;</w:t>
      </w:r>
    </w:p>
    <w:p w:rsidR="00A2537E" w:rsidRDefault="00A2537E" w:rsidP="00A2537E">
      <w:pPr>
        <w:pStyle w:val="ConsPlusNormal"/>
        <w:tabs>
          <w:tab w:val="center" w:pos="851"/>
          <w:tab w:val="left" w:pos="5387"/>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государственных должностей Российской Федерации и государственных должностей субъектов Российской Федерации;</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иных должностей в соответствии с федеральными законами.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r>
        <w:rPr>
          <w:color w:val="000000" w:themeColor="text1"/>
        </w:rPr>
        <w:lastRenderedPageBreak/>
        <w:t xml:space="preserve">уставом поселения, помимо периодов замещения должностей, указанных в </w:t>
      </w:r>
      <w:hyperlink r:id="rId42" w:history="1">
        <w:r>
          <w:rPr>
            <w:rStyle w:val="af"/>
            <w:color w:val="000000" w:themeColor="text1"/>
          </w:rPr>
          <w:t>части 1</w:t>
        </w:r>
      </w:hyperlink>
      <w:r>
        <w:rPr>
          <w:color w:val="000000" w:themeColor="text1"/>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3" w:history="1">
        <w:r>
          <w:rPr>
            <w:rStyle w:val="af"/>
            <w:color w:val="000000" w:themeColor="text1"/>
          </w:rPr>
          <w:t>частью 2 статьи 54</w:t>
        </w:r>
      </w:hyperlink>
      <w:r>
        <w:rPr>
          <w:color w:val="000000" w:themeColor="text1"/>
        </w:rPr>
        <w:t xml:space="preserve"> Федерального закона от 27 июля 2004 года N 79-ФЗ «О государственной гражданской службе Российской Федерации».</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Краснодарского края и муниципальными правовыми актами.</w:t>
      </w: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исчисления стажа муниципальной службы устанавливается законом Краснодарского края.</w:t>
      </w:r>
    </w:p>
    <w:p w:rsidR="00A2537E" w:rsidRDefault="00A2537E" w:rsidP="00A2537E">
      <w:pPr>
        <w:tabs>
          <w:tab w:val="center" w:pos="851"/>
        </w:tabs>
        <w:autoSpaceDE w:val="0"/>
        <w:autoSpaceDN w:val="0"/>
        <w:adjustRightInd w:val="0"/>
        <w:outlineLvl w:val="0"/>
        <w:rPr>
          <w:b/>
          <w:bCs/>
          <w:color w:val="000000" w:themeColor="text1"/>
        </w:rPr>
      </w:pPr>
    </w:p>
    <w:p w:rsidR="00A2537E" w:rsidRDefault="00A2537E" w:rsidP="00A2537E">
      <w:pPr>
        <w:tabs>
          <w:tab w:val="center" w:pos="851"/>
        </w:tabs>
        <w:autoSpaceDE w:val="0"/>
        <w:autoSpaceDN w:val="0"/>
        <w:adjustRightInd w:val="0"/>
        <w:jc w:val="center"/>
        <w:outlineLvl w:val="0"/>
        <w:rPr>
          <w:b/>
          <w:bCs/>
          <w:color w:val="000000" w:themeColor="text1"/>
        </w:rPr>
      </w:pPr>
      <w:r>
        <w:rPr>
          <w:b/>
          <w:bCs/>
          <w:color w:val="000000" w:themeColor="text1"/>
        </w:rPr>
        <w:t xml:space="preserve">Глава </w:t>
      </w:r>
      <w:r>
        <w:rPr>
          <w:b/>
          <w:bCs/>
          <w:color w:val="000000" w:themeColor="text1"/>
          <w:lang w:val="en-US"/>
        </w:rPr>
        <w:t>VII</w:t>
      </w:r>
      <w:r>
        <w:rPr>
          <w:b/>
          <w:bCs/>
          <w:color w:val="000000" w:themeColor="text1"/>
        </w:rPr>
        <w:t xml:space="preserve">. Кадровая работа в администрации </w:t>
      </w:r>
    </w:p>
    <w:p w:rsidR="00A2537E" w:rsidRDefault="00A85AF0" w:rsidP="00A2537E">
      <w:pPr>
        <w:tabs>
          <w:tab w:val="center" w:pos="851"/>
        </w:tabs>
        <w:autoSpaceDE w:val="0"/>
        <w:autoSpaceDN w:val="0"/>
        <w:adjustRightInd w:val="0"/>
        <w:jc w:val="center"/>
        <w:outlineLvl w:val="0"/>
        <w:rPr>
          <w:b/>
          <w:bCs/>
          <w:color w:val="000000" w:themeColor="text1"/>
        </w:rPr>
      </w:pPr>
      <w:r>
        <w:rPr>
          <w:b/>
          <w:bCs/>
          <w:color w:val="000000" w:themeColor="text1"/>
        </w:rPr>
        <w:t>Первомайского сельского поселения Ленинградского</w:t>
      </w:r>
      <w:r w:rsidR="00A2537E">
        <w:rPr>
          <w:b/>
          <w:bCs/>
          <w:color w:val="000000" w:themeColor="text1"/>
        </w:rPr>
        <w:t xml:space="preserve"> район</w:t>
      </w:r>
      <w:r>
        <w:rPr>
          <w:b/>
          <w:bCs/>
          <w:color w:val="000000" w:themeColor="text1"/>
        </w:rPr>
        <w:t>а</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Статья 30.</w:t>
      </w:r>
      <w:r>
        <w:rPr>
          <w:color w:val="000000" w:themeColor="text1"/>
        </w:rPr>
        <w:t xml:space="preserve"> Кадровая работа в администрации поселения</w:t>
      </w:r>
    </w:p>
    <w:p w:rsidR="00A2537E" w:rsidRDefault="00A2537E" w:rsidP="00A2537E">
      <w:pPr>
        <w:tabs>
          <w:tab w:val="center" w:pos="851"/>
        </w:tabs>
        <w:autoSpaceDE w:val="0"/>
        <w:autoSpaceDN w:val="0"/>
        <w:adjustRightInd w:val="0"/>
        <w:ind w:firstLine="851"/>
        <w:jc w:val="center"/>
        <w:rPr>
          <w:color w:val="000000" w:themeColor="text1"/>
        </w:rPr>
      </w:pP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Кадровая работа в администрации  поселения включает в себя: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формирование кадрового состава для замещения должностей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подготовку предложений о реализации положений законодательства о муниципальной службе и внесение указанных предложений </w:t>
      </w:r>
      <w:hyperlink r:id="rId44" w:anchor="sub_202" w:history="1">
        <w:r>
          <w:rPr>
            <w:rStyle w:val="af"/>
            <w:color w:val="000000" w:themeColor="text1"/>
          </w:rPr>
          <w:t>представителю нанимателя (работодателю)</w:t>
        </w:r>
      </w:hyperlink>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ведение трудовых книжек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5) ведение </w:t>
      </w:r>
      <w:hyperlink r:id="rId45" w:anchor="sub_28" w:history="1">
        <w:r>
          <w:rPr>
            <w:rStyle w:val="af"/>
            <w:color w:val="000000" w:themeColor="text1"/>
          </w:rPr>
          <w:t>личных дел муниципальных служащих</w:t>
        </w:r>
      </w:hyperlink>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6) ведение </w:t>
      </w:r>
      <w:hyperlink r:id="rId46" w:anchor="sub_29" w:history="1">
        <w:r>
          <w:rPr>
            <w:rStyle w:val="af"/>
            <w:color w:val="000000" w:themeColor="text1"/>
          </w:rPr>
          <w:t>реестра муниципальных служащих</w:t>
        </w:r>
      </w:hyperlink>
      <w:r>
        <w:rPr>
          <w:color w:val="000000" w:themeColor="text1"/>
        </w:rPr>
        <w:t xml:space="preserve"> в администрации поселения;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7) оформление и выдачу служебных удостоверений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8) проведение </w:t>
      </w:r>
      <w:hyperlink r:id="rId47" w:anchor="sub_15" w:history="1">
        <w:r>
          <w:rPr>
            <w:rStyle w:val="af"/>
            <w:color w:val="000000" w:themeColor="text1"/>
          </w:rPr>
          <w:t>конкурса</w:t>
        </w:r>
      </w:hyperlink>
      <w:r>
        <w:rPr>
          <w:color w:val="000000" w:themeColor="text1"/>
        </w:rPr>
        <w:t xml:space="preserve"> на замещение вакантных должностей муниципальной службы и включение муниципальных служащих в кадровый резерв;</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9) проведение </w:t>
      </w:r>
      <w:hyperlink r:id="rId48" w:anchor="sub_16" w:history="1">
        <w:r>
          <w:rPr>
            <w:rStyle w:val="af"/>
            <w:color w:val="000000" w:themeColor="text1"/>
          </w:rPr>
          <w:t>аттестации</w:t>
        </w:r>
      </w:hyperlink>
      <w:r>
        <w:rPr>
          <w:color w:val="000000" w:themeColor="text1"/>
        </w:rPr>
        <w:t xml:space="preserve">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10) организацию работы с кадровым резервом и его эффективное использование;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lastRenderedPageBreak/>
        <w:t xml:space="preserve">11) организацию проверки достоверности представляемых гражданином </w:t>
      </w:r>
      <w:hyperlink r:id="rId49" w:anchor="sub_27" w:history="1">
        <w:r>
          <w:rPr>
            <w:rStyle w:val="af"/>
            <w:color w:val="000000" w:themeColor="text1"/>
          </w:rPr>
          <w:t>персональных данных</w:t>
        </w:r>
      </w:hyperlink>
      <w:r>
        <w:rPr>
          <w:color w:val="000000" w:themeColor="text1"/>
        </w:rPr>
        <w:t xml:space="preserve"> и иных сведений при поступлении на муниципальную службу, а также оформлением допуска установленной формы к сведениям, составляющим государственную тайну;</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12) организацию проверки </w:t>
      </w:r>
      <w:hyperlink r:id="rId50" w:anchor="sub_13" w:history="1">
        <w:r>
          <w:rPr>
            <w:rStyle w:val="af"/>
            <w:color w:val="000000" w:themeColor="text1"/>
          </w:rPr>
          <w:t>сведений</w:t>
        </w:r>
      </w:hyperlink>
      <w:r>
        <w:rPr>
          <w:color w:val="000000" w:themeColor="text1"/>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13) консультирование муниципальных служащих по правовым и иным вопросам муниципальной службы;</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14) решение иных вопросов кадровой работы, определяемых трудовым законодательством и законом Краснодарского края.</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pStyle w:val="ConsPlusNormal"/>
        <w:tabs>
          <w:tab w:val="center" w:pos="851"/>
        </w:tabs>
        <w:ind w:firstLine="851"/>
        <w:jc w:val="center"/>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31.</w:t>
      </w:r>
      <w:r>
        <w:rPr>
          <w:rFonts w:ascii="Times New Roman" w:hAnsi="Times New Roman" w:cs="Times New Roman"/>
          <w:color w:val="000000" w:themeColor="text1"/>
          <w:sz w:val="28"/>
          <w:szCs w:val="28"/>
        </w:rPr>
        <w:t xml:space="preserve"> Персональные данные муниципального служащего</w:t>
      </w:r>
    </w:p>
    <w:p w:rsidR="00A2537E" w:rsidRDefault="00A2537E" w:rsidP="00A2537E">
      <w:pPr>
        <w:pStyle w:val="ConsPlusNormal"/>
        <w:tabs>
          <w:tab w:val="center" w:pos="851"/>
        </w:tabs>
        <w:ind w:firstLine="851"/>
        <w:jc w:val="both"/>
        <w:outlineLvl w:val="0"/>
        <w:rPr>
          <w:rFonts w:ascii="Times New Roman" w:hAnsi="Times New Roman" w:cs="Times New Roman"/>
          <w:color w:val="000000" w:themeColor="text1"/>
          <w:sz w:val="28"/>
          <w:szCs w:val="28"/>
        </w:rPr>
      </w:pPr>
    </w:p>
    <w:p w:rsidR="00A2537E" w:rsidRDefault="00A2537E" w:rsidP="00A2537E">
      <w:pPr>
        <w:pStyle w:val="ConsPlusNormal"/>
        <w:tabs>
          <w:tab w:val="center" w:pos="851"/>
        </w:tabs>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2. Персональные данные муниципального служащего подлежат обработке в соответствии с </w:t>
      </w:r>
      <w:hyperlink r:id="rId51" w:history="1">
        <w:r>
          <w:rPr>
            <w:rStyle w:val="af"/>
            <w:color w:val="000000" w:themeColor="text1"/>
          </w:rPr>
          <w:t>законодательством</w:t>
        </w:r>
      </w:hyperlink>
      <w:r>
        <w:rPr>
          <w:color w:val="000000" w:themeColor="text1"/>
        </w:rPr>
        <w:t xml:space="preserve"> Российской Федерации в области персональных данных с особенностями, предусмотренными </w:t>
      </w:r>
      <w:hyperlink r:id="rId52" w:history="1">
        <w:r>
          <w:rPr>
            <w:rStyle w:val="af"/>
            <w:color w:val="000000" w:themeColor="text1"/>
          </w:rPr>
          <w:t>главой 14</w:t>
        </w:r>
      </w:hyperlink>
      <w:r>
        <w:rPr>
          <w:color w:val="000000" w:themeColor="text1"/>
        </w:rPr>
        <w:t xml:space="preserve"> Трудового кодекса Российской Федерации.</w:t>
      </w:r>
    </w:p>
    <w:p w:rsidR="00A2537E" w:rsidRDefault="00A2537E" w:rsidP="00A2537E">
      <w:pPr>
        <w:tabs>
          <w:tab w:val="center" w:pos="851"/>
        </w:tabs>
        <w:autoSpaceDE w:val="0"/>
        <w:autoSpaceDN w:val="0"/>
        <w:adjustRightInd w:val="0"/>
        <w:ind w:firstLine="567"/>
        <w:jc w:val="both"/>
        <w:rPr>
          <w:color w:val="000000" w:themeColor="text1"/>
        </w:rPr>
      </w:pPr>
    </w:p>
    <w:p w:rsidR="00A2537E" w:rsidRDefault="00A2537E" w:rsidP="00A2537E">
      <w:pPr>
        <w:tabs>
          <w:tab w:val="center" w:pos="851"/>
        </w:tabs>
        <w:autoSpaceDE w:val="0"/>
        <w:autoSpaceDN w:val="0"/>
        <w:adjustRightInd w:val="0"/>
        <w:ind w:firstLine="851"/>
        <w:jc w:val="center"/>
        <w:rPr>
          <w:color w:val="000000" w:themeColor="text1"/>
        </w:rPr>
      </w:pPr>
      <w:r>
        <w:rPr>
          <w:b/>
          <w:bCs/>
          <w:color w:val="000000" w:themeColor="text1"/>
        </w:rPr>
        <w:t>Статья 32.</w:t>
      </w:r>
      <w:r>
        <w:rPr>
          <w:color w:val="000000" w:themeColor="text1"/>
        </w:rPr>
        <w:t xml:space="preserve"> Личное дело муниципального служащего</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Прохождение муниципальной службы отражается в личном деле муниципального служащего. Личное дело муниципального служащего ведется  администрацией </w:t>
      </w:r>
      <w:r>
        <w:rPr>
          <w:bCs/>
          <w:color w:val="000000" w:themeColor="text1"/>
        </w:rPr>
        <w:t>поселения</w:t>
      </w:r>
      <w:r>
        <w:rPr>
          <w:color w:val="000000" w:themeColor="text1"/>
        </w:rPr>
        <w:t>.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3. Порядок ведения личного дела муниципального служащего определяется </w:t>
      </w:r>
      <w:hyperlink r:id="rId53" w:anchor="sub_6" w:history="1">
        <w:r>
          <w:rPr>
            <w:rStyle w:val="af"/>
            <w:color w:val="000000" w:themeColor="text1"/>
          </w:rPr>
          <w:t>Положением</w:t>
        </w:r>
      </w:hyperlink>
      <w:r>
        <w:rPr>
          <w:color w:val="000000" w:themeColor="text1"/>
        </w:rPr>
        <w:t xml:space="preserve"> о порядке ведения личного дела муниципального служащего в администрации</w:t>
      </w:r>
      <w:r>
        <w:rPr>
          <w:bCs/>
          <w:color w:val="000000" w:themeColor="text1"/>
        </w:rPr>
        <w:t xml:space="preserve"> поселения</w:t>
      </w:r>
      <w:r>
        <w:rPr>
          <w:color w:val="000000" w:themeColor="text1"/>
        </w:rPr>
        <w:t xml:space="preserve">, утверждаемого постановлением администрации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851"/>
        <w:jc w:val="both"/>
        <w:rPr>
          <w:b/>
          <w:bCs/>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lastRenderedPageBreak/>
        <w:t>Статья 33.</w:t>
      </w:r>
      <w:r>
        <w:rPr>
          <w:color w:val="000000" w:themeColor="text1"/>
        </w:rPr>
        <w:t xml:space="preserve"> Реестр муниципальных служащих</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1. В администрации </w:t>
      </w:r>
      <w:r>
        <w:rPr>
          <w:bCs/>
          <w:color w:val="000000" w:themeColor="text1"/>
        </w:rPr>
        <w:t>поселения</w:t>
      </w:r>
      <w:r>
        <w:rPr>
          <w:color w:val="000000" w:themeColor="text1"/>
        </w:rPr>
        <w:t xml:space="preserve"> ведется реестр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Муниципальный служащий, уволенный с муниципальной службы, исключается из реестра муниципальных служащих в день увольнения.</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2537E" w:rsidRDefault="00A2537E" w:rsidP="00A2537E">
      <w:pPr>
        <w:tabs>
          <w:tab w:val="center" w:pos="851"/>
        </w:tabs>
        <w:autoSpaceDE w:val="0"/>
        <w:autoSpaceDN w:val="0"/>
        <w:adjustRightInd w:val="0"/>
        <w:ind w:firstLine="851"/>
        <w:jc w:val="both"/>
        <w:outlineLvl w:val="0"/>
        <w:rPr>
          <w:bCs/>
          <w:color w:val="000000" w:themeColor="text1"/>
        </w:rPr>
      </w:pPr>
      <w:r>
        <w:rPr>
          <w:color w:val="000000" w:themeColor="text1"/>
        </w:rPr>
        <w:t xml:space="preserve">4. Порядок ведения реестра муниципальных служащих определяется </w:t>
      </w:r>
      <w:r>
        <w:rPr>
          <w:bCs/>
          <w:color w:val="000000" w:themeColor="text1"/>
        </w:rPr>
        <w:t>Положением о порядке ведения реестра муниципальных служащих в администрации поселения</w:t>
      </w:r>
      <w:r>
        <w:rPr>
          <w:color w:val="000000" w:themeColor="text1"/>
        </w:rPr>
        <w:t xml:space="preserve">, утверждаемого постановлением администрации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hanging="1116"/>
        <w:jc w:val="center"/>
        <w:rPr>
          <w:color w:val="000000" w:themeColor="text1"/>
        </w:rPr>
      </w:pPr>
      <w:r>
        <w:rPr>
          <w:b/>
          <w:bCs/>
          <w:color w:val="000000" w:themeColor="text1"/>
        </w:rPr>
        <w:t>Статья 34.</w:t>
      </w:r>
      <w:r>
        <w:rPr>
          <w:color w:val="000000" w:themeColor="text1"/>
        </w:rPr>
        <w:t xml:space="preserve"> Приоритетные направления формирования</w:t>
      </w:r>
    </w:p>
    <w:p w:rsidR="00A2537E" w:rsidRDefault="00A2537E" w:rsidP="00A2537E">
      <w:pPr>
        <w:tabs>
          <w:tab w:val="center" w:pos="851"/>
        </w:tabs>
        <w:autoSpaceDE w:val="0"/>
        <w:autoSpaceDN w:val="0"/>
        <w:adjustRightInd w:val="0"/>
        <w:ind w:hanging="1116"/>
        <w:jc w:val="center"/>
        <w:rPr>
          <w:color w:val="000000" w:themeColor="text1"/>
        </w:rPr>
      </w:pPr>
      <w:r>
        <w:rPr>
          <w:color w:val="000000" w:themeColor="text1"/>
        </w:rPr>
        <w:t>кадрового состава муниципальной службы</w:t>
      </w:r>
    </w:p>
    <w:p w:rsidR="00A2537E" w:rsidRDefault="00A2537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Приоритетными направлениями формирования кадрового состава муниципальной службы  администрации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2) содействие продвижению по службе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3) подготовка кадров для муниципальной службы и дополнительное профессиональное образование муниципальных служащих;</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4) создание кадрового резерва и его эффективное использование;</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 xml:space="preserve">5) оценка результатов работы муниципальных служащих посредством проведения </w:t>
      </w:r>
      <w:hyperlink r:id="rId54" w:anchor="sub_16" w:history="1">
        <w:r>
          <w:rPr>
            <w:rStyle w:val="af"/>
            <w:color w:val="000000" w:themeColor="text1"/>
          </w:rPr>
          <w:t>аттестации</w:t>
        </w:r>
      </w:hyperlink>
      <w:r>
        <w:rPr>
          <w:color w:val="000000" w:themeColor="text1"/>
        </w:rPr>
        <w:t>;</w:t>
      </w:r>
    </w:p>
    <w:p w:rsidR="00A2537E" w:rsidRDefault="00A2537E" w:rsidP="00A2537E">
      <w:pPr>
        <w:tabs>
          <w:tab w:val="center" w:pos="851"/>
        </w:tabs>
        <w:autoSpaceDE w:val="0"/>
        <w:autoSpaceDN w:val="0"/>
        <w:adjustRightInd w:val="0"/>
        <w:ind w:firstLine="851"/>
        <w:jc w:val="both"/>
        <w:rPr>
          <w:color w:val="000000" w:themeColor="text1"/>
        </w:rPr>
      </w:pPr>
      <w:r>
        <w:rPr>
          <w:color w:val="000000" w:themeColor="text1"/>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2537E" w:rsidRDefault="00A2537E" w:rsidP="00A2537E">
      <w:pPr>
        <w:tabs>
          <w:tab w:val="center" w:pos="851"/>
        </w:tabs>
        <w:autoSpaceDE w:val="0"/>
        <w:autoSpaceDN w:val="0"/>
        <w:adjustRightInd w:val="0"/>
        <w:ind w:firstLine="851"/>
        <w:jc w:val="both"/>
        <w:rPr>
          <w:color w:val="000000" w:themeColor="text1"/>
        </w:rPr>
      </w:pPr>
    </w:p>
    <w:p w:rsidR="00A2537E" w:rsidRDefault="00A2537E" w:rsidP="00A2537E">
      <w:pPr>
        <w:tabs>
          <w:tab w:val="center" w:pos="851"/>
        </w:tabs>
        <w:autoSpaceDE w:val="0"/>
        <w:autoSpaceDN w:val="0"/>
        <w:adjustRightInd w:val="0"/>
        <w:ind w:hanging="1045"/>
        <w:jc w:val="center"/>
        <w:rPr>
          <w:color w:val="000000" w:themeColor="text1"/>
        </w:rPr>
      </w:pPr>
      <w:r>
        <w:rPr>
          <w:b/>
          <w:bCs/>
          <w:color w:val="000000" w:themeColor="text1"/>
        </w:rPr>
        <w:t>Статья 35.</w:t>
      </w:r>
      <w:r>
        <w:rPr>
          <w:color w:val="000000" w:themeColor="text1"/>
        </w:rPr>
        <w:t xml:space="preserve"> Кадровый резерв на муниципальной службе</w:t>
      </w:r>
    </w:p>
    <w:p w:rsidR="00A2537E" w:rsidRDefault="00A2537E" w:rsidP="00A2537E">
      <w:pPr>
        <w:tabs>
          <w:tab w:val="center" w:pos="851"/>
        </w:tabs>
        <w:autoSpaceDE w:val="0"/>
        <w:autoSpaceDN w:val="0"/>
        <w:adjustRightInd w:val="0"/>
        <w:ind w:firstLine="720"/>
        <w:jc w:val="both"/>
        <w:rPr>
          <w:color w:val="000000" w:themeColor="text1"/>
        </w:rPr>
      </w:pPr>
    </w:p>
    <w:p w:rsidR="00A2537E" w:rsidRDefault="00A2537E" w:rsidP="00A2537E">
      <w:pPr>
        <w:tabs>
          <w:tab w:val="center" w:pos="851"/>
        </w:tabs>
        <w:autoSpaceDE w:val="0"/>
        <w:autoSpaceDN w:val="0"/>
        <w:adjustRightInd w:val="0"/>
        <w:ind w:firstLine="851"/>
        <w:jc w:val="both"/>
        <w:rPr>
          <w:bCs/>
          <w:color w:val="000000" w:themeColor="text1"/>
        </w:rPr>
      </w:pPr>
      <w:r>
        <w:rPr>
          <w:color w:val="000000" w:themeColor="text1"/>
        </w:rPr>
        <w:t xml:space="preserve">В администрации </w:t>
      </w:r>
      <w:r>
        <w:rPr>
          <w:bCs/>
          <w:color w:val="000000" w:themeColor="text1"/>
        </w:rPr>
        <w:t xml:space="preserve">поселения </w:t>
      </w:r>
      <w:r>
        <w:rPr>
          <w:color w:val="000000" w:themeColor="text1"/>
        </w:rPr>
        <w:t xml:space="preserve">в соответствии с постановлением администрации </w:t>
      </w:r>
      <w:r>
        <w:rPr>
          <w:bCs/>
          <w:color w:val="000000" w:themeColor="text1"/>
        </w:rPr>
        <w:t xml:space="preserve">поселения </w:t>
      </w:r>
      <w:r>
        <w:rPr>
          <w:color w:val="000000" w:themeColor="text1"/>
        </w:rPr>
        <w:t xml:space="preserve">может создаваться кадровый резерв для замещения вакантных должностей муниципальной службы администрации </w:t>
      </w:r>
      <w:r>
        <w:rPr>
          <w:bCs/>
          <w:color w:val="000000" w:themeColor="text1"/>
        </w:rPr>
        <w:t>поселения</w:t>
      </w:r>
      <w:r>
        <w:rPr>
          <w:color w:val="000000" w:themeColor="text1"/>
        </w:rPr>
        <w:t>.</w:t>
      </w:r>
    </w:p>
    <w:p w:rsidR="00A2537E" w:rsidRDefault="00A2537E" w:rsidP="00A2537E">
      <w:pPr>
        <w:tabs>
          <w:tab w:val="center" w:pos="851"/>
        </w:tabs>
        <w:autoSpaceDE w:val="0"/>
        <w:autoSpaceDN w:val="0"/>
        <w:adjustRightInd w:val="0"/>
        <w:jc w:val="both"/>
        <w:rPr>
          <w:color w:val="000000" w:themeColor="text1"/>
        </w:rPr>
      </w:pPr>
    </w:p>
    <w:p w:rsidR="00B4615E" w:rsidRDefault="00B4615E" w:rsidP="00A2537E">
      <w:pPr>
        <w:tabs>
          <w:tab w:val="center" w:pos="851"/>
        </w:tabs>
        <w:autoSpaceDE w:val="0"/>
        <w:autoSpaceDN w:val="0"/>
        <w:adjustRightInd w:val="0"/>
        <w:jc w:val="both"/>
        <w:rPr>
          <w:color w:val="000000" w:themeColor="text1"/>
        </w:rPr>
      </w:pPr>
    </w:p>
    <w:p w:rsidR="00A2537E" w:rsidRDefault="00A2537E" w:rsidP="00A2537E">
      <w:pPr>
        <w:tabs>
          <w:tab w:val="center" w:pos="851"/>
        </w:tabs>
        <w:autoSpaceDE w:val="0"/>
        <w:autoSpaceDN w:val="0"/>
        <w:adjustRightInd w:val="0"/>
        <w:jc w:val="both"/>
        <w:rPr>
          <w:color w:val="000000" w:themeColor="text1"/>
        </w:rPr>
      </w:pPr>
      <w:r>
        <w:rPr>
          <w:color w:val="000000" w:themeColor="text1"/>
        </w:rPr>
        <w:t xml:space="preserve">Глава Первомайского сельского поселения </w:t>
      </w:r>
    </w:p>
    <w:p w:rsidR="00E65540" w:rsidRPr="00B4615E" w:rsidRDefault="00A2537E" w:rsidP="00C86230">
      <w:pPr>
        <w:tabs>
          <w:tab w:val="center" w:pos="851"/>
        </w:tabs>
        <w:autoSpaceDE w:val="0"/>
        <w:autoSpaceDN w:val="0"/>
        <w:adjustRightInd w:val="0"/>
        <w:jc w:val="both"/>
        <w:rPr>
          <w:color w:val="000000" w:themeColor="text1"/>
        </w:rPr>
      </w:pPr>
      <w:r>
        <w:rPr>
          <w:color w:val="000000" w:themeColor="text1"/>
        </w:rPr>
        <w:t xml:space="preserve">Ленинградского района                                                    </w:t>
      </w:r>
      <w:r w:rsidR="00B4615E">
        <w:rPr>
          <w:color w:val="000000" w:themeColor="text1"/>
        </w:rPr>
        <w:t xml:space="preserve">                 А. В. Аракчеева</w:t>
      </w:r>
    </w:p>
    <w:sectPr w:rsidR="00E65540" w:rsidRPr="00B4615E" w:rsidSect="003B2A27">
      <w:headerReference w:type="default" r:id="rId55"/>
      <w:pgSz w:w="11906" w:h="16838"/>
      <w:pgMar w:top="397"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E9" w:rsidRDefault="00C331E9" w:rsidP="003B2A27">
      <w:r>
        <w:separator/>
      </w:r>
    </w:p>
  </w:endnote>
  <w:endnote w:type="continuationSeparator" w:id="1">
    <w:p w:rsidR="00C331E9" w:rsidRDefault="00C331E9" w:rsidP="003B2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E9" w:rsidRDefault="00C331E9" w:rsidP="003B2A27">
      <w:r>
        <w:separator/>
      </w:r>
    </w:p>
  </w:footnote>
  <w:footnote w:type="continuationSeparator" w:id="1">
    <w:p w:rsidR="00C331E9" w:rsidRDefault="00C331E9" w:rsidP="003B2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4186"/>
      <w:docPartObj>
        <w:docPartGallery w:val="Page Numbers (Top of Page)"/>
        <w:docPartUnique/>
      </w:docPartObj>
    </w:sdtPr>
    <w:sdtContent>
      <w:p w:rsidR="00394319" w:rsidRDefault="00B513D5">
        <w:pPr>
          <w:pStyle w:val="aa"/>
          <w:jc w:val="center"/>
        </w:pPr>
        <w:fldSimple w:instr=" PAGE   \* MERGEFORMAT ">
          <w:r w:rsidR="000B05BC">
            <w:rPr>
              <w:noProof/>
            </w:rPr>
            <w:t>2</w:t>
          </w:r>
        </w:fldSimple>
      </w:p>
    </w:sdtContent>
  </w:sdt>
  <w:p w:rsidR="00394319" w:rsidRDefault="003943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C79DE"/>
    <w:rsid w:val="0005120B"/>
    <w:rsid w:val="000B05BC"/>
    <w:rsid w:val="000C79DE"/>
    <w:rsid w:val="00123B1A"/>
    <w:rsid w:val="001750EE"/>
    <w:rsid w:val="0017531A"/>
    <w:rsid w:val="00177B54"/>
    <w:rsid w:val="0018000E"/>
    <w:rsid w:val="001A6A3B"/>
    <w:rsid w:val="00206DD8"/>
    <w:rsid w:val="00231EAC"/>
    <w:rsid w:val="002343B8"/>
    <w:rsid w:val="0023528C"/>
    <w:rsid w:val="00240303"/>
    <w:rsid w:val="00265F29"/>
    <w:rsid w:val="00364A9E"/>
    <w:rsid w:val="0036630D"/>
    <w:rsid w:val="00394319"/>
    <w:rsid w:val="003A5E4B"/>
    <w:rsid w:val="003B280F"/>
    <w:rsid w:val="003B2A27"/>
    <w:rsid w:val="00403D21"/>
    <w:rsid w:val="0052444B"/>
    <w:rsid w:val="00577946"/>
    <w:rsid w:val="00590339"/>
    <w:rsid w:val="005A442D"/>
    <w:rsid w:val="005E0AB8"/>
    <w:rsid w:val="00697023"/>
    <w:rsid w:val="00776F77"/>
    <w:rsid w:val="0077714C"/>
    <w:rsid w:val="00865CBA"/>
    <w:rsid w:val="00874EFB"/>
    <w:rsid w:val="00903316"/>
    <w:rsid w:val="00911284"/>
    <w:rsid w:val="00923010"/>
    <w:rsid w:val="00964808"/>
    <w:rsid w:val="0097722C"/>
    <w:rsid w:val="009A1744"/>
    <w:rsid w:val="009B5B2B"/>
    <w:rsid w:val="009D0DB8"/>
    <w:rsid w:val="00A1458B"/>
    <w:rsid w:val="00A2537E"/>
    <w:rsid w:val="00A65950"/>
    <w:rsid w:val="00A74B65"/>
    <w:rsid w:val="00A85AF0"/>
    <w:rsid w:val="00A87877"/>
    <w:rsid w:val="00B26AEC"/>
    <w:rsid w:val="00B36EB1"/>
    <w:rsid w:val="00B4615E"/>
    <w:rsid w:val="00B513D5"/>
    <w:rsid w:val="00BF5D20"/>
    <w:rsid w:val="00C052CF"/>
    <w:rsid w:val="00C331E9"/>
    <w:rsid w:val="00C80C41"/>
    <w:rsid w:val="00C86230"/>
    <w:rsid w:val="00CD4141"/>
    <w:rsid w:val="00D013B5"/>
    <w:rsid w:val="00D11DF7"/>
    <w:rsid w:val="00D2082B"/>
    <w:rsid w:val="00D7077F"/>
    <w:rsid w:val="00D92DFA"/>
    <w:rsid w:val="00DD3435"/>
    <w:rsid w:val="00DF1701"/>
    <w:rsid w:val="00E0797A"/>
    <w:rsid w:val="00E65540"/>
    <w:rsid w:val="00E6766D"/>
    <w:rsid w:val="00E7282A"/>
    <w:rsid w:val="00EB0FDB"/>
    <w:rsid w:val="00F21437"/>
    <w:rsid w:val="00F22624"/>
    <w:rsid w:val="00F334F5"/>
    <w:rsid w:val="00F55092"/>
    <w:rsid w:val="00F932A9"/>
    <w:rsid w:val="00FB21ED"/>
    <w:rsid w:val="00FF1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D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B2A27"/>
    <w:pPr>
      <w:keepNext/>
      <w:autoSpaceDE w:val="0"/>
      <w:autoSpaceDN w:val="0"/>
      <w:adjustRightInd w:val="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0C79DE"/>
    <w:rPr>
      <w:rFonts w:ascii="Courier New" w:hAnsi="Courier New" w:cs="Courier New"/>
      <w:sz w:val="20"/>
      <w:szCs w:val="20"/>
    </w:rPr>
  </w:style>
  <w:style w:type="character" w:customStyle="1" w:styleId="a4">
    <w:name w:val="Текст Знак"/>
    <w:basedOn w:val="a0"/>
    <w:link w:val="a3"/>
    <w:rsid w:val="000C79DE"/>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C79DE"/>
    <w:rPr>
      <w:rFonts w:ascii="Tahoma" w:hAnsi="Tahoma" w:cs="Tahoma"/>
      <w:sz w:val="16"/>
      <w:szCs w:val="16"/>
    </w:rPr>
  </w:style>
  <w:style w:type="character" w:customStyle="1" w:styleId="a6">
    <w:name w:val="Текст выноски Знак"/>
    <w:basedOn w:val="a0"/>
    <w:link w:val="a5"/>
    <w:uiPriority w:val="99"/>
    <w:semiHidden/>
    <w:rsid w:val="000C79DE"/>
    <w:rPr>
      <w:rFonts w:ascii="Tahoma" w:eastAsia="Times New Roman" w:hAnsi="Tahoma" w:cs="Tahoma"/>
      <w:sz w:val="16"/>
      <w:szCs w:val="16"/>
      <w:lang w:eastAsia="ru-RU"/>
    </w:rPr>
  </w:style>
  <w:style w:type="character" w:customStyle="1" w:styleId="10">
    <w:name w:val="Заголовок 1 Знак"/>
    <w:basedOn w:val="a0"/>
    <w:link w:val="1"/>
    <w:rsid w:val="003B2A27"/>
    <w:rPr>
      <w:rFonts w:ascii="Times New Roman" w:eastAsia="Times New Roman" w:hAnsi="Times New Roman" w:cs="Times New Roman"/>
      <w:sz w:val="28"/>
      <w:szCs w:val="28"/>
      <w:lang w:eastAsia="ru-RU"/>
    </w:rPr>
  </w:style>
  <w:style w:type="paragraph" w:styleId="a7">
    <w:name w:val="Title"/>
    <w:basedOn w:val="a"/>
    <w:link w:val="a8"/>
    <w:qFormat/>
    <w:rsid w:val="003B2A27"/>
    <w:pPr>
      <w:widowControl w:val="0"/>
      <w:shd w:val="clear" w:color="auto" w:fill="FFFFFF"/>
      <w:autoSpaceDE w:val="0"/>
      <w:autoSpaceDN w:val="0"/>
      <w:adjustRightInd w:val="0"/>
      <w:spacing w:line="317" w:lineRule="exact"/>
      <w:ind w:left="5670" w:right="1"/>
      <w:jc w:val="center"/>
    </w:pPr>
    <w:rPr>
      <w:color w:val="000000"/>
      <w:szCs w:val="20"/>
    </w:rPr>
  </w:style>
  <w:style w:type="character" w:customStyle="1" w:styleId="a8">
    <w:name w:val="Название Знак"/>
    <w:basedOn w:val="a0"/>
    <w:link w:val="a7"/>
    <w:rsid w:val="003B2A27"/>
    <w:rPr>
      <w:rFonts w:ascii="Times New Roman" w:eastAsia="Times New Roman" w:hAnsi="Times New Roman" w:cs="Times New Roman"/>
      <w:color w:val="000000"/>
      <w:sz w:val="28"/>
      <w:szCs w:val="20"/>
      <w:shd w:val="clear" w:color="auto" w:fill="FFFFFF"/>
      <w:lang w:eastAsia="ru-RU"/>
    </w:rPr>
  </w:style>
  <w:style w:type="paragraph" w:styleId="a9">
    <w:name w:val="caption"/>
    <w:basedOn w:val="a"/>
    <w:next w:val="a"/>
    <w:uiPriority w:val="99"/>
    <w:qFormat/>
    <w:rsid w:val="003B2A27"/>
    <w:pPr>
      <w:jc w:val="center"/>
    </w:pPr>
    <w:rPr>
      <w:b/>
      <w:bCs/>
      <w:sz w:val="32"/>
    </w:rPr>
  </w:style>
  <w:style w:type="paragraph" w:customStyle="1" w:styleId="ConsPlusNormal">
    <w:name w:val="ConsPlusNormal"/>
    <w:uiPriority w:val="99"/>
    <w:rsid w:val="003B2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3B2A27"/>
  </w:style>
  <w:style w:type="character" w:customStyle="1" w:styleId="apple-converted-space">
    <w:name w:val="apple-converted-space"/>
    <w:basedOn w:val="a0"/>
    <w:rsid w:val="003B2A27"/>
  </w:style>
  <w:style w:type="paragraph" w:styleId="aa">
    <w:name w:val="header"/>
    <w:basedOn w:val="a"/>
    <w:link w:val="ab"/>
    <w:uiPriority w:val="99"/>
    <w:rsid w:val="003B2A27"/>
    <w:pPr>
      <w:tabs>
        <w:tab w:val="center" w:pos="4677"/>
        <w:tab w:val="right" w:pos="9355"/>
      </w:tabs>
    </w:pPr>
    <w:rPr>
      <w:sz w:val="24"/>
      <w:szCs w:val="24"/>
    </w:rPr>
  </w:style>
  <w:style w:type="character" w:customStyle="1" w:styleId="ab">
    <w:name w:val="Верхний колонтитул Знак"/>
    <w:basedOn w:val="a0"/>
    <w:link w:val="aa"/>
    <w:uiPriority w:val="99"/>
    <w:rsid w:val="003B2A2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B2A27"/>
    <w:pPr>
      <w:tabs>
        <w:tab w:val="center" w:pos="4677"/>
        <w:tab w:val="right" w:pos="9355"/>
      </w:tabs>
    </w:pPr>
    <w:rPr>
      <w:rFonts w:asciiTheme="minorHAnsi" w:eastAsiaTheme="minorEastAsia" w:hAnsiTheme="minorHAnsi" w:cstheme="minorBidi"/>
      <w:sz w:val="22"/>
      <w:szCs w:val="22"/>
      <w:lang w:eastAsia="zh-TW"/>
    </w:rPr>
  </w:style>
  <w:style w:type="character" w:customStyle="1" w:styleId="ad">
    <w:name w:val="Нижний колонтитул Знак"/>
    <w:basedOn w:val="a0"/>
    <w:link w:val="ac"/>
    <w:uiPriority w:val="99"/>
    <w:semiHidden/>
    <w:rsid w:val="003B2A27"/>
    <w:rPr>
      <w:rFonts w:eastAsiaTheme="minorEastAsia"/>
      <w:lang w:eastAsia="zh-TW"/>
    </w:rPr>
  </w:style>
  <w:style w:type="character" w:styleId="ae">
    <w:name w:val="line number"/>
    <w:basedOn w:val="a0"/>
    <w:uiPriority w:val="99"/>
    <w:semiHidden/>
    <w:unhideWhenUsed/>
    <w:rsid w:val="003B2A27"/>
  </w:style>
  <w:style w:type="character" w:styleId="af">
    <w:name w:val="Hyperlink"/>
    <w:basedOn w:val="a0"/>
    <w:uiPriority w:val="99"/>
    <w:semiHidden/>
    <w:unhideWhenUsed/>
    <w:rsid w:val="00A2537E"/>
    <w:rPr>
      <w:color w:val="0000FF"/>
      <w:u w:val="single"/>
    </w:rPr>
  </w:style>
  <w:style w:type="paragraph" w:styleId="af0">
    <w:name w:val="No Spacing"/>
    <w:uiPriority w:val="1"/>
    <w:qFormat/>
    <w:rsid w:val="00364A9E"/>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389190">
      <w:bodyDiv w:val="1"/>
      <w:marLeft w:val="0"/>
      <w:marRight w:val="0"/>
      <w:marTop w:val="0"/>
      <w:marBottom w:val="0"/>
      <w:divBdr>
        <w:top w:val="none" w:sz="0" w:space="0" w:color="auto"/>
        <w:left w:val="none" w:sz="0" w:space="0" w:color="auto"/>
        <w:bottom w:val="none" w:sz="0" w:space="0" w:color="auto"/>
        <w:right w:val="none" w:sz="0" w:space="0" w:color="auto"/>
      </w:divBdr>
    </w:div>
    <w:div w:id="7251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18"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6" Type="http://schemas.openxmlformats.org/officeDocument/2006/relationships/hyperlink" Target="consultantplus://offline/ref=32CC48F3C5B77AE486E91A3148F840D03063E89DA68760D9154FF6CE1A91660E85628D1168954307P5s6I" TargetMode="External"/><Relationship Id="rId39"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1"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34" Type="http://schemas.openxmlformats.org/officeDocument/2006/relationships/hyperlink" Target="consultantplus://offline/ref=32CC48F3C5B77AE486E91A3148F840D03063E89DA68760D9154FF6CE1A91660E85628D1168954307P5s6I" TargetMode="External"/><Relationship Id="rId42" Type="http://schemas.openxmlformats.org/officeDocument/2006/relationships/hyperlink" Target="consultantplus://offline/ref=79387E49E9BB889671AEDC9F1B0868F6D57A115BD49D5178DC2CE5F27C185E75432F809E79D108B16A48703Bl4h7J" TargetMode="External"/><Relationship Id="rId47"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0"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17"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5" Type="http://schemas.openxmlformats.org/officeDocument/2006/relationships/hyperlink" Target="consultantplus://offline/ref=32CC48F3C5B77AE486E91A3148F840D03063E89DA68760D9154FF6CE1A91660E85628D116895400DP5s8I" TargetMode="External"/><Relationship Id="rId33" Type="http://schemas.openxmlformats.org/officeDocument/2006/relationships/hyperlink" Target="consultantplus://offline/ref=32CC48F3C5B77AE486E91A3148F840D03063E89DA68760D9154FF6CE1A91660E85628D116895400DP5s8I" TargetMode="External"/><Relationship Id="rId38"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46"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 Type="http://schemas.openxmlformats.org/officeDocument/2006/relationships/styles" Target="styles.xml"/><Relationship Id="rId16" Type="http://schemas.openxmlformats.org/officeDocument/2006/relationships/hyperlink" Target="consultantplus://offline/ref=C211CD177507B2067599AA23F958BD7C667AAE851627C4D93518FE2FBF2CMDJ" TargetMode="External"/><Relationship Id="rId20"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9" Type="http://schemas.openxmlformats.org/officeDocument/2006/relationships/hyperlink" Target="consultantplus://offline/ref=32CC48F3C5B77AE486E91A3148F840D03063E89DA68760D9154FF6CE1A91660E85628D1168954307P5s6I" TargetMode="External"/><Relationship Id="rId41"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4"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BD69439EB0B1FC48B7A9DB23B720963B893DD8BBD633757BCFCA4D78HCFAJ" TargetMode="External"/><Relationship Id="rId24" Type="http://schemas.openxmlformats.org/officeDocument/2006/relationships/hyperlink" Target="consultantplus://offline/ref=32CC48F3C5B77AE486E91A3148F840D03063E89DA68760D9154FF6CE1A91660E85628D1168954307P5s6I" TargetMode="External"/><Relationship Id="rId32"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37"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40"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45"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3"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ECAF8FEEC332079DC24256366ACAC9A7595B89816ACA92EE30F43E49F28L0J" TargetMode="External"/><Relationship Id="rId23" Type="http://schemas.openxmlformats.org/officeDocument/2006/relationships/hyperlink" Target="consultantplus://offline/ref=32CC48F3C5B77AE486E91A3148F840D03063E89DA68760D9154FF6CE1A91660E85628D116895400DP5s8I" TargetMode="External"/><Relationship Id="rId28" Type="http://schemas.openxmlformats.org/officeDocument/2006/relationships/hyperlink" Target="consultantplus://offline/ref=32CC48F3C5B77AE486E91A3148F840D03063E89DA68760D9154FF6CE1A91660E85628D116895400DP5s8I" TargetMode="External"/><Relationship Id="rId36" Type="http://schemas.openxmlformats.org/officeDocument/2006/relationships/hyperlink" Target="garantF1://12064203.15" TargetMode="External"/><Relationship Id="rId49"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7" Type="http://schemas.openxmlformats.org/officeDocument/2006/relationships/theme" Target="theme/theme1.xml"/><Relationship Id="rId10"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19"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31"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44"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2" Type="http://schemas.openxmlformats.org/officeDocument/2006/relationships/hyperlink" Target="consultantplus://offline/ref=84B353EEECAB097A37A33B44A0EC1716CB039A663A9ECA780492DE9AD707E277074E3BA5143D7C59fA1AI"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14"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2"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27" Type="http://schemas.openxmlformats.org/officeDocument/2006/relationships/hyperlink" Target="consultantplus://offline/ref=32CC48F3C5B77AE486E91A3148F840D03063E89DA68760D9154FF6CE1A91660E85628D1168954007P5s0I" TargetMode="External"/><Relationship Id="rId30" Type="http://schemas.openxmlformats.org/officeDocument/2006/relationships/hyperlink" Target="consultantplus://offline/ref=32CC48F3C5B77AE486E91A3148F840D03063E89DA68760D9154FF6CE1A91660E85628D1168954007P5s0I" TargetMode="External"/><Relationship Id="rId35" Type="http://schemas.openxmlformats.org/officeDocument/2006/relationships/hyperlink" Target="consultantplus://offline/ref=32CC48F3C5B77AE486E91A3148F840D03063E89DA68760D9154FF6CE1A91660E85628D1168954007P5s0I" TargetMode="External"/><Relationship Id="rId43" Type="http://schemas.openxmlformats.org/officeDocument/2006/relationships/hyperlink" Target="consultantplus://offline/ref=79387E49E9BB889671AEC2920D6437FCD0734E53DC985227827FE3A523485820036F86CB3A950CB1l6h9J" TargetMode="External"/><Relationship Id="rId48"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6" Type="http://schemas.openxmlformats.org/officeDocument/2006/relationships/fontTable" Target="fontTable.xml"/><Relationship Id="rId8" Type="http://schemas.openxmlformats.org/officeDocument/2006/relationships/hyperlink" Target="file:///C:\Users\&#1040;&#1076;&#1084;&#1080;&#1085;&#1080;&#1089;&#1090;&#1088;&#1072;&#1094;&#1080;&#1103;\Desktop\&#1055;&#1086;&#1083;&#1086;&#1078;&#1077;&#1085;&#1080;&#1077;%20&#1087;&#1086;%20&#1052;&#1057;%202018\&#1053;&#1054;&#1042;&#1054;&#1045;%20&#1055;&#1086;&#1083;&#1086;&#1078;&#1077;&#1085;&#1080;&#1077;%20&#1087;&#1086;%20&#1052;&#1057;&#1083;&#1091;&#1078;&#1073;&#1077;%202018%20&#1055;&#1056;&#1054;&#1045;&#1050;&#1058;.docx" TargetMode="External"/><Relationship Id="rId51" Type="http://schemas.openxmlformats.org/officeDocument/2006/relationships/hyperlink" Target="consultantplus://offline/ref=84B353EEECAB097A37A33B44A0EC1716CB0C95613B94CA780492DE9AD707E277074E3BA5143D7A59fA18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31</Pages>
  <Words>11838</Words>
  <Characters>67479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Военно-учетный стол</dc:creator>
  <cp:lastModifiedBy>Админ</cp:lastModifiedBy>
  <cp:revision>33</cp:revision>
  <cp:lastPrinted>2020-03-03T08:40:00Z</cp:lastPrinted>
  <dcterms:created xsi:type="dcterms:W3CDTF">2017-12-12T15:11:00Z</dcterms:created>
  <dcterms:modified xsi:type="dcterms:W3CDTF">2020-03-20T08:04:00Z</dcterms:modified>
</cp:coreProperties>
</file>