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22A" w:rsidRDefault="00FA622A" w:rsidP="00FA622A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FA622A" w:rsidRDefault="00FA622A" w:rsidP="00FA622A">
      <w:pPr>
        <w:keepNext/>
        <w:rPr>
          <w:b/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</w:p>
    <w:p w:rsidR="00FA622A" w:rsidRDefault="00FA622A" w:rsidP="00FA622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277C4">
        <w:rPr>
          <w:sz w:val="28"/>
          <w:szCs w:val="28"/>
        </w:rPr>
        <w:t>«20» февраля 2020 года</w:t>
      </w:r>
      <w:r>
        <w:rPr>
          <w:sz w:val="28"/>
          <w:szCs w:val="28"/>
        </w:rPr>
        <w:t xml:space="preserve">                                                      </w:t>
      </w:r>
      <w:r w:rsidR="00E277C4">
        <w:rPr>
          <w:sz w:val="28"/>
          <w:szCs w:val="28"/>
        </w:rPr>
        <w:t xml:space="preserve">                       № 32</w:t>
      </w:r>
    </w:p>
    <w:p w:rsidR="00FA622A" w:rsidRDefault="00FA622A" w:rsidP="00FA622A">
      <w:pPr>
        <w:keepNext/>
        <w:jc w:val="center"/>
        <w:rPr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FA622A" w:rsidRDefault="00FA622A" w:rsidP="00FA622A">
      <w:pPr>
        <w:jc w:val="center"/>
        <w:rPr>
          <w:b/>
          <w:sz w:val="28"/>
          <w:szCs w:val="28"/>
        </w:rPr>
      </w:pPr>
    </w:p>
    <w:p w:rsidR="00FA622A" w:rsidRDefault="00FA622A" w:rsidP="00FA622A">
      <w:pPr>
        <w:jc w:val="center"/>
        <w:rPr>
          <w:b/>
          <w:sz w:val="28"/>
          <w:szCs w:val="28"/>
        </w:rPr>
      </w:pP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</w:t>
      </w:r>
    </w:p>
    <w:p w:rsidR="00FA622A" w:rsidRDefault="00FA622A" w:rsidP="00FA622A">
      <w:pPr>
        <w:jc w:val="center"/>
        <w:rPr>
          <w:b/>
          <w:sz w:val="28"/>
          <w:szCs w:val="28"/>
        </w:rPr>
      </w:pPr>
    </w:p>
    <w:p w:rsidR="00FA622A" w:rsidRDefault="00FA622A" w:rsidP="00FA622A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 решил:  </w:t>
      </w:r>
    </w:p>
    <w:p w:rsidR="00FA622A" w:rsidRPr="00D74E09" w:rsidRDefault="00FA622A" w:rsidP="00FA622A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1. Внести следующие изменения в решение Совета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от </w:t>
      </w:r>
      <w:r>
        <w:rPr>
          <w:color w:val="000000"/>
          <w:sz w:val="28"/>
          <w:szCs w:val="28"/>
          <w:lang w:eastAsia="ru-RU"/>
        </w:rPr>
        <w:t>20</w:t>
      </w:r>
      <w:r w:rsidRPr="00D74E09">
        <w:rPr>
          <w:color w:val="000000"/>
          <w:sz w:val="28"/>
          <w:szCs w:val="28"/>
          <w:lang w:eastAsia="ru-RU"/>
        </w:rPr>
        <w:t xml:space="preserve"> декабря 2019 года № </w:t>
      </w:r>
      <w:r>
        <w:rPr>
          <w:color w:val="000000"/>
          <w:sz w:val="28"/>
          <w:szCs w:val="28"/>
          <w:lang w:eastAsia="ru-RU"/>
        </w:rPr>
        <w:t>1</w:t>
      </w:r>
      <w:r w:rsidRPr="00D74E09">
        <w:rPr>
          <w:color w:val="000000"/>
          <w:sz w:val="28"/>
          <w:szCs w:val="28"/>
          <w:lang w:eastAsia="ru-RU"/>
        </w:rPr>
        <w:t xml:space="preserve">9 «О бюджете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год»:</w:t>
      </w:r>
    </w:p>
    <w:p w:rsidR="00FA622A" w:rsidRPr="00D74E09" w:rsidRDefault="00FA622A" w:rsidP="00FA622A">
      <w:pPr>
        <w:suppressAutoHyphens w:val="0"/>
        <w:ind w:firstLine="720"/>
        <w:jc w:val="both"/>
        <w:rPr>
          <w:color w:val="000000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>1). Статью 1 решения изложить в новой редакции:</w:t>
      </w:r>
    </w:p>
    <w:p w:rsidR="00FA622A" w:rsidRPr="00D74E09" w:rsidRDefault="00FA622A" w:rsidP="00FA622A">
      <w:pPr>
        <w:suppressAutoHyphens w:val="0"/>
        <w:ind w:firstLine="720"/>
        <w:jc w:val="both"/>
        <w:rPr>
          <w:color w:val="000000"/>
          <w:lang w:eastAsia="ru-RU"/>
        </w:rPr>
      </w:pPr>
      <w:r w:rsidRPr="00D74E09"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D74E09">
        <w:rPr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(далее местный бюджет) на 2020 год: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1) общий объем доходов в сумме </w:t>
      </w:r>
      <w:r>
        <w:rPr>
          <w:color w:val="000000"/>
          <w:sz w:val="28"/>
          <w:szCs w:val="28"/>
          <w:lang w:eastAsia="ru-RU"/>
        </w:rPr>
        <w:t>16561,891</w:t>
      </w:r>
      <w:r w:rsidRPr="00D74E09">
        <w:rPr>
          <w:color w:val="000000"/>
          <w:sz w:val="28"/>
          <w:szCs w:val="28"/>
          <w:lang w:eastAsia="ru-RU"/>
        </w:rPr>
        <w:t xml:space="preserve"> тыс. рублей;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2) общий объем расходов в сумме </w:t>
      </w:r>
      <w:r>
        <w:rPr>
          <w:color w:val="000000"/>
          <w:sz w:val="28"/>
          <w:szCs w:val="28"/>
          <w:lang w:eastAsia="ru-RU"/>
        </w:rPr>
        <w:t>17390,246</w:t>
      </w:r>
      <w:r w:rsidRPr="00D74E09">
        <w:rPr>
          <w:color w:val="000000"/>
          <w:sz w:val="28"/>
          <w:szCs w:val="28"/>
          <w:lang w:eastAsia="ru-RU"/>
        </w:rPr>
        <w:t xml:space="preserve"> тыс. рублей;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3) резервный фонд органа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Песчаного </w:t>
      </w:r>
      <w:r w:rsidRPr="00D74E09">
        <w:rPr>
          <w:color w:val="000000"/>
          <w:sz w:val="28"/>
          <w:szCs w:val="28"/>
          <w:lang w:eastAsia="ru-RU"/>
        </w:rPr>
        <w:t xml:space="preserve">сельского поселения Тбилисского района в сумме </w:t>
      </w:r>
      <w:r>
        <w:rPr>
          <w:color w:val="000000"/>
          <w:sz w:val="28"/>
          <w:szCs w:val="28"/>
          <w:lang w:eastAsia="ru-RU"/>
        </w:rPr>
        <w:t>0</w:t>
      </w:r>
      <w:r w:rsidRPr="00D74E09">
        <w:rPr>
          <w:color w:val="000000"/>
          <w:sz w:val="28"/>
          <w:szCs w:val="28"/>
          <w:lang w:eastAsia="ru-RU"/>
        </w:rPr>
        <w:t>,0 тыс</w:t>
      </w:r>
      <w:proofErr w:type="gramStart"/>
      <w:r w:rsidRPr="00D74E09">
        <w:rPr>
          <w:color w:val="000000"/>
          <w:sz w:val="28"/>
          <w:szCs w:val="28"/>
          <w:lang w:eastAsia="ru-RU"/>
        </w:rPr>
        <w:t>.р</w:t>
      </w:r>
      <w:proofErr w:type="gramEnd"/>
      <w:r w:rsidRPr="00D74E09">
        <w:rPr>
          <w:color w:val="000000"/>
          <w:sz w:val="28"/>
          <w:szCs w:val="28"/>
          <w:lang w:eastAsia="ru-RU"/>
        </w:rPr>
        <w:t>ублей;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4) верхний предел муниципального внутреннего долга местного бюджета на 1 января 2021 года в сумме </w:t>
      </w:r>
      <w:r>
        <w:rPr>
          <w:color w:val="000000"/>
          <w:sz w:val="28"/>
          <w:szCs w:val="28"/>
          <w:lang w:eastAsia="ru-RU"/>
        </w:rPr>
        <w:t>6113,8</w:t>
      </w:r>
      <w:r w:rsidRPr="00D74E09">
        <w:rPr>
          <w:color w:val="000000"/>
          <w:sz w:val="28"/>
          <w:szCs w:val="28"/>
          <w:lang w:eastAsia="ru-RU"/>
        </w:rPr>
        <w:t xml:space="preserve"> тыс. рублей, в том числе верхний предел долга по государственным гарантиям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в сумме 0,0 тыс. рублей;</w:t>
      </w:r>
    </w:p>
    <w:p w:rsidR="00FA622A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lastRenderedPageBreak/>
        <w:t xml:space="preserve">5) предельный объем муниципального внутреннего долга местного бюджета в </w:t>
      </w:r>
      <w:r w:rsidRPr="00660EAC">
        <w:rPr>
          <w:sz w:val="28"/>
          <w:szCs w:val="28"/>
          <w:lang w:eastAsia="ru-RU"/>
        </w:rPr>
        <w:t>сумме 1761,380</w:t>
      </w:r>
      <w:r w:rsidRPr="00D74E09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D74E09">
        <w:rPr>
          <w:color w:val="000000"/>
          <w:sz w:val="28"/>
          <w:szCs w:val="28"/>
          <w:lang w:eastAsia="ru-RU"/>
        </w:rPr>
        <w:t>.р</w:t>
      </w:r>
      <w:proofErr w:type="gramEnd"/>
      <w:r w:rsidRPr="00D74E09">
        <w:rPr>
          <w:color w:val="000000"/>
          <w:sz w:val="28"/>
          <w:szCs w:val="28"/>
          <w:lang w:eastAsia="ru-RU"/>
        </w:rPr>
        <w:t>ублей;</w:t>
      </w:r>
    </w:p>
    <w:p w:rsidR="00FA622A" w:rsidRPr="006456E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6) предельный объем расходов на обслуживание муниципального долга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1,</w:t>
      </w:r>
      <w:r>
        <w:rPr>
          <w:color w:val="000000"/>
          <w:sz w:val="28"/>
          <w:szCs w:val="28"/>
          <w:lang w:eastAsia="ru-RU"/>
        </w:rPr>
        <w:t>5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ублей.</w:t>
      </w:r>
    </w:p>
    <w:p w:rsidR="00FA622A" w:rsidRPr="006456E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7) дефицит местного бюджета в сумме </w:t>
      </w:r>
      <w:r>
        <w:rPr>
          <w:color w:val="000000"/>
          <w:sz w:val="28"/>
          <w:szCs w:val="28"/>
          <w:lang w:eastAsia="ru-RU"/>
        </w:rPr>
        <w:t>828,355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ублей.»;</w:t>
      </w:r>
    </w:p>
    <w:p w:rsidR="00FA622A" w:rsidRPr="006456E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>2) Статью 13 изложить в новой редакции: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«Утвердить объем бюджетных ассигнований муниципального дорожного фонда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 в размере </w:t>
      </w:r>
      <w:r>
        <w:rPr>
          <w:color w:val="000000"/>
          <w:sz w:val="28"/>
          <w:szCs w:val="28"/>
          <w:lang w:eastAsia="ru-RU"/>
        </w:rPr>
        <w:t>1964,701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ублей»;</w:t>
      </w:r>
    </w:p>
    <w:p w:rsidR="00FA622A" w:rsidRDefault="00FA622A" w:rsidP="00FA6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</w:rPr>
        <w:t>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2020 год» изложить в новой редакции (приложение 1);</w:t>
      </w:r>
    </w:p>
    <w:p w:rsidR="00FA622A" w:rsidRDefault="00FA622A" w:rsidP="00FA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«Безвозмездные поступления в местный бюджет  из краевого бюджета на 2020 год» изложить в новой редакции (приложение 2);</w:t>
      </w:r>
    </w:p>
    <w:p w:rsidR="00FA622A" w:rsidRDefault="00FA622A" w:rsidP="00FA62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Приложение 2 «Распределение бюджетных ассигнований по   разделам и подразделам  классификации расходов  бюджетов на 2020 год» изложить в новой редакции (приложение 3);</w:t>
      </w:r>
    </w:p>
    <w:p w:rsidR="00FA622A" w:rsidRDefault="00FA622A" w:rsidP="00FA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5). Приложение 3 «Ведомственная структура расходов бюджета Песчаного сельского поселения Тбилисского района на 2020 год»  изложить в новой  редакции (приложение 4);</w:t>
      </w:r>
    </w:p>
    <w:p w:rsidR="00FA622A" w:rsidRPr="005C2CC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5C2CCF">
        <w:rPr>
          <w:color w:val="000000"/>
          <w:sz w:val="28"/>
          <w:szCs w:val="28"/>
          <w:lang w:eastAsia="ru-RU"/>
        </w:rPr>
        <w:t xml:space="preserve">) Приложение 8 «Источники внутреннего финансирования дефицита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5C2CC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района, перечень статей и видов источников финансирования дефицитов бюджета на 2020 год» изложить в новой редакц</w:t>
      </w:r>
      <w:r>
        <w:rPr>
          <w:color w:val="000000"/>
          <w:sz w:val="28"/>
          <w:szCs w:val="28"/>
          <w:lang w:eastAsia="ru-RU"/>
        </w:rPr>
        <w:t>ии (приложение 5</w:t>
      </w:r>
      <w:r w:rsidRPr="005C2CCF">
        <w:rPr>
          <w:color w:val="000000"/>
          <w:sz w:val="28"/>
          <w:szCs w:val="28"/>
          <w:lang w:eastAsia="ru-RU"/>
        </w:rPr>
        <w:t>);</w:t>
      </w:r>
    </w:p>
    <w:p w:rsidR="00FA622A" w:rsidRPr="005C2CC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Pr="005C2CCF">
        <w:rPr>
          <w:color w:val="000000"/>
          <w:sz w:val="28"/>
          <w:szCs w:val="28"/>
          <w:lang w:eastAsia="ru-RU"/>
        </w:rPr>
        <w:t xml:space="preserve">) Приложение 9 «Программа муниципальных заимствований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5C2CC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год» изложит</w:t>
      </w:r>
      <w:r>
        <w:rPr>
          <w:color w:val="000000"/>
          <w:sz w:val="28"/>
          <w:szCs w:val="28"/>
          <w:lang w:eastAsia="ru-RU"/>
        </w:rPr>
        <w:t>ь в новой редакции (приложение 6</w:t>
      </w:r>
      <w:r w:rsidRPr="005C2CCF">
        <w:rPr>
          <w:color w:val="000000"/>
          <w:sz w:val="28"/>
          <w:szCs w:val="28"/>
          <w:lang w:eastAsia="ru-RU"/>
        </w:rPr>
        <w:t>).</w:t>
      </w:r>
    </w:p>
    <w:p w:rsidR="00FA622A" w:rsidRPr="00D076CA" w:rsidRDefault="00FA622A" w:rsidP="00FA622A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(В.А.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>)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A622A" w:rsidRDefault="00FA622A" w:rsidP="00FA62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jc w:val="both"/>
        <w:rPr>
          <w:sz w:val="28"/>
          <w:szCs w:val="28"/>
        </w:rPr>
      </w:pPr>
    </w:p>
    <w:p w:rsidR="00FA622A" w:rsidRDefault="00FA622A" w:rsidP="00FA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Н.В. Палатина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622A" w:rsidRDefault="00FA622A" w:rsidP="00FA622A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FA622A" w:rsidRDefault="00FA622A" w:rsidP="00FA622A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A622A" w:rsidRDefault="00FA622A" w:rsidP="00FA622A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7C4">
        <w:rPr>
          <w:sz w:val="28"/>
          <w:szCs w:val="28"/>
        </w:rPr>
        <w:t>20.02.</w:t>
      </w:r>
      <w:r>
        <w:rPr>
          <w:sz w:val="28"/>
          <w:szCs w:val="28"/>
        </w:rPr>
        <w:t xml:space="preserve">2020 года № </w:t>
      </w:r>
      <w:bookmarkStart w:id="1" w:name="_GoBack"/>
      <w:bookmarkEnd w:id="1"/>
      <w:r w:rsidR="00E277C4">
        <w:rPr>
          <w:sz w:val="28"/>
          <w:szCs w:val="28"/>
        </w:rPr>
        <w:t>32</w:t>
      </w:r>
    </w:p>
    <w:p w:rsidR="00FA622A" w:rsidRDefault="00FA622A" w:rsidP="00FA622A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FA622A" w:rsidRDefault="00FA622A" w:rsidP="00FA622A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A622A" w:rsidRDefault="00FA622A" w:rsidP="00FA622A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A622A" w:rsidRDefault="00FA622A" w:rsidP="00FA622A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2020 год</w:t>
      </w:r>
    </w:p>
    <w:p w:rsidR="00FA622A" w:rsidRDefault="00FA622A" w:rsidP="00FA622A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A622A" w:rsidRDefault="00FA622A" w:rsidP="00FA622A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10369" w:type="dxa"/>
        <w:tblInd w:w="-318" w:type="dxa"/>
        <w:tblLayout w:type="fixed"/>
        <w:tblLook w:val="0000"/>
      </w:tblPr>
      <w:tblGrid>
        <w:gridCol w:w="2556"/>
        <w:gridCol w:w="3359"/>
        <w:gridCol w:w="1417"/>
        <w:gridCol w:w="1418"/>
        <w:gridCol w:w="1539"/>
        <w:gridCol w:w="40"/>
        <w:gridCol w:w="40"/>
      </w:tblGrid>
      <w:tr w:rsidR="00FA622A" w:rsidRPr="003A090C" w:rsidTr="007A456F">
        <w:trPr>
          <w:trHeight w:val="72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Изменение</w:t>
            </w:r>
          </w:p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Сумма утверждено</w:t>
            </w:r>
          </w:p>
        </w:tc>
      </w:tr>
      <w:tr w:rsidR="00FA622A" w:rsidRPr="003A090C" w:rsidTr="007A456F">
        <w:trPr>
          <w:trHeight w:val="24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5</w:t>
            </w: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6113,800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6113,800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350,000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1813,800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1813,800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1250,000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1250,000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200,000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2500,000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2500,000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10448,100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D74E09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-0,009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10448,091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6778,900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6778,900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2 02 25299 10 0000 150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before="100" w:after="100"/>
              <w:ind w:left="60" w:right="60"/>
              <w:rPr>
                <w:sz w:val="26"/>
                <w:szCs w:val="26"/>
              </w:rPr>
            </w:pPr>
            <w:r w:rsidRPr="00374377">
              <w:rPr>
                <w:sz w:val="26"/>
                <w:szCs w:val="26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-0,009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264,791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879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15,700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2 02 29999 10 0000 150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3300,000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lastRenderedPageBreak/>
              <w:t>2 02 35118 10 0000 150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84,900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84,900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3,800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15" w:type="dxa"/>
            <w:gridSpan w:val="2"/>
            <w:shd w:val="clear" w:color="auto" w:fill="auto"/>
            <w:vAlign w:val="center"/>
          </w:tcPr>
          <w:p w:rsidR="00FA622A" w:rsidRPr="003A090C" w:rsidRDefault="00FA622A" w:rsidP="007A456F">
            <w:pPr>
              <w:jc w:val="right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16561,900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-0,009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16561,891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A622A" w:rsidRPr="003A090C" w:rsidRDefault="00FA622A" w:rsidP="00FA622A">
      <w:pPr>
        <w:ind w:firstLine="709"/>
        <w:rPr>
          <w:sz w:val="26"/>
          <w:szCs w:val="26"/>
        </w:rPr>
      </w:pPr>
    </w:p>
    <w:p w:rsidR="00FA622A" w:rsidRPr="003A090C" w:rsidRDefault="00FA622A" w:rsidP="00FA622A">
      <w:pPr>
        <w:ind w:firstLine="709"/>
        <w:rPr>
          <w:sz w:val="26"/>
          <w:szCs w:val="26"/>
        </w:rPr>
      </w:pPr>
    </w:p>
    <w:p w:rsidR="00FA622A" w:rsidRDefault="00FA622A" w:rsidP="00FA622A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 w:rsidRPr="00680C2E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Приложение 2</w:t>
            </w:r>
          </w:p>
        </w:tc>
      </w:tr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77C4">
              <w:rPr>
                <w:sz w:val="28"/>
                <w:szCs w:val="28"/>
              </w:rPr>
              <w:t>20.02.2020 года № 32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22A" w:rsidRDefault="00FA622A" w:rsidP="00FA622A">
      <w:pPr>
        <w:ind w:left="4140"/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краевого бюджета на 2020 год</w:t>
      </w:r>
    </w:p>
    <w:p w:rsidR="00FA622A" w:rsidRDefault="00FA622A" w:rsidP="00FA6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</w:t>
      </w:r>
      <w:r>
        <w:t>)</w:t>
      </w:r>
    </w:p>
    <w:tbl>
      <w:tblPr>
        <w:tblW w:w="9878" w:type="dxa"/>
        <w:tblInd w:w="-262" w:type="dxa"/>
        <w:tblLayout w:type="fixed"/>
        <w:tblLook w:val="0000"/>
      </w:tblPr>
      <w:tblGrid>
        <w:gridCol w:w="3054"/>
        <w:gridCol w:w="5254"/>
        <w:gridCol w:w="1560"/>
        <w:gridCol w:w="10"/>
      </w:tblGrid>
      <w:tr w:rsidR="00FA622A" w:rsidTr="007A45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A622A" w:rsidTr="007A45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A622A" w:rsidRDefault="00FA622A" w:rsidP="007A456F">
            <w:pPr>
              <w:jc w:val="right"/>
            </w:pPr>
            <w:r>
              <w:rPr>
                <w:b/>
                <w:sz w:val="28"/>
                <w:szCs w:val="28"/>
              </w:rPr>
              <w:t>10148,091</w:t>
            </w:r>
          </w:p>
        </w:tc>
      </w:tr>
      <w:tr w:rsidR="00FA622A" w:rsidTr="007A456F">
        <w:trPr>
          <w:gridAfter w:val="1"/>
          <w:wAfter w:w="10" w:type="dxa"/>
          <w:trHeight w:val="212"/>
        </w:trPr>
        <w:tc>
          <w:tcPr>
            <w:tcW w:w="30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158"/>
        </w:trPr>
        <w:tc>
          <w:tcPr>
            <w:tcW w:w="30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6478,9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824571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</w:tcPr>
          <w:p w:rsidR="00FA622A" w:rsidRPr="00824571" w:rsidRDefault="00FA622A" w:rsidP="007A456F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824571" w:rsidRDefault="00FA622A" w:rsidP="007A456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8A2E85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  <w:r w:rsidRPr="008A2E85">
              <w:rPr>
                <w:sz w:val="28"/>
                <w:szCs w:val="28"/>
              </w:rPr>
              <w:t>2 02 25299 10 0000 150</w:t>
            </w:r>
          </w:p>
        </w:tc>
        <w:tc>
          <w:tcPr>
            <w:tcW w:w="5254" w:type="dxa"/>
            <w:shd w:val="clear" w:color="auto" w:fill="auto"/>
          </w:tcPr>
          <w:p w:rsidR="00FA622A" w:rsidRPr="008A2E85" w:rsidRDefault="00FA622A" w:rsidP="007A456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2E85">
              <w:rPr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8A2E85" w:rsidRDefault="00FA622A" w:rsidP="007A45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A2E85">
              <w:rPr>
                <w:color w:val="000000"/>
                <w:sz w:val="28"/>
                <w:szCs w:val="28"/>
              </w:rPr>
              <w:t>264,791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  <w:vAlign w:val="center"/>
          </w:tcPr>
          <w:p w:rsidR="00FA622A" w:rsidRPr="00824571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Pr="00824571" w:rsidRDefault="00FA622A" w:rsidP="007A456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24571" w:rsidRDefault="00FA622A" w:rsidP="007A456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Pr="00DC6199">
              <w:rPr>
                <w:sz w:val="28"/>
                <w:szCs w:val="28"/>
              </w:rPr>
              <w:t xml:space="preserve"> бюджетам сельских поселений на поддержку отрасли культуры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</w:tcPr>
          <w:p w:rsidR="00FA622A" w:rsidRPr="009B595F" w:rsidRDefault="00FA622A" w:rsidP="007A45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9B595F" w:rsidRDefault="00FA622A" w:rsidP="007A456F">
            <w:pPr>
              <w:jc w:val="center"/>
              <w:rPr>
                <w:sz w:val="28"/>
                <w:szCs w:val="28"/>
              </w:rPr>
            </w:pPr>
            <w:r w:rsidRPr="009B595F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54" w:type="dxa"/>
            <w:shd w:val="clear" w:color="auto" w:fill="auto"/>
          </w:tcPr>
          <w:p w:rsidR="00FA622A" w:rsidRPr="009B595F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9B595F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</w:tcPr>
          <w:p w:rsidR="00FA622A" w:rsidRPr="009B595F" w:rsidRDefault="00FA622A" w:rsidP="007A45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84,9</w:t>
            </w:r>
          </w:p>
        </w:tc>
      </w:tr>
      <w:tr w:rsidR="00FA622A" w:rsidTr="007A456F">
        <w:trPr>
          <w:gridAfter w:val="1"/>
          <w:wAfter w:w="10" w:type="dxa"/>
          <w:trHeight w:val="208"/>
        </w:trPr>
        <w:tc>
          <w:tcPr>
            <w:tcW w:w="30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FA622A" w:rsidRDefault="00FA622A" w:rsidP="00FA622A"/>
    <w:p w:rsidR="00FA622A" w:rsidRDefault="00FA622A" w:rsidP="00FA622A"/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сельского</w:t>
      </w: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Н.В. Палатина </w:t>
      </w:r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Приложение 3</w:t>
            </w:r>
          </w:p>
        </w:tc>
      </w:tr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77C4">
              <w:rPr>
                <w:sz w:val="28"/>
                <w:szCs w:val="28"/>
              </w:rPr>
              <w:t>20.02.2020 года  № 32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2020 год</w:t>
            </w:r>
          </w:p>
        </w:tc>
      </w:tr>
    </w:tbl>
    <w:p w:rsidR="00FA622A" w:rsidRDefault="00FA622A" w:rsidP="00FA622A">
      <w:pPr>
        <w:rPr>
          <w:b/>
        </w:rPr>
      </w:pPr>
    </w:p>
    <w:p w:rsidR="00FA622A" w:rsidRDefault="00FA622A" w:rsidP="00FA622A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FA622A" w:rsidTr="007A456F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t>Сумма утверждено</w:t>
            </w: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</w:t>
            </w: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17175,280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+214,966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  <w:bCs/>
              </w:rPr>
              <w:t>17390,246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2"/>
                <w:szCs w:val="12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6629,033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+485,332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  <w:bCs/>
              </w:rPr>
              <w:t>7114,365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1809,375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1809,375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  <w:p w:rsidR="00FA622A" w:rsidRDefault="00FA622A" w:rsidP="007A456F">
            <w:pPr>
              <w:snapToGrid w:val="0"/>
              <w:jc w:val="center"/>
            </w:pPr>
          </w:p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4037,135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+485,512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4522,647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93,767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93,767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20,000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1824,800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+150,901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1975,701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1964,701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5927,000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-421,336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5505,664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5395,000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 xml:space="preserve">      -421,316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4973,684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532,000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-0,020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531,980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2651,036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+0,069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2651,036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2651,105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22,262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</w:tbl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</w:rPr>
      </w:pPr>
    </w:p>
    <w:p w:rsidR="00FA622A" w:rsidRDefault="00FA622A" w:rsidP="00FA622A">
      <w:pPr>
        <w:rPr>
          <w:b/>
        </w:rPr>
      </w:pPr>
    </w:p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>
      <w:pPr>
        <w:sectPr w:rsidR="00FA622A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4</w:t>
      </w:r>
    </w:p>
    <w:p w:rsidR="00FA622A" w:rsidRDefault="00FA622A" w:rsidP="00FA622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FA622A" w:rsidRDefault="00FA622A" w:rsidP="00FA622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A622A" w:rsidRDefault="00FA622A" w:rsidP="00FA622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7C4">
        <w:rPr>
          <w:sz w:val="28"/>
          <w:szCs w:val="28"/>
        </w:rPr>
        <w:t>20.02.2020 года № 32</w:t>
      </w:r>
    </w:p>
    <w:p w:rsidR="00FA622A" w:rsidRDefault="00FA622A" w:rsidP="00FA622A">
      <w:pPr>
        <w:ind w:left="8496" w:firstLine="708"/>
        <w:rPr>
          <w:sz w:val="28"/>
          <w:szCs w:val="28"/>
        </w:r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2020 год</w:t>
      </w:r>
    </w:p>
    <w:p w:rsidR="00FA622A" w:rsidRDefault="00FA622A" w:rsidP="00FA622A">
      <w:pPr>
        <w:jc w:val="center"/>
        <w:rPr>
          <w:sz w:val="28"/>
          <w:szCs w:val="28"/>
        </w:rPr>
      </w:pPr>
    </w:p>
    <w:p w:rsidR="00FA622A" w:rsidRDefault="00FA622A" w:rsidP="00FA622A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FA622A" w:rsidTr="007A456F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8"/>
                <w:szCs w:val="28"/>
              </w:rPr>
            </w:pPr>
          </w:p>
          <w:p w:rsidR="00FA622A" w:rsidRDefault="00FA622A" w:rsidP="007A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+214,966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05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+214,966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6629,032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+485,332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7114,364</w:t>
            </w:r>
          </w:p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A531F" w:rsidRDefault="00FA622A" w:rsidP="007A456F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A531F" w:rsidRDefault="00FA622A" w:rsidP="007A456F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01278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01278" w:rsidRDefault="00FA622A" w:rsidP="007A456F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1515,575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1515,575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190,000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B71F4C" w:rsidRDefault="00FA622A" w:rsidP="007A456F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B71F4C" w:rsidRDefault="00FA622A" w:rsidP="007A456F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B71F4C" w:rsidRDefault="00FA622A" w:rsidP="007A456F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B71F4C" w:rsidRDefault="00FA622A" w:rsidP="007A456F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  <w:r>
              <w:t>4037,134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  <w:r>
              <w:t>+485,332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  <w:r>
              <w:t>4522,466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1.5.1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3807,834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+31,650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3807,834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+31,650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 xml:space="preserve">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+31,650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56,650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>
              <w:lastRenderedPageBreak/>
              <w:t>1.5.2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+453,682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suppressAutoHyphens w:val="0"/>
              <w:spacing w:before="100" w:beforeAutospacing="1"/>
              <w:jc w:val="both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+453,682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+453,682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229,300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63B3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>
              <w:t>1.5.3</w:t>
            </w:r>
            <w:r w:rsidRPr="008F5EF8">
              <w:t>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  <w:r w:rsidRPr="008F5EF8"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  <w:r w:rsidRPr="008F5EF8">
              <w:t>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  <w:r w:rsidRPr="008F5EF8">
              <w:t>.</w:t>
            </w:r>
            <w:r>
              <w:t>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E1A6E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E1A6E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1</w:t>
            </w:r>
            <w:r>
              <w:t>0</w:t>
            </w:r>
            <w:r w:rsidRPr="00E63B32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10</w:t>
            </w:r>
            <w:r w:rsidRPr="00E63B32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60EAC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60EAC">
              <w:rPr>
                <w:b/>
              </w:rPr>
              <w:t>+</w:t>
            </w:r>
            <w:r>
              <w:rPr>
                <w:b/>
              </w:rPr>
              <w:t>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1975,701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t>11,000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color w:val="000000"/>
              </w:rPr>
            </w:pPr>
            <w:r w:rsidRPr="008F5EF8"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1E06A6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1E06A6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1E06A6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5927,000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-421,336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5505,664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B4DF1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>
              <w:t>5395,000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-421,336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4973,664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95A8F" w:rsidRDefault="00FA622A" w:rsidP="007A456F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95A8F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95A8F" w:rsidRDefault="00FA622A" w:rsidP="007A456F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F7BC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F7BC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6F7BC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4642F4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4642F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4642F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4642F4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4642F4" w:rsidRDefault="00FA622A" w:rsidP="007A456F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4642F4" w:rsidRDefault="00FA622A" w:rsidP="007A456F">
            <w:pPr>
              <w:snapToGrid w:val="0"/>
            </w:pPr>
          </w:p>
        </w:tc>
      </w:tr>
      <w:tr w:rsidR="00FA622A" w:rsidRPr="000965E2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0965E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0965E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-135,000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-135,000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-135,000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0,000</w:t>
            </w:r>
          </w:p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  <w:r w:rsidRPr="008F5EF8">
              <w:rPr>
                <w:lang w:val="en-US"/>
              </w:rPr>
              <w:t>5.1.1.3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3460,000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744DF" w:rsidRDefault="00FA622A" w:rsidP="007A456F">
            <w:pPr>
              <w:snapToGrid w:val="0"/>
              <w:jc w:val="center"/>
            </w:pPr>
            <w:r>
              <w:t>+13,684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>
              <w:t>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+13,684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+13,684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E0564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E0564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E0564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532,000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-0,020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456EF" w:rsidRDefault="00FA622A" w:rsidP="007A456F">
            <w:pPr>
              <w:snapToGrid w:val="0"/>
              <w:jc w:val="center"/>
              <w:rPr>
                <w:b/>
              </w:rPr>
            </w:pPr>
            <w:r>
              <w:t>531,980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BB5B97" w:rsidRDefault="00FA622A" w:rsidP="007A456F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Cs/>
              </w:rPr>
            </w:pPr>
            <w:r w:rsidRPr="008F5EF8">
              <w:t>5.2.1.</w:t>
            </w:r>
            <w: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 xml:space="preserve">Муниципальная программа «Благоустройство территории Песчаного сельского поселения </w:t>
            </w:r>
            <w:r>
              <w:rPr>
                <w:bCs/>
              </w:rPr>
              <w:lastRenderedPageBreak/>
              <w:t>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29,000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t>29,000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54E76" w:rsidRDefault="00FA622A" w:rsidP="007A456F">
            <w:pPr>
              <w:snapToGrid w:val="0"/>
            </w:pPr>
            <w:r>
              <w:t xml:space="preserve">        29,000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5.2.1.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F01B08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830284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F01B0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b/>
              </w:rPr>
            </w:pPr>
            <w:r w:rsidRPr="00830284">
              <w:rPr>
                <w:b/>
                <w:lang w:val="en-US"/>
              </w:rPr>
              <w:t>6</w:t>
            </w:r>
            <w:r w:rsidRPr="00830284">
              <w:rPr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0C06AD" w:rsidRDefault="00FA622A" w:rsidP="007A456F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0C06AD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0C06AD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3938D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3938D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3938D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830284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830284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</w:rPr>
            </w:pPr>
            <w:r w:rsidRPr="00830284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2651,036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7147E7" w:rsidTr="007A456F">
        <w:trPr>
          <w:gridAfter w:val="1"/>
          <w:wAfter w:w="13" w:type="dxa"/>
          <w:trHeight w:val="848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7.1.2.</w:t>
            </w:r>
          </w:p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FA622A" w:rsidRPr="007147E7" w:rsidRDefault="00FA622A" w:rsidP="007A456F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</w:tr>
      <w:tr w:rsidR="00FA622A" w:rsidRPr="0093614C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3614C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3614C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3614C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3614C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3614C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93614C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3614C" w:rsidRDefault="00FA622A" w:rsidP="007A456F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44048" w:rsidRDefault="00FA622A" w:rsidP="007A456F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44048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B1406" w:rsidRDefault="00FA622A" w:rsidP="007A456F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3614C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3614C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93614C" w:rsidRDefault="00FA622A" w:rsidP="007A456F">
            <w:pPr>
              <w:snapToGrid w:val="0"/>
            </w:pPr>
          </w:p>
        </w:tc>
      </w:tr>
      <w:tr w:rsidR="00FA622A" w:rsidRPr="00E2737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2737A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7.1.3.1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E2737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2737A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7.1.3.2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B1406" w:rsidRDefault="00FA622A" w:rsidP="007A456F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E2737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2737A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lastRenderedPageBreak/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  <w:r w:rsidRPr="008F5EF8">
              <w:rPr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  <w:p w:rsidR="00FA622A" w:rsidRDefault="00FA622A" w:rsidP="007A456F">
            <w:pPr>
              <w:snapToGrid w:val="0"/>
            </w:pPr>
          </w:p>
          <w:p w:rsidR="00FA622A" w:rsidRDefault="00FA622A" w:rsidP="007A456F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</w:tbl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</w:pPr>
    </w:p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</w:pPr>
    </w:p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  <w:sectPr w:rsidR="00FA62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FA622A" w:rsidRDefault="00FA622A" w:rsidP="00FA622A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FA622A" w:rsidRDefault="00FA622A" w:rsidP="00FA622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FA622A" w:rsidRDefault="00FA622A" w:rsidP="00FA622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A622A" w:rsidRDefault="00FA622A" w:rsidP="00FA622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7C4">
        <w:rPr>
          <w:sz w:val="28"/>
          <w:szCs w:val="28"/>
        </w:rPr>
        <w:t>20.02.2020 года</w:t>
      </w:r>
      <w:r>
        <w:rPr>
          <w:sz w:val="28"/>
          <w:szCs w:val="28"/>
        </w:rPr>
        <w:t xml:space="preserve"> № </w:t>
      </w:r>
      <w:r w:rsidR="00E277C4">
        <w:rPr>
          <w:sz w:val="28"/>
          <w:szCs w:val="28"/>
        </w:rPr>
        <w:t>32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2020 год</w:t>
      </w:r>
    </w:p>
    <w:p w:rsidR="00FA622A" w:rsidRDefault="00FA622A" w:rsidP="00FA622A">
      <w:pPr>
        <w:jc w:val="right"/>
        <w:rPr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3397"/>
        <w:gridCol w:w="4659"/>
        <w:gridCol w:w="1418"/>
        <w:gridCol w:w="283"/>
      </w:tblGrid>
      <w:tr w:rsidR="00FA622A" w:rsidTr="007A456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FA622A" w:rsidRDefault="00FA622A" w:rsidP="007A456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  <w:p w:rsidR="00FA622A" w:rsidRDefault="00FA622A" w:rsidP="007A456F">
            <w:pPr>
              <w:jc w:val="center"/>
            </w:pPr>
          </w:p>
        </w:tc>
      </w:tr>
      <w:tr w:rsidR="00FA622A" w:rsidTr="007A456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59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828,355</w:t>
            </w:r>
          </w:p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b/>
                <w:sz w:val="26"/>
                <w:szCs w:val="26"/>
              </w:rPr>
              <w:t>1761,380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1761,380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b/>
                <w:sz w:val="26"/>
                <w:szCs w:val="26"/>
              </w:rPr>
              <w:t>-1150,00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-1150,0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b/>
                <w:sz w:val="26"/>
                <w:szCs w:val="26"/>
              </w:rPr>
              <w:t>216,975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r>
              <w:t>-18323,271</w:t>
            </w:r>
          </w:p>
        </w:tc>
      </w:tr>
      <w:tr w:rsidR="00FA622A" w:rsidTr="007A456F">
        <w:trPr>
          <w:gridAfter w:val="1"/>
          <w:wAfter w:w="283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18540,246</w:t>
            </w:r>
          </w:p>
        </w:tc>
      </w:tr>
    </w:tbl>
    <w:p w:rsidR="00FA622A" w:rsidRDefault="00FA622A" w:rsidP="00FA622A"/>
    <w:p w:rsidR="00FA622A" w:rsidRDefault="00FA622A" w:rsidP="00FA622A">
      <w:pPr>
        <w:rPr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FA622A" w:rsidRDefault="00FA622A" w:rsidP="00FA622A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сельского</w:t>
      </w: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Н.В. Палатина 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Приложение 6</w:t>
            </w: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77C4">
              <w:rPr>
                <w:sz w:val="28"/>
                <w:szCs w:val="28"/>
              </w:rPr>
              <w:t>20.02.2020 года</w:t>
            </w:r>
            <w:r>
              <w:rPr>
                <w:sz w:val="28"/>
                <w:szCs w:val="28"/>
              </w:rPr>
              <w:t xml:space="preserve"> № </w:t>
            </w:r>
            <w:r w:rsidR="00E277C4">
              <w:rPr>
                <w:sz w:val="28"/>
                <w:szCs w:val="28"/>
              </w:rPr>
              <w:t>32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A622A" w:rsidRDefault="00FA622A" w:rsidP="00FA622A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 год</w:t>
      </w:r>
    </w:p>
    <w:p w:rsidR="00FA622A" w:rsidRDefault="00FA622A" w:rsidP="00FA622A">
      <w:pPr>
        <w:jc w:val="center"/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FA622A" w:rsidTr="007A456F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FA622A" w:rsidRDefault="00FA622A" w:rsidP="00FA622A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FA622A" w:rsidTr="007A456F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-1150,000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0,000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-1150,000</w:t>
            </w: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1761,380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1761,380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0,000</w:t>
            </w:r>
          </w:p>
        </w:tc>
      </w:tr>
    </w:tbl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Pr="00E14F6E" w:rsidRDefault="00FA622A" w:rsidP="00FA622A">
      <w:pPr>
        <w:widowControl w:val="0"/>
        <w:rPr>
          <w:sz w:val="28"/>
          <w:szCs w:val="28"/>
        </w:rPr>
      </w:pPr>
      <w:r w:rsidRPr="00E14F6E">
        <w:rPr>
          <w:sz w:val="28"/>
          <w:szCs w:val="28"/>
        </w:rPr>
        <w:t xml:space="preserve">Глава </w:t>
      </w:r>
      <w:proofErr w:type="gramStart"/>
      <w:r w:rsidRPr="00E14F6E"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 w:rsidRPr="00E14F6E">
        <w:rPr>
          <w:sz w:val="28"/>
          <w:szCs w:val="28"/>
        </w:rPr>
        <w:t xml:space="preserve"> сельского</w:t>
      </w:r>
    </w:p>
    <w:p w:rsidR="00FA622A" w:rsidRPr="00E14F6E" w:rsidRDefault="00FA622A" w:rsidP="00FA622A">
      <w:pPr>
        <w:pStyle w:val="WW-"/>
        <w:rPr>
          <w:rFonts w:ascii="Times New Roman" w:hAnsi="Times New Roman" w:cs="Times New Roman"/>
          <w:sz w:val="28"/>
          <w:szCs w:val="28"/>
        </w:rPr>
      </w:pPr>
      <w:r w:rsidRPr="00E14F6E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Н.В. Палатина</w:t>
      </w:r>
    </w:p>
    <w:p w:rsidR="00AF07D3" w:rsidRPr="00FA622A" w:rsidRDefault="00AF07D3" w:rsidP="00FA622A">
      <w:pPr>
        <w:rPr>
          <w:szCs w:val="28"/>
        </w:rPr>
      </w:pPr>
    </w:p>
    <w:sectPr w:rsidR="00AF07D3" w:rsidRPr="00FA622A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FE" w:rsidRDefault="00AE3EFE">
      <w:r>
        <w:separator/>
      </w:r>
    </w:p>
  </w:endnote>
  <w:endnote w:type="continuationSeparator" w:id="0">
    <w:p w:rsidR="00AE3EFE" w:rsidRDefault="00AE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FE" w:rsidRDefault="00AE3EFE">
      <w:r>
        <w:separator/>
      </w:r>
    </w:p>
  </w:footnote>
  <w:footnote w:type="continuationSeparator" w:id="0">
    <w:p w:rsidR="00AE3EFE" w:rsidRDefault="00AE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 w:rsidP="00AC0BB0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326A"/>
    <w:rsid w:val="00010D84"/>
    <w:rsid w:val="000143AC"/>
    <w:rsid w:val="000440F5"/>
    <w:rsid w:val="00074CE5"/>
    <w:rsid w:val="00086645"/>
    <w:rsid w:val="00092720"/>
    <w:rsid w:val="00093DA5"/>
    <w:rsid w:val="00097B97"/>
    <w:rsid w:val="000E1FA6"/>
    <w:rsid w:val="000F1778"/>
    <w:rsid w:val="000F45A6"/>
    <w:rsid w:val="000F5145"/>
    <w:rsid w:val="000F7940"/>
    <w:rsid w:val="00100331"/>
    <w:rsid w:val="00110B4E"/>
    <w:rsid w:val="0011548B"/>
    <w:rsid w:val="0012405D"/>
    <w:rsid w:val="00126210"/>
    <w:rsid w:val="00132F93"/>
    <w:rsid w:val="00144606"/>
    <w:rsid w:val="00181CD5"/>
    <w:rsid w:val="00186C40"/>
    <w:rsid w:val="00186CE3"/>
    <w:rsid w:val="001A227A"/>
    <w:rsid w:val="001A486A"/>
    <w:rsid w:val="001B1EB6"/>
    <w:rsid w:val="001B470F"/>
    <w:rsid w:val="001C058E"/>
    <w:rsid w:val="001C33FF"/>
    <w:rsid w:val="001E5B85"/>
    <w:rsid w:val="001E7730"/>
    <w:rsid w:val="001F5B44"/>
    <w:rsid w:val="00206BB9"/>
    <w:rsid w:val="00207738"/>
    <w:rsid w:val="002159A1"/>
    <w:rsid w:val="00216656"/>
    <w:rsid w:val="00240F85"/>
    <w:rsid w:val="00250AB1"/>
    <w:rsid w:val="0025604C"/>
    <w:rsid w:val="00261D59"/>
    <w:rsid w:val="002669CA"/>
    <w:rsid w:val="0027605E"/>
    <w:rsid w:val="002B4A6F"/>
    <w:rsid w:val="002C3C85"/>
    <w:rsid w:val="002C795A"/>
    <w:rsid w:val="002D0B23"/>
    <w:rsid w:val="002E18B0"/>
    <w:rsid w:val="002E2538"/>
    <w:rsid w:val="002F4EEB"/>
    <w:rsid w:val="002F686A"/>
    <w:rsid w:val="00310D19"/>
    <w:rsid w:val="00326A38"/>
    <w:rsid w:val="003345A7"/>
    <w:rsid w:val="00342951"/>
    <w:rsid w:val="00361A44"/>
    <w:rsid w:val="0036306A"/>
    <w:rsid w:val="00371B62"/>
    <w:rsid w:val="00374377"/>
    <w:rsid w:val="003938D8"/>
    <w:rsid w:val="00394671"/>
    <w:rsid w:val="003A090C"/>
    <w:rsid w:val="003C264E"/>
    <w:rsid w:val="003D514E"/>
    <w:rsid w:val="003F62A8"/>
    <w:rsid w:val="00467017"/>
    <w:rsid w:val="004839B3"/>
    <w:rsid w:val="00486DBB"/>
    <w:rsid w:val="00496557"/>
    <w:rsid w:val="004B1F2C"/>
    <w:rsid w:val="004B7426"/>
    <w:rsid w:val="004B79E6"/>
    <w:rsid w:val="004F1503"/>
    <w:rsid w:val="00507527"/>
    <w:rsid w:val="00524530"/>
    <w:rsid w:val="005315F6"/>
    <w:rsid w:val="00536658"/>
    <w:rsid w:val="0055771A"/>
    <w:rsid w:val="00557A9A"/>
    <w:rsid w:val="00561709"/>
    <w:rsid w:val="00562D30"/>
    <w:rsid w:val="0057163D"/>
    <w:rsid w:val="005718C5"/>
    <w:rsid w:val="0058134A"/>
    <w:rsid w:val="00581DBA"/>
    <w:rsid w:val="00594402"/>
    <w:rsid w:val="0059442D"/>
    <w:rsid w:val="00597DD6"/>
    <w:rsid w:val="005C17B7"/>
    <w:rsid w:val="005C2CCF"/>
    <w:rsid w:val="005F46CC"/>
    <w:rsid w:val="00605C07"/>
    <w:rsid w:val="00607965"/>
    <w:rsid w:val="00626E3A"/>
    <w:rsid w:val="006456EF"/>
    <w:rsid w:val="00650CEE"/>
    <w:rsid w:val="00653A5E"/>
    <w:rsid w:val="00660EAC"/>
    <w:rsid w:val="00692DEB"/>
    <w:rsid w:val="00694CDB"/>
    <w:rsid w:val="006A2751"/>
    <w:rsid w:val="006B3E13"/>
    <w:rsid w:val="006C77FB"/>
    <w:rsid w:val="006D1907"/>
    <w:rsid w:val="006E14B1"/>
    <w:rsid w:val="00701CBB"/>
    <w:rsid w:val="00710DFE"/>
    <w:rsid w:val="00713165"/>
    <w:rsid w:val="00713BFD"/>
    <w:rsid w:val="00722ED7"/>
    <w:rsid w:val="00734450"/>
    <w:rsid w:val="0073648C"/>
    <w:rsid w:val="007375DC"/>
    <w:rsid w:val="0075545C"/>
    <w:rsid w:val="0075589C"/>
    <w:rsid w:val="00787BBB"/>
    <w:rsid w:val="00794E54"/>
    <w:rsid w:val="007B13AA"/>
    <w:rsid w:val="007B6BC3"/>
    <w:rsid w:val="007C50E2"/>
    <w:rsid w:val="007D3A0E"/>
    <w:rsid w:val="007E6FE0"/>
    <w:rsid w:val="00824571"/>
    <w:rsid w:val="0082517D"/>
    <w:rsid w:val="00830284"/>
    <w:rsid w:val="008456ED"/>
    <w:rsid w:val="00876D94"/>
    <w:rsid w:val="00883CB0"/>
    <w:rsid w:val="008A213A"/>
    <w:rsid w:val="008A4E7D"/>
    <w:rsid w:val="008B28CE"/>
    <w:rsid w:val="008D7511"/>
    <w:rsid w:val="008F405D"/>
    <w:rsid w:val="008F562C"/>
    <w:rsid w:val="008F5EF8"/>
    <w:rsid w:val="008F744A"/>
    <w:rsid w:val="0090315D"/>
    <w:rsid w:val="00923AC8"/>
    <w:rsid w:val="00942872"/>
    <w:rsid w:val="00973B1C"/>
    <w:rsid w:val="009914D2"/>
    <w:rsid w:val="009A096F"/>
    <w:rsid w:val="009A65CE"/>
    <w:rsid w:val="009B3122"/>
    <w:rsid w:val="009B595F"/>
    <w:rsid w:val="009B726E"/>
    <w:rsid w:val="009C0C6F"/>
    <w:rsid w:val="009C1F1E"/>
    <w:rsid w:val="009C1FC9"/>
    <w:rsid w:val="009C4883"/>
    <w:rsid w:val="00A14932"/>
    <w:rsid w:val="00A41243"/>
    <w:rsid w:val="00A448B5"/>
    <w:rsid w:val="00A54E76"/>
    <w:rsid w:val="00A65FF9"/>
    <w:rsid w:val="00A709B2"/>
    <w:rsid w:val="00A73D2A"/>
    <w:rsid w:val="00A84D7D"/>
    <w:rsid w:val="00A963B8"/>
    <w:rsid w:val="00AC0BB0"/>
    <w:rsid w:val="00AE3EFE"/>
    <w:rsid w:val="00AF06D2"/>
    <w:rsid w:val="00AF07D3"/>
    <w:rsid w:val="00B103BF"/>
    <w:rsid w:val="00B43519"/>
    <w:rsid w:val="00B67F8C"/>
    <w:rsid w:val="00B910D1"/>
    <w:rsid w:val="00BA2B85"/>
    <w:rsid w:val="00BC67C4"/>
    <w:rsid w:val="00BC6FF3"/>
    <w:rsid w:val="00BF67CD"/>
    <w:rsid w:val="00BF7EBF"/>
    <w:rsid w:val="00C2033A"/>
    <w:rsid w:val="00C3326F"/>
    <w:rsid w:val="00C402B6"/>
    <w:rsid w:val="00C41496"/>
    <w:rsid w:val="00C60658"/>
    <w:rsid w:val="00C67180"/>
    <w:rsid w:val="00C91541"/>
    <w:rsid w:val="00C91584"/>
    <w:rsid w:val="00C917DF"/>
    <w:rsid w:val="00C93E27"/>
    <w:rsid w:val="00CA5667"/>
    <w:rsid w:val="00CB3069"/>
    <w:rsid w:val="00CF3E87"/>
    <w:rsid w:val="00D07567"/>
    <w:rsid w:val="00D12556"/>
    <w:rsid w:val="00D126A7"/>
    <w:rsid w:val="00D550FB"/>
    <w:rsid w:val="00D63914"/>
    <w:rsid w:val="00D7295C"/>
    <w:rsid w:val="00D74E09"/>
    <w:rsid w:val="00D9312D"/>
    <w:rsid w:val="00D93831"/>
    <w:rsid w:val="00D97E6A"/>
    <w:rsid w:val="00DB0C85"/>
    <w:rsid w:val="00DC6199"/>
    <w:rsid w:val="00DE3E21"/>
    <w:rsid w:val="00DF50F7"/>
    <w:rsid w:val="00DF6A60"/>
    <w:rsid w:val="00E05647"/>
    <w:rsid w:val="00E075AE"/>
    <w:rsid w:val="00E11F54"/>
    <w:rsid w:val="00E14F6E"/>
    <w:rsid w:val="00E277C4"/>
    <w:rsid w:val="00E27DF0"/>
    <w:rsid w:val="00E64E93"/>
    <w:rsid w:val="00E65E23"/>
    <w:rsid w:val="00E71321"/>
    <w:rsid w:val="00E87478"/>
    <w:rsid w:val="00E95206"/>
    <w:rsid w:val="00EE398D"/>
    <w:rsid w:val="00F01B08"/>
    <w:rsid w:val="00F03D54"/>
    <w:rsid w:val="00F06C65"/>
    <w:rsid w:val="00F071F4"/>
    <w:rsid w:val="00F12C00"/>
    <w:rsid w:val="00F270BD"/>
    <w:rsid w:val="00F317DB"/>
    <w:rsid w:val="00F43CDD"/>
    <w:rsid w:val="00F63723"/>
    <w:rsid w:val="00FA0F03"/>
    <w:rsid w:val="00FA622A"/>
    <w:rsid w:val="00FA7E3D"/>
    <w:rsid w:val="00FB1467"/>
    <w:rsid w:val="00FB2A94"/>
    <w:rsid w:val="00FE3EAE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">
    <w:name w:val="Основной шрифт абзаца1"/>
    <w:rsid w:val="00722ED7"/>
  </w:style>
  <w:style w:type="character" w:customStyle="1" w:styleId="hl41">
    <w:name w:val="hl41"/>
    <w:basedOn w:val="1"/>
    <w:rsid w:val="00722ED7"/>
    <w:rPr>
      <w:b/>
      <w:bCs/>
      <w:sz w:val="20"/>
      <w:szCs w:val="20"/>
    </w:rPr>
  </w:style>
  <w:style w:type="character" w:styleId="a3">
    <w:name w:val="Hyperlink"/>
    <w:basedOn w:val="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"/>
    <w:rsid w:val="00722ED7"/>
  </w:style>
  <w:style w:type="character" w:customStyle="1" w:styleId="a4">
    <w:name w:val="Верх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722ED7"/>
    <w:rPr>
      <w:color w:val="106BBE"/>
    </w:rPr>
  </w:style>
  <w:style w:type="paragraph" w:customStyle="1" w:styleId="a7">
    <w:name w:val="Заголовок"/>
    <w:basedOn w:val="a"/>
    <w:next w:val="a8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8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Прижатый влево"/>
    <w:basedOn w:val="a"/>
    <w:next w:val="a"/>
    <w:rsid w:val="00722ED7"/>
    <w:pPr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722ED7"/>
    <w:pPr>
      <w:suppressLineNumbers/>
    </w:pPr>
  </w:style>
  <w:style w:type="paragraph" w:customStyle="1" w:styleId="af1">
    <w:name w:val="Заголовок таблицы"/>
    <w:basedOn w:val="af0"/>
    <w:rsid w:val="00722ED7"/>
    <w:pPr>
      <w:jc w:val="center"/>
    </w:pPr>
    <w:rPr>
      <w:b/>
      <w:bCs/>
    </w:rPr>
  </w:style>
  <w:style w:type="paragraph" w:styleId="af2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шрифт абзаца5"/>
    <w:rsid w:val="00D63914"/>
  </w:style>
  <w:style w:type="character" w:customStyle="1" w:styleId="4">
    <w:name w:val="Основной шрифт абзаца4"/>
    <w:rsid w:val="00D63914"/>
  </w:style>
  <w:style w:type="character" w:customStyle="1" w:styleId="3">
    <w:name w:val="Основной шрифт абзаца3"/>
    <w:rsid w:val="00D63914"/>
  </w:style>
  <w:style w:type="character" w:customStyle="1" w:styleId="WW8Num3z0">
    <w:name w:val="WW8Num3z0"/>
    <w:rsid w:val="00D63914"/>
    <w:rPr>
      <w:rFonts w:hint="default"/>
    </w:rPr>
  </w:style>
  <w:style w:type="character" w:customStyle="1" w:styleId="WW8Num3z1">
    <w:name w:val="WW8Num3z1"/>
    <w:rsid w:val="00D63914"/>
  </w:style>
  <w:style w:type="character" w:customStyle="1" w:styleId="WW8Num3z2">
    <w:name w:val="WW8Num3z2"/>
    <w:rsid w:val="00D63914"/>
  </w:style>
  <w:style w:type="character" w:customStyle="1" w:styleId="WW8Num3z3">
    <w:name w:val="WW8Num3z3"/>
    <w:rsid w:val="00D63914"/>
  </w:style>
  <w:style w:type="character" w:customStyle="1" w:styleId="WW8Num3z4">
    <w:name w:val="WW8Num3z4"/>
    <w:rsid w:val="00D63914"/>
  </w:style>
  <w:style w:type="character" w:customStyle="1" w:styleId="WW8Num3z5">
    <w:name w:val="WW8Num3z5"/>
    <w:rsid w:val="00D63914"/>
  </w:style>
  <w:style w:type="character" w:customStyle="1" w:styleId="WW8Num3z6">
    <w:name w:val="WW8Num3z6"/>
    <w:rsid w:val="00D63914"/>
  </w:style>
  <w:style w:type="character" w:customStyle="1" w:styleId="WW8Num3z7">
    <w:name w:val="WW8Num3z7"/>
    <w:rsid w:val="00D63914"/>
  </w:style>
  <w:style w:type="character" w:customStyle="1" w:styleId="WW8Num3z8">
    <w:name w:val="WW8Num3z8"/>
    <w:rsid w:val="00D63914"/>
  </w:style>
  <w:style w:type="character" w:customStyle="1" w:styleId="WW8Num4z0">
    <w:name w:val="WW8Num4z0"/>
    <w:rsid w:val="00D63914"/>
    <w:rPr>
      <w:rFonts w:hint="default"/>
    </w:rPr>
  </w:style>
  <w:style w:type="character" w:customStyle="1" w:styleId="WW8Num4z1">
    <w:name w:val="WW8Num4z1"/>
    <w:rsid w:val="00D63914"/>
  </w:style>
  <w:style w:type="character" w:customStyle="1" w:styleId="WW8Num4z2">
    <w:name w:val="WW8Num4z2"/>
    <w:rsid w:val="00D63914"/>
  </w:style>
  <w:style w:type="character" w:customStyle="1" w:styleId="WW8Num4z3">
    <w:name w:val="WW8Num4z3"/>
    <w:rsid w:val="00D63914"/>
  </w:style>
  <w:style w:type="character" w:customStyle="1" w:styleId="WW8Num4z4">
    <w:name w:val="WW8Num4z4"/>
    <w:rsid w:val="00D63914"/>
  </w:style>
  <w:style w:type="character" w:customStyle="1" w:styleId="WW8Num4z5">
    <w:name w:val="WW8Num4z5"/>
    <w:rsid w:val="00D63914"/>
  </w:style>
  <w:style w:type="character" w:customStyle="1" w:styleId="WW8Num4z6">
    <w:name w:val="WW8Num4z6"/>
    <w:rsid w:val="00D63914"/>
  </w:style>
  <w:style w:type="character" w:customStyle="1" w:styleId="WW8Num4z7">
    <w:name w:val="WW8Num4z7"/>
    <w:rsid w:val="00D63914"/>
  </w:style>
  <w:style w:type="character" w:customStyle="1" w:styleId="WW8Num4z8">
    <w:name w:val="WW8Num4z8"/>
    <w:rsid w:val="00D63914"/>
  </w:style>
  <w:style w:type="character" w:customStyle="1" w:styleId="WW8Num5z0">
    <w:name w:val="WW8Num5z0"/>
    <w:rsid w:val="00D63914"/>
  </w:style>
  <w:style w:type="character" w:customStyle="1" w:styleId="WW8Num5z1">
    <w:name w:val="WW8Num5z1"/>
    <w:rsid w:val="00D63914"/>
  </w:style>
  <w:style w:type="character" w:customStyle="1" w:styleId="WW8Num5z2">
    <w:name w:val="WW8Num5z2"/>
    <w:rsid w:val="00D63914"/>
  </w:style>
  <w:style w:type="character" w:customStyle="1" w:styleId="WW8Num5z3">
    <w:name w:val="WW8Num5z3"/>
    <w:rsid w:val="00D63914"/>
  </w:style>
  <w:style w:type="character" w:customStyle="1" w:styleId="WW8Num5z4">
    <w:name w:val="WW8Num5z4"/>
    <w:rsid w:val="00D63914"/>
  </w:style>
  <w:style w:type="character" w:customStyle="1" w:styleId="WW8Num5z5">
    <w:name w:val="WW8Num5z5"/>
    <w:rsid w:val="00D63914"/>
  </w:style>
  <w:style w:type="character" w:customStyle="1" w:styleId="WW8Num5z6">
    <w:name w:val="WW8Num5z6"/>
    <w:rsid w:val="00D63914"/>
  </w:style>
  <w:style w:type="character" w:customStyle="1" w:styleId="WW8Num5z7">
    <w:name w:val="WW8Num5z7"/>
    <w:rsid w:val="00D63914"/>
  </w:style>
  <w:style w:type="character" w:customStyle="1" w:styleId="WW8Num5z8">
    <w:name w:val="WW8Num5z8"/>
    <w:rsid w:val="00D63914"/>
  </w:style>
  <w:style w:type="character" w:customStyle="1" w:styleId="af3">
    <w:name w:val="Основной текст Знак"/>
    <w:basedOn w:val="3"/>
    <w:rsid w:val="00D63914"/>
    <w:rPr>
      <w:sz w:val="28"/>
      <w:lang w:eastAsia="zh-CN"/>
    </w:rPr>
  </w:style>
  <w:style w:type="paragraph" w:customStyle="1" w:styleId="50">
    <w:name w:val="Указатель5"/>
    <w:basedOn w:val="a"/>
    <w:rsid w:val="00D63914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D63914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D63914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styleId="af4">
    <w:name w:val="List Paragraph"/>
    <w:basedOn w:val="a"/>
    <w:uiPriority w:val="34"/>
    <w:qFormat/>
    <w:rsid w:val="00D63914"/>
    <w:pPr>
      <w:ind w:left="720"/>
      <w:contextualSpacing/>
      <w:jc w:val="both"/>
    </w:pPr>
  </w:style>
  <w:style w:type="paragraph" w:customStyle="1" w:styleId="western">
    <w:name w:val="western"/>
    <w:basedOn w:val="a"/>
    <w:rsid w:val="00D63914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2020-01-20T08:33:00Z</cp:lastPrinted>
  <dcterms:created xsi:type="dcterms:W3CDTF">2020-04-24T08:09:00Z</dcterms:created>
  <dcterms:modified xsi:type="dcterms:W3CDTF">2020-04-24T08:09:00Z</dcterms:modified>
</cp:coreProperties>
</file>