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40" w:rsidRPr="00876B4A" w:rsidRDefault="00876B4A" w:rsidP="00EB2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Информация</w:t>
      </w:r>
      <w:r w:rsidR="00C84240" w:rsidRPr="00876B4A">
        <w:rPr>
          <w:rFonts w:ascii="Times New Roman" w:hAnsi="Times New Roman"/>
          <w:b/>
          <w:sz w:val="24"/>
          <w:szCs w:val="24"/>
        </w:rPr>
        <w:t xml:space="preserve"> для граждан, выезжающих в туристические поездки</w:t>
      </w:r>
      <w:r w:rsidR="00C84240" w:rsidRPr="00876B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531E" w:rsidRPr="00876B4A" w:rsidRDefault="0077531E" w:rsidP="00EB2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6D" w:rsidRDefault="00876B4A" w:rsidP="00775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Управление Роспотребнадзора по Кемеровской области-Кузбассу </w:t>
      </w:r>
      <w:r w:rsidR="004363BA">
        <w:rPr>
          <w:rFonts w:ascii="Times New Roman" w:eastAsia="Times New Roman" w:hAnsi="Times New Roman" w:cs="Times New Roman"/>
          <w:sz w:val="24"/>
          <w:szCs w:val="24"/>
        </w:rPr>
        <w:t>рекомендует перед поездкой в зарубежные страны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эпидемиологической обстановкой в стране, </w:t>
      </w:r>
      <w:r w:rsidR="001548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>котор</w:t>
      </w:r>
      <w:r w:rsidR="00154898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 xml:space="preserve">вы планируете </w:t>
      </w:r>
      <w:r w:rsidR="00154898">
        <w:rPr>
          <w:rFonts w:ascii="Times New Roman" w:eastAsia="Times New Roman" w:hAnsi="Times New Roman" w:cs="Times New Roman"/>
          <w:sz w:val="24"/>
          <w:szCs w:val="24"/>
        </w:rPr>
        <w:t>находиться</w:t>
      </w:r>
      <w:r w:rsidR="00E5786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7531E" w:rsidRPr="00876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04AC" w:rsidRDefault="003D04AC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0FFA" w:rsidRPr="003D04AC" w:rsidRDefault="003D04AC" w:rsidP="00E57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4AC">
        <w:rPr>
          <w:rFonts w:ascii="Times New Roman" w:eastAsia="Times New Roman" w:hAnsi="Times New Roman" w:cs="Times New Roman"/>
          <w:b/>
          <w:sz w:val="24"/>
          <w:szCs w:val="24"/>
        </w:rPr>
        <w:t>Общие рекомендации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При отправлении в зарубежные страны следует учитывать, насколько состояние Вашего здоровья позволяет выехать в ту или иную страну в зависимости от климата, условий питания, особенностей культурного отдыха, возможности проведения профилактических прививок, приёма лекарственных препаратов для профилактики инфекционных болезней.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Для этого необходимо пройти тщательный медицинский осмотр и получить заключение врача. С особым вниманием следует отнестись к рекомендациям врача тем, кто страдает от хронических заболеваний, беременным женщинам, а также тем, кто планирует отправиться в путешествие с малолетними детьми.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Перед поездкой необходимо пройти инструктаж в туристической фирме, которая организует поездку, и получить памятку по правилам безопасности и поведения в той стране, куда вы планируете поехать.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Если вы планируете посетить страны, неблагополучные: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 по жёлтой лихорадке, обязательно необходимо сделать профилактическую прививку и получить международное свидетельство о вакцинации против жёлтой лихорадки.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 по малярии, стоит посетить врача и получить рекомендации о профилактических лекарственных препаратах и способах их применения.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Во многих тёплых странах распространены такие опасные заболевания, как брюшной тиф, столбняк, вирусные гепатиты, менингококковая инфекция. От всех этих заболеваний также можно сделать профилактические прививки.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Перед поездкой обязательно сформируйте аптечку первой помощи, которая поможет при лёгких недомоганиях, сэкономит время на поиски лекарственных средств в незнакомой стране и избавит от проблем общения на иностранном языке. Аптечку стоит всегда держать при себе.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 xml:space="preserve">Люди, приезжающие на отдых в страны с жарким и непривычным климатом, нуждаются в адаптации. Поэтому, планируя поездку, заложите пару дней на акклиматизацию, особенно если вы собираетесь отдыхать с ребёнком.  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Во избежание вышеуказанных последствий рекомендуется соблюдать ряд простых, но эффективных профилактических мер: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1. Ограничить пребывание на улице в период максимально высокой температуры воздуха, снизить физические нагрузки до минимума.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5. В целях профилактики обезвоживания организма рекомендуется употреблять большое количество жидкости: чая, минеральной воды, морса, молочнокислых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сердечно-сосудистой системы.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7. В течение дня рекомендуется по возможности принять душ с прохладной водой.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8.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кондиционирование воздуха.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Во время отдыха следует быть особенно осторожными при контакте с животными, потому что именно они являются источниками многих инфекционных и паразитарных болезней. Ни в коем случае не трогайте сами и не разрешайте детям трогать кошек, собак и других животных.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Если же контакта с местным животным избежать не удалось, и вы получили укус, оцарапывание или просто ослюнение, необходимо обязательно тщательно промыть пострадавшую часть тела проточной водой с мылом. После этого необходимо немедленно обратиться к врачу, который решит, есть ли необходимость в проведении прививок против бешенства и столбняка.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 некоторых странах опасность могут представлять укусы ядовитых змей, насекомых (скорпион, каракурт, тарантул, сколопендра) и обитателей тропических морей (ядовитые медузы, пиявки, рыбы), которые могут привести к серьёзным нарушениям здоровья.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 xml:space="preserve">Стоит помнить, что многие кровососущие насекомые – блохи, клещи, комары, москиты, слепни, мошки и мухи являются переносчиками тропических инфекционных и паразитарных заболеваний. В целях защиты от укусов насекомых рекомендуется применять средства, отпугивающие и уничтожающие насекомых (репелленты и инсектициды), использовать одежду с длинными рукавами, брюки, особенно во время загородных поездок. Если вы обнаружили в гостинице комаров, блох, других насекомых или грызунов, немедленно поставьте в известность администрацию отеля и настоятельно попросите их принять срочные меры по их уничтожению. В местах скопления летающих насекомых требуйте, чтобы на окна и двери установили сетки, а над кроватью – полог. Попросите установить в вашем номере электрофумигаторы.           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В целях профилактики инфекционных и паразитарных заболеваний необходимо соблюдать меры предосторожности, чтобы не допустить заражения и последующего развития заболевания: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-употреблять для питья воду и напитки в фабричной упаковке или кипяченую воду;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-мясо, рыба, морепродукты должны обязательно подвергаться термической обработке;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-в случае необходимости приобретать продукты в фабричной упаковке в специализированных магазинах;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-овощи и фрукты мыть безопасной водой и обдавать кипятком;</w:t>
      </w:r>
    </w:p>
    <w:p w:rsidR="00540FFA" w:rsidRPr="00876B4A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-перед едой следует всегда тщательно мыть руки с мылом;</w:t>
      </w:r>
    </w:p>
    <w:p w:rsidR="00420A52" w:rsidRDefault="00540FFA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  <w:t>-при купании в водоемах и бассейнах не допускать попадания воды в рот.</w:t>
      </w:r>
      <w:r w:rsidR="00E57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86D" w:rsidRDefault="00E5786D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6D" w:rsidRDefault="00E5786D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6D" w:rsidRDefault="00E5786D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C0A">
        <w:rPr>
          <w:rFonts w:ascii="Times New Roman" w:eastAsia="Times New Roman" w:hAnsi="Times New Roman" w:cs="Times New Roman"/>
          <w:sz w:val="24"/>
          <w:szCs w:val="24"/>
        </w:rPr>
        <w:lastRenderedPageBreak/>
        <w:t>В целях профилактики случаев заболеваний, вызванных новым коронавирусом</w:t>
      </w:r>
      <w:r w:rsidRPr="00E57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COVID-19</w:t>
      </w:r>
      <w:r w:rsidRPr="00795C0A">
        <w:rPr>
          <w:rFonts w:ascii="Times New Roman" w:eastAsia="Times New Roman" w:hAnsi="Times New Roman" w:cs="Times New Roman"/>
          <w:sz w:val="24"/>
          <w:szCs w:val="24"/>
        </w:rPr>
        <w:t>, российским туристам, выезжающим за рубеж, необходимо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знать следующие правила</w:t>
      </w:r>
      <w:r w:rsidRPr="00795C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перед поездкой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 требованиями, предъявляемыми для въезжающих на территорию страны, в котор</w:t>
      </w:r>
      <w:r w:rsidR="00090030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</w:rPr>
        <w:t>ы планируете путешествие,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облюдайте меры социального дистанцирования на всем протяжении путешествия (включая транспорт и прохождение па</w:t>
      </w:r>
      <w:r>
        <w:rPr>
          <w:rFonts w:ascii="Times New Roman" w:eastAsia="Times New Roman" w:hAnsi="Times New Roman" w:cs="Times New Roman"/>
          <w:sz w:val="24"/>
          <w:szCs w:val="24"/>
        </w:rPr>
        <w:t>спортного/таможенного контроля),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выборе мест размещения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 отдавайте предпочтения отдельным номерам у официальных предст</w:t>
      </w:r>
      <w:r>
        <w:rPr>
          <w:rFonts w:ascii="Times New Roman" w:eastAsia="Times New Roman" w:hAnsi="Times New Roman" w:cs="Times New Roman"/>
          <w:sz w:val="24"/>
          <w:szCs w:val="24"/>
        </w:rPr>
        <w:t>авителей гостиничного бизнеса; п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остарайтесь избегать аренды частных домовладений и гостиниц с масс</w:t>
      </w:r>
      <w:r>
        <w:rPr>
          <w:rFonts w:ascii="Times New Roman" w:eastAsia="Times New Roman" w:hAnsi="Times New Roman" w:cs="Times New Roman"/>
          <w:sz w:val="24"/>
          <w:szCs w:val="24"/>
        </w:rPr>
        <w:t>овым типом размещения (хостелы),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 возможности, старайтесь принимать пищу в личном номе</w:t>
      </w:r>
      <w:r>
        <w:rPr>
          <w:rFonts w:ascii="Times New Roman" w:eastAsia="Times New Roman" w:hAnsi="Times New Roman" w:cs="Times New Roman"/>
          <w:sz w:val="24"/>
          <w:szCs w:val="24"/>
        </w:rPr>
        <w:t>ре или на открытом пространстве,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еобходимо исключить из рациона блюда, для приготовления которых использовались мясо и</w:t>
      </w:r>
      <w:r>
        <w:rPr>
          <w:rFonts w:ascii="Times New Roman" w:eastAsia="Times New Roman" w:hAnsi="Times New Roman" w:cs="Times New Roman"/>
          <w:sz w:val="24"/>
          <w:szCs w:val="24"/>
        </w:rPr>
        <w:t>ли полуфабрикаты диких животных,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е употребляйте пищу или напитки из чужой посуды или </w:t>
      </w:r>
      <w:r>
        <w:rPr>
          <w:rFonts w:ascii="Times New Roman" w:eastAsia="Times New Roman" w:hAnsi="Times New Roman" w:cs="Times New Roman"/>
          <w:sz w:val="24"/>
          <w:szCs w:val="24"/>
        </w:rPr>
        <w:t>посуды с признаками загрязнения,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 передвижении по городу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 старайтесь предпочитать услуги такси обществен</w:t>
      </w:r>
      <w:r>
        <w:rPr>
          <w:rFonts w:ascii="Times New Roman" w:eastAsia="Times New Roman" w:hAnsi="Times New Roman" w:cs="Times New Roman"/>
          <w:sz w:val="24"/>
          <w:szCs w:val="24"/>
        </w:rPr>
        <w:t>ному транспорту,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райне важно во время всего путешествия с</w:t>
      </w:r>
      <w:r>
        <w:rPr>
          <w:rFonts w:ascii="Times New Roman" w:eastAsia="Times New Roman" w:hAnsi="Times New Roman" w:cs="Times New Roman"/>
          <w:sz w:val="24"/>
          <w:szCs w:val="24"/>
        </w:rPr>
        <w:t>облюдать правила личной гигиены,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ойте руки с </w:t>
      </w:r>
      <w:r>
        <w:rPr>
          <w:rFonts w:ascii="Times New Roman" w:eastAsia="Times New Roman" w:hAnsi="Times New Roman" w:cs="Times New Roman"/>
          <w:sz w:val="24"/>
          <w:szCs w:val="24"/>
        </w:rPr>
        <w:t>мылом как можно чаще, особенно при посещении общественных мест,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сли нет возможности помыть руки, используйте антисептики для рук, в составе кото</w:t>
      </w:r>
      <w:r>
        <w:rPr>
          <w:rFonts w:ascii="Times New Roman" w:eastAsia="Times New Roman" w:hAnsi="Times New Roman" w:cs="Times New Roman"/>
          <w:sz w:val="24"/>
          <w:szCs w:val="24"/>
        </w:rPr>
        <w:t>рых не менее 60% спирта,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тарайтесь не трогать г</w:t>
      </w:r>
      <w:r>
        <w:rPr>
          <w:rFonts w:ascii="Times New Roman" w:eastAsia="Times New Roman" w:hAnsi="Times New Roman" w:cs="Times New Roman"/>
          <w:sz w:val="24"/>
          <w:szCs w:val="24"/>
        </w:rPr>
        <w:t>рязными руками нос, рот и глаза,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оскольку вирус передаётся воздушно-капельным путём, воздержитесь от контактов с людьми, у которых имеются признаки респираторног</w:t>
      </w:r>
      <w:r>
        <w:rPr>
          <w:rFonts w:ascii="Times New Roman" w:eastAsia="Times New Roman" w:hAnsi="Times New Roman" w:cs="Times New Roman"/>
          <w:sz w:val="24"/>
          <w:szCs w:val="24"/>
        </w:rPr>
        <w:t>о заболевания (чихание, кашель),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 xml:space="preserve">о всех общественных местах используйте лицевые маски. Необходимо иметь некоторый запас средств индивидуальной защиты органов дыхания,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786D" w:rsidRPr="00876B4A" w:rsidRDefault="00E5786D" w:rsidP="00E578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876B4A">
        <w:rPr>
          <w:rFonts w:ascii="Times New Roman" w:eastAsia="Times New Roman" w:hAnsi="Times New Roman" w:cs="Times New Roman"/>
          <w:sz w:val="24"/>
          <w:szCs w:val="24"/>
        </w:rPr>
        <w:t>ри появлении симптомов заболевания необходимо незамедлительно обратиться к специалисту и не заниматься самолечением.</w:t>
      </w:r>
    </w:p>
    <w:p w:rsidR="00E5786D" w:rsidRPr="00876B4A" w:rsidRDefault="00E5786D" w:rsidP="00E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B4A">
        <w:rPr>
          <w:rFonts w:ascii="Times New Roman" w:eastAsia="Times New Roman" w:hAnsi="Times New Roman" w:cs="Times New Roman"/>
          <w:sz w:val="24"/>
          <w:szCs w:val="24"/>
        </w:rPr>
        <w:tab/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Гражданам Российской Федерации, прибывающим на территорию </w:t>
      </w:r>
      <w:r>
        <w:rPr>
          <w:rFonts w:ascii="Times New Roman" w:hAnsi="Times New Roman" w:cs="Times New Roman"/>
          <w:bCs/>
          <w:sz w:val="24"/>
          <w:szCs w:val="24"/>
        </w:rPr>
        <w:t>РФ</w:t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 необходимо обеспечить заполнение анкеты для прибывающего на территорию Российской Федерации на Едином портале государственных и муниципальных услуг (далее – ЕПГУ) в электронном виде до вылета в Россию (https://www.gosuslugi.ru) «Регистрация прибывающих в Российскую Федерацию» (https://www.gosuslugi.ru/394604) до вылета в Российскую Федерацию (при приобретении билета, но не позднее регистрации на рейс).</w:t>
      </w:r>
    </w:p>
    <w:p w:rsidR="00E5786D" w:rsidRPr="00876B4A" w:rsidRDefault="00E5786D" w:rsidP="00E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4"/>
      <w:bookmarkEnd w:id="1"/>
      <w:r w:rsidRPr="00876B4A">
        <w:rPr>
          <w:rFonts w:ascii="Times New Roman" w:hAnsi="Times New Roman" w:cs="Times New Roman"/>
          <w:bCs/>
          <w:sz w:val="24"/>
          <w:szCs w:val="24"/>
        </w:rPr>
        <w:tab/>
        <w:t xml:space="preserve">В течение трех календарных дней со дня прибытия на территорию </w:t>
      </w:r>
      <w:r>
        <w:rPr>
          <w:rFonts w:ascii="Times New Roman" w:hAnsi="Times New Roman" w:cs="Times New Roman"/>
          <w:bCs/>
          <w:sz w:val="24"/>
          <w:szCs w:val="24"/>
        </w:rPr>
        <w:t>РФ</w:t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 пройти однократное лабораторное исследование на COVID-19 методом ПЦР. До получения результатов лабораторного исследования на COVID-19 методом ПЦР соблюдать режим изоляции по месту жительства (пребывания).</w:t>
      </w:r>
    </w:p>
    <w:p w:rsidR="00E5786D" w:rsidRPr="00876B4A" w:rsidRDefault="00E5786D" w:rsidP="00E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B4A">
        <w:rPr>
          <w:rFonts w:ascii="Times New Roman" w:hAnsi="Times New Roman" w:cs="Times New Roman"/>
          <w:bCs/>
          <w:sz w:val="24"/>
          <w:szCs w:val="24"/>
        </w:rPr>
        <w:tab/>
        <w:t>При наличии вакцинации против COVID-19 в течение последних 12 месяцев или сведений о перенесенном в последние 6 месяцев заболевании COVID-19 проведение лабораторного исследования на COVID-19 методом ПЦР не требуется.</w:t>
      </w:r>
    </w:p>
    <w:p w:rsidR="00E5786D" w:rsidRPr="00876B4A" w:rsidRDefault="00E5786D" w:rsidP="00E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B4A">
        <w:rPr>
          <w:rFonts w:ascii="Times New Roman" w:hAnsi="Times New Roman" w:cs="Times New Roman"/>
          <w:bCs/>
          <w:sz w:val="24"/>
          <w:szCs w:val="24"/>
        </w:rPr>
        <w:tab/>
        <w:t xml:space="preserve">Сведения о лабораторном исследовании на COVID-19 методом ПЦР, перенесенном заболевании или вакцинации в обязательном порядке </w:t>
      </w:r>
      <w:r>
        <w:rPr>
          <w:rFonts w:ascii="Times New Roman" w:hAnsi="Times New Roman" w:cs="Times New Roman"/>
          <w:bCs/>
          <w:sz w:val="24"/>
          <w:szCs w:val="24"/>
        </w:rPr>
        <w:t>необходимо разместить</w:t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 в течение четырех календарных дней со дня прибытия на территорию </w:t>
      </w:r>
      <w:r>
        <w:rPr>
          <w:rFonts w:ascii="Times New Roman" w:hAnsi="Times New Roman" w:cs="Times New Roman"/>
          <w:bCs/>
          <w:sz w:val="24"/>
          <w:szCs w:val="24"/>
        </w:rPr>
        <w:t>РФ</w:t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 на Едином портале государственных услуг путем заполнения формы "Предоставление сведений о результатах теста, перенесенном заболевании или вакцинации от новой коронавирусной инфекции для прибывающих на территорию Российской Федерации" (https:www.gosuslugi.ru/400705/1).</w:t>
      </w:r>
    </w:p>
    <w:p w:rsidR="00E5786D" w:rsidRPr="00876B4A" w:rsidRDefault="00E5786D" w:rsidP="00E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B4A">
        <w:rPr>
          <w:rFonts w:ascii="Times New Roman" w:hAnsi="Times New Roman" w:cs="Times New Roman"/>
          <w:bCs/>
          <w:sz w:val="24"/>
          <w:szCs w:val="24"/>
        </w:rPr>
        <w:tab/>
        <w:t>Информация о перенесенном заболевании или вакцинации от новой коронавирусной инфекции размещаются в электронном виде на ЕПГУ на основании сведений, полученных из единой государственной информационной системы в сфере здравоохранения.</w:t>
      </w:r>
    </w:p>
    <w:p w:rsidR="00E5786D" w:rsidRPr="00876B4A" w:rsidRDefault="00E5786D" w:rsidP="00E57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6B4A">
        <w:rPr>
          <w:rFonts w:ascii="Times New Roman" w:hAnsi="Times New Roman" w:cs="Times New Roman"/>
          <w:bCs/>
          <w:sz w:val="24"/>
          <w:szCs w:val="24"/>
        </w:rPr>
        <w:tab/>
        <w:t xml:space="preserve">В случае появления любого ухудшения состояния здоровья в течение четырнадцати календарных дней со дня прибытия на территорию </w:t>
      </w:r>
      <w:r>
        <w:rPr>
          <w:rFonts w:ascii="Times New Roman" w:hAnsi="Times New Roman" w:cs="Times New Roman"/>
          <w:bCs/>
          <w:sz w:val="24"/>
          <w:szCs w:val="24"/>
        </w:rPr>
        <w:t>РФ</w:t>
      </w:r>
      <w:r w:rsidRPr="00876B4A">
        <w:rPr>
          <w:rFonts w:ascii="Times New Roman" w:hAnsi="Times New Roman" w:cs="Times New Roman"/>
          <w:bCs/>
          <w:sz w:val="24"/>
          <w:szCs w:val="24"/>
        </w:rPr>
        <w:t xml:space="preserve"> незамедлительно обращаться за медицинской помощью по месту жительства (пребывания) без посещения медицинских организаций.</w:t>
      </w:r>
    </w:p>
    <w:p w:rsidR="00E5786D" w:rsidRPr="00876B4A" w:rsidRDefault="00E5786D" w:rsidP="00540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786D" w:rsidRPr="00876B4A" w:rsidSect="000D439B">
      <w:pgSz w:w="11906" w:h="16838"/>
      <w:pgMar w:top="851" w:right="1077" w:bottom="85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425" w:rsidRDefault="00DB4425" w:rsidP="005914E6">
      <w:pPr>
        <w:spacing w:after="0" w:line="240" w:lineRule="auto"/>
      </w:pPr>
      <w:r>
        <w:separator/>
      </w:r>
    </w:p>
  </w:endnote>
  <w:endnote w:type="continuationSeparator" w:id="0">
    <w:p w:rsidR="00DB4425" w:rsidRDefault="00DB4425" w:rsidP="005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425" w:rsidRDefault="00DB4425" w:rsidP="005914E6">
      <w:pPr>
        <w:spacing w:after="0" w:line="240" w:lineRule="auto"/>
      </w:pPr>
      <w:r>
        <w:separator/>
      </w:r>
    </w:p>
  </w:footnote>
  <w:footnote w:type="continuationSeparator" w:id="0">
    <w:p w:rsidR="00DB4425" w:rsidRDefault="00DB4425" w:rsidP="00591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61F82"/>
    <w:multiLevelType w:val="multilevel"/>
    <w:tmpl w:val="E006FA1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16"/>
    <w:rsid w:val="00004082"/>
    <w:rsid w:val="000055B7"/>
    <w:rsid w:val="00005990"/>
    <w:rsid w:val="00052D45"/>
    <w:rsid w:val="00052F16"/>
    <w:rsid w:val="00061B8D"/>
    <w:rsid w:val="00074503"/>
    <w:rsid w:val="00085078"/>
    <w:rsid w:val="00090030"/>
    <w:rsid w:val="00092AC4"/>
    <w:rsid w:val="000B28F0"/>
    <w:rsid w:val="000D218C"/>
    <w:rsid w:val="000D439B"/>
    <w:rsid w:val="000D6C84"/>
    <w:rsid w:val="000E4023"/>
    <w:rsid w:val="000E54C8"/>
    <w:rsid w:val="000E67FA"/>
    <w:rsid w:val="00111BBD"/>
    <w:rsid w:val="0011535F"/>
    <w:rsid w:val="00116904"/>
    <w:rsid w:val="00130C67"/>
    <w:rsid w:val="00131232"/>
    <w:rsid w:val="00131E23"/>
    <w:rsid w:val="00132821"/>
    <w:rsid w:val="00142592"/>
    <w:rsid w:val="001463DF"/>
    <w:rsid w:val="00154898"/>
    <w:rsid w:val="00171F35"/>
    <w:rsid w:val="00187878"/>
    <w:rsid w:val="001A0F01"/>
    <w:rsid w:val="001A44A1"/>
    <w:rsid w:val="001B1E0D"/>
    <w:rsid w:val="001B7B8F"/>
    <w:rsid w:val="001C5182"/>
    <w:rsid w:val="001D1737"/>
    <w:rsid w:val="001D4642"/>
    <w:rsid w:val="001D6A36"/>
    <w:rsid w:val="001E184A"/>
    <w:rsid w:val="001E2617"/>
    <w:rsid w:val="001E4A2F"/>
    <w:rsid w:val="00223B72"/>
    <w:rsid w:val="00224DB1"/>
    <w:rsid w:val="00225312"/>
    <w:rsid w:val="00226592"/>
    <w:rsid w:val="00230404"/>
    <w:rsid w:val="00230877"/>
    <w:rsid w:val="00236EB7"/>
    <w:rsid w:val="002737FF"/>
    <w:rsid w:val="0027473E"/>
    <w:rsid w:val="00277249"/>
    <w:rsid w:val="00290C77"/>
    <w:rsid w:val="0029307C"/>
    <w:rsid w:val="00293560"/>
    <w:rsid w:val="00295F3D"/>
    <w:rsid w:val="00296185"/>
    <w:rsid w:val="00296A94"/>
    <w:rsid w:val="002A634B"/>
    <w:rsid w:val="002B2E57"/>
    <w:rsid w:val="002D1C84"/>
    <w:rsid w:val="002D2499"/>
    <w:rsid w:val="002E5FDD"/>
    <w:rsid w:val="002F4299"/>
    <w:rsid w:val="00302E8B"/>
    <w:rsid w:val="003062D7"/>
    <w:rsid w:val="00306D18"/>
    <w:rsid w:val="003144ED"/>
    <w:rsid w:val="00323E13"/>
    <w:rsid w:val="00324E57"/>
    <w:rsid w:val="00334F35"/>
    <w:rsid w:val="00342742"/>
    <w:rsid w:val="00342F90"/>
    <w:rsid w:val="00352030"/>
    <w:rsid w:val="00356A44"/>
    <w:rsid w:val="0037196E"/>
    <w:rsid w:val="00391BC9"/>
    <w:rsid w:val="00393EF5"/>
    <w:rsid w:val="003A7E8B"/>
    <w:rsid w:val="003C4608"/>
    <w:rsid w:val="003C6AD7"/>
    <w:rsid w:val="003D04AC"/>
    <w:rsid w:val="003E47C3"/>
    <w:rsid w:val="003E5F86"/>
    <w:rsid w:val="003F0691"/>
    <w:rsid w:val="003F3FFA"/>
    <w:rsid w:val="00420A52"/>
    <w:rsid w:val="004363BA"/>
    <w:rsid w:val="004449CA"/>
    <w:rsid w:val="00447FC8"/>
    <w:rsid w:val="004500BE"/>
    <w:rsid w:val="00464300"/>
    <w:rsid w:val="004658E9"/>
    <w:rsid w:val="0048410E"/>
    <w:rsid w:val="00484A49"/>
    <w:rsid w:val="004974D8"/>
    <w:rsid w:val="004A21F6"/>
    <w:rsid w:val="004B0E86"/>
    <w:rsid w:val="004B28BA"/>
    <w:rsid w:val="004B4B01"/>
    <w:rsid w:val="004C5CCB"/>
    <w:rsid w:val="004D195C"/>
    <w:rsid w:val="004D25C2"/>
    <w:rsid w:val="004E4957"/>
    <w:rsid w:val="004E79D1"/>
    <w:rsid w:val="00510506"/>
    <w:rsid w:val="00511FFF"/>
    <w:rsid w:val="005134D1"/>
    <w:rsid w:val="005152EB"/>
    <w:rsid w:val="00521765"/>
    <w:rsid w:val="005377FD"/>
    <w:rsid w:val="00540FFA"/>
    <w:rsid w:val="00560F4E"/>
    <w:rsid w:val="0056251C"/>
    <w:rsid w:val="0056780F"/>
    <w:rsid w:val="005914E6"/>
    <w:rsid w:val="005933EE"/>
    <w:rsid w:val="005A007B"/>
    <w:rsid w:val="005A16E2"/>
    <w:rsid w:val="005A41A4"/>
    <w:rsid w:val="005C6C31"/>
    <w:rsid w:val="005D506E"/>
    <w:rsid w:val="005F3DF7"/>
    <w:rsid w:val="00602B95"/>
    <w:rsid w:val="006135D1"/>
    <w:rsid w:val="00613DB7"/>
    <w:rsid w:val="00622DCA"/>
    <w:rsid w:val="006231C4"/>
    <w:rsid w:val="00623241"/>
    <w:rsid w:val="0063253D"/>
    <w:rsid w:val="00635565"/>
    <w:rsid w:val="00640562"/>
    <w:rsid w:val="006437C9"/>
    <w:rsid w:val="006454AA"/>
    <w:rsid w:val="006500DB"/>
    <w:rsid w:val="00650857"/>
    <w:rsid w:val="006602EC"/>
    <w:rsid w:val="006652BB"/>
    <w:rsid w:val="00673904"/>
    <w:rsid w:val="006741A5"/>
    <w:rsid w:val="00692E18"/>
    <w:rsid w:val="006A5617"/>
    <w:rsid w:val="006C091B"/>
    <w:rsid w:val="006C2BAB"/>
    <w:rsid w:val="006C4147"/>
    <w:rsid w:val="006C6C1B"/>
    <w:rsid w:val="006C7313"/>
    <w:rsid w:val="006C7748"/>
    <w:rsid w:val="006E1CF0"/>
    <w:rsid w:val="006E2C4D"/>
    <w:rsid w:val="006E3185"/>
    <w:rsid w:val="006E4618"/>
    <w:rsid w:val="00711100"/>
    <w:rsid w:val="00714E27"/>
    <w:rsid w:val="0071664C"/>
    <w:rsid w:val="00717831"/>
    <w:rsid w:val="0074481F"/>
    <w:rsid w:val="007706E8"/>
    <w:rsid w:val="0077531E"/>
    <w:rsid w:val="00783CEA"/>
    <w:rsid w:val="00787D17"/>
    <w:rsid w:val="00792BB2"/>
    <w:rsid w:val="007942D7"/>
    <w:rsid w:val="00795C0A"/>
    <w:rsid w:val="007A3E0B"/>
    <w:rsid w:val="007A5CA4"/>
    <w:rsid w:val="007B006B"/>
    <w:rsid w:val="007B3193"/>
    <w:rsid w:val="007B6D25"/>
    <w:rsid w:val="007C4736"/>
    <w:rsid w:val="007D3EB0"/>
    <w:rsid w:val="007D5EB6"/>
    <w:rsid w:val="007D77FB"/>
    <w:rsid w:val="007E3F46"/>
    <w:rsid w:val="00815D2C"/>
    <w:rsid w:val="00817EB2"/>
    <w:rsid w:val="00821A7F"/>
    <w:rsid w:val="0082358F"/>
    <w:rsid w:val="008254D6"/>
    <w:rsid w:val="00826671"/>
    <w:rsid w:val="0083044B"/>
    <w:rsid w:val="008426D3"/>
    <w:rsid w:val="00845288"/>
    <w:rsid w:val="00846DF0"/>
    <w:rsid w:val="00850944"/>
    <w:rsid w:val="0085761E"/>
    <w:rsid w:val="00866A11"/>
    <w:rsid w:val="00870FDA"/>
    <w:rsid w:val="008739DE"/>
    <w:rsid w:val="00876B4A"/>
    <w:rsid w:val="00877C9E"/>
    <w:rsid w:val="00883521"/>
    <w:rsid w:val="0089051A"/>
    <w:rsid w:val="008A579F"/>
    <w:rsid w:val="008B37A4"/>
    <w:rsid w:val="008B7E47"/>
    <w:rsid w:val="008C16BB"/>
    <w:rsid w:val="008C5C47"/>
    <w:rsid w:val="008C79B4"/>
    <w:rsid w:val="008D4B05"/>
    <w:rsid w:val="008D551A"/>
    <w:rsid w:val="008D6E47"/>
    <w:rsid w:val="008D7B2B"/>
    <w:rsid w:val="008E03A3"/>
    <w:rsid w:val="008E4A56"/>
    <w:rsid w:val="008F507C"/>
    <w:rsid w:val="00900AD9"/>
    <w:rsid w:val="00900EBB"/>
    <w:rsid w:val="00902C4E"/>
    <w:rsid w:val="009217C2"/>
    <w:rsid w:val="009223C9"/>
    <w:rsid w:val="00923759"/>
    <w:rsid w:val="009306E5"/>
    <w:rsid w:val="0093733C"/>
    <w:rsid w:val="00940F70"/>
    <w:rsid w:val="00947D63"/>
    <w:rsid w:val="00963CE1"/>
    <w:rsid w:val="0096729D"/>
    <w:rsid w:val="009679A5"/>
    <w:rsid w:val="00984CB2"/>
    <w:rsid w:val="00987678"/>
    <w:rsid w:val="009A5236"/>
    <w:rsid w:val="009B6D3F"/>
    <w:rsid w:val="009D342C"/>
    <w:rsid w:val="009F1592"/>
    <w:rsid w:val="009F1B06"/>
    <w:rsid w:val="00A15D02"/>
    <w:rsid w:val="00A20ED2"/>
    <w:rsid w:val="00A3193E"/>
    <w:rsid w:val="00A319A5"/>
    <w:rsid w:val="00A429A8"/>
    <w:rsid w:val="00A46B64"/>
    <w:rsid w:val="00A508C2"/>
    <w:rsid w:val="00A55F73"/>
    <w:rsid w:val="00A56599"/>
    <w:rsid w:val="00A71660"/>
    <w:rsid w:val="00A745FF"/>
    <w:rsid w:val="00A80F3D"/>
    <w:rsid w:val="00A90867"/>
    <w:rsid w:val="00A9359B"/>
    <w:rsid w:val="00AC1963"/>
    <w:rsid w:val="00AC39A9"/>
    <w:rsid w:val="00AC4C43"/>
    <w:rsid w:val="00AC5E66"/>
    <w:rsid w:val="00AD2B25"/>
    <w:rsid w:val="00AE0EB8"/>
    <w:rsid w:val="00AE57B1"/>
    <w:rsid w:val="00AF030D"/>
    <w:rsid w:val="00AF0C45"/>
    <w:rsid w:val="00AF26D9"/>
    <w:rsid w:val="00AF4C4A"/>
    <w:rsid w:val="00B04285"/>
    <w:rsid w:val="00B1197D"/>
    <w:rsid w:val="00B1688D"/>
    <w:rsid w:val="00B3492A"/>
    <w:rsid w:val="00B3608B"/>
    <w:rsid w:val="00B5598A"/>
    <w:rsid w:val="00BB560D"/>
    <w:rsid w:val="00BC243A"/>
    <w:rsid w:val="00BC5DB3"/>
    <w:rsid w:val="00BD114D"/>
    <w:rsid w:val="00BD5EC9"/>
    <w:rsid w:val="00BD68A5"/>
    <w:rsid w:val="00BE602E"/>
    <w:rsid w:val="00BF3E02"/>
    <w:rsid w:val="00C23331"/>
    <w:rsid w:val="00C30071"/>
    <w:rsid w:val="00C44350"/>
    <w:rsid w:val="00C51EF8"/>
    <w:rsid w:val="00C603F4"/>
    <w:rsid w:val="00C60AE9"/>
    <w:rsid w:val="00C64F79"/>
    <w:rsid w:val="00C71183"/>
    <w:rsid w:val="00C71B70"/>
    <w:rsid w:val="00C732A0"/>
    <w:rsid w:val="00C7426A"/>
    <w:rsid w:val="00C77C42"/>
    <w:rsid w:val="00C8382A"/>
    <w:rsid w:val="00C83B29"/>
    <w:rsid w:val="00C84240"/>
    <w:rsid w:val="00C84B96"/>
    <w:rsid w:val="00CA4B62"/>
    <w:rsid w:val="00CA69D1"/>
    <w:rsid w:val="00CA6FBA"/>
    <w:rsid w:val="00CB4EB7"/>
    <w:rsid w:val="00CD0E6B"/>
    <w:rsid w:val="00CF3673"/>
    <w:rsid w:val="00CF6ABC"/>
    <w:rsid w:val="00D2694F"/>
    <w:rsid w:val="00D52CD3"/>
    <w:rsid w:val="00D53B0C"/>
    <w:rsid w:val="00D62207"/>
    <w:rsid w:val="00D927DE"/>
    <w:rsid w:val="00D97945"/>
    <w:rsid w:val="00DB3BD0"/>
    <w:rsid w:val="00DB4425"/>
    <w:rsid w:val="00DD1CFD"/>
    <w:rsid w:val="00DE79EF"/>
    <w:rsid w:val="00E0271F"/>
    <w:rsid w:val="00E1644B"/>
    <w:rsid w:val="00E2498B"/>
    <w:rsid w:val="00E26540"/>
    <w:rsid w:val="00E3153C"/>
    <w:rsid w:val="00E3327C"/>
    <w:rsid w:val="00E37DBB"/>
    <w:rsid w:val="00E4337E"/>
    <w:rsid w:val="00E5786D"/>
    <w:rsid w:val="00E60686"/>
    <w:rsid w:val="00E834AC"/>
    <w:rsid w:val="00E853F9"/>
    <w:rsid w:val="00EA2EE5"/>
    <w:rsid w:val="00EB2DF2"/>
    <w:rsid w:val="00EC2A95"/>
    <w:rsid w:val="00ED4C34"/>
    <w:rsid w:val="00EE0665"/>
    <w:rsid w:val="00F12151"/>
    <w:rsid w:val="00F34416"/>
    <w:rsid w:val="00F3643F"/>
    <w:rsid w:val="00F36920"/>
    <w:rsid w:val="00F37515"/>
    <w:rsid w:val="00F47299"/>
    <w:rsid w:val="00F536C1"/>
    <w:rsid w:val="00F579CE"/>
    <w:rsid w:val="00F739B5"/>
    <w:rsid w:val="00F903F4"/>
    <w:rsid w:val="00F94B84"/>
    <w:rsid w:val="00F9550F"/>
    <w:rsid w:val="00FB16A1"/>
    <w:rsid w:val="00FB53C8"/>
    <w:rsid w:val="00FE284B"/>
    <w:rsid w:val="00FF4355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817C2-899F-48AB-9E5E-0B7B645D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55"/>
  </w:style>
  <w:style w:type="paragraph" w:styleId="1">
    <w:name w:val="heading 1"/>
    <w:basedOn w:val="a"/>
    <w:next w:val="a"/>
    <w:link w:val="10"/>
    <w:uiPriority w:val="9"/>
    <w:qFormat/>
    <w:rsid w:val="00A429A8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9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50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60686"/>
  </w:style>
  <w:style w:type="paragraph" w:styleId="a6">
    <w:name w:val="Body Text Indent"/>
    <w:basedOn w:val="a"/>
    <w:link w:val="a7"/>
    <w:rsid w:val="001E26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E26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5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14E6"/>
  </w:style>
  <w:style w:type="paragraph" w:styleId="aa">
    <w:name w:val="footer"/>
    <w:basedOn w:val="a"/>
    <w:link w:val="ab"/>
    <w:uiPriority w:val="99"/>
    <w:unhideWhenUsed/>
    <w:rsid w:val="00591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14E6"/>
  </w:style>
  <w:style w:type="character" w:customStyle="1" w:styleId="ac">
    <w:name w:val="Основной текст_"/>
    <w:basedOn w:val="a0"/>
    <w:link w:val="2"/>
    <w:locked/>
    <w:rsid w:val="00A429A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c"/>
    <w:rsid w:val="00A429A8"/>
    <w:pPr>
      <w:widowControl w:val="0"/>
      <w:shd w:val="clear" w:color="auto" w:fill="FFFFFF"/>
      <w:spacing w:before="240" w:after="240" w:line="288" w:lineRule="exact"/>
      <w:jc w:val="both"/>
    </w:pPr>
    <w:rPr>
      <w:rFonts w:ascii="Arial" w:eastAsia="Arial" w:hAnsi="Arial" w:cs="Arial"/>
      <w:sz w:val="21"/>
      <w:szCs w:val="21"/>
    </w:rPr>
  </w:style>
  <w:style w:type="character" w:customStyle="1" w:styleId="11">
    <w:name w:val="Заголовок №1"/>
    <w:basedOn w:val="a0"/>
    <w:rsid w:val="00A429A8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3">
    <w:name w:val="Основной текст (3)"/>
    <w:basedOn w:val="a0"/>
    <w:rsid w:val="00A429A8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c"/>
    <w:rsid w:val="00A429A8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d">
    <w:name w:val="Body Text"/>
    <w:basedOn w:val="a"/>
    <w:link w:val="ae"/>
    <w:uiPriority w:val="99"/>
    <w:unhideWhenUsed/>
    <w:rsid w:val="00A429A8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A429A8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429A8"/>
    <w:rPr>
      <w:rFonts w:ascii="Times New Roman" w:hAnsi="Times New Roman" w:cs="Times New Roman"/>
      <w:sz w:val="36"/>
      <w:szCs w:val="28"/>
    </w:rPr>
  </w:style>
  <w:style w:type="paragraph" w:styleId="20">
    <w:name w:val="Body Text Indent 2"/>
    <w:basedOn w:val="a"/>
    <w:link w:val="21"/>
    <w:uiPriority w:val="99"/>
    <w:unhideWhenUsed/>
    <w:rsid w:val="000055B7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0055B7"/>
    <w:rPr>
      <w:rFonts w:ascii="Times New Roman" w:eastAsia="Times New Roman" w:hAnsi="Times New Roman" w:cs="Times New Roman"/>
      <w:sz w:val="28"/>
    </w:rPr>
  </w:style>
  <w:style w:type="character" w:styleId="af">
    <w:name w:val="Strong"/>
    <w:basedOn w:val="a0"/>
    <w:uiPriority w:val="22"/>
    <w:qFormat/>
    <w:rsid w:val="00085078"/>
    <w:rPr>
      <w:b/>
      <w:bCs/>
    </w:rPr>
  </w:style>
  <w:style w:type="character" w:styleId="af0">
    <w:name w:val="Hyperlink"/>
    <w:basedOn w:val="a0"/>
    <w:uiPriority w:val="99"/>
    <w:semiHidden/>
    <w:unhideWhenUsed/>
    <w:rsid w:val="00AE5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1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6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3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B184F-7B72-4107-993A-7D4E80DD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 Windows</cp:lastModifiedBy>
  <cp:revision>2</cp:revision>
  <cp:lastPrinted>2018-12-21T04:16:00Z</cp:lastPrinted>
  <dcterms:created xsi:type="dcterms:W3CDTF">2022-06-17T03:56:00Z</dcterms:created>
  <dcterms:modified xsi:type="dcterms:W3CDTF">2022-06-17T03:56:00Z</dcterms:modified>
</cp:coreProperties>
</file>