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54" w:rsidRDefault="006E4767" w:rsidP="00FD4CC5">
      <w:pPr>
        <w:spacing w:before="0" w:beforeAutospacing="0" w:after="120" w:afterAutospacing="0"/>
        <w:ind w:left="331" w:right="278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noProof/>
          <w:color w:val="FFFFFF"/>
          <w:sz w:val="36"/>
          <w:szCs w:val="36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-170874</wp:posOffset>
            </wp:positionH>
            <wp:positionV relativeFrom="paragraph">
              <wp:posOffset>-185450</wp:posOffset>
            </wp:positionV>
            <wp:extent cx="7221722" cy="1488559"/>
            <wp:effectExtent l="19050" t="0" r="0" b="0"/>
            <wp:wrapNone/>
            <wp:docPr id="1" name="Рисунок 1" descr="бланк пись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ланк письма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6" b="8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722" cy="148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650B" w:rsidRPr="00390937" w:rsidRDefault="0061650B" w:rsidP="00390937">
      <w:pPr>
        <w:spacing w:before="0" w:beforeAutospacing="0" w:after="0" w:afterAutospacing="0"/>
        <w:ind w:left="284" w:right="4111" w:firstLine="0"/>
        <w:outlineLvl w:val="4"/>
        <w:rPr>
          <w:b/>
          <w:bCs/>
          <w:color w:val="31849B"/>
          <w:spacing w:val="24"/>
          <w:sz w:val="32"/>
          <w:szCs w:val="32"/>
        </w:rPr>
      </w:pPr>
      <w:r w:rsidRPr="00390937">
        <w:rPr>
          <w:rFonts w:ascii="Arial" w:hAnsi="Arial" w:cs="Arial"/>
          <w:b/>
          <w:bCs/>
          <w:color w:val="31849B"/>
          <w:spacing w:val="32"/>
          <w:sz w:val="32"/>
          <w:szCs w:val="32"/>
        </w:rPr>
        <w:t>«ВЛАДИВОСТОКСКИЙ МОРСКОЙ</w:t>
      </w:r>
      <w:r w:rsidRPr="00390937">
        <w:rPr>
          <w:rFonts w:ascii="Arial" w:hAnsi="Arial" w:cs="Arial"/>
          <w:b/>
          <w:bCs/>
          <w:color w:val="31849B"/>
          <w:spacing w:val="24"/>
          <w:sz w:val="32"/>
          <w:szCs w:val="32"/>
        </w:rPr>
        <w:t xml:space="preserve"> </w:t>
      </w:r>
      <w:r w:rsidRPr="00390937">
        <w:rPr>
          <w:rFonts w:ascii="Arial" w:hAnsi="Arial" w:cs="Arial"/>
          <w:b/>
          <w:bCs/>
          <w:color w:val="31849B"/>
          <w:spacing w:val="10"/>
          <w:sz w:val="32"/>
          <w:szCs w:val="32"/>
        </w:rPr>
        <w:t>РЫБОПРОМЫШЛЕННЫЙ   КОЛЛЕДЖ»</w:t>
      </w:r>
      <w:r w:rsidRPr="00390937">
        <w:rPr>
          <w:b/>
          <w:bCs/>
          <w:color w:val="31849B"/>
          <w:spacing w:val="24"/>
          <w:sz w:val="32"/>
          <w:szCs w:val="32"/>
        </w:rPr>
        <w:t xml:space="preserve"> </w:t>
      </w:r>
    </w:p>
    <w:p w:rsidR="0061650B" w:rsidRPr="00390937" w:rsidRDefault="0061650B" w:rsidP="00390937">
      <w:pPr>
        <w:spacing w:before="0" w:beforeAutospacing="0" w:after="0" w:afterAutospacing="0"/>
        <w:ind w:left="-142" w:right="3685" w:firstLine="0"/>
        <w:jc w:val="center"/>
        <w:outlineLvl w:val="4"/>
        <w:rPr>
          <w:b/>
          <w:bCs/>
          <w:color w:val="31849B"/>
          <w:sz w:val="18"/>
          <w:szCs w:val="18"/>
        </w:rPr>
      </w:pPr>
      <w:proofErr w:type="gramStart"/>
      <w:r w:rsidRPr="00390937">
        <w:rPr>
          <w:b/>
          <w:bCs/>
          <w:color w:val="31849B"/>
          <w:sz w:val="18"/>
          <w:szCs w:val="18"/>
        </w:rPr>
        <w:t>ФЕДЕРАЛЬНОЕ  ГОСУДАРСТВЕННОЕ</w:t>
      </w:r>
      <w:proofErr w:type="gramEnd"/>
      <w:r w:rsidRPr="00390937">
        <w:rPr>
          <w:b/>
          <w:bCs/>
          <w:color w:val="31849B"/>
          <w:sz w:val="18"/>
          <w:szCs w:val="18"/>
        </w:rPr>
        <w:t xml:space="preserve">  БЮДЖЕТНОЕ  ОБРАЗОВАТЕЛЬНОЕ  УЧРЕЖДЕНИЕ</w:t>
      </w:r>
    </w:p>
    <w:p w:rsidR="0061650B" w:rsidRPr="00390937" w:rsidRDefault="00475AD6" w:rsidP="00390937">
      <w:pPr>
        <w:spacing w:before="0" w:beforeAutospacing="0" w:after="0" w:afterAutospacing="0"/>
        <w:ind w:left="-142" w:right="3685" w:firstLine="0"/>
        <w:jc w:val="center"/>
        <w:outlineLvl w:val="4"/>
        <w:rPr>
          <w:rFonts w:cs="Times New Roman"/>
          <w:b/>
          <w:bCs/>
          <w:color w:val="31849B"/>
          <w:sz w:val="18"/>
          <w:szCs w:val="18"/>
        </w:rPr>
      </w:pPr>
      <w:r>
        <w:rPr>
          <w:b/>
          <w:bCs/>
          <w:color w:val="31849B"/>
          <w:sz w:val="18"/>
          <w:szCs w:val="18"/>
        </w:rPr>
        <w:t xml:space="preserve">ВЫСШЕГО </w:t>
      </w:r>
      <w:r w:rsidR="0061650B" w:rsidRPr="00390937">
        <w:rPr>
          <w:b/>
          <w:bCs/>
          <w:color w:val="31849B"/>
          <w:sz w:val="18"/>
          <w:szCs w:val="18"/>
        </w:rPr>
        <w:t xml:space="preserve">ОБРАЗОВАНИЯ </w:t>
      </w:r>
      <w:r w:rsidR="0061650B" w:rsidRPr="00390937">
        <w:rPr>
          <w:b/>
          <w:bCs/>
          <w:color w:val="31849B"/>
          <w:sz w:val="20"/>
          <w:szCs w:val="20"/>
        </w:rPr>
        <w:t>«ДАЛЬРЫБВТУЗ»</w:t>
      </w:r>
    </w:p>
    <w:p w:rsidR="0061650B" w:rsidRDefault="0061650B" w:rsidP="00662E0D">
      <w:pPr>
        <w:spacing w:before="0" w:beforeAutospacing="0" w:after="0" w:afterAutospacing="0"/>
        <w:ind w:firstLine="0"/>
        <w:jc w:val="left"/>
        <w:rPr>
          <w:b/>
          <w:bCs/>
          <w:color w:val="C00000"/>
          <w:sz w:val="56"/>
          <w:szCs w:val="60"/>
        </w:rPr>
      </w:pPr>
      <w:r w:rsidRPr="00564E02">
        <w:rPr>
          <w:b/>
          <w:bCs/>
          <w:color w:val="C00000"/>
          <w:sz w:val="56"/>
          <w:szCs w:val="60"/>
        </w:rPr>
        <w:t>Это ВАШ путь к успеху!</w:t>
      </w:r>
    </w:p>
    <w:p w:rsidR="00432068" w:rsidRPr="00432068" w:rsidRDefault="00432068" w:rsidP="00662E0D">
      <w:pPr>
        <w:spacing w:before="0" w:beforeAutospacing="0" w:after="0" w:afterAutospacing="0"/>
        <w:ind w:firstLine="0"/>
        <w:jc w:val="left"/>
        <w:rPr>
          <w:rFonts w:cs="Times New Roman"/>
          <w:b/>
          <w:bCs/>
          <w:color w:val="C00000"/>
          <w:sz w:val="40"/>
          <w:szCs w:val="60"/>
        </w:rPr>
      </w:pPr>
    </w:p>
    <w:p w:rsidR="0061650B" w:rsidRPr="00D76547" w:rsidRDefault="0061650B" w:rsidP="008609E3">
      <w:pPr>
        <w:pStyle w:val="a"/>
        <w:tabs>
          <w:tab w:val="clear" w:pos="11"/>
          <w:tab w:val="num" w:pos="567"/>
        </w:tabs>
        <w:spacing w:before="0" w:beforeAutospacing="0" w:after="0" w:afterAutospacing="0"/>
        <w:ind w:left="425" w:hanging="425"/>
        <w:rPr>
          <w:b/>
          <w:bCs/>
          <w:sz w:val="26"/>
          <w:szCs w:val="26"/>
        </w:rPr>
      </w:pPr>
      <w:r w:rsidRPr="00D76547">
        <w:rPr>
          <w:b/>
          <w:bCs/>
          <w:sz w:val="26"/>
          <w:szCs w:val="26"/>
        </w:rPr>
        <w:t>вост</w:t>
      </w:r>
      <w:r w:rsidR="00F811EE">
        <w:rPr>
          <w:b/>
          <w:bCs/>
          <w:sz w:val="26"/>
          <w:szCs w:val="26"/>
        </w:rPr>
        <w:t xml:space="preserve">ребованные и высокооплачиваемые </w:t>
      </w:r>
      <w:r w:rsidRPr="00D76547">
        <w:rPr>
          <w:b/>
          <w:bCs/>
          <w:sz w:val="26"/>
          <w:szCs w:val="26"/>
        </w:rPr>
        <w:t>профессии;</w:t>
      </w:r>
    </w:p>
    <w:p w:rsidR="0061650B" w:rsidRPr="00D76547" w:rsidRDefault="0061650B" w:rsidP="00D76547">
      <w:pPr>
        <w:pStyle w:val="a"/>
        <w:tabs>
          <w:tab w:val="clear" w:pos="11"/>
          <w:tab w:val="num" w:pos="567"/>
        </w:tabs>
        <w:spacing w:before="0" w:beforeAutospacing="0" w:after="0" w:afterAutospacing="0"/>
        <w:ind w:left="426" w:hanging="426"/>
        <w:rPr>
          <w:b/>
          <w:bCs/>
          <w:sz w:val="26"/>
          <w:szCs w:val="26"/>
        </w:rPr>
      </w:pPr>
      <w:r w:rsidRPr="00D76547">
        <w:rPr>
          <w:b/>
          <w:bCs/>
          <w:sz w:val="26"/>
          <w:szCs w:val="26"/>
        </w:rPr>
        <w:t>возможность увидеть мир своими глазами;</w:t>
      </w:r>
    </w:p>
    <w:p w:rsidR="0061650B" w:rsidRPr="00D76547" w:rsidRDefault="0061650B" w:rsidP="00D76547">
      <w:pPr>
        <w:pStyle w:val="a"/>
        <w:tabs>
          <w:tab w:val="clear" w:pos="11"/>
          <w:tab w:val="num" w:pos="567"/>
        </w:tabs>
        <w:spacing w:before="0" w:beforeAutospacing="0" w:after="0" w:afterAutospacing="0"/>
        <w:ind w:left="426" w:hanging="426"/>
        <w:rPr>
          <w:b/>
          <w:bCs/>
          <w:sz w:val="26"/>
          <w:szCs w:val="26"/>
        </w:rPr>
      </w:pPr>
      <w:r w:rsidRPr="00D76547">
        <w:rPr>
          <w:b/>
          <w:bCs/>
          <w:sz w:val="26"/>
          <w:szCs w:val="26"/>
        </w:rPr>
        <w:t xml:space="preserve">бесплатное питание, обмундирование и </w:t>
      </w:r>
      <w:r w:rsidR="00F811EE">
        <w:rPr>
          <w:b/>
          <w:bCs/>
          <w:sz w:val="26"/>
          <w:szCs w:val="26"/>
        </w:rPr>
        <w:t>проживани</w:t>
      </w:r>
      <w:r w:rsidRPr="00D76547">
        <w:rPr>
          <w:b/>
          <w:bCs/>
          <w:sz w:val="26"/>
          <w:szCs w:val="26"/>
        </w:rPr>
        <w:t>е</w:t>
      </w:r>
      <w:r w:rsidR="00FA7BF5">
        <w:rPr>
          <w:b/>
          <w:bCs/>
          <w:sz w:val="26"/>
          <w:szCs w:val="26"/>
        </w:rPr>
        <w:t xml:space="preserve"> в</w:t>
      </w:r>
      <w:r w:rsidRPr="00D76547">
        <w:rPr>
          <w:b/>
          <w:bCs/>
          <w:sz w:val="26"/>
          <w:szCs w:val="26"/>
        </w:rPr>
        <w:t xml:space="preserve"> </w:t>
      </w:r>
      <w:proofErr w:type="gramStart"/>
      <w:r w:rsidRPr="00D76547">
        <w:rPr>
          <w:b/>
          <w:bCs/>
          <w:sz w:val="26"/>
          <w:szCs w:val="26"/>
        </w:rPr>
        <w:t>общежити</w:t>
      </w:r>
      <w:r w:rsidR="00F811EE">
        <w:rPr>
          <w:b/>
          <w:bCs/>
          <w:sz w:val="26"/>
          <w:szCs w:val="26"/>
        </w:rPr>
        <w:t>и</w:t>
      </w:r>
      <w:r w:rsidR="00772B8C">
        <w:rPr>
          <w:b/>
          <w:bCs/>
          <w:sz w:val="26"/>
          <w:szCs w:val="26"/>
        </w:rPr>
        <w:t xml:space="preserve"> </w:t>
      </w:r>
      <w:r w:rsidR="005F1293">
        <w:rPr>
          <w:b/>
          <w:bCs/>
          <w:sz w:val="26"/>
          <w:szCs w:val="26"/>
        </w:rPr>
        <w:t xml:space="preserve"> </w:t>
      </w:r>
      <w:r w:rsidR="00772B8C">
        <w:rPr>
          <w:b/>
          <w:bCs/>
          <w:sz w:val="26"/>
          <w:szCs w:val="26"/>
        </w:rPr>
        <w:t>(</w:t>
      </w:r>
      <w:proofErr w:type="gramEnd"/>
      <w:r w:rsidR="00772B8C">
        <w:rPr>
          <w:b/>
          <w:bCs/>
          <w:sz w:val="26"/>
          <w:szCs w:val="26"/>
        </w:rPr>
        <w:t>для курсантов)</w:t>
      </w:r>
      <w:r w:rsidRPr="00D76547">
        <w:rPr>
          <w:b/>
          <w:bCs/>
          <w:sz w:val="26"/>
          <w:szCs w:val="26"/>
        </w:rPr>
        <w:t>;</w:t>
      </w:r>
    </w:p>
    <w:p w:rsidR="0061650B" w:rsidRDefault="0061650B" w:rsidP="00D76547">
      <w:pPr>
        <w:pStyle w:val="a"/>
        <w:tabs>
          <w:tab w:val="clear" w:pos="11"/>
          <w:tab w:val="num" w:pos="567"/>
        </w:tabs>
        <w:spacing w:before="0" w:beforeAutospacing="0" w:after="0" w:afterAutospacing="0"/>
        <w:ind w:left="426" w:hanging="426"/>
        <w:rPr>
          <w:b/>
          <w:bCs/>
          <w:sz w:val="26"/>
          <w:szCs w:val="26"/>
        </w:rPr>
      </w:pPr>
      <w:r w:rsidRPr="00D76547">
        <w:rPr>
          <w:b/>
          <w:bCs/>
          <w:sz w:val="26"/>
          <w:szCs w:val="26"/>
        </w:rPr>
        <w:t>отсрочк</w:t>
      </w:r>
      <w:r w:rsidR="00772B8C">
        <w:rPr>
          <w:b/>
          <w:bCs/>
          <w:sz w:val="26"/>
          <w:szCs w:val="26"/>
        </w:rPr>
        <w:t>а от армии</w:t>
      </w:r>
      <w:r w:rsidR="00FA7BF5">
        <w:rPr>
          <w:b/>
          <w:bCs/>
          <w:sz w:val="26"/>
          <w:szCs w:val="26"/>
        </w:rPr>
        <w:t xml:space="preserve"> на период обучения</w:t>
      </w:r>
      <w:r w:rsidR="000B30EE">
        <w:rPr>
          <w:b/>
          <w:bCs/>
          <w:sz w:val="26"/>
          <w:szCs w:val="26"/>
        </w:rPr>
        <w:t>.</w:t>
      </w:r>
    </w:p>
    <w:p w:rsidR="00432068" w:rsidRPr="00D76547" w:rsidRDefault="00432068" w:rsidP="00432068">
      <w:pPr>
        <w:pStyle w:val="a"/>
        <w:numPr>
          <w:ilvl w:val="0"/>
          <w:numId w:val="0"/>
        </w:numPr>
        <w:spacing w:before="0" w:beforeAutospacing="0" w:after="0" w:afterAutospacing="0"/>
        <w:ind w:left="426"/>
        <w:rPr>
          <w:b/>
          <w:bCs/>
          <w:sz w:val="26"/>
          <w:szCs w:val="26"/>
        </w:rPr>
      </w:pPr>
    </w:p>
    <w:tbl>
      <w:tblPr>
        <w:tblW w:w="11237" w:type="dxa"/>
        <w:tblInd w:w="-10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924"/>
        <w:gridCol w:w="4621"/>
        <w:gridCol w:w="1126"/>
        <w:gridCol w:w="1153"/>
        <w:gridCol w:w="1175"/>
        <w:gridCol w:w="2238"/>
      </w:tblGrid>
      <w:tr w:rsidR="00F10E41" w:rsidRPr="00D45034" w:rsidTr="00FD4CC5">
        <w:tc>
          <w:tcPr>
            <w:tcW w:w="11237" w:type="dxa"/>
            <w:gridSpan w:val="6"/>
            <w:tcBorders>
              <w:top w:val="single" w:sz="8" w:space="0" w:color="4BACC6"/>
            </w:tcBorders>
            <w:shd w:val="clear" w:color="auto" w:fill="DAEEF3"/>
          </w:tcPr>
          <w:p w:rsidR="00F10E41" w:rsidRDefault="00F10E41" w:rsidP="00F10E41">
            <w:pPr>
              <w:pStyle w:val="4"/>
              <w:spacing w:before="60" w:beforeAutospacing="0" w:afterAutospacing="0"/>
              <w:ind w:firstLine="0"/>
              <w:jc w:val="center"/>
              <w:rPr>
                <w:rFonts w:ascii="Calibri" w:hAnsi="Calibri" w:cs="Calibri"/>
                <w:i w:val="0"/>
                <w:iCs w:val="0"/>
                <w:color w:val="auto"/>
                <w:sz w:val="26"/>
                <w:szCs w:val="26"/>
              </w:rPr>
            </w:pPr>
            <w:r w:rsidRPr="00630B58">
              <w:rPr>
                <w:rFonts w:ascii="Calibri" w:hAnsi="Calibri" w:cs="Calibri"/>
                <w:i w:val="0"/>
                <w:iCs w:val="0"/>
                <w:color w:val="auto"/>
                <w:sz w:val="26"/>
                <w:szCs w:val="26"/>
              </w:rPr>
              <w:t xml:space="preserve">Производится прием документов </w:t>
            </w:r>
            <w:r w:rsidRPr="00630B58">
              <w:rPr>
                <w:rFonts w:ascii="Calibri" w:hAnsi="Calibri" w:cs="Calibri"/>
                <w:i w:val="0"/>
                <w:iCs w:val="0"/>
                <w:color w:val="215868"/>
                <w:sz w:val="26"/>
                <w:szCs w:val="26"/>
              </w:rPr>
              <w:t xml:space="preserve">на </w:t>
            </w:r>
            <w:r w:rsidRPr="00630B58">
              <w:rPr>
                <w:rFonts w:ascii="Calibri" w:hAnsi="Calibri" w:cs="Calibri"/>
                <w:i w:val="0"/>
                <w:iCs w:val="0"/>
                <w:color w:val="215868"/>
                <w:sz w:val="30"/>
                <w:szCs w:val="30"/>
              </w:rPr>
              <w:t>20</w:t>
            </w:r>
            <w:r>
              <w:rPr>
                <w:rFonts w:ascii="Calibri" w:hAnsi="Calibri" w:cs="Calibri"/>
                <w:i w:val="0"/>
                <w:iCs w:val="0"/>
                <w:color w:val="215868"/>
                <w:sz w:val="30"/>
                <w:szCs w:val="30"/>
              </w:rPr>
              <w:t>2</w:t>
            </w:r>
            <w:r w:rsidR="00313ED9">
              <w:rPr>
                <w:rFonts w:ascii="Calibri" w:hAnsi="Calibri" w:cs="Calibri"/>
                <w:i w:val="0"/>
                <w:iCs w:val="0"/>
                <w:color w:val="215868"/>
                <w:sz w:val="30"/>
                <w:szCs w:val="30"/>
              </w:rPr>
              <w:t>2</w:t>
            </w:r>
            <w:r w:rsidRPr="00630B58">
              <w:rPr>
                <w:rFonts w:ascii="Calibri" w:hAnsi="Calibri" w:cs="Calibri"/>
                <w:i w:val="0"/>
                <w:iCs w:val="0"/>
                <w:color w:val="215868"/>
                <w:sz w:val="30"/>
                <w:szCs w:val="30"/>
              </w:rPr>
              <w:t>-20</w:t>
            </w:r>
            <w:r>
              <w:rPr>
                <w:rFonts w:ascii="Calibri" w:hAnsi="Calibri" w:cs="Calibri"/>
                <w:i w:val="0"/>
                <w:iCs w:val="0"/>
                <w:color w:val="215868"/>
                <w:sz w:val="30"/>
                <w:szCs w:val="30"/>
              </w:rPr>
              <w:t>2</w:t>
            </w:r>
            <w:r w:rsidR="00313ED9">
              <w:rPr>
                <w:rFonts w:ascii="Calibri" w:hAnsi="Calibri" w:cs="Calibri"/>
                <w:i w:val="0"/>
                <w:iCs w:val="0"/>
                <w:color w:val="215868"/>
                <w:sz w:val="30"/>
                <w:szCs w:val="30"/>
              </w:rPr>
              <w:t>3</w:t>
            </w:r>
            <w:r w:rsidRPr="00630B58">
              <w:rPr>
                <w:rFonts w:ascii="Calibri" w:hAnsi="Calibri" w:cs="Calibri"/>
                <w:i w:val="0"/>
                <w:iCs w:val="0"/>
                <w:color w:val="215868"/>
                <w:sz w:val="26"/>
                <w:szCs w:val="26"/>
              </w:rPr>
              <w:t xml:space="preserve"> учебный год</w:t>
            </w:r>
            <w:r w:rsidRPr="00630B58">
              <w:rPr>
                <w:rFonts w:ascii="Calibri" w:hAnsi="Calibri" w:cs="Calibri"/>
                <w:i w:val="0"/>
                <w:iCs w:val="0"/>
                <w:color w:val="auto"/>
                <w:sz w:val="26"/>
                <w:szCs w:val="26"/>
              </w:rPr>
              <w:t xml:space="preserve"> </w:t>
            </w:r>
            <w:r w:rsidRPr="007F3FDC">
              <w:rPr>
                <w:rFonts w:asciiTheme="minorHAnsi" w:hAnsiTheme="minorHAnsi" w:cs="Calibri"/>
                <w:i w:val="0"/>
                <w:color w:val="FF0000"/>
                <w:sz w:val="26"/>
                <w:szCs w:val="26"/>
              </w:rPr>
              <w:t>на очную и заочную форму</w:t>
            </w:r>
            <w:r w:rsidRPr="007F3FDC">
              <w:rPr>
                <w:rFonts w:ascii="Calibri" w:hAnsi="Calibri" w:cs="Calibri"/>
                <w:i w:val="0"/>
                <w:iCs w:val="0"/>
                <w:color w:val="FF0000"/>
                <w:sz w:val="26"/>
                <w:szCs w:val="26"/>
              </w:rPr>
              <w:t xml:space="preserve"> </w:t>
            </w:r>
            <w:r w:rsidRPr="00630B58">
              <w:rPr>
                <w:rFonts w:ascii="Calibri" w:hAnsi="Calibri" w:cs="Calibri"/>
                <w:i w:val="0"/>
                <w:iCs w:val="0"/>
                <w:color w:val="auto"/>
                <w:sz w:val="26"/>
                <w:szCs w:val="26"/>
              </w:rPr>
              <w:t xml:space="preserve">обучения </w:t>
            </w:r>
            <w:r w:rsidRPr="00564E02">
              <w:rPr>
                <w:rFonts w:ascii="Calibri" w:hAnsi="Calibri" w:cs="Calibri"/>
                <w:i w:val="0"/>
                <w:iCs w:val="0"/>
                <w:color w:val="FF0000"/>
                <w:sz w:val="26"/>
                <w:szCs w:val="26"/>
              </w:rPr>
              <w:t>на бюджетной и договорной основе</w:t>
            </w:r>
            <w:r>
              <w:rPr>
                <w:rFonts w:ascii="Calibri" w:hAnsi="Calibri" w:cs="Calibri"/>
                <w:i w:val="0"/>
                <w:iCs w:val="0"/>
                <w:color w:val="C00000"/>
                <w:sz w:val="26"/>
                <w:szCs w:val="26"/>
              </w:rPr>
              <w:t xml:space="preserve"> </w:t>
            </w:r>
            <w:r w:rsidRPr="00630B58">
              <w:rPr>
                <w:rFonts w:ascii="Calibri" w:hAnsi="Calibri" w:cs="Calibri"/>
                <w:i w:val="0"/>
                <w:iCs w:val="0"/>
                <w:color w:val="215868"/>
                <w:sz w:val="30"/>
                <w:szCs w:val="30"/>
              </w:rPr>
              <w:t>на базе 9 и 11 классов</w:t>
            </w:r>
          </w:p>
          <w:p w:rsidR="00F10E41" w:rsidRPr="00630B58" w:rsidRDefault="00F10E41" w:rsidP="007F3FDC">
            <w:pPr>
              <w:pStyle w:val="4"/>
              <w:spacing w:before="60" w:beforeAutospacing="0" w:afterAutospacing="0"/>
              <w:jc w:val="center"/>
              <w:rPr>
                <w:rFonts w:ascii="Calibri" w:hAnsi="Calibri" w:cs="Calibri"/>
                <w:i w:val="0"/>
                <w:iCs w:val="0"/>
                <w:color w:val="auto"/>
              </w:rPr>
            </w:pPr>
            <w:r w:rsidRPr="00630B58">
              <w:rPr>
                <w:rFonts w:ascii="Calibri" w:hAnsi="Calibri" w:cs="Calibri"/>
                <w:i w:val="0"/>
                <w:iCs w:val="0"/>
                <w:color w:val="auto"/>
                <w:sz w:val="26"/>
                <w:szCs w:val="26"/>
              </w:rPr>
              <w:t>по специальностям:</w:t>
            </w:r>
          </w:p>
        </w:tc>
      </w:tr>
      <w:tr w:rsidR="00F80D06" w:rsidRPr="00F10E41" w:rsidTr="00432068">
        <w:tc>
          <w:tcPr>
            <w:tcW w:w="92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92CDDC"/>
          </w:tcPr>
          <w:p w:rsidR="00F80D06" w:rsidRPr="00F10E41" w:rsidRDefault="00F10E41" w:rsidP="00D45034">
            <w:pPr>
              <w:pStyle w:val="a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0E41">
              <w:rPr>
                <w:rFonts w:ascii="Calibri" w:hAnsi="Calibri" w:cs="Calibri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621" w:type="dxa"/>
            <w:tcBorders>
              <w:top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92CDDC"/>
          </w:tcPr>
          <w:p w:rsidR="00F80D06" w:rsidRPr="00F10E41" w:rsidRDefault="00F10E41" w:rsidP="00D45034">
            <w:pPr>
              <w:pStyle w:val="a6"/>
              <w:rPr>
                <w:rFonts w:ascii="Calibri" w:hAnsi="Calibri" w:cs="Calibri"/>
                <w:b/>
                <w:sz w:val="22"/>
                <w:szCs w:val="22"/>
              </w:rPr>
            </w:pPr>
            <w:r w:rsidRPr="00F10E41">
              <w:rPr>
                <w:rFonts w:ascii="Calibri" w:hAnsi="Calibri" w:cs="Calibri"/>
                <w:b/>
                <w:sz w:val="22"/>
                <w:szCs w:val="22"/>
              </w:rPr>
              <w:t>Название специальности</w:t>
            </w:r>
          </w:p>
        </w:tc>
        <w:tc>
          <w:tcPr>
            <w:tcW w:w="1126" w:type="dxa"/>
            <w:tcBorders>
              <w:top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92CDDC"/>
          </w:tcPr>
          <w:p w:rsidR="00F80D06" w:rsidRPr="00F10E41" w:rsidRDefault="00F80D06" w:rsidP="00D45034">
            <w:pPr>
              <w:pStyle w:val="a6"/>
              <w:rPr>
                <w:rFonts w:ascii="Calibri" w:hAnsi="Calibri" w:cs="Calibri"/>
                <w:b/>
                <w:sz w:val="22"/>
                <w:szCs w:val="22"/>
              </w:rPr>
            </w:pPr>
            <w:r w:rsidRPr="00F10E41">
              <w:rPr>
                <w:rFonts w:ascii="Calibri" w:hAnsi="Calibri" w:cs="Calibri"/>
                <w:b/>
                <w:sz w:val="22"/>
                <w:szCs w:val="22"/>
              </w:rPr>
              <w:t>Форма обучения</w:t>
            </w:r>
          </w:p>
        </w:tc>
        <w:tc>
          <w:tcPr>
            <w:tcW w:w="1153" w:type="dxa"/>
            <w:tcBorders>
              <w:top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92CDDC"/>
          </w:tcPr>
          <w:p w:rsidR="00F80D06" w:rsidRPr="00F10E41" w:rsidRDefault="00F80D06" w:rsidP="00D45034">
            <w:pPr>
              <w:pStyle w:val="a6"/>
              <w:rPr>
                <w:rFonts w:ascii="Calibri" w:hAnsi="Calibri" w:cs="Calibri"/>
                <w:b/>
                <w:sz w:val="22"/>
                <w:szCs w:val="22"/>
              </w:rPr>
            </w:pPr>
            <w:r w:rsidRPr="00F10E41">
              <w:rPr>
                <w:rFonts w:ascii="Calibri" w:hAnsi="Calibri" w:cs="Calibri"/>
                <w:b/>
                <w:sz w:val="22"/>
                <w:szCs w:val="22"/>
              </w:rPr>
              <w:t>Основное общее</w:t>
            </w:r>
            <w:r w:rsidRPr="00F10E41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(9 </w:t>
            </w:r>
            <w:proofErr w:type="spellStart"/>
            <w:r w:rsidRPr="00F10E41">
              <w:rPr>
                <w:rFonts w:ascii="Calibri" w:hAnsi="Calibri" w:cs="Calibri"/>
                <w:b/>
                <w:sz w:val="22"/>
                <w:szCs w:val="22"/>
              </w:rPr>
              <w:t>кл</w:t>
            </w:r>
            <w:proofErr w:type="spellEnd"/>
            <w:r w:rsidR="00454554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F10E41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1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92CDDC"/>
          </w:tcPr>
          <w:p w:rsidR="00F80D06" w:rsidRPr="00F10E41" w:rsidRDefault="00F80D06" w:rsidP="00D45034">
            <w:pPr>
              <w:pStyle w:val="a6"/>
              <w:rPr>
                <w:rFonts w:ascii="Calibri" w:hAnsi="Calibri" w:cs="Calibri"/>
                <w:b/>
                <w:sz w:val="22"/>
                <w:szCs w:val="22"/>
              </w:rPr>
            </w:pPr>
            <w:r w:rsidRPr="00F10E41">
              <w:rPr>
                <w:rFonts w:ascii="Calibri" w:hAnsi="Calibri" w:cs="Calibri"/>
                <w:b/>
                <w:sz w:val="22"/>
                <w:szCs w:val="22"/>
              </w:rPr>
              <w:t>Среднее общее</w:t>
            </w:r>
            <w:r w:rsidRPr="00F10E41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(11 </w:t>
            </w:r>
            <w:proofErr w:type="spellStart"/>
            <w:r w:rsidRPr="00F10E41">
              <w:rPr>
                <w:rFonts w:ascii="Calibri" w:hAnsi="Calibri" w:cs="Calibri"/>
                <w:b/>
                <w:sz w:val="22"/>
                <w:szCs w:val="22"/>
              </w:rPr>
              <w:t>кл</w:t>
            </w:r>
            <w:proofErr w:type="spellEnd"/>
            <w:r w:rsidR="00454554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F10E41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23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</w:tcBorders>
            <w:shd w:val="clear" w:color="auto" w:fill="92CDDC"/>
          </w:tcPr>
          <w:p w:rsidR="00F80D06" w:rsidRPr="00F10E41" w:rsidRDefault="00F80D06" w:rsidP="000A6474">
            <w:pPr>
              <w:pStyle w:val="a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0E41">
              <w:rPr>
                <w:rFonts w:ascii="Calibri" w:hAnsi="Calibri" w:cs="Calibri"/>
                <w:b/>
                <w:bCs/>
                <w:sz w:val="22"/>
                <w:szCs w:val="22"/>
              </w:rPr>
              <w:t>КВАЛИФИКАЦИЯ</w:t>
            </w:r>
          </w:p>
        </w:tc>
      </w:tr>
      <w:tr w:rsidR="00F80D06" w:rsidRPr="00D45034" w:rsidTr="00432068">
        <w:trPr>
          <w:trHeight w:val="57"/>
        </w:trPr>
        <w:tc>
          <w:tcPr>
            <w:tcW w:w="924" w:type="dxa"/>
            <w:vAlign w:val="center"/>
          </w:tcPr>
          <w:p w:rsidR="00F80D06" w:rsidRPr="00313ED9" w:rsidRDefault="00F80D06" w:rsidP="00313ED9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F80D06" w:rsidRPr="00313ED9" w:rsidRDefault="00F80D06" w:rsidP="000A6474">
            <w:pPr>
              <w:pStyle w:val="a6"/>
              <w:jc w:val="left"/>
              <w:rPr>
                <w:rFonts w:asciiTheme="minorHAnsi" w:hAnsiTheme="minorHAnsi" w:cs="Calibri"/>
                <w:color w:val="215868"/>
                <w:sz w:val="24"/>
                <w:szCs w:val="24"/>
              </w:rPr>
            </w:pPr>
            <w:r w:rsidRPr="00313ED9">
              <w:rPr>
                <w:rFonts w:asciiTheme="minorHAnsi" w:hAnsiTheme="minorHAnsi" w:cs="Calibri"/>
                <w:b/>
                <w:bCs/>
                <w:color w:val="215868"/>
                <w:sz w:val="24"/>
                <w:szCs w:val="24"/>
              </w:rPr>
              <w:t>Судовождение*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F80D06" w:rsidRPr="00313ED9" w:rsidRDefault="00F80D06" w:rsidP="000A6474">
            <w:pPr>
              <w:pStyle w:val="a6"/>
              <w:jc w:val="left"/>
              <w:rPr>
                <w:rFonts w:asciiTheme="minorHAnsi" w:hAnsiTheme="minorHAnsi" w:cs="Calibri"/>
                <w:color w:val="215868"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color w:val="215868"/>
                <w:sz w:val="20"/>
                <w:szCs w:val="20"/>
              </w:rPr>
              <w:t>Очная</w:t>
            </w:r>
          </w:p>
          <w:p w:rsidR="00F80D06" w:rsidRPr="00313ED9" w:rsidRDefault="00F80D06" w:rsidP="000A6474">
            <w:pPr>
              <w:pStyle w:val="a6"/>
              <w:jc w:val="left"/>
              <w:rPr>
                <w:rFonts w:asciiTheme="minorHAnsi" w:hAnsiTheme="minorHAnsi" w:cs="Calibri"/>
                <w:color w:val="215868"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color w:val="215868"/>
                <w:sz w:val="20"/>
                <w:szCs w:val="20"/>
              </w:rPr>
              <w:t>Заочная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80D06" w:rsidRPr="00313ED9" w:rsidRDefault="00F80D06" w:rsidP="000A6474">
            <w:pPr>
              <w:pStyle w:val="a6"/>
              <w:jc w:val="left"/>
              <w:rPr>
                <w:rFonts w:asciiTheme="minorHAnsi" w:hAnsiTheme="minorHAnsi" w:cs="Calibri"/>
                <w:color w:val="215868"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color w:val="215868"/>
                <w:sz w:val="20"/>
                <w:szCs w:val="20"/>
              </w:rPr>
              <w:t>3г 10мес</w:t>
            </w:r>
          </w:p>
          <w:p w:rsidR="00F80D06" w:rsidRPr="00313ED9" w:rsidRDefault="00F80D06" w:rsidP="00F80D06">
            <w:pPr>
              <w:pStyle w:val="a6"/>
              <w:jc w:val="left"/>
              <w:rPr>
                <w:rFonts w:asciiTheme="minorHAnsi" w:hAnsiTheme="minorHAnsi" w:cs="Calibri"/>
                <w:color w:val="215868"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color w:val="215868"/>
                <w:sz w:val="20"/>
                <w:szCs w:val="20"/>
              </w:rPr>
              <w:t>4г 10мес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F80D06" w:rsidRPr="00313ED9" w:rsidRDefault="00F80D06" w:rsidP="00F80D06">
            <w:pPr>
              <w:pStyle w:val="a6"/>
              <w:jc w:val="left"/>
              <w:rPr>
                <w:rFonts w:asciiTheme="minorHAnsi" w:hAnsiTheme="minorHAnsi" w:cs="Calibri"/>
                <w:color w:val="215868"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color w:val="215868"/>
                <w:sz w:val="20"/>
                <w:szCs w:val="20"/>
              </w:rPr>
              <w:t>2г 10мес</w:t>
            </w:r>
          </w:p>
          <w:p w:rsidR="00F80D06" w:rsidRPr="00313ED9" w:rsidRDefault="00F80D06" w:rsidP="00F80D06">
            <w:pPr>
              <w:pStyle w:val="a6"/>
              <w:jc w:val="left"/>
              <w:rPr>
                <w:rFonts w:asciiTheme="minorHAnsi" w:hAnsiTheme="minorHAnsi" w:cs="Calibri"/>
                <w:color w:val="215868"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color w:val="215868"/>
                <w:sz w:val="20"/>
                <w:szCs w:val="20"/>
              </w:rPr>
              <w:t>3г 10мес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F80D06" w:rsidRPr="00313ED9" w:rsidRDefault="00F80D06" w:rsidP="000A6474">
            <w:pPr>
              <w:pStyle w:val="a6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техник-судоводитель</w:t>
            </w:r>
          </w:p>
        </w:tc>
      </w:tr>
      <w:tr w:rsidR="00432068" w:rsidRPr="00D45034" w:rsidTr="00432068">
        <w:trPr>
          <w:trHeight w:val="57"/>
        </w:trPr>
        <w:tc>
          <w:tcPr>
            <w:tcW w:w="924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432068" w:rsidRPr="00313ED9" w:rsidRDefault="00432068" w:rsidP="00432068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432068" w:rsidRPr="00313ED9" w:rsidRDefault="00432068" w:rsidP="00432068">
            <w:pPr>
              <w:pStyle w:val="a6"/>
              <w:jc w:val="left"/>
              <w:rPr>
                <w:rFonts w:asciiTheme="minorHAnsi" w:hAnsiTheme="minorHAnsi" w:cs="Calibri"/>
                <w:color w:val="215868"/>
                <w:sz w:val="24"/>
                <w:szCs w:val="24"/>
              </w:rPr>
            </w:pPr>
            <w:r w:rsidRPr="00313ED9">
              <w:rPr>
                <w:rFonts w:asciiTheme="minorHAnsi" w:hAnsiTheme="minorHAnsi" w:cs="Calibri"/>
                <w:b/>
                <w:bCs/>
                <w:color w:val="215868"/>
                <w:sz w:val="24"/>
                <w:szCs w:val="24"/>
              </w:rPr>
              <w:t>Эксплуатация судовых энергетических установок*</w:t>
            </w:r>
          </w:p>
        </w:tc>
        <w:tc>
          <w:tcPr>
            <w:tcW w:w="1126" w:type="dxa"/>
            <w:tcBorders>
              <w:top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432068" w:rsidRPr="00313ED9" w:rsidRDefault="00432068" w:rsidP="00432068">
            <w:pPr>
              <w:pStyle w:val="a6"/>
              <w:jc w:val="left"/>
              <w:rPr>
                <w:rFonts w:asciiTheme="minorHAnsi" w:hAnsiTheme="minorHAnsi" w:cs="Calibri"/>
                <w:color w:val="215868"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color w:val="215868"/>
                <w:sz w:val="20"/>
                <w:szCs w:val="20"/>
              </w:rPr>
              <w:t>Очная</w:t>
            </w:r>
          </w:p>
          <w:p w:rsidR="00432068" w:rsidRPr="00313ED9" w:rsidRDefault="00432068" w:rsidP="00432068">
            <w:pPr>
              <w:pStyle w:val="a6"/>
              <w:jc w:val="left"/>
              <w:rPr>
                <w:rFonts w:asciiTheme="minorHAnsi" w:hAnsiTheme="minorHAnsi" w:cs="Calibri"/>
                <w:color w:val="215868"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color w:val="215868"/>
                <w:sz w:val="20"/>
                <w:szCs w:val="20"/>
              </w:rPr>
              <w:t>Заочная</w:t>
            </w:r>
          </w:p>
        </w:tc>
        <w:tc>
          <w:tcPr>
            <w:tcW w:w="1153" w:type="dxa"/>
            <w:tcBorders>
              <w:top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432068" w:rsidRPr="00313ED9" w:rsidRDefault="00432068" w:rsidP="00432068">
            <w:pPr>
              <w:pStyle w:val="a6"/>
              <w:jc w:val="left"/>
              <w:rPr>
                <w:rFonts w:asciiTheme="minorHAnsi" w:hAnsiTheme="minorHAnsi" w:cs="Calibri"/>
                <w:color w:val="215868"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color w:val="215868"/>
                <w:sz w:val="20"/>
                <w:szCs w:val="20"/>
              </w:rPr>
              <w:t>3г 10мес</w:t>
            </w:r>
          </w:p>
          <w:p w:rsidR="00432068" w:rsidRPr="00313ED9" w:rsidRDefault="00432068" w:rsidP="00432068">
            <w:pPr>
              <w:pStyle w:val="a6"/>
              <w:jc w:val="left"/>
              <w:rPr>
                <w:rFonts w:asciiTheme="minorHAnsi" w:hAnsiTheme="minorHAnsi" w:cs="Calibri"/>
                <w:color w:val="215868"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color w:val="215868"/>
                <w:sz w:val="20"/>
                <w:szCs w:val="20"/>
              </w:rPr>
              <w:t>4г 10мес</w:t>
            </w:r>
          </w:p>
        </w:tc>
        <w:tc>
          <w:tcPr>
            <w:tcW w:w="11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</w:tcPr>
          <w:p w:rsidR="00432068" w:rsidRPr="00313ED9" w:rsidRDefault="00432068" w:rsidP="00432068">
            <w:pPr>
              <w:pStyle w:val="a6"/>
              <w:jc w:val="left"/>
              <w:rPr>
                <w:rFonts w:asciiTheme="minorHAnsi" w:hAnsiTheme="minorHAnsi" w:cs="Calibri"/>
                <w:color w:val="215868"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color w:val="215868"/>
                <w:sz w:val="20"/>
                <w:szCs w:val="20"/>
              </w:rPr>
              <w:t>2г 10мес</w:t>
            </w:r>
          </w:p>
          <w:p w:rsidR="00432068" w:rsidRPr="00313ED9" w:rsidRDefault="00432068" w:rsidP="00432068">
            <w:pPr>
              <w:pStyle w:val="a6"/>
              <w:jc w:val="left"/>
              <w:rPr>
                <w:rFonts w:asciiTheme="minorHAnsi" w:hAnsiTheme="minorHAnsi" w:cs="Calibri"/>
                <w:color w:val="215868"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color w:val="215868"/>
                <w:sz w:val="20"/>
                <w:szCs w:val="20"/>
              </w:rPr>
              <w:t>3г 10мес</w:t>
            </w:r>
          </w:p>
        </w:tc>
        <w:tc>
          <w:tcPr>
            <w:tcW w:w="223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</w:tcBorders>
            <w:vAlign w:val="center"/>
          </w:tcPr>
          <w:p w:rsidR="00432068" w:rsidRPr="00313ED9" w:rsidRDefault="00432068" w:rsidP="00432068">
            <w:pPr>
              <w:pStyle w:val="a6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техник-судомеханик</w:t>
            </w:r>
          </w:p>
        </w:tc>
      </w:tr>
      <w:tr w:rsidR="00432068" w:rsidRPr="00D45034" w:rsidTr="00432068">
        <w:trPr>
          <w:trHeight w:val="57"/>
        </w:trPr>
        <w:tc>
          <w:tcPr>
            <w:tcW w:w="924" w:type="dxa"/>
            <w:vAlign w:val="center"/>
          </w:tcPr>
          <w:p w:rsidR="00432068" w:rsidRPr="00313ED9" w:rsidRDefault="00432068" w:rsidP="00432068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432068" w:rsidRPr="00313ED9" w:rsidRDefault="00432068" w:rsidP="00432068">
            <w:pPr>
              <w:pStyle w:val="a6"/>
              <w:jc w:val="left"/>
              <w:rPr>
                <w:rFonts w:asciiTheme="minorHAnsi" w:hAnsiTheme="minorHAnsi" w:cs="Calibri"/>
                <w:b/>
                <w:bCs/>
                <w:color w:val="215868"/>
                <w:sz w:val="24"/>
                <w:szCs w:val="24"/>
              </w:rPr>
            </w:pPr>
            <w:r w:rsidRPr="00313ED9">
              <w:rPr>
                <w:rFonts w:asciiTheme="minorHAnsi" w:hAnsiTheme="minorHAnsi" w:cs="Calibri"/>
                <w:b/>
                <w:bCs/>
                <w:color w:val="215868"/>
                <w:sz w:val="24"/>
                <w:szCs w:val="24"/>
              </w:rPr>
              <w:t>Эксплуатация судового электрооборудования и средств автоматики*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432068" w:rsidRPr="00313ED9" w:rsidRDefault="00432068" w:rsidP="00432068">
            <w:pPr>
              <w:pStyle w:val="a6"/>
              <w:jc w:val="left"/>
              <w:rPr>
                <w:rFonts w:asciiTheme="minorHAnsi" w:hAnsiTheme="minorHAnsi" w:cs="Calibri"/>
                <w:color w:val="215868"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color w:val="215868"/>
                <w:sz w:val="20"/>
                <w:szCs w:val="20"/>
              </w:rPr>
              <w:t>Очная</w:t>
            </w:r>
          </w:p>
          <w:p w:rsidR="00432068" w:rsidRPr="00313ED9" w:rsidRDefault="00432068" w:rsidP="00432068">
            <w:pPr>
              <w:pStyle w:val="a6"/>
              <w:jc w:val="left"/>
              <w:rPr>
                <w:rFonts w:asciiTheme="minorHAnsi" w:hAnsiTheme="minorHAnsi" w:cs="Calibri"/>
                <w:b/>
                <w:bCs/>
                <w:color w:val="215868"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color w:val="215868"/>
                <w:sz w:val="20"/>
                <w:szCs w:val="20"/>
              </w:rPr>
              <w:t>Заочная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432068" w:rsidRPr="00313ED9" w:rsidRDefault="00432068" w:rsidP="00432068">
            <w:pPr>
              <w:pStyle w:val="a6"/>
              <w:jc w:val="left"/>
              <w:rPr>
                <w:rFonts w:asciiTheme="minorHAnsi" w:hAnsiTheme="minorHAnsi" w:cs="Calibri"/>
                <w:color w:val="215868"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color w:val="215868"/>
                <w:sz w:val="20"/>
                <w:szCs w:val="20"/>
              </w:rPr>
              <w:t>3г 10мес</w:t>
            </w:r>
          </w:p>
          <w:p w:rsidR="00432068" w:rsidRPr="00313ED9" w:rsidRDefault="00432068" w:rsidP="00432068">
            <w:pPr>
              <w:pStyle w:val="a6"/>
              <w:jc w:val="left"/>
              <w:rPr>
                <w:rFonts w:asciiTheme="minorHAnsi" w:hAnsiTheme="minorHAnsi" w:cs="Calibri"/>
                <w:color w:val="215868"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color w:val="215868"/>
                <w:sz w:val="20"/>
                <w:szCs w:val="20"/>
              </w:rPr>
              <w:t>4г 10мес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432068" w:rsidRPr="00313ED9" w:rsidRDefault="00432068" w:rsidP="00432068">
            <w:pPr>
              <w:pStyle w:val="a6"/>
              <w:jc w:val="left"/>
              <w:rPr>
                <w:rFonts w:asciiTheme="minorHAnsi" w:hAnsiTheme="minorHAnsi" w:cs="Calibri"/>
                <w:color w:val="215868"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color w:val="215868"/>
                <w:sz w:val="20"/>
                <w:szCs w:val="20"/>
              </w:rPr>
              <w:t>2г 10мес</w:t>
            </w:r>
          </w:p>
          <w:p w:rsidR="00432068" w:rsidRPr="00313ED9" w:rsidRDefault="00432068" w:rsidP="00432068">
            <w:pPr>
              <w:pStyle w:val="a6"/>
              <w:jc w:val="left"/>
              <w:rPr>
                <w:rFonts w:asciiTheme="minorHAnsi" w:hAnsiTheme="minorHAnsi" w:cs="Calibri"/>
                <w:b/>
                <w:bCs/>
                <w:color w:val="215868"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color w:val="215868"/>
                <w:sz w:val="20"/>
                <w:szCs w:val="20"/>
              </w:rPr>
              <w:t>3г 10мес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432068" w:rsidRPr="00313ED9" w:rsidRDefault="00432068" w:rsidP="00432068">
            <w:pPr>
              <w:pStyle w:val="a6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техник-электромеханик</w:t>
            </w:r>
          </w:p>
        </w:tc>
      </w:tr>
      <w:tr w:rsidR="00432068" w:rsidRPr="00D45034" w:rsidTr="00432068">
        <w:trPr>
          <w:trHeight w:val="57"/>
        </w:trPr>
        <w:tc>
          <w:tcPr>
            <w:tcW w:w="924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432068" w:rsidRPr="00313ED9" w:rsidRDefault="00432068" w:rsidP="00432068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432068" w:rsidRPr="00313ED9" w:rsidRDefault="00432068" w:rsidP="00432068">
            <w:pPr>
              <w:pStyle w:val="a6"/>
              <w:jc w:val="left"/>
              <w:rPr>
                <w:rFonts w:asciiTheme="minorHAnsi" w:hAnsiTheme="minorHAnsi" w:cs="Calibri"/>
                <w:b/>
                <w:bCs/>
                <w:color w:val="215868"/>
                <w:sz w:val="24"/>
                <w:szCs w:val="24"/>
              </w:rPr>
            </w:pPr>
            <w:r w:rsidRPr="00313ED9">
              <w:rPr>
                <w:rFonts w:asciiTheme="minorHAnsi" w:hAnsiTheme="minorHAnsi" w:cs="Calibri"/>
                <w:b/>
                <w:bCs/>
                <w:color w:val="215868"/>
                <w:sz w:val="24"/>
                <w:szCs w:val="24"/>
              </w:rPr>
              <w:t xml:space="preserve">Монтаж и техническая эксплуатация холодильно-компрессорных машин и установок* </w:t>
            </w:r>
            <w:r w:rsidRPr="00313ED9">
              <w:rPr>
                <w:rFonts w:asciiTheme="minorHAnsi" w:hAnsiTheme="minorHAnsi" w:cs="Calibri"/>
                <w:sz w:val="24"/>
                <w:szCs w:val="24"/>
              </w:rPr>
              <w:t>(по отраслям)</w:t>
            </w:r>
          </w:p>
        </w:tc>
        <w:tc>
          <w:tcPr>
            <w:tcW w:w="1126" w:type="dxa"/>
            <w:tcBorders>
              <w:top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432068" w:rsidRPr="00313ED9" w:rsidRDefault="00432068" w:rsidP="00432068">
            <w:pPr>
              <w:pStyle w:val="a6"/>
              <w:jc w:val="left"/>
              <w:rPr>
                <w:rFonts w:asciiTheme="minorHAnsi" w:hAnsiTheme="minorHAnsi" w:cs="Calibri"/>
                <w:color w:val="215868"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color w:val="215868"/>
                <w:sz w:val="20"/>
                <w:szCs w:val="20"/>
              </w:rPr>
              <w:t>Очная</w:t>
            </w:r>
          </w:p>
          <w:p w:rsidR="00432068" w:rsidRPr="00313ED9" w:rsidRDefault="00432068" w:rsidP="00432068">
            <w:pPr>
              <w:pStyle w:val="a6"/>
              <w:jc w:val="left"/>
              <w:rPr>
                <w:rFonts w:asciiTheme="minorHAnsi" w:hAnsiTheme="minorHAnsi" w:cs="Calibri"/>
                <w:b/>
                <w:bCs/>
                <w:color w:val="215868"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color w:val="215868"/>
                <w:sz w:val="20"/>
                <w:szCs w:val="20"/>
              </w:rPr>
              <w:t>Заочная</w:t>
            </w:r>
          </w:p>
        </w:tc>
        <w:tc>
          <w:tcPr>
            <w:tcW w:w="1153" w:type="dxa"/>
            <w:tcBorders>
              <w:top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432068" w:rsidRPr="00313ED9" w:rsidRDefault="00432068" w:rsidP="00432068">
            <w:pPr>
              <w:pStyle w:val="a6"/>
              <w:jc w:val="left"/>
              <w:rPr>
                <w:rFonts w:asciiTheme="minorHAnsi" w:hAnsiTheme="minorHAnsi" w:cs="Calibri"/>
                <w:color w:val="215868"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color w:val="215868"/>
                <w:sz w:val="20"/>
                <w:szCs w:val="20"/>
              </w:rPr>
              <w:t>3г 10мес</w:t>
            </w:r>
          </w:p>
          <w:p w:rsidR="00432068" w:rsidRPr="00313ED9" w:rsidRDefault="00432068" w:rsidP="00432068">
            <w:pPr>
              <w:pStyle w:val="a6"/>
              <w:jc w:val="left"/>
              <w:rPr>
                <w:rFonts w:asciiTheme="minorHAnsi" w:hAnsiTheme="minorHAnsi" w:cs="Calibri"/>
                <w:color w:val="215868"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color w:val="215868"/>
                <w:sz w:val="20"/>
                <w:szCs w:val="20"/>
              </w:rPr>
              <w:t>4г 10мес</w:t>
            </w:r>
          </w:p>
        </w:tc>
        <w:tc>
          <w:tcPr>
            <w:tcW w:w="11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</w:tcPr>
          <w:p w:rsidR="00432068" w:rsidRPr="00313ED9" w:rsidRDefault="00432068" w:rsidP="00432068">
            <w:pPr>
              <w:pStyle w:val="a6"/>
              <w:jc w:val="left"/>
              <w:rPr>
                <w:rFonts w:asciiTheme="minorHAnsi" w:hAnsiTheme="minorHAnsi" w:cs="Calibri"/>
                <w:color w:val="215868"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color w:val="215868"/>
                <w:sz w:val="20"/>
                <w:szCs w:val="20"/>
              </w:rPr>
              <w:t>2г 10мес</w:t>
            </w:r>
          </w:p>
          <w:p w:rsidR="00432068" w:rsidRPr="00313ED9" w:rsidRDefault="00432068" w:rsidP="00432068">
            <w:pPr>
              <w:pStyle w:val="a6"/>
              <w:jc w:val="left"/>
              <w:rPr>
                <w:rFonts w:asciiTheme="minorHAnsi" w:hAnsiTheme="minorHAnsi" w:cs="Calibri"/>
                <w:b/>
                <w:bCs/>
                <w:color w:val="215868"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color w:val="215868"/>
                <w:sz w:val="20"/>
                <w:szCs w:val="20"/>
              </w:rPr>
              <w:t>3г 10мес</w:t>
            </w:r>
          </w:p>
        </w:tc>
        <w:tc>
          <w:tcPr>
            <w:tcW w:w="223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</w:tcBorders>
            <w:vAlign w:val="center"/>
          </w:tcPr>
          <w:p w:rsidR="00432068" w:rsidRPr="00313ED9" w:rsidRDefault="00432068" w:rsidP="00432068">
            <w:pPr>
              <w:pStyle w:val="a6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техник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-механик</w:t>
            </w:r>
          </w:p>
        </w:tc>
      </w:tr>
      <w:tr w:rsidR="00432068" w:rsidRPr="00D45034" w:rsidTr="00432068">
        <w:trPr>
          <w:trHeight w:val="57"/>
        </w:trPr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432068" w:rsidRPr="00313ED9" w:rsidRDefault="00432068" w:rsidP="00432068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621" w:type="dxa"/>
            <w:tcBorders>
              <w:bottom w:val="single" w:sz="4" w:space="0" w:color="auto"/>
              <w:right w:val="single" w:sz="4" w:space="0" w:color="auto"/>
            </w:tcBorders>
          </w:tcPr>
          <w:p w:rsidR="00432068" w:rsidRPr="00313ED9" w:rsidRDefault="00432068" w:rsidP="00432068">
            <w:pPr>
              <w:pStyle w:val="a6"/>
              <w:jc w:val="left"/>
              <w:rPr>
                <w:rFonts w:asciiTheme="minorHAnsi" w:hAnsiTheme="minorHAnsi" w:cs="Calibri"/>
                <w:b/>
                <w:bCs/>
                <w:color w:val="215868"/>
                <w:sz w:val="24"/>
                <w:szCs w:val="24"/>
              </w:rPr>
            </w:pPr>
            <w:r w:rsidRPr="00313ED9">
              <w:rPr>
                <w:rFonts w:asciiTheme="minorHAnsi" w:hAnsiTheme="minorHAnsi" w:cs="Calibri"/>
                <w:b/>
                <w:bCs/>
                <w:color w:val="215868"/>
                <w:sz w:val="24"/>
                <w:szCs w:val="24"/>
              </w:rPr>
              <w:t>Промышленное рыболовство*</w:t>
            </w:r>
          </w:p>
        </w:tc>
        <w:tc>
          <w:tcPr>
            <w:tcW w:w="1126" w:type="dxa"/>
            <w:tcBorders>
              <w:bottom w:val="single" w:sz="4" w:space="0" w:color="auto"/>
              <w:right w:val="single" w:sz="4" w:space="0" w:color="auto"/>
            </w:tcBorders>
          </w:tcPr>
          <w:p w:rsidR="00432068" w:rsidRPr="00313ED9" w:rsidRDefault="00432068" w:rsidP="00432068">
            <w:pPr>
              <w:pStyle w:val="a6"/>
              <w:jc w:val="left"/>
              <w:rPr>
                <w:rFonts w:asciiTheme="minorHAnsi" w:hAnsiTheme="minorHAnsi" w:cs="Calibri"/>
                <w:color w:val="215868"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color w:val="215868"/>
                <w:sz w:val="20"/>
                <w:szCs w:val="20"/>
              </w:rPr>
              <w:t>Очная</w:t>
            </w:r>
          </w:p>
          <w:p w:rsidR="00432068" w:rsidRPr="00313ED9" w:rsidRDefault="00432068" w:rsidP="00432068">
            <w:pPr>
              <w:pStyle w:val="a6"/>
              <w:jc w:val="left"/>
              <w:rPr>
                <w:rFonts w:asciiTheme="minorHAnsi" w:hAnsiTheme="minorHAnsi" w:cs="Calibri"/>
                <w:b/>
                <w:bCs/>
                <w:color w:val="215868"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color w:val="215868"/>
                <w:sz w:val="20"/>
                <w:szCs w:val="20"/>
              </w:rPr>
              <w:t>Заочная</w:t>
            </w:r>
          </w:p>
        </w:tc>
        <w:tc>
          <w:tcPr>
            <w:tcW w:w="1153" w:type="dxa"/>
            <w:tcBorders>
              <w:bottom w:val="single" w:sz="4" w:space="0" w:color="auto"/>
              <w:right w:val="single" w:sz="4" w:space="0" w:color="auto"/>
            </w:tcBorders>
          </w:tcPr>
          <w:p w:rsidR="00432068" w:rsidRPr="00313ED9" w:rsidRDefault="00432068" w:rsidP="00432068">
            <w:pPr>
              <w:pStyle w:val="a6"/>
              <w:jc w:val="left"/>
              <w:rPr>
                <w:rFonts w:asciiTheme="minorHAnsi" w:hAnsiTheme="minorHAnsi" w:cs="Calibri"/>
                <w:color w:val="215868"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color w:val="215868"/>
                <w:sz w:val="20"/>
                <w:szCs w:val="20"/>
              </w:rPr>
              <w:t>3г 10мес</w:t>
            </w:r>
          </w:p>
          <w:p w:rsidR="00432068" w:rsidRPr="00313ED9" w:rsidRDefault="00432068" w:rsidP="00432068">
            <w:pPr>
              <w:pStyle w:val="a6"/>
              <w:jc w:val="left"/>
              <w:rPr>
                <w:rFonts w:asciiTheme="minorHAnsi" w:hAnsiTheme="minorHAnsi" w:cs="Calibri"/>
                <w:color w:val="215868"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color w:val="215868"/>
                <w:sz w:val="20"/>
                <w:szCs w:val="20"/>
              </w:rPr>
              <w:t>4г 10мес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68" w:rsidRPr="00313ED9" w:rsidRDefault="00432068" w:rsidP="00432068">
            <w:pPr>
              <w:pStyle w:val="a6"/>
              <w:jc w:val="left"/>
              <w:rPr>
                <w:rFonts w:asciiTheme="minorHAnsi" w:hAnsiTheme="minorHAnsi" w:cs="Calibri"/>
                <w:color w:val="215868"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color w:val="215868"/>
                <w:sz w:val="20"/>
                <w:szCs w:val="20"/>
              </w:rPr>
              <w:t>2г 10мес</w:t>
            </w:r>
          </w:p>
          <w:p w:rsidR="00432068" w:rsidRPr="00313ED9" w:rsidRDefault="00432068" w:rsidP="00432068">
            <w:pPr>
              <w:pStyle w:val="a6"/>
              <w:jc w:val="left"/>
              <w:rPr>
                <w:rFonts w:asciiTheme="minorHAnsi" w:hAnsiTheme="minorHAnsi" w:cs="Calibri"/>
                <w:b/>
                <w:bCs/>
                <w:color w:val="215868"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color w:val="215868"/>
                <w:sz w:val="20"/>
                <w:szCs w:val="20"/>
              </w:rPr>
              <w:t>3г 10мес</w:t>
            </w: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2068" w:rsidRPr="00313ED9" w:rsidRDefault="00432068" w:rsidP="00432068">
            <w:pPr>
              <w:pStyle w:val="a6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техник</w:t>
            </w:r>
          </w:p>
        </w:tc>
      </w:tr>
      <w:tr w:rsidR="00432068" w:rsidRPr="00D45034" w:rsidTr="00432068">
        <w:trPr>
          <w:trHeight w:val="57"/>
        </w:trPr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432068" w:rsidRPr="00313ED9" w:rsidRDefault="00432068" w:rsidP="00432068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right w:val="single" w:sz="4" w:space="0" w:color="auto"/>
            </w:tcBorders>
          </w:tcPr>
          <w:p w:rsidR="00432068" w:rsidRPr="00313ED9" w:rsidRDefault="00432068" w:rsidP="00432068">
            <w:pPr>
              <w:pStyle w:val="a6"/>
              <w:jc w:val="left"/>
              <w:rPr>
                <w:rFonts w:asciiTheme="minorHAnsi" w:hAnsiTheme="minorHAnsi" w:cs="Calibri"/>
                <w:b/>
                <w:bCs/>
                <w:color w:val="215868"/>
                <w:sz w:val="24"/>
                <w:szCs w:val="24"/>
              </w:rPr>
            </w:pPr>
            <w:r w:rsidRPr="00313ED9">
              <w:rPr>
                <w:rFonts w:asciiTheme="minorHAnsi" w:hAnsiTheme="minorHAnsi" w:cs="Calibri"/>
                <w:b/>
                <w:bCs/>
                <w:color w:val="215868"/>
                <w:sz w:val="24"/>
                <w:szCs w:val="24"/>
              </w:rPr>
              <w:t>Обработка водных биоресурсов</w:t>
            </w:r>
          </w:p>
        </w:tc>
        <w:tc>
          <w:tcPr>
            <w:tcW w:w="1126" w:type="dxa"/>
            <w:tcBorders>
              <w:top w:val="single" w:sz="4" w:space="0" w:color="auto"/>
              <w:right w:val="single" w:sz="4" w:space="0" w:color="auto"/>
            </w:tcBorders>
          </w:tcPr>
          <w:p w:rsidR="00432068" w:rsidRPr="00313ED9" w:rsidRDefault="00432068" w:rsidP="00432068">
            <w:pPr>
              <w:pStyle w:val="a6"/>
              <w:jc w:val="left"/>
              <w:rPr>
                <w:rFonts w:asciiTheme="minorHAnsi" w:hAnsiTheme="minorHAnsi" w:cs="Calibri"/>
                <w:color w:val="215868"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color w:val="215868"/>
                <w:sz w:val="20"/>
                <w:szCs w:val="20"/>
              </w:rPr>
              <w:t>Очная</w:t>
            </w:r>
          </w:p>
          <w:p w:rsidR="00432068" w:rsidRPr="00313ED9" w:rsidRDefault="00432068" w:rsidP="00432068">
            <w:pPr>
              <w:pStyle w:val="a6"/>
              <w:jc w:val="left"/>
              <w:rPr>
                <w:rFonts w:asciiTheme="minorHAnsi" w:hAnsiTheme="minorHAnsi" w:cs="Calibri"/>
                <w:b/>
                <w:bCs/>
                <w:color w:val="215868"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color w:val="215868"/>
                <w:sz w:val="20"/>
                <w:szCs w:val="20"/>
              </w:rPr>
              <w:t>Заочная</w:t>
            </w:r>
          </w:p>
        </w:tc>
        <w:tc>
          <w:tcPr>
            <w:tcW w:w="1153" w:type="dxa"/>
            <w:tcBorders>
              <w:top w:val="single" w:sz="4" w:space="0" w:color="auto"/>
              <w:right w:val="single" w:sz="4" w:space="0" w:color="auto"/>
            </w:tcBorders>
          </w:tcPr>
          <w:p w:rsidR="00432068" w:rsidRPr="00313ED9" w:rsidRDefault="00432068" w:rsidP="00432068">
            <w:pPr>
              <w:pStyle w:val="a6"/>
              <w:jc w:val="left"/>
              <w:rPr>
                <w:rFonts w:asciiTheme="minorHAnsi" w:hAnsiTheme="minorHAnsi" w:cs="Calibri"/>
                <w:color w:val="215868"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color w:val="215868"/>
                <w:sz w:val="20"/>
                <w:szCs w:val="20"/>
              </w:rPr>
              <w:t>3г 10мес</w:t>
            </w:r>
          </w:p>
          <w:p w:rsidR="00432068" w:rsidRPr="00313ED9" w:rsidRDefault="00432068" w:rsidP="00432068">
            <w:pPr>
              <w:pStyle w:val="a6"/>
              <w:jc w:val="left"/>
              <w:rPr>
                <w:rFonts w:asciiTheme="minorHAnsi" w:hAnsiTheme="minorHAnsi" w:cs="Calibri"/>
                <w:color w:val="215868"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color w:val="215868"/>
                <w:sz w:val="20"/>
                <w:szCs w:val="20"/>
              </w:rPr>
              <w:t>4г 10мес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068" w:rsidRPr="00313ED9" w:rsidRDefault="00432068" w:rsidP="00432068">
            <w:pPr>
              <w:pStyle w:val="a6"/>
              <w:jc w:val="left"/>
              <w:rPr>
                <w:rFonts w:asciiTheme="minorHAnsi" w:hAnsiTheme="minorHAnsi" w:cs="Calibri"/>
                <w:color w:val="215868"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color w:val="215868"/>
                <w:sz w:val="20"/>
                <w:szCs w:val="20"/>
              </w:rPr>
              <w:t>2г 10мес</w:t>
            </w:r>
          </w:p>
          <w:p w:rsidR="00432068" w:rsidRPr="00313ED9" w:rsidRDefault="00432068" w:rsidP="00432068">
            <w:pPr>
              <w:pStyle w:val="a6"/>
              <w:jc w:val="left"/>
              <w:rPr>
                <w:rFonts w:asciiTheme="minorHAnsi" w:hAnsiTheme="minorHAnsi" w:cs="Calibri"/>
                <w:b/>
                <w:bCs/>
                <w:color w:val="215868"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color w:val="215868"/>
                <w:sz w:val="20"/>
                <w:szCs w:val="20"/>
              </w:rPr>
              <w:t>3г 10мес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2068" w:rsidRPr="00313ED9" w:rsidRDefault="00432068" w:rsidP="00432068">
            <w:pPr>
              <w:pStyle w:val="a6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техник-технолог</w:t>
            </w:r>
          </w:p>
        </w:tc>
      </w:tr>
      <w:tr w:rsidR="00432068" w:rsidRPr="00D45034" w:rsidTr="00432068">
        <w:trPr>
          <w:trHeight w:val="57"/>
        </w:trPr>
        <w:tc>
          <w:tcPr>
            <w:tcW w:w="924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432068" w:rsidRPr="00313ED9" w:rsidRDefault="00432068" w:rsidP="00432068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432068" w:rsidRPr="00313ED9" w:rsidRDefault="00432068" w:rsidP="00432068">
            <w:pPr>
              <w:pStyle w:val="a6"/>
              <w:jc w:val="left"/>
              <w:rPr>
                <w:rFonts w:asciiTheme="minorHAnsi" w:hAnsiTheme="minorHAnsi" w:cs="Calibri"/>
                <w:bCs/>
                <w:color w:val="215868"/>
                <w:sz w:val="24"/>
                <w:szCs w:val="24"/>
              </w:rPr>
            </w:pPr>
            <w:r w:rsidRPr="00313ED9">
              <w:rPr>
                <w:rFonts w:asciiTheme="minorHAnsi" w:hAnsiTheme="minorHAnsi" w:cs="Calibri"/>
                <w:b/>
                <w:bCs/>
                <w:color w:val="215868"/>
                <w:sz w:val="24"/>
                <w:szCs w:val="24"/>
              </w:rPr>
              <w:t>Ихтиология и рыбоводство</w:t>
            </w:r>
          </w:p>
        </w:tc>
        <w:tc>
          <w:tcPr>
            <w:tcW w:w="1126" w:type="dxa"/>
            <w:tcBorders>
              <w:top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432068" w:rsidRPr="00313ED9" w:rsidRDefault="00432068" w:rsidP="00432068">
            <w:pPr>
              <w:pStyle w:val="a6"/>
              <w:jc w:val="left"/>
              <w:rPr>
                <w:rFonts w:asciiTheme="minorHAnsi" w:hAnsiTheme="minorHAnsi" w:cs="Calibri"/>
                <w:color w:val="215868"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color w:val="215868"/>
                <w:sz w:val="20"/>
                <w:szCs w:val="20"/>
              </w:rPr>
              <w:t>Очная</w:t>
            </w:r>
          </w:p>
          <w:p w:rsidR="00432068" w:rsidRPr="00313ED9" w:rsidRDefault="00432068" w:rsidP="00432068">
            <w:pPr>
              <w:pStyle w:val="a6"/>
              <w:jc w:val="left"/>
              <w:rPr>
                <w:rFonts w:asciiTheme="minorHAnsi" w:hAnsiTheme="minorHAnsi" w:cs="Calibri"/>
                <w:bCs/>
                <w:color w:val="215868"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color w:val="215868"/>
                <w:sz w:val="20"/>
                <w:szCs w:val="20"/>
              </w:rPr>
              <w:t>Заочная</w:t>
            </w:r>
          </w:p>
        </w:tc>
        <w:tc>
          <w:tcPr>
            <w:tcW w:w="1153" w:type="dxa"/>
            <w:tcBorders>
              <w:top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432068" w:rsidRPr="00313ED9" w:rsidRDefault="00432068" w:rsidP="00432068">
            <w:pPr>
              <w:pStyle w:val="a6"/>
              <w:jc w:val="left"/>
              <w:rPr>
                <w:rFonts w:asciiTheme="minorHAnsi" w:hAnsiTheme="minorHAnsi" w:cs="Calibri"/>
                <w:color w:val="215868"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color w:val="215868"/>
                <w:sz w:val="20"/>
                <w:szCs w:val="20"/>
              </w:rPr>
              <w:t>3г 6мес</w:t>
            </w:r>
          </w:p>
          <w:p w:rsidR="00432068" w:rsidRPr="00313ED9" w:rsidRDefault="00432068" w:rsidP="00432068">
            <w:pPr>
              <w:pStyle w:val="a6"/>
              <w:jc w:val="left"/>
              <w:rPr>
                <w:rFonts w:asciiTheme="minorHAnsi" w:hAnsiTheme="minorHAnsi" w:cs="Calibri"/>
                <w:color w:val="215868"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color w:val="215868"/>
                <w:sz w:val="20"/>
                <w:szCs w:val="20"/>
              </w:rPr>
              <w:t>4г 6мес</w:t>
            </w:r>
          </w:p>
        </w:tc>
        <w:tc>
          <w:tcPr>
            <w:tcW w:w="11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</w:tcPr>
          <w:p w:rsidR="00432068" w:rsidRPr="00313ED9" w:rsidRDefault="00432068" w:rsidP="00432068">
            <w:pPr>
              <w:pStyle w:val="a6"/>
              <w:jc w:val="left"/>
              <w:rPr>
                <w:rFonts w:asciiTheme="minorHAnsi" w:hAnsiTheme="minorHAnsi" w:cs="Calibri"/>
                <w:color w:val="215868"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color w:val="215868"/>
                <w:sz w:val="20"/>
                <w:szCs w:val="20"/>
              </w:rPr>
              <w:t>2г 6мес</w:t>
            </w:r>
          </w:p>
          <w:p w:rsidR="00432068" w:rsidRPr="00313ED9" w:rsidRDefault="00432068" w:rsidP="00432068">
            <w:pPr>
              <w:pStyle w:val="a6"/>
              <w:jc w:val="left"/>
              <w:rPr>
                <w:rFonts w:asciiTheme="minorHAnsi" w:hAnsiTheme="minorHAnsi" w:cs="Calibri"/>
                <w:bCs/>
                <w:color w:val="215868"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color w:val="215868"/>
                <w:sz w:val="20"/>
                <w:szCs w:val="20"/>
              </w:rPr>
              <w:t>3г 6мес</w:t>
            </w:r>
          </w:p>
        </w:tc>
        <w:tc>
          <w:tcPr>
            <w:tcW w:w="223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</w:tcBorders>
            <w:vAlign w:val="center"/>
          </w:tcPr>
          <w:p w:rsidR="00432068" w:rsidRPr="00313ED9" w:rsidRDefault="00432068" w:rsidP="00432068">
            <w:pPr>
              <w:pStyle w:val="a6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техник-рыбовод</w:t>
            </w:r>
          </w:p>
        </w:tc>
      </w:tr>
      <w:tr w:rsidR="00432068" w:rsidRPr="00D45034" w:rsidTr="00432068">
        <w:trPr>
          <w:trHeight w:val="57"/>
        </w:trPr>
        <w:tc>
          <w:tcPr>
            <w:tcW w:w="924" w:type="dxa"/>
            <w:vAlign w:val="center"/>
          </w:tcPr>
          <w:p w:rsidR="00432068" w:rsidRPr="00313ED9" w:rsidRDefault="00432068" w:rsidP="00432068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432068" w:rsidRPr="00313ED9" w:rsidRDefault="00432068" w:rsidP="00432068">
            <w:pPr>
              <w:pStyle w:val="a6"/>
              <w:jc w:val="left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13ED9">
              <w:rPr>
                <w:rFonts w:asciiTheme="minorHAnsi" w:hAnsiTheme="minorHAnsi" w:cs="Calibri"/>
                <w:b/>
                <w:bCs/>
                <w:color w:val="215868"/>
                <w:sz w:val="24"/>
                <w:szCs w:val="24"/>
              </w:rPr>
              <w:t xml:space="preserve">Организация перевозок и управление на транспорте </w:t>
            </w:r>
            <w:r>
              <w:rPr>
                <w:rFonts w:asciiTheme="minorHAnsi" w:hAnsiTheme="minorHAnsi" w:cs="Calibri"/>
                <w:b/>
                <w:bCs/>
                <w:color w:val="215868"/>
                <w:sz w:val="24"/>
                <w:szCs w:val="24"/>
              </w:rPr>
              <w:t xml:space="preserve"> </w:t>
            </w:r>
            <w:r w:rsidRPr="00313ED9">
              <w:rPr>
                <w:rFonts w:asciiTheme="minorHAnsi" w:hAnsiTheme="minorHAnsi" w:cs="Calibri"/>
                <w:sz w:val="24"/>
                <w:szCs w:val="24"/>
              </w:rPr>
              <w:t>(по видам транспорта)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432068" w:rsidRPr="00313ED9" w:rsidRDefault="00432068" w:rsidP="00432068">
            <w:pPr>
              <w:pStyle w:val="a6"/>
              <w:jc w:val="left"/>
              <w:rPr>
                <w:rFonts w:asciiTheme="minorHAnsi" w:hAnsiTheme="minorHAnsi" w:cs="Calibri"/>
                <w:color w:val="215868"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color w:val="215868"/>
                <w:sz w:val="20"/>
                <w:szCs w:val="20"/>
              </w:rPr>
              <w:t>Очная</w:t>
            </w:r>
          </w:p>
          <w:p w:rsidR="00432068" w:rsidRPr="00313ED9" w:rsidRDefault="00432068" w:rsidP="00432068">
            <w:pPr>
              <w:pStyle w:val="a6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color w:val="215868"/>
                <w:sz w:val="20"/>
                <w:szCs w:val="20"/>
              </w:rPr>
              <w:t>Заочная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432068" w:rsidRPr="00313ED9" w:rsidRDefault="00432068" w:rsidP="00432068">
            <w:pPr>
              <w:pStyle w:val="a6"/>
              <w:jc w:val="left"/>
              <w:rPr>
                <w:rFonts w:asciiTheme="minorHAnsi" w:hAnsiTheme="minorHAnsi" w:cs="Calibri"/>
                <w:color w:val="215868"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color w:val="215868"/>
                <w:sz w:val="20"/>
                <w:szCs w:val="20"/>
              </w:rPr>
              <w:t>3г 10мес</w:t>
            </w:r>
          </w:p>
          <w:p w:rsidR="00432068" w:rsidRPr="00313ED9" w:rsidRDefault="00432068" w:rsidP="00432068">
            <w:pPr>
              <w:pStyle w:val="a6"/>
              <w:jc w:val="left"/>
              <w:rPr>
                <w:rFonts w:asciiTheme="minorHAnsi" w:hAnsiTheme="minorHAnsi" w:cs="Calibri"/>
                <w:color w:val="215868"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color w:val="215868"/>
                <w:sz w:val="20"/>
                <w:szCs w:val="20"/>
              </w:rPr>
              <w:t>4г 10мес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432068" w:rsidRPr="00313ED9" w:rsidRDefault="00432068" w:rsidP="00432068">
            <w:pPr>
              <w:pStyle w:val="a6"/>
              <w:jc w:val="left"/>
              <w:rPr>
                <w:rFonts w:asciiTheme="minorHAnsi" w:hAnsiTheme="minorHAnsi" w:cs="Calibri"/>
                <w:color w:val="215868"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color w:val="215868"/>
                <w:sz w:val="20"/>
                <w:szCs w:val="20"/>
              </w:rPr>
              <w:t>2г 10мес</w:t>
            </w:r>
          </w:p>
          <w:p w:rsidR="00432068" w:rsidRPr="00313ED9" w:rsidRDefault="00432068" w:rsidP="00432068">
            <w:pPr>
              <w:pStyle w:val="a6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color w:val="215868"/>
                <w:sz w:val="20"/>
                <w:szCs w:val="20"/>
              </w:rPr>
              <w:t>3г 10мес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432068" w:rsidRPr="00313ED9" w:rsidRDefault="00432068" w:rsidP="00432068">
            <w:pPr>
              <w:pStyle w:val="a6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техник</w:t>
            </w:r>
          </w:p>
        </w:tc>
      </w:tr>
      <w:tr w:rsidR="00432068" w:rsidRPr="00D45034" w:rsidTr="00DD7F70">
        <w:trPr>
          <w:trHeight w:val="57"/>
        </w:trPr>
        <w:tc>
          <w:tcPr>
            <w:tcW w:w="924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432068" w:rsidRPr="00313ED9" w:rsidRDefault="00432068" w:rsidP="00432068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432068" w:rsidRPr="00313ED9" w:rsidRDefault="00432068" w:rsidP="00432068">
            <w:pPr>
              <w:pStyle w:val="a6"/>
              <w:jc w:val="left"/>
              <w:rPr>
                <w:rFonts w:asciiTheme="minorHAnsi" w:hAnsiTheme="minorHAnsi" w:cs="Calibri"/>
                <w:b/>
                <w:bCs/>
                <w:color w:val="215868"/>
                <w:sz w:val="24"/>
                <w:szCs w:val="24"/>
              </w:rPr>
            </w:pPr>
            <w:r w:rsidRPr="00313ED9">
              <w:rPr>
                <w:rFonts w:asciiTheme="minorHAnsi" w:hAnsiTheme="minorHAnsi"/>
                <w:b/>
                <w:bCs/>
                <w:color w:val="215868"/>
                <w:sz w:val="24"/>
                <w:szCs w:val="24"/>
              </w:rPr>
              <w:t>Экономика и бухгалтерский учет</w:t>
            </w:r>
            <w:r w:rsidRPr="00313ED9">
              <w:rPr>
                <w:rFonts w:asciiTheme="minorHAnsi" w:hAnsiTheme="minorHAnsi"/>
                <w:b/>
                <w:bCs/>
                <w:color w:val="215868"/>
                <w:sz w:val="24"/>
                <w:szCs w:val="24"/>
              </w:rPr>
              <w:br/>
            </w:r>
            <w:r w:rsidRPr="00313ED9">
              <w:rPr>
                <w:rFonts w:asciiTheme="minorHAnsi" w:hAnsiTheme="minorHAnsi" w:cs="Calibri"/>
                <w:sz w:val="24"/>
                <w:szCs w:val="24"/>
              </w:rPr>
              <w:t>(по отраслям)</w:t>
            </w:r>
          </w:p>
        </w:tc>
        <w:tc>
          <w:tcPr>
            <w:tcW w:w="1126" w:type="dxa"/>
            <w:tcBorders>
              <w:top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432068" w:rsidRPr="00313ED9" w:rsidRDefault="00432068" w:rsidP="00432068">
            <w:pPr>
              <w:pStyle w:val="a6"/>
              <w:jc w:val="left"/>
              <w:rPr>
                <w:rFonts w:asciiTheme="minorHAnsi" w:hAnsiTheme="minorHAnsi" w:cs="Calibri"/>
                <w:color w:val="215868"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color w:val="215868"/>
                <w:sz w:val="20"/>
                <w:szCs w:val="20"/>
              </w:rPr>
              <w:t>Очная</w:t>
            </w:r>
          </w:p>
          <w:p w:rsidR="00432068" w:rsidRPr="00313ED9" w:rsidRDefault="00432068" w:rsidP="00432068">
            <w:pPr>
              <w:pStyle w:val="a6"/>
              <w:jc w:val="left"/>
              <w:rPr>
                <w:rFonts w:asciiTheme="minorHAnsi" w:hAnsiTheme="minorHAnsi" w:cs="Calibri"/>
                <w:b/>
                <w:bCs/>
                <w:color w:val="215868"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color w:val="215868"/>
                <w:sz w:val="20"/>
                <w:szCs w:val="20"/>
              </w:rPr>
              <w:t>Заочная</w:t>
            </w:r>
          </w:p>
        </w:tc>
        <w:tc>
          <w:tcPr>
            <w:tcW w:w="1153" w:type="dxa"/>
            <w:tcBorders>
              <w:top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432068" w:rsidRPr="00313ED9" w:rsidRDefault="00432068" w:rsidP="00432068">
            <w:pPr>
              <w:pStyle w:val="a6"/>
              <w:jc w:val="left"/>
              <w:rPr>
                <w:rFonts w:asciiTheme="minorHAnsi" w:hAnsiTheme="minorHAnsi" w:cs="Calibri"/>
                <w:color w:val="215868"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color w:val="215868"/>
                <w:sz w:val="20"/>
                <w:szCs w:val="20"/>
              </w:rPr>
              <w:t>2г 10мес</w:t>
            </w:r>
          </w:p>
          <w:p w:rsidR="00432068" w:rsidRPr="00313ED9" w:rsidRDefault="00432068" w:rsidP="00432068">
            <w:pPr>
              <w:pStyle w:val="a6"/>
              <w:jc w:val="left"/>
              <w:rPr>
                <w:rFonts w:asciiTheme="minorHAnsi" w:hAnsiTheme="minorHAnsi" w:cs="Calibri"/>
                <w:color w:val="215868"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color w:val="215868"/>
                <w:sz w:val="20"/>
                <w:szCs w:val="20"/>
              </w:rPr>
              <w:t>3г 10мес</w:t>
            </w:r>
          </w:p>
        </w:tc>
        <w:tc>
          <w:tcPr>
            <w:tcW w:w="117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vAlign w:val="center"/>
          </w:tcPr>
          <w:p w:rsidR="00432068" w:rsidRPr="00313ED9" w:rsidRDefault="00432068" w:rsidP="00432068">
            <w:pPr>
              <w:pStyle w:val="a6"/>
              <w:jc w:val="left"/>
              <w:rPr>
                <w:rFonts w:asciiTheme="minorHAnsi" w:hAnsiTheme="minorHAnsi" w:cs="Calibri"/>
                <w:color w:val="215868"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color w:val="215868"/>
                <w:sz w:val="20"/>
                <w:szCs w:val="20"/>
              </w:rPr>
              <w:t>1г 10мес</w:t>
            </w:r>
          </w:p>
          <w:p w:rsidR="00432068" w:rsidRPr="00313ED9" w:rsidRDefault="00432068" w:rsidP="00432068">
            <w:pPr>
              <w:pStyle w:val="a6"/>
              <w:jc w:val="left"/>
              <w:rPr>
                <w:rFonts w:asciiTheme="minorHAnsi" w:hAnsiTheme="minorHAnsi" w:cs="Calibri"/>
                <w:b/>
                <w:bCs/>
                <w:color w:val="215868"/>
                <w:sz w:val="20"/>
                <w:szCs w:val="20"/>
              </w:rPr>
            </w:pPr>
            <w:r w:rsidRPr="00313ED9">
              <w:rPr>
                <w:rFonts w:asciiTheme="minorHAnsi" w:hAnsiTheme="minorHAnsi" w:cs="Calibri"/>
                <w:color w:val="215868"/>
                <w:sz w:val="20"/>
                <w:szCs w:val="20"/>
              </w:rPr>
              <w:t>2г 10мес</w:t>
            </w:r>
          </w:p>
        </w:tc>
        <w:tc>
          <w:tcPr>
            <w:tcW w:w="223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</w:tcBorders>
            <w:vAlign w:val="center"/>
          </w:tcPr>
          <w:p w:rsidR="00432068" w:rsidRPr="00313ED9" w:rsidRDefault="00432068" w:rsidP="00432068">
            <w:pPr>
              <w:pStyle w:val="a6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313ED9">
              <w:rPr>
                <w:rFonts w:asciiTheme="minorHAnsi" w:hAnsiTheme="minorHAnsi"/>
                <w:b/>
                <w:bCs/>
                <w:sz w:val="20"/>
                <w:szCs w:val="20"/>
              </w:rPr>
              <w:t>бухгалтер</w:t>
            </w:r>
          </w:p>
        </w:tc>
      </w:tr>
    </w:tbl>
    <w:p w:rsidR="00F10E41" w:rsidRPr="00432068" w:rsidRDefault="00F10E41" w:rsidP="00F10E41">
      <w:pPr>
        <w:spacing w:before="0" w:beforeAutospacing="0" w:after="0" w:afterAutospacing="0"/>
        <w:ind w:left="142" w:right="141" w:firstLine="0"/>
        <w:jc w:val="left"/>
        <w:rPr>
          <w:rFonts w:asciiTheme="minorHAnsi" w:hAnsiTheme="minorHAnsi" w:cs="Times New Roman"/>
          <w:sz w:val="20"/>
          <w:szCs w:val="24"/>
        </w:rPr>
      </w:pPr>
      <w:r w:rsidRPr="00432068">
        <w:rPr>
          <w:rFonts w:asciiTheme="minorHAnsi" w:hAnsiTheme="minorHAnsi" w:cs="Times New Roman"/>
          <w:sz w:val="20"/>
          <w:szCs w:val="24"/>
        </w:rPr>
        <w:t>*Знаком «*» отмечены морские специальности</w:t>
      </w:r>
    </w:p>
    <w:p w:rsidR="00432068" w:rsidRDefault="00432068" w:rsidP="00F10E41">
      <w:pPr>
        <w:spacing w:before="0" w:beforeAutospacing="0" w:after="0" w:afterAutospacing="0"/>
        <w:ind w:left="142" w:right="141" w:firstLine="0"/>
        <w:jc w:val="left"/>
        <w:rPr>
          <w:rFonts w:asciiTheme="minorHAnsi" w:hAnsiTheme="minorHAnsi" w:cs="Times New Roman"/>
          <w:sz w:val="24"/>
          <w:szCs w:val="24"/>
        </w:rPr>
      </w:pPr>
    </w:p>
    <w:p w:rsidR="00C5098E" w:rsidRDefault="00FA6837" w:rsidP="00F10E41">
      <w:pPr>
        <w:spacing w:before="0" w:beforeAutospacing="0" w:after="0" w:afterAutospacing="0"/>
        <w:ind w:firstLine="720"/>
        <w:rPr>
          <w:rFonts w:asciiTheme="minorHAnsi" w:hAnsiTheme="minorHAnsi" w:cs="Times New Roman"/>
          <w:b/>
          <w:bCs/>
          <w:color w:val="215868"/>
          <w:sz w:val="24"/>
          <w:szCs w:val="24"/>
        </w:rPr>
      </w:pPr>
      <w:r w:rsidRPr="00432068">
        <w:rPr>
          <w:rFonts w:asciiTheme="minorHAnsi" w:hAnsiTheme="minorHAnsi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-216444</wp:posOffset>
            </wp:positionH>
            <wp:positionV relativeFrom="paragraph">
              <wp:posOffset>524964</wp:posOffset>
            </wp:positionV>
            <wp:extent cx="8067158" cy="1579286"/>
            <wp:effectExtent l="0" t="0" r="0" b="0"/>
            <wp:wrapNone/>
            <wp:docPr id="2" name="Рисунок 1" descr="бланк пись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ланк письма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158" cy="157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650B" w:rsidRPr="00432068">
        <w:rPr>
          <w:rFonts w:asciiTheme="minorHAnsi" w:hAnsiTheme="minorHAnsi" w:cs="Times New Roman"/>
          <w:sz w:val="24"/>
          <w:szCs w:val="24"/>
          <w:lang w:eastAsia="ru-RU"/>
        </w:rPr>
        <w:t>Приём документов на</w:t>
      </w:r>
      <w:r w:rsidR="0061650B" w:rsidRPr="00432068">
        <w:rPr>
          <w:rFonts w:asciiTheme="minorHAnsi" w:hAnsiTheme="minorHAnsi" w:cs="Times New Roman"/>
          <w:b/>
          <w:bCs/>
          <w:color w:val="215868"/>
          <w:sz w:val="24"/>
          <w:szCs w:val="24"/>
        </w:rPr>
        <w:t xml:space="preserve"> </w:t>
      </w:r>
      <w:r w:rsidR="008433E7" w:rsidRPr="00432068">
        <w:rPr>
          <w:rFonts w:asciiTheme="minorHAnsi" w:hAnsiTheme="minorHAnsi" w:cs="Times New Roman"/>
          <w:b/>
          <w:bCs/>
          <w:color w:val="215868"/>
          <w:sz w:val="24"/>
          <w:szCs w:val="24"/>
        </w:rPr>
        <w:t>очную</w:t>
      </w:r>
      <w:r w:rsidR="0061650B" w:rsidRPr="00432068">
        <w:rPr>
          <w:rFonts w:asciiTheme="minorHAnsi" w:hAnsiTheme="minorHAnsi" w:cs="Times New Roman"/>
          <w:b/>
          <w:bCs/>
          <w:color w:val="215868"/>
          <w:sz w:val="24"/>
          <w:szCs w:val="24"/>
        </w:rPr>
        <w:t xml:space="preserve"> форму </w:t>
      </w:r>
      <w:r w:rsidR="0061650B" w:rsidRPr="00432068">
        <w:rPr>
          <w:rFonts w:asciiTheme="minorHAnsi" w:hAnsiTheme="minorHAnsi" w:cs="Times New Roman"/>
          <w:bCs/>
          <w:sz w:val="24"/>
          <w:szCs w:val="24"/>
        </w:rPr>
        <w:t xml:space="preserve">обучения </w:t>
      </w:r>
      <w:r w:rsidR="00F80D06" w:rsidRPr="00432068">
        <w:rPr>
          <w:rFonts w:asciiTheme="minorHAnsi" w:hAnsiTheme="minorHAnsi" w:cs="Times New Roman"/>
          <w:bCs/>
          <w:sz w:val="24"/>
          <w:szCs w:val="24"/>
        </w:rPr>
        <w:t xml:space="preserve">на места, финансируемые из Федерального бюджета, </w:t>
      </w:r>
      <w:r w:rsidR="0061650B" w:rsidRPr="00432068">
        <w:rPr>
          <w:rFonts w:asciiTheme="minorHAnsi" w:hAnsiTheme="minorHAnsi" w:cs="Times New Roman"/>
          <w:bCs/>
          <w:sz w:val="24"/>
          <w:szCs w:val="24"/>
        </w:rPr>
        <w:t>производится</w:t>
      </w:r>
      <w:r w:rsidR="0061650B" w:rsidRPr="00432068">
        <w:rPr>
          <w:rFonts w:asciiTheme="minorHAnsi" w:hAnsiTheme="minorHAnsi" w:cs="Times New Roman"/>
          <w:b/>
          <w:bCs/>
          <w:color w:val="215868"/>
          <w:sz w:val="24"/>
          <w:szCs w:val="24"/>
        </w:rPr>
        <w:t xml:space="preserve"> с </w:t>
      </w:r>
      <w:r w:rsidR="00380068" w:rsidRPr="00432068">
        <w:rPr>
          <w:rFonts w:asciiTheme="minorHAnsi" w:hAnsiTheme="minorHAnsi" w:cs="Times New Roman"/>
          <w:b/>
          <w:bCs/>
          <w:color w:val="215868"/>
          <w:sz w:val="24"/>
          <w:szCs w:val="24"/>
        </w:rPr>
        <w:t>20</w:t>
      </w:r>
      <w:r w:rsidR="0061650B" w:rsidRPr="00432068">
        <w:rPr>
          <w:rFonts w:asciiTheme="minorHAnsi" w:hAnsiTheme="minorHAnsi" w:cs="Times New Roman"/>
          <w:b/>
          <w:bCs/>
          <w:color w:val="215868"/>
          <w:sz w:val="24"/>
          <w:szCs w:val="24"/>
        </w:rPr>
        <w:t xml:space="preserve"> июня по 15 августа 20</w:t>
      </w:r>
      <w:r w:rsidR="00950A57" w:rsidRPr="00432068">
        <w:rPr>
          <w:rFonts w:asciiTheme="minorHAnsi" w:hAnsiTheme="minorHAnsi" w:cs="Times New Roman"/>
          <w:b/>
          <w:bCs/>
          <w:color w:val="215868"/>
          <w:sz w:val="24"/>
          <w:szCs w:val="24"/>
        </w:rPr>
        <w:t>2</w:t>
      </w:r>
      <w:r w:rsidR="00380068" w:rsidRPr="00432068">
        <w:rPr>
          <w:rFonts w:asciiTheme="minorHAnsi" w:hAnsiTheme="minorHAnsi" w:cs="Times New Roman"/>
          <w:b/>
          <w:bCs/>
          <w:color w:val="215868"/>
          <w:sz w:val="24"/>
          <w:szCs w:val="24"/>
        </w:rPr>
        <w:t>2</w:t>
      </w:r>
      <w:r w:rsidR="0061650B" w:rsidRPr="00432068">
        <w:rPr>
          <w:rFonts w:asciiTheme="minorHAnsi" w:hAnsiTheme="minorHAnsi" w:cs="Times New Roman"/>
          <w:b/>
          <w:bCs/>
          <w:color w:val="215868"/>
          <w:sz w:val="24"/>
          <w:szCs w:val="24"/>
        </w:rPr>
        <w:t xml:space="preserve"> г.</w:t>
      </w:r>
      <w:r w:rsidR="00F80D06" w:rsidRPr="00432068">
        <w:rPr>
          <w:rFonts w:asciiTheme="minorHAnsi" w:hAnsiTheme="minorHAnsi" w:cs="Times New Roman"/>
          <w:b/>
          <w:bCs/>
          <w:color w:val="215868"/>
          <w:sz w:val="24"/>
          <w:szCs w:val="24"/>
        </w:rPr>
        <w:t xml:space="preserve">, </w:t>
      </w:r>
      <w:r w:rsidR="00F80D06" w:rsidRPr="00432068">
        <w:rPr>
          <w:rFonts w:asciiTheme="minorHAnsi" w:hAnsiTheme="minorHAnsi" w:cs="Times New Roman"/>
          <w:bCs/>
          <w:color w:val="000000" w:themeColor="text1"/>
          <w:sz w:val="24"/>
          <w:szCs w:val="24"/>
        </w:rPr>
        <w:t xml:space="preserve">на договорной основе с оплатой стоимости обучения – </w:t>
      </w:r>
      <w:r w:rsidR="00380068" w:rsidRPr="00432068">
        <w:rPr>
          <w:rFonts w:asciiTheme="minorHAnsi" w:hAnsiTheme="minorHAnsi" w:cs="Times New Roman"/>
          <w:b/>
          <w:bCs/>
          <w:color w:val="215868"/>
          <w:sz w:val="24"/>
          <w:szCs w:val="24"/>
        </w:rPr>
        <w:t xml:space="preserve">с 20 июня по </w:t>
      </w:r>
      <w:r w:rsidR="00C26799">
        <w:rPr>
          <w:rFonts w:asciiTheme="minorHAnsi" w:hAnsiTheme="minorHAnsi" w:cs="Times New Roman"/>
          <w:b/>
          <w:bCs/>
          <w:color w:val="215868"/>
          <w:sz w:val="24"/>
          <w:szCs w:val="24"/>
        </w:rPr>
        <w:t>25</w:t>
      </w:r>
      <w:r w:rsidR="00F80D06" w:rsidRPr="00432068">
        <w:rPr>
          <w:rFonts w:asciiTheme="minorHAnsi" w:hAnsiTheme="minorHAnsi" w:cs="Times New Roman"/>
          <w:b/>
          <w:bCs/>
          <w:color w:val="215868"/>
          <w:sz w:val="24"/>
          <w:szCs w:val="24"/>
        </w:rPr>
        <w:t xml:space="preserve"> ноября </w:t>
      </w:r>
      <w:r w:rsidR="00F10E41" w:rsidRPr="00432068">
        <w:rPr>
          <w:rFonts w:asciiTheme="minorHAnsi" w:hAnsiTheme="minorHAnsi" w:cs="Times New Roman"/>
          <w:b/>
          <w:bCs/>
          <w:color w:val="215868"/>
          <w:sz w:val="24"/>
          <w:szCs w:val="24"/>
        </w:rPr>
        <w:t>(</w:t>
      </w:r>
      <w:r w:rsidR="00F80D06" w:rsidRPr="00432068">
        <w:rPr>
          <w:rFonts w:asciiTheme="minorHAnsi" w:hAnsiTheme="minorHAnsi" w:cs="Times New Roman"/>
          <w:b/>
          <w:bCs/>
          <w:color w:val="215868"/>
          <w:sz w:val="24"/>
          <w:szCs w:val="24"/>
        </w:rPr>
        <w:t xml:space="preserve">при наличии </w:t>
      </w:r>
      <w:r w:rsidR="00F10E41" w:rsidRPr="00432068">
        <w:rPr>
          <w:rFonts w:asciiTheme="minorHAnsi" w:hAnsiTheme="minorHAnsi" w:cs="Times New Roman"/>
          <w:b/>
          <w:bCs/>
          <w:color w:val="215868"/>
          <w:sz w:val="24"/>
          <w:szCs w:val="24"/>
        </w:rPr>
        <w:t xml:space="preserve">свободных </w:t>
      </w:r>
      <w:r w:rsidR="00F80D06" w:rsidRPr="00432068">
        <w:rPr>
          <w:rFonts w:asciiTheme="minorHAnsi" w:hAnsiTheme="minorHAnsi" w:cs="Times New Roman"/>
          <w:b/>
          <w:bCs/>
          <w:color w:val="215868"/>
          <w:sz w:val="24"/>
          <w:szCs w:val="24"/>
        </w:rPr>
        <w:t>мест</w:t>
      </w:r>
      <w:r w:rsidR="00F10E41" w:rsidRPr="00432068">
        <w:rPr>
          <w:rFonts w:asciiTheme="minorHAnsi" w:hAnsiTheme="minorHAnsi" w:cs="Times New Roman"/>
          <w:b/>
          <w:bCs/>
          <w:color w:val="215868"/>
          <w:sz w:val="24"/>
          <w:szCs w:val="24"/>
        </w:rPr>
        <w:t>)</w:t>
      </w:r>
    </w:p>
    <w:p w:rsidR="00432068" w:rsidRPr="00432068" w:rsidRDefault="00432068" w:rsidP="00F10E41">
      <w:pPr>
        <w:spacing w:before="0" w:beforeAutospacing="0" w:after="0" w:afterAutospacing="0"/>
        <w:ind w:firstLine="720"/>
        <w:rPr>
          <w:rFonts w:asciiTheme="minorHAnsi" w:hAnsiTheme="minorHAnsi" w:cs="Times New Roman"/>
          <w:b/>
          <w:bCs/>
          <w:color w:val="215868"/>
          <w:sz w:val="24"/>
          <w:szCs w:val="24"/>
        </w:rPr>
      </w:pPr>
    </w:p>
    <w:p w:rsidR="00432068" w:rsidRDefault="0061650B" w:rsidP="00432068">
      <w:pPr>
        <w:pStyle w:val="3"/>
        <w:tabs>
          <w:tab w:val="left" w:pos="284"/>
        </w:tabs>
        <w:ind w:right="142" w:firstLine="709"/>
      </w:pPr>
      <w:r w:rsidRPr="00432068">
        <w:rPr>
          <w:rFonts w:asciiTheme="minorHAnsi" w:hAnsiTheme="minorHAnsi"/>
          <w:bCs/>
        </w:rPr>
        <w:t>П</w:t>
      </w:r>
      <w:r w:rsidRPr="00432068">
        <w:rPr>
          <w:rFonts w:asciiTheme="minorHAnsi" w:hAnsiTheme="minorHAnsi"/>
        </w:rPr>
        <w:t xml:space="preserve">рием документов на </w:t>
      </w:r>
      <w:r w:rsidRPr="00432068">
        <w:rPr>
          <w:rFonts w:asciiTheme="minorHAnsi" w:hAnsiTheme="minorHAnsi"/>
          <w:b/>
          <w:bCs/>
          <w:color w:val="215868"/>
        </w:rPr>
        <w:t>заочную форму</w:t>
      </w:r>
      <w:r w:rsidRPr="00432068">
        <w:rPr>
          <w:rFonts w:asciiTheme="minorHAnsi" w:hAnsiTheme="minorHAnsi"/>
        </w:rPr>
        <w:t xml:space="preserve"> обучения производится</w:t>
      </w:r>
      <w:r w:rsidR="00F10E41" w:rsidRPr="00432068">
        <w:rPr>
          <w:rFonts w:asciiTheme="minorHAnsi" w:hAnsiTheme="minorHAnsi"/>
        </w:rPr>
        <w:t xml:space="preserve"> </w:t>
      </w:r>
      <w:r w:rsidR="00F10E41" w:rsidRPr="00432068">
        <w:rPr>
          <w:rFonts w:asciiTheme="minorHAnsi" w:hAnsiTheme="minorHAnsi"/>
          <w:b/>
        </w:rPr>
        <w:t>только на договорной</w:t>
      </w:r>
      <w:r w:rsidR="00C26799">
        <w:rPr>
          <w:rFonts w:asciiTheme="minorHAnsi" w:hAnsiTheme="minorHAnsi"/>
          <w:b/>
        </w:rPr>
        <w:t xml:space="preserve"> основе</w:t>
      </w:r>
      <w:r w:rsidR="00F10E41" w:rsidRPr="00432068">
        <w:rPr>
          <w:rFonts w:asciiTheme="minorHAnsi" w:hAnsiTheme="minorHAnsi"/>
          <w:b/>
        </w:rPr>
        <w:t xml:space="preserve"> с оплатой стоимости обучения</w:t>
      </w:r>
      <w:r w:rsidRPr="00432068">
        <w:rPr>
          <w:rFonts w:asciiTheme="minorHAnsi" w:hAnsiTheme="minorHAnsi"/>
        </w:rPr>
        <w:t xml:space="preserve"> </w:t>
      </w:r>
      <w:r w:rsidR="00C5098E" w:rsidRPr="00432068">
        <w:rPr>
          <w:rFonts w:asciiTheme="minorHAnsi" w:hAnsiTheme="minorHAnsi"/>
          <w:b/>
          <w:bCs/>
          <w:color w:val="215868"/>
          <w:lang w:eastAsia="ko-KR"/>
        </w:rPr>
        <w:t xml:space="preserve">с </w:t>
      </w:r>
      <w:r w:rsidR="00432068" w:rsidRPr="00432068">
        <w:rPr>
          <w:rFonts w:asciiTheme="minorHAnsi" w:hAnsiTheme="minorHAnsi"/>
          <w:b/>
          <w:bCs/>
          <w:color w:val="215868"/>
          <w:lang w:eastAsia="ko-KR"/>
        </w:rPr>
        <w:t>20</w:t>
      </w:r>
      <w:r w:rsidR="00C5098E" w:rsidRPr="00432068">
        <w:rPr>
          <w:rFonts w:asciiTheme="minorHAnsi" w:hAnsiTheme="minorHAnsi"/>
          <w:b/>
          <w:bCs/>
          <w:color w:val="215868"/>
          <w:lang w:eastAsia="ko-KR"/>
        </w:rPr>
        <w:t xml:space="preserve"> июня по </w:t>
      </w:r>
      <w:r w:rsidR="00C26799">
        <w:rPr>
          <w:rFonts w:asciiTheme="minorHAnsi" w:hAnsiTheme="minorHAnsi"/>
          <w:b/>
          <w:bCs/>
          <w:color w:val="215868"/>
          <w:lang w:eastAsia="ko-KR"/>
        </w:rPr>
        <w:t>30</w:t>
      </w:r>
      <w:r w:rsidRPr="00432068">
        <w:rPr>
          <w:rFonts w:asciiTheme="minorHAnsi" w:hAnsiTheme="minorHAnsi"/>
          <w:b/>
          <w:bCs/>
          <w:color w:val="215868"/>
          <w:lang w:eastAsia="ko-KR"/>
        </w:rPr>
        <w:t xml:space="preserve"> </w:t>
      </w:r>
      <w:r w:rsidR="000B30EE" w:rsidRPr="00432068">
        <w:rPr>
          <w:rFonts w:asciiTheme="minorHAnsi" w:hAnsiTheme="minorHAnsi"/>
          <w:b/>
          <w:bCs/>
          <w:color w:val="215868"/>
          <w:lang w:eastAsia="ko-KR"/>
        </w:rPr>
        <w:t>ноя</w:t>
      </w:r>
      <w:r w:rsidRPr="00432068">
        <w:rPr>
          <w:rFonts w:asciiTheme="minorHAnsi" w:hAnsiTheme="minorHAnsi"/>
          <w:b/>
          <w:bCs/>
          <w:color w:val="215868"/>
          <w:lang w:eastAsia="ko-KR"/>
        </w:rPr>
        <w:t>бря 20</w:t>
      </w:r>
      <w:r w:rsidR="00950A57" w:rsidRPr="00432068">
        <w:rPr>
          <w:rFonts w:asciiTheme="minorHAnsi" w:hAnsiTheme="minorHAnsi"/>
          <w:b/>
          <w:bCs/>
          <w:color w:val="215868"/>
          <w:lang w:eastAsia="ko-KR"/>
        </w:rPr>
        <w:t>2</w:t>
      </w:r>
      <w:r w:rsidR="00432068" w:rsidRPr="00432068">
        <w:rPr>
          <w:rFonts w:asciiTheme="minorHAnsi" w:hAnsiTheme="minorHAnsi"/>
          <w:b/>
          <w:bCs/>
          <w:color w:val="215868"/>
          <w:lang w:eastAsia="ko-KR"/>
        </w:rPr>
        <w:t>2</w:t>
      </w:r>
      <w:r w:rsidRPr="00432068">
        <w:rPr>
          <w:rFonts w:asciiTheme="minorHAnsi" w:hAnsiTheme="minorHAnsi"/>
          <w:b/>
          <w:bCs/>
          <w:color w:val="215868"/>
          <w:lang w:eastAsia="ko-KR"/>
        </w:rPr>
        <w:t xml:space="preserve"> года</w:t>
      </w:r>
      <w:r w:rsidRPr="00071B88">
        <w:t xml:space="preserve"> </w:t>
      </w:r>
      <w:r w:rsidR="00475AD6" w:rsidRPr="00071B88">
        <w:t xml:space="preserve">  </w:t>
      </w:r>
      <w:r w:rsidR="00432068">
        <w:t xml:space="preserve">    </w:t>
      </w:r>
    </w:p>
    <w:p w:rsidR="00432068" w:rsidRDefault="00432068" w:rsidP="00432068">
      <w:pPr>
        <w:spacing w:before="0" w:beforeAutospacing="0" w:after="0" w:afterAutospacing="0"/>
        <w:ind w:left="-142" w:right="141" w:hanging="284"/>
        <w:jc w:val="center"/>
        <w:rPr>
          <w:rFonts w:ascii="Times New Roman" w:hAnsi="Times New Roman" w:cs="Times New Roman"/>
        </w:rPr>
      </w:pPr>
    </w:p>
    <w:p w:rsidR="00432068" w:rsidRDefault="00432068" w:rsidP="00432068">
      <w:pPr>
        <w:spacing w:before="0" w:beforeAutospacing="0" w:after="0" w:afterAutospacing="0"/>
        <w:ind w:left="-142" w:right="141" w:hanging="284"/>
        <w:jc w:val="center"/>
        <w:rPr>
          <w:rFonts w:ascii="Times New Roman" w:hAnsi="Times New Roman" w:cs="Times New Roman"/>
        </w:rPr>
      </w:pPr>
    </w:p>
    <w:p w:rsidR="00432068" w:rsidRDefault="00432068" w:rsidP="00D8235E">
      <w:pPr>
        <w:pStyle w:val="3"/>
        <w:tabs>
          <w:tab w:val="left" w:pos="284"/>
        </w:tabs>
        <w:ind w:right="142" w:firstLine="709"/>
      </w:pPr>
    </w:p>
    <w:p w:rsidR="00FA6837" w:rsidRDefault="00FA6837" w:rsidP="00D8235E">
      <w:pPr>
        <w:pStyle w:val="3"/>
        <w:tabs>
          <w:tab w:val="left" w:pos="284"/>
        </w:tabs>
        <w:ind w:right="142" w:firstLine="709"/>
      </w:pPr>
    </w:p>
    <w:p w:rsidR="00432068" w:rsidRDefault="00432068" w:rsidP="00D8235E">
      <w:pPr>
        <w:pStyle w:val="3"/>
        <w:tabs>
          <w:tab w:val="left" w:pos="284"/>
        </w:tabs>
        <w:ind w:right="142" w:firstLine="709"/>
      </w:pPr>
    </w:p>
    <w:p w:rsidR="00A14D9C" w:rsidRDefault="00A14D9C" w:rsidP="00A14D9C">
      <w:pPr>
        <w:spacing w:before="0" w:beforeAutospacing="0" w:after="0" w:afterAutospacing="0"/>
        <w:ind w:left="-142" w:right="141" w:hanging="284"/>
        <w:jc w:val="left"/>
        <w:rPr>
          <w:rFonts w:asciiTheme="minorHAnsi" w:hAnsiTheme="minorHAnsi" w:cs="Times New Roman"/>
          <w:b/>
          <w:sz w:val="24"/>
          <w:szCs w:val="24"/>
        </w:rPr>
      </w:pPr>
    </w:p>
    <w:p w:rsidR="00A14D9C" w:rsidRPr="00A14D9C" w:rsidRDefault="00A14D9C" w:rsidP="00A14D9C">
      <w:pPr>
        <w:spacing w:before="0" w:beforeAutospacing="0" w:after="0" w:afterAutospacing="0"/>
        <w:ind w:left="-142" w:right="141" w:hanging="284"/>
        <w:jc w:val="left"/>
        <w:rPr>
          <w:rFonts w:asciiTheme="minorHAnsi" w:hAnsiTheme="minorHAnsi" w:cs="Times New Roman"/>
          <w:i/>
          <w:sz w:val="24"/>
          <w:szCs w:val="24"/>
          <w:u w:val="single"/>
        </w:rPr>
      </w:pPr>
      <w:r w:rsidRPr="00A14D9C">
        <w:rPr>
          <w:rFonts w:asciiTheme="minorHAnsi" w:hAnsiTheme="minorHAnsi" w:cs="Times New Roman"/>
          <w:b/>
          <w:sz w:val="24"/>
          <w:szCs w:val="24"/>
        </w:rPr>
        <w:lastRenderedPageBreak/>
        <w:t xml:space="preserve">         </w:t>
      </w:r>
      <w:r w:rsidRPr="00A14D9C">
        <w:rPr>
          <w:rFonts w:asciiTheme="minorHAnsi" w:hAnsiTheme="minorHAnsi" w:cs="Times New Roman"/>
          <w:i/>
          <w:sz w:val="24"/>
          <w:szCs w:val="24"/>
          <w:u w:val="single"/>
        </w:rPr>
        <w:t>СУДОВОДИТЕЛЬСКОЕ ОТДЕЛЕНИЕ</w:t>
      </w:r>
    </w:p>
    <w:p w:rsidR="00A14D9C" w:rsidRPr="00A14D9C" w:rsidRDefault="00A14D9C" w:rsidP="00A14D9C">
      <w:pPr>
        <w:spacing w:before="0" w:beforeAutospacing="0" w:after="0" w:afterAutospacing="0"/>
        <w:ind w:left="-142" w:right="141" w:hanging="284"/>
        <w:jc w:val="left"/>
        <w:rPr>
          <w:rFonts w:asciiTheme="minorHAnsi" w:hAnsiTheme="minorHAnsi" w:cs="Times New Roman"/>
          <w:szCs w:val="24"/>
          <w:u w:val="single"/>
        </w:rPr>
      </w:pPr>
    </w:p>
    <w:p w:rsidR="00A14D9C" w:rsidRPr="00A14D9C" w:rsidRDefault="00A14D9C" w:rsidP="00A14D9C">
      <w:pPr>
        <w:spacing w:before="0" w:beforeAutospacing="0" w:after="0" w:afterAutospacing="0"/>
        <w:ind w:firstLine="0"/>
        <w:jc w:val="center"/>
        <w:outlineLvl w:val="4"/>
        <w:rPr>
          <w:rFonts w:asciiTheme="minorHAnsi" w:hAnsiTheme="minorHAnsi" w:cs="Times New Roman"/>
          <w:b/>
          <w:sz w:val="24"/>
          <w:szCs w:val="24"/>
        </w:rPr>
      </w:pPr>
      <w:r w:rsidRPr="00A14D9C">
        <w:rPr>
          <w:rFonts w:asciiTheme="minorHAnsi" w:hAnsiTheme="minorHAnsi" w:cs="Times New Roman"/>
          <w:b/>
          <w:sz w:val="24"/>
          <w:szCs w:val="24"/>
        </w:rPr>
        <w:t>СУДОВОЖДЕНИЕ</w:t>
      </w:r>
    </w:p>
    <w:p w:rsidR="00A14D9C" w:rsidRPr="00A14D9C" w:rsidRDefault="00A14D9C" w:rsidP="00A14D9C">
      <w:pPr>
        <w:spacing w:before="0" w:beforeAutospacing="0" w:after="0" w:afterAutospacing="0"/>
        <w:ind w:firstLine="0"/>
        <w:rPr>
          <w:rFonts w:asciiTheme="minorHAnsi" w:eastAsia="Calibri" w:hAnsiTheme="minorHAnsi" w:cs="Times New Roman"/>
          <w:b/>
          <w:sz w:val="24"/>
          <w:szCs w:val="24"/>
        </w:rPr>
      </w:pPr>
      <w:r w:rsidRPr="00A14D9C">
        <w:rPr>
          <w:rFonts w:asciiTheme="minorHAnsi" w:eastAsia="Calibri" w:hAnsiTheme="minorHAnsi" w:cs="Times New Roman"/>
          <w:b/>
          <w:sz w:val="24"/>
          <w:szCs w:val="24"/>
        </w:rPr>
        <w:t>Область профессиональной деятельности:</w:t>
      </w:r>
      <w:r w:rsidRPr="00A14D9C">
        <w:rPr>
          <w:rFonts w:asciiTheme="minorHAnsi" w:hAnsiTheme="minorHAnsi" w:cs="Times New Roman"/>
          <w:noProof/>
          <w:sz w:val="24"/>
          <w:szCs w:val="24"/>
        </w:rPr>
        <w:t xml:space="preserve"> </w:t>
      </w:r>
    </w:p>
    <w:p w:rsidR="00A14D9C" w:rsidRPr="00A14D9C" w:rsidRDefault="00A14D9C" w:rsidP="00A14D9C">
      <w:pPr>
        <w:spacing w:before="0" w:beforeAutospacing="0" w:after="0" w:afterAutospacing="0"/>
        <w:ind w:firstLine="0"/>
        <w:rPr>
          <w:rFonts w:asciiTheme="minorHAnsi" w:eastAsia="Calibri" w:hAnsiTheme="minorHAnsi" w:cs="Times New Roman"/>
          <w:sz w:val="24"/>
          <w:szCs w:val="24"/>
        </w:rPr>
      </w:pPr>
      <w:r w:rsidRPr="00A14D9C">
        <w:rPr>
          <w:rFonts w:asciiTheme="minorHAnsi" w:eastAsia="Calibri" w:hAnsiTheme="minorHAnsi" w:cs="Times New Roman"/>
          <w:sz w:val="24"/>
          <w:szCs w:val="24"/>
        </w:rPr>
        <w:t>эксплуатация судов, обеспечение и контроль обеспечения безопасности плавания судов, предотвращение загрязнения окружающей среды, выполнение международного и национального законодательства в области водного транспорта.</w:t>
      </w:r>
    </w:p>
    <w:p w:rsidR="00A14D9C" w:rsidRPr="00A14D9C" w:rsidRDefault="00A14D9C" w:rsidP="00A14D9C">
      <w:pPr>
        <w:spacing w:before="0" w:beforeAutospacing="0" w:after="0" w:afterAutospacing="0"/>
        <w:ind w:firstLine="0"/>
        <w:rPr>
          <w:rFonts w:asciiTheme="minorHAnsi" w:eastAsia="Calibri" w:hAnsiTheme="minorHAnsi" w:cs="Times New Roman"/>
          <w:b/>
          <w:sz w:val="24"/>
          <w:szCs w:val="24"/>
        </w:rPr>
      </w:pPr>
      <w:r w:rsidRPr="00A14D9C">
        <w:rPr>
          <w:rFonts w:asciiTheme="minorHAnsi" w:eastAsia="Calibri" w:hAnsiTheme="minorHAnsi" w:cs="Times New Roman"/>
          <w:b/>
          <w:sz w:val="24"/>
          <w:szCs w:val="24"/>
        </w:rPr>
        <w:t>Виды деятельности:</w:t>
      </w:r>
    </w:p>
    <w:p w:rsidR="00A14D9C" w:rsidRPr="00A14D9C" w:rsidRDefault="00A14D9C" w:rsidP="00A14D9C">
      <w:pPr>
        <w:spacing w:before="0" w:beforeAutospacing="0" w:after="0" w:afterAutospacing="0"/>
        <w:ind w:firstLine="0"/>
        <w:rPr>
          <w:rFonts w:asciiTheme="minorHAnsi" w:eastAsia="Calibri" w:hAnsiTheme="minorHAnsi" w:cs="Times New Roman"/>
          <w:sz w:val="24"/>
          <w:szCs w:val="24"/>
        </w:rPr>
      </w:pPr>
      <w:r w:rsidRPr="00A14D9C">
        <w:rPr>
          <w:rFonts w:asciiTheme="minorHAnsi" w:eastAsia="Calibri" w:hAnsiTheme="minorHAnsi" w:cs="Times New Roman"/>
          <w:sz w:val="24"/>
          <w:szCs w:val="24"/>
        </w:rPr>
        <w:t>управление и эксплуатация судна; обеспечение безопасности плавания; обработка и размещение груза.</w:t>
      </w:r>
    </w:p>
    <w:p w:rsidR="00A14D9C" w:rsidRPr="00A14D9C" w:rsidRDefault="00A14D9C" w:rsidP="00A14D9C">
      <w:pPr>
        <w:spacing w:before="0" w:beforeAutospacing="0" w:after="0" w:afterAutospacing="0"/>
        <w:ind w:firstLine="0"/>
        <w:rPr>
          <w:rFonts w:asciiTheme="minorHAnsi" w:eastAsia="Calibri" w:hAnsiTheme="minorHAnsi" w:cs="Times New Roman"/>
          <w:sz w:val="24"/>
          <w:szCs w:val="24"/>
        </w:rPr>
      </w:pPr>
      <w:r w:rsidRPr="00A14D9C">
        <w:rPr>
          <w:rFonts w:asciiTheme="minorHAnsi" w:eastAsia="Calibri" w:hAnsiTheme="minorHAnsi" w:cs="Times New Roman"/>
          <w:b/>
          <w:sz w:val="24"/>
          <w:szCs w:val="24"/>
        </w:rPr>
        <w:t>Выпускники могут занимать должности</w:t>
      </w:r>
      <w:r w:rsidRPr="00A14D9C">
        <w:rPr>
          <w:rFonts w:asciiTheme="minorHAnsi" w:eastAsia="Calibri" w:hAnsiTheme="minorHAnsi" w:cs="Times New Roman"/>
          <w:sz w:val="24"/>
          <w:szCs w:val="24"/>
        </w:rPr>
        <w:t xml:space="preserve"> от старшего до вахтенного помощника капитана на судах, принадлежащих судовладельческим организациям различных форм собственности.</w:t>
      </w:r>
    </w:p>
    <w:p w:rsidR="00A14D9C" w:rsidRPr="00A14D9C" w:rsidRDefault="00A14D9C" w:rsidP="00A14D9C">
      <w:pPr>
        <w:tabs>
          <w:tab w:val="left" w:pos="284"/>
        </w:tabs>
        <w:spacing w:before="0" w:beforeAutospacing="0" w:after="0" w:afterAutospacing="0"/>
        <w:ind w:firstLine="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A14D9C">
        <w:rPr>
          <w:rFonts w:asciiTheme="minorHAnsi" w:hAnsiTheme="minorHAnsi" w:cs="Times New Roman"/>
          <w:b/>
          <w:sz w:val="24"/>
          <w:szCs w:val="24"/>
        </w:rPr>
        <w:t>ПРОМЫШЛЕННОЕ РЫБОЛОВСТВО</w:t>
      </w:r>
    </w:p>
    <w:p w:rsidR="00A14D9C" w:rsidRPr="00A14D9C" w:rsidRDefault="00A14D9C" w:rsidP="00A14D9C">
      <w:pPr>
        <w:spacing w:before="0" w:beforeAutospacing="0" w:after="0" w:afterAutospacing="0"/>
        <w:ind w:firstLine="0"/>
        <w:rPr>
          <w:rFonts w:asciiTheme="minorHAnsi" w:hAnsiTheme="minorHAnsi" w:cs="Times New Roman"/>
          <w:b/>
          <w:sz w:val="24"/>
          <w:szCs w:val="24"/>
        </w:rPr>
      </w:pPr>
      <w:r w:rsidRPr="00A14D9C">
        <w:rPr>
          <w:rFonts w:asciiTheme="minorHAnsi" w:hAnsiTheme="minorHAnsi" w:cs="Times New Roman"/>
          <w:b/>
          <w:sz w:val="24"/>
          <w:szCs w:val="24"/>
        </w:rPr>
        <w:t>Область профессиональной деятельности:</w:t>
      </w:r>
    </w:p>
    <w:p w:rsidR="00A14D9C" w:rsidRPr="00A14D9C" w:rsidRDefault="00A14D9C" w:rsidP="00A14D9C">
      <w:pPr>
        <w:spacing w:before="0" w:beforeAutospacing="0" w:after="0" w:afterAutospacing="0"/>
        <w:ind w:firstLine="0"/>
        <w:rPr>
          <w:rFonts w:asciiTheme="minorHAnsi" w:hAnsiTheme="minorHAnsi" w:cs="Times New Roman"/>
          <w:sz w:val="24"/>
          <w:szCs w:val="24"/>
        </w:rPr>
      </w:pPr>
      <w:r w:rsidRPr="00A14D9C">
        <w:rPr>
          <w:rFonts w:asciiTheme="minorHAnsi" w:hAnsiTheme="minorHAnsi" w:cs="Times New Roman"/>
          <w:sz w:val="24"/>
          <w:szCs w:val="24"/>
        </w:rPr>
        <w:t xml:space="preserve">промышленная эксплуатация водных биоресурсов, </w:t>
      </w:r>
      <w:proofErr w:type="gramStart"/>
      <w:r w:rsidRPr="00A14D9C">
        <w:rPr>
          <w:rFonts w:asciiTheme="minorHAnsi" w:hAnsiTheme="minorHAnsi" w:cs="Times New Roman"/>
          <w:sz w:val="24"/>
          <w:szCs w:val="24"/>
        </w:rPr>
        <w:t>изготовление  и</w:t>
      </w:r>
      <w:proofErr w:type="gramEnd"/>
      <w:r w:rsidRPr="00A14D9C">
        <w:rPr>
          <w:rFonts w:asciiTheme="minorHAnsi" w:hAnsiTheme="minorHAnsi" w:cs="Times New Roman"/>
          <w:sz w:val="24"/>
          <w:szCs w:val="24"/>
        </w:rPr>
        <w:t xml:space="preserve"> применение орудия лова на рыбодобывающих судах, техническая эксплуатация промысловых  механизмов и оборудования в качестве техника.</w:t>
      </w:r>
    </w:p>
    <w:p w:rsidR="00A14D9C" w:rsidRPr="00A14D9C" w:rsidRDefault="00A14D9C" w:rsidP="00A14D9C">
      <w:pPr>
        <w:spacing w:before="0" w:beforeAutospacing="0" w:after="0" w:afterAutospacing="0"/>
        <w:ind w:firstLine="0"/>
        <w:rPr>
          <w:rFonts w:asciiTheme="minorHAnsi" w:hAnsiTheme="minorHAnsi" w:cs="Times New Roman"/>
          <w:b/>
          <w:sz w:val="24"/>
          <w:szCs w:val="24"/>
        </w:rPr>
      </w:pPr>
      <w:r w:rsidRPr="00A14D9C">
        <w:rPr>
          <w:rFonts w:asciiTheme="minorHAnsi" w:hAnsiTheme="minorHAnsi" w:cs="Times New Roman"/>
          <w:b/>
          <w:sz w:val="24"/>
          <w:szCs w:val="24"/>
        </w:rPr>
        <w:t>Основные виды деятельности:</w:t>
      </w:r>
    </w:p>
    <w:p w:rsidR="00A14D9C" w:rsidRPr="00A14D9C" w:rsidRDefault="00A14D9C" w:rsidP="00A14D9C">
      <w:pPr>
        <w:spacing w:before="0" w:beforeAutospacing="0" w:after="0" w:afterAutospacing="0"/>
        <w:ind w:firstLine="0"/>
        <w:rPr>
          <w:rFonts w:asciiTheme="minorHAnsi" w:hAnsiTheme="minorHAnsi" w:cs="Times New Roman"/>
          <w:sz w:val="24"/>
          <w:szCs w:val="24"/>
        </w:rPr>
      </w:pPr>
      <w:r w:rsidRPr="00A14D9C">
        <w:rPr>
          <w:rFonts w:asciiTheme="minorHAnsi" w:hAnsiTheme="minorHAnsi" w:cs="Times New Roman"/>
          <w:sz w:val="24"/>
          <w:szCs w:val="24"/>
        </w:rPr>
        <w:t>обеспечение проведения технологического процесса добычи рыбы и морепродуктов, выбор оптимальной промысловой схемы, контроль за эффективным использованием орудий лова и устранение повреждений.</w:t>
      </w:r>
    </w:p>
    <w:p w:rsidR="00A14D9C" w:rsidRPr="00A14D9C" w:rsidRDefault="00A14D9C" w:rsidP="00A14D9C">
      <w:pPr>
        <w:spacing w:before="0" w:beforeAutospacing="0" w:after="0" w:afterAutospacing="0"/>
        <w:ind w:firstLine="0"/>
        <w:rPr>
          <w:rFonts w:asciiTheme="minorHAnsi" w:hAnsiTheme="minorHAnsi" w:cs="Times New Roman"/>
          <w:b/>
          <w:bCs/>
          <w:sz w:val="24"/>
          <w:szCs w:val="24"/>
        </w:rPr>
      </w:pPr>
      <w:r w:rsidRPr="00A14D9C">
        <w:rPr>
          <w:rFonts w:asciiTheme="minorHAnsi" w:hAnsiTheme="minorHAnsi" w:cs="Times New Roman"/>
          <w:b/>
          <w:sz w:val="24"/>
          <w:szCs w:val="24"/>
        </w:rPr>
        <w:t>Выпускники могут работать</w:t>
      </w:r>
      <w:r w:rsidRPr="00A14D9C">
        <w:rPr>
          <w:rFonts w:asciiTheme="minorHAnsi" w:hAnsiTheme="minorHAnsi" w:cs="Times New Roman"/>
          <w:sz w:val="24"/>
          <w:szCs w:val="24"/>
        </w:rPr>
        <w:t xml:space="preserve"> мастерами (старшими мастерами) по добыче рыбы и морепродуктов в организациях различных форм собственности.</w:t>
      </w:r>
    </w:p>
    <w:p w:rsidR="00A14D9C" w:rsidRPr="00A14D9C" w:rsidRDefault="00A14D9C" w:rsidP="00A14D9C">
      <w:pPr>
        <w:pStyle w:val="1"/>
        <w:tabs>
          <w:tab w:val="left" w:pos="284"/>
        </w:tabs>
        <w:spacing w:before="0" w:beforeAutospacing="0" w:afterAutospacing="0"/>
        <w:jc w:val="center"/>
        <w:rPr>
          <w:rFonts w:asciiTheme="minorHAnsi" w:hAnsiTheme="minorHAnsi" w:cs="Times New Roman"/>
          <w:color w:val="auto"/>
          <w:sz w:val="24"/>
          <w:szCs w:val="24"/>
        </w:rPr>
      </w:pPr>
      <w:r w:rsidRPr="00A14D9C">
        <w:rPr>
          <w:rFonts w:asciiTheme="minorHAnsi" w:hAnsiTheme="minorHAnsi" w:cs="Times New Roman"/>
          <w:color w:val="auto"/>
          <w:sz w:val="24"/>
          <w:szCs w:val="24"/>
        </w:rPr>
        <w:t>ОРГАНИЗАЦИЯ ПЕРЕВОЗОК И УПРАВЛЕНИЕ НА ТРАНСПОРТЕ (ПО ВИДАМ)</w:t>
      </w:r>
    </w:p>
    <w:p w:rsidR="00A14D9C" w:rsidRPr="00A14D9C" w:rsidRDefault="00A14D9C" w:rsidP="00A14D9C">
      <w:pPr>
        <w:spacing w:before="0" w:beforeAutospacing="0" w:after="0" w:afterAutospacing="0"/>
        <w:ind w:firstLine="0"/>
        <w:rPr>
          <w:rFonts w:asciiTheme="minorHAnsi" w:hAnsiTheme="minorHAnsi" w:cs="Times New Roman"/>
          <w:b/>
          <w:sz w:val="24"/>
          <w:szCs w:val="24"/>
        </w:rPr>
      </w:pPr>
      <w:r w:rsidRPr="00A14D9C">
        <w:rPr>
          <w:rFonts w:asciiTheme="minorHAnsi" w:hAnsiTheme="minorHAnsi" w:cs="Times New Roman"/>
          <w:b/>
          <w:sz w:val="24"/>
          <w:szCs w:val="24"/>
        </w:rPr>
        <w:t xml:space="preserve">Область профессиональной деятельности: </w:t>
      </w:r>
    </w:p>
    <w:p w:rsidR="00A14D9C" w:rsidRPr="00A14D9C" w:rsidRDefault="00A14D9C" w:rsidP="00A14D9C">
      <w:pPr>
        <w:spacing w:before="0" w:beforeAutospacing="0" w:after="0" w:afterAutospacing="0"/>
        <w:ind w:firstLine="0"/>
        <w:rPr>
          <w:rFonts w:asciiTheme="minorHAnsi" w:hAnsiTheme="minorHAnsi" w:cs="Times New Roman"/>
          <w:sz w:val="24"/>
          <w:szCs w:val="24"/>
        </w:rPr>
      </w:pPr>
      <w:r w:rsidRPr="00A14D9C">
        <w:rPr>
          <w:rFonts w:asciiTheme="minorHAnsi" w:hAnsiTheme="minorHAnsi" w:cs="Times New Roman"/>
          <w:sz w:val="24"/>
          <w:szCs w:val="24"/>
        </w:rPr>
        <w:t xml:space="preserve">организация и управление эксплуатационной деятельностью пассажирских </w:t>
      </w:r>
      <w:proofErr w:type="gramStart"/>
      <w:r w:rsidRPr="00A14D9C">
        <w:rPr>
          <w:rFonts w:asciiTheme="minorHAnsi" w:hAnsiTheme="minorHAnsi" w:cs="Times New Roman"/>
          <w:sz w:val="24"/>
          <w:szCs w:val="24"/>
        </w:rPr>
        <w:t>и  грузовых</w:t>
      </w:r>
      <w:proofErr w:type="gramEnd"/>
      <w:r w:rsidRPr="00A14D9C">
        <w:rPr>
          <w:rFonts w:asciiTheme="minorHAnsi" w:hAnsiTheme="minorHAnsi" w:cs="Times New Roman"/>
          <w:sz w:val="24"/>
          <w:szCs w:val="24"/>
        </w:rPr>
        <w:t xml:space="preserve"> перевозок; вспомогательная и дополнительная транспортная деятельность.</w:t>
      </w:r>
    </w:p>
    <w:p w:rsidR="00A14D9C" w:rsidRPr="00A14D9C" w:rsidRDefault="00A14D9C" w:rsidP="00A14D9C">
      <w:pPr>
        <w:spacing w:before="0" w:beforeAutospacing="0" w:after="0" w:afterAutospacing="0"/>
        <w:ind w:firstLine="0"/>
        <w:rPr>
          <w:rFonts w:asciiTheme="minorHAnsi" w:hAnsiTheme="minorHAnsi" w:cs="Times New Roman"/>
          <w:b/>
          <w:sz w:val="24"/>
          <w:szCs w:val="24"/>
        </w:rPr>
      </w:pPr>
      <w:r w:rsidRPr="00A14D9C">
        <w:rPr>
          <w:rFonts w:asciiTheme="minorHAnsi" w:hAnsiTheme="minorHAnsi" w:cs="Times New Roman"/>
          <w:b/>
          <w:sz w:val="24"/>
          <w:szCs w:val="24"/>
        </w:rPr>
        <w:t>Виды деятельности:</w:t>
      </w:r>
    </w:p>
    <w:p w:rsidR="00A14D9C" w:rsidRPr="00A14D9C" w:rsidRDefault="00A14D9C" w:rsidP="00A14D9C">
      <w:pPr>
        <w:tabs>
          <w:tab w:val="left" w:pos="180"/>
        </w:tabs>
        <w:spacing w:before="0" w:beforeAutospacing="0" w:after="0" w:afterAutospacing="0"/>
        <w:ind w:firstLine="0"/>
        <w:rPr>
          <w:rFonts w:asciiTheme="minorHAnsi" w:hAnsiTheme="minorHAnsi" w:cs="Times New Roman"/>
          <w:sz w:val="24"/>
          <w:szCs w:val="24"/>
        </w:rPr>
      </w:pPr>
      <w:r w:rsidRPr="00A14D9C">
        <w:rPr>
          <w:rFonts w:asciiTheme="minorHAnsi" w:hAnsiTheme="minorHAnsi" w:cs="Times New Roman"/>
          <w:sz w:val="24"/>
          <w:szCs w:val="24"/>
        </w:rPr>
        <w:t>организация перевозочного процесса, сервисного обслуживания на транспорте, организация транспортно-логистической деятельности.</w:t>
      </w:r>
    </w:p>
    <w:p w:rsidR="00A14D9C" w:rsidRPr="00A14D9C" w:rsidRDefault="00A14D9C" w:rsidP="00A14D9C">
      <w:pPr>
        <w:spacing w:before="0" w:beforeAutospacing="0" w:after="0" w:afterAutospacing="0"/>
        <w:ind w:firstLine="0"/>
        <w:rPr>
          <w:rFonts w:asciiTheme="minorHAnsi" w:hAnsiTheme="minorHAnsi" w:cs="Times New Roman"/>
          <w:sz w:val="24"/>
          <w:szCs w:val="24"/>
        </w:rPr>
      </w:pPr>
      <w:r w:rsidRPr="00A14D9C">
        <w:rPr>
          <w:rFonts w:asciiTheme="minorHAnsi" w:hAnsiTheme="minorHAnsi" w:cs="Times New Roman"/>
          <w:b/>
          <w:sz w:val="24"/>
          <w:szCs w:val="24"/>
        </w:rPr>
        <w:t>Выпускники могут работать</w:t>
      </w:r>
      <w:r w:rsidRPr="00A14D9C">
        <w:rPr>
          <w:rFonts w:asciiTheme="minorHAnsi" w:hAnsiTheme="minorHAnsi" w:cs="Times New Roman"/>
          <w:sz w:val="24"/>
          <w:szCs w:val="24"/>
        </w:rPr>
        <w:t xml:space="preserve"> в морских портах различных форм собственности в качестве техника по организации и управлению грузовыми и пассажирскими перевозками, погрузочно-разгрузочными операциями, движением груза на территории порта, работой портовых терминалов и складов, работой различных видов транспорта в порту.</w:t>
      </w:r>
    </w:p>
    <w:p w:rsidR="00A14D9C" w:rsidRPr="00A14D9C" w:rsidRDefault="00A14D9C" w:rsidP="00A14D9C">
      <w:pPr>
        <w:pStyle w:val="1"/>
        <w:spacing w:before="0" w:beforeAutospacing="0" w:afterAutospacing="0"/>
        <w:ind w:firstLine="0"/>
        <w:jc w:val="left"/>
        <w:rPr>
          <w:rFonts w:asciiTheme="minorHAnsi" w:hAnsiTheme="minorHAnsi" w:cs="Times New Roman"/>
          <w:b w:val="0"/>
          <w:color w:val="auto"/>
          <w:sz w:val="24"/>
          <w:szCs w:val="24"/>
          <w:u w:val="single"/>
        </w:rPr>
      </w:pPr>
    </w:p>
    <w:p w:rsidR="00A14D9C" w:rsidRPr="00A14D9C" w:rsidRDefault="00A14D9C" w:rsidP="00A14D9C">
      <w:pPr>
        <w:pStyle w:val="1"/>
        <w:spacing w:before="0" w:beforeAutospacing="0" w:afterAutospacing="0"/>
        <w:ind w:firstLine="0"/>
        <w:jc w:val="left"/>
        <w:rPr>
          <w:rFonts w:asciiTheme="minorHAnsi" w:hAnsiTheme="minorHAnsi" w:cs="Times New Roman"/>
          <w:b w:val="0"/>
          <w:i/>
          <w:color w:val="auto"/>
          <w:sz w:val="24"/>
          <w:szCs w:val="24"/>
          <w:u w:val="single"/>
        </w:rPr>
      </w:pPr>
      <w:r w:rsidRPr="00A14D9C">
        <w:rPr>
          <w:rFonts w:asciiTheme="minorHAnsi" w:hAnsiTheme="minorHAnsi" w:cs="Times New Roman"/>
          <w:b w:val="0"/>
          <w:i/>
          <w:color w:val="auto"/>
          <w:sz w:val="24"/>
          <w:szCs w:val="24"/>
          <w:u w:val="single"/>
        </w:rPr>
        <w:t>СУДОМЕХАНИЧЕСКОЕ ОТДЕЛЕНИЕ</w:t>
      </w:r>
    </w:p>
    <w:p w:rsidR="00A14D9C" w:rsidRDefault="00A14D9C" w:rsidP="00A14D9C">
      <w:pPr>
        <w:pStyle w:val="1"/>
        <w:spacing w:before="0" w:beforeAutospacing="0" w:afterAutospacing="0"/>
        <w:ind w:firstLine="0"/>
        <w:jc w:val="center"/>
        <w:rPr>
          <w:rFonts w:asciiTheme="minorHAnsi" w:hAnsiTheme="minorHAnsi" w:cs="Times New Roman"/>
          <w:color w:val="auto"/>
          <w:sz w:val="24"/>
          <w:szCs w:val="24"/>
        </w:rPr>
      </w:pPr>
    </w:p>
    <w:p w:rsidR="00A14D9C" w:rsidRPr="00A14D9C" w:rsidRDefault="00A14D9C" w:rsidP="00A14D9C">
      <w:pPr>
        <w:pStyle w:val="1"/>
        <w:spacing w:before="0" w:beforeAutospacing="0" w:afterAutospacing="0"/>
        <w:ind w:firstLine="0"/>
        <w:jc w:val="center"/>
        <w:rPr>
          <w:rFonts w:asciiTheme="minorHAnsi" w:hAnsiTheme="minorHAnsi" w:cs="Times New Roman"/>
          <w:noProof/>
          <w:color w:val="auto"/>
          <w:sz w:val="24"/>
          <w:szCs w:val="24"/>
        </w:rPr>
      </w:pPr>
      <w:r w:rsidRPr="00A14D9C">
        <w:rPr>
          <w:rFonts w:asciiTheme="minorHAnsi" w:hAnsiTheme="minorHAnsi" w:cs="Times New Roman"/>
          <w:color w:val="auto"/>
          <w:sz w:val="24"/>
          <w:szCs w:val="24"/>
        </w:rPr>
        <w:t>ЭКСПЛУАТАЦИЯ СУДОВОГО ЭЛЕКТРООБОРУДОВАНИЯ И СРЕДСТВ АВТОМАТИКИ</w:t>
      </w:r>
    </w:p>
    <w:p w:rsidR="00A14D9C" w:rsidRPr="00A14D9C" w:rsidRDefault="00A14D9C" w:rsidP="00A14D9C">
      <w:pPr>
        <w:pStyle w:val="ac"/>
        <w:spacing w:before="0" w:beforeAutospacing="0" w:after="0" w:afterAutospacing="0"/>
        <w:ind w:left="0" w:firstLine="0"/>
        <w:rPr>
          <w:rFonts w:asciiTheme="minorHAnsi" w:hAnsiTheme="minorHAnsi" w:cs="Times New Roman"/>
          <w:b/>
          <w:i/>
          <w:sz w:val="24"/>
          <w:szCs w:val="24"/>
        </w:rPr>
      </w:pPr>
      <w:r w:rsidRPr="00A14D9C">
        <w:rPr>
          <w:rFonts w:asciiTheme="minorHAnsi" w:hAnsiTheme="minorHAnsi" w:cs="Times New Roman"/>
          <w:b/>
          <w:sz w:val="24"/>
          <w:szCs w:val="24"/>
        </w:rPr>
        <w:t>Область профессиональной деятельности:</w:t>
      </w:r>
    </w:p>
    <w:p w:rsidR="00A14D9C" w:rsidRPr="00A14D9C" w:rsidRDefault="00A14D9C" w:rsidP="00A14D9C">
      <w:pPr>
        <w:pStyle w:val="ac"/>
        <w:tabs>
          <w:tab w:val="left" w:pos="180"/>
        </w:tabs>
        <w:spacing w:before="0" w:beforeAutospacing="0" w:after="0" w:afterAutospacing="0"/>
        <w:ind w:left="0" w:firstLine="0"/>
        <w:rPr>
          <w:rFonts w:asciiTheme="minorHAnsi" w:hAnsiTheme="minorHAnsi" w:cs="Times New Roman"/>
          <w:sz w:val="24"/>
          <w:szCs w:val="24"/>
        </w:rPr>
      </w:pPr>
      <w:r w:rsidRPr="00A14D9C">
        <w:rPr>
          <w:rFonts w:asciiTheme="minorHAnsi" w:hAnsiTheme="minorHAnsi" w:cs="Times New Roman"/>
          <w:sz w:val="24"/>
          <w:szCs w:val="24"/>
        </w:rPr>
        <w:t>техническая эксплуатация судового электрооборудования и средств автоматики, техническая эксплуатация электрооборудования и средств автоматики автономных энергетических установок.</w:t>
      </w:r>
    </w:p>
    <w:p w:rsidR="00A14D9C" w:rsidRPr="00A14D9C" w:rsidRDefault="00A14D9C" w:rsidP="00A14D9C">
      <w:pPr>
        <w:pStyle w:val="ac"/>
        <w:spacing w:before="0" w:beforeAutospacing="0" w:after="0" w:afterAutospacing="0"/>
        <w:ind w:left="0" w:firstLine="0"/>
        <w:rPr>
          <w:rFonts w:asciiTheme="minorHAnsi" w:hAnsiTheme="minorHAnsi" w:cs="Times New Roman"/>
          <w:b/>
          <w:sz w:val="24"/>
          <w:szCs w:val="24"/>
        </w:rPr>
      </w:pPr>
      <w:r w:rsidRPr="00A14D9C">
        <w:rPr>
          <w:rFonts w:asciiTheme="minorHAnsi" w:hAnsiTheme="minorHAnsi" w:cs="Times New Roman"/>
          <w:b/>
          <w:sz w:val="24"/>
          <w:szCs w:val="24"/>
        </w:rPr>
        <w:t>Виды деятельности:</w:t>
      </w:r>
    </w:p>
    <w:p w:rsidR="00A14D9C" w:rsidRPr="00A14D9C" w:rsidRDefault="00A14D9C" w:rsidP="00A14D9C">
      <w:pPr>
        <w:pStyle w:val="ac"/>
        <w:tabs>
          <w:tab w:val="left" w:pos="180"/>
        </w:tabs>
        <w:spacing w:before="0" w:beforeAutospacing="0" w:after="0" w:afterAutospacing="0"/>
        <w:ind w:left="0" w:firstLine="0"/>
        <w:rPr>
          <w:rFonts w:asciiTheme="minorHAnsi" w:hAnsiTheme="minorHAnsi" w:cs="Times New Roman"/>
          <w:sz w:val="24"/>
          <w:szCs w:val="24"/>
        </w:rPr>
      </w:pPr>
      <w:r w:rsidRPr="00A14D9C">
        <w:rPr>
          <w:rFonts w:asciiTheme="minorHAnsi" w:hAnsiTheme="minorHAnsi" w:cs="Times New Roman"/>
          <w:sz w:val="24"/>
          <w:szCs w:val="24"/>
        </w:rPr>
        <w:t>техническая эксплуатация судового электрооборудования и средств автоматики, организация работы коллектива исполнителей, обеспечение безопасности мореплавания.</w:t>
      </w:r>
    </w:p>
    <w:p w:rsidR="00A14D9C" w:rsidRPr="00A14D9C" w:rsidRDefault="00A14D9C" w:rsidP="00A14D9C">
      <w:pPr>
        <w:pStyle w:val="1"/>
        <w:tabs>
          <w:tab w:val="left" w:pos="284"/>
        </w:tabs>
        <w:spacing w:before="0" w:beforeAutospacing="0" w:afterAutospacing="0"/>
        <w:jc w:val="center"/>
        <w:rPr>
          <w:rFonts w:asciiTheme="minorHAnsi" w:hAnsiTheme="minorHAnsi" w:cs="Times New Roman"/>
          <w:color w:val="auto"/>
          <w:sz w:val="24"/>
          <w:szCs w:val="24"/>
        </w:rPr>
      </w:pPr>
      <w:r w:rsidRPr="00A14D9C">
        <w:rPr>
          <w:rFonts w:asciiTheme="minorHAnsi" w:hAnsiTheme="minorHAnsi" w:cs="Times New Roman"/>
          <w:color w:val="auto"/>
          <w:sz w:val="24"/>
          <w:szCs w:val="24"/>
        </w:rPr>
        <w:t>ЭКСПЛУАТАЦИЯ СУДОВЫХ ЭНЕРГЕТИЧЕСКИХ УСТАНОВОК</w:t>
      </w:r>
    </w:p>
    <w:p w:rsidR="00A14D9C" w:rsidRPr="00A14D9C" w:rsidRDefault="00A14D9C" w:rsidP="00A14D9C">
      <w:pPr>
        <w:spacing w:before="0" w:beforeAutospacing="0" w:after="0" w:afterAutospacing="0"/>
        <w:ind w:firstLine="0"/>
        <w:rPr>
          <w:rFonts w:asciiTheme="minorHAnsi" w:hAnsiTheme="minorHAnsi" w:cs="Times New Roman"/>
          <w:b/>
          <w:iCs/>
          <w:sz w:val="24"/>
          <w:szCs w:val="24"/>
        </w:rPr>
      </w:pPr>
      <w:r w:rsidRPr="00A14D9C">
        <w:rPr>
          <w:rFonts w:asciiTheme="minorHAnsi" w:hAnsiTheme="minorHAnsi" w:cs="Times New Roman"/>
          <w:b/>
          <w:iCs/>
          <w:sz w:val="24"/>
          <w:szCs w:val="24"/>
        </w:rPr>
        <w:t>Виды деятельности:</w:t>
      </w:r>
    </w:p>
    <w:p w:rsidR="00A14D9C" w:rsidRPr="00A14D9C" w:rsidRDefault="00A14D9C" w:rsidP="00A14D9C">
      <w:pPr>
        <w:tabs>
          <w:tab w:val="left" w:pos="180"/>
        </w:tabs>
        <w:spacing w:before="0" w:beforeAutospacing="0" w:after="0" w:afterAutospacing="0"/>
        <w:ind w:firstLine="0"/>
        <w:rPr>
          <w:rFonts w:asciiTheme="minorHAnsi" w:hAnsiTheme="minorHAnsi" w:cs="Times New Roman"/>
          <w:b/>
          <w:sz w:val="24"/>
          <w:szCs w:val="24"/>
        </w:rPr>
      </w:pPr>
      <w:r w:rsidRPr="00A14D9C">
        <w:rPr>
          <w:rFonts w:asciiTheme="minorHAnsi" w:hAnsiTheme="minorHAnsi" w:cs="Times New Roman"/>
          <w:iCs/>
          <w:sz w:val="24"/>
          <w:szCs w:val="24"/>
        </w:rPr>
        <w:t>эксплуатация, техническое обслуживание и ремонт судового энергетического оборудования, обеспечение безопасности плавания, организация работы структурного подразделения.</w:t>
      </w:r>
      <w:r w:rsidRPr="00A14D9C">
        <w:rPr>
          <w:rFonts w:asciiTheme="minorHAnsi" w:hAnsiTheme="minorHAnsi" w:cs="Times New Roman"/>
          <w:b/>
          <w:sz w:val="24"/>
          <w:szCs w:val="24"/>
        </w:rPr>
        <w:t xml:space="preserve"> </w:t>
      </w:r>
    </w:p>
    <w:p w:rsidR="00A14D9C" w:rsidRPr="00A14D9C" w:rsidRDefault="00A14D9C" w:rsidP="00A14D9C">
      <w:pPr>
        <w:spacing w:before="0" w:beforeAutospacing="0" w:after="0" w:afterAutospacing="0"/>
        <w:ind w:firstLine="0"/>
        <w:rPr>
          <w:rFonts w:asciiTheme="minorHAnsi" w:hAnsiTheme="minorHAnsi" w:cs="Times New Roman"/>
          <w:b/>
          <w:i/>
          <w:iCs/>
          <w:sz w:val="24"/>
          <w:szCs w:val="24"/>
        </w:rPr>
      </w:pPr>
      <w:r w:rsidRPr="00A14D9C">
        <w:rPr>
          <w:rFonts w:asciiTheme="minorHAnsi" w:hAnsiTheme="minorHAnsi" w:cs="Times New Roman"/>
          <w:b/>
          <w:sz w:val="24"/>
          <w:szCs w:val="24"/>
        </w:rPr>
        <w:t>Область профессиональной деятельности:</w:t>
      </w:r>
    </w:p>
    <w:p w:rsidR="00A14D9C" w:rsidRDefault="00A14D9C" w:rsidP="00A14D9C">
      <w:pPr>
        <w:tabs>
          <w:tab w:val="left" w:pos="180"/>
        </w:tabs>
        <w:spacing w:before="0" w:beforeAutospacing="0" w:after="0" w:afterAutospacing="0"/>
        <w:ind w:firstLine="0"/>
        <w:rPr>
          <w:rFonts w:asciiTheme="minorHAnsi" w:hAnsiTheme="minorHAnsi" w:cs="Times New Roman"/>
          <w:iCs/>
          <w:sz w:val="24"/>
          <w:szCs w:val="24"/>
        </w:rPr>
      </w:pPr>
      <w:r w:rsidRPr="00A14D9C">
        <w:rPr>
          <w:rFonts w:asciiTheme="minorHAnsi" w:hAnsiTheme="minorHAnsi" w:cs="Times New Roman"/>
          <w:iCs/>
          <w:sz w:val="24"/>
          <w:szCs w:val="24"/>
        </w:rPr>
        <w:t>техническая эксплуатация судового главного и вспомогательного энергетического оборудования, судовых систем, корпусных устройств судов, плавучих дизельных и автономных энергетических установок, техническая эксплуатация судового электрооборудования и средств автоматики, плавучих дизельных и автономных энергетических установок.</w:t>
      </w:r>
    </w:p>
    <w:p w:rsidR="007E236A" w:rsidRPr="00A14D9C" w:rsidRDefault="007E236A" w:rsidP="00A14D9C">
      <w:pPr>
        <w:tabs>
          <w:tab w:val="left" w:pos="180"/>
        </w:tabs>
        <w:spacing w:before="0" w:beforeAutospacing="0" w:after="0" w:afterAutospacing="0"/>
        <w:ind w:firstLine="0"/>
        <w:rPr>
          <w:rFonts w:asciiTheme="minorHAnsi" w:hAnsiTheme="minorHAnsi" w:cs="Times New Roman"/>
          <w:iCs/>
          <w:sz w:val="24"/>
          <w:szCs w:val="24"/>
        </w:rPr>
      </w:pPr>
    </w:p>
    <w:p w:rsidR="00A14D9C" w:rsidRPr="00A14D9C" w:rsidRDefault="00A14D9C" w:rsidP="00A14D9C">
      <w:pPr>
        <w:pStyle w:val="1"/>
        <w:tabs>
          <w:tab w:val="left" w:pos="284"/>
        </w:tabs>
        <w:spacing w:before="0" w:beforeAutospacing="0" w:afterAutospacing="0"/>
        <w:ind w:firstLine="0"/>
        <w:jc w:val="center"/>
        <w:rPr>
          <w:rFonts w:asciiTheme="minorHAnsi" w:hAnsiTheme="minorHAnsi" w:cs="Times New Roman"/>
          <w:color w:val="auto"/>
          <w:sz w:val="24"/>
          <w:szCs w:val="24"/>
        </w:rPr>
      </w:pPr>
      <w:r w:rsidRPr="00A14D9C">
        <w:rPr>
          <w:rFonts w:asciiTheme="minorHAnsi" w:hAnsiTheme="minorHAnsi" w:cs="Times New Roman"/>
          <w:color w:val="auto"/>
          <w:sz w:val="24"/>
          <w:szCs w:val="24"/>
        </w:rPr>
        <w:lastRenderedPageBreak/>
        <w:t>МОНТАЖ И ТЕХНИЧЕСКАЯ ЭКСПЛУАТАЦИЯ ХОЛОДИЛЬНО-КОМПРЕССОРНЫХ МАШИН И УСТАНОВОК (ПО ОТРАСЛЯМ)</w:t>
      </w:r>
    </w:p>
    <w:p w:rsidR="00A14D9C" w:rsidRPr="00A14D9C" w:rsidRDefault="00A14D9C" w:rsidP="00A14D9C">
      <w:pPr>
        <w:spacing w:before="0" w:beforeAutospacing="0" w:after="0" w:afterAutospacing="0"/>
        <w:ind w:firstLine="0"/>
        <w:rPr>
          <w:rFonts w:asciiTheme="minorHAnsi" w:hAnsiTheme="minorHAnsi" w:cs="Times New Roman"/>
          <w:b/>
          <w:i/>
          <w:iCs/>
          <w:sz w:val="24"/>
          <w:szCs w:val="24"/>
        </w:rPr>
      </w:pPr>
      <w:r w:rsidRPr="00A14D9C">
        <w:rPr>
          <w:rFonts w:asciiTheme="minorHAnsi" w:hAnsiTheme="minorHAnsi" w:cs="Times New Roman"/>
          <w:b/>
          <w:sz w:val="24"/>
          <w:szCs w:val="24"/>
        </w:rPr>
        <w:t>Область профессиональной деятельности:</w:t>
      </w:r>
    </w:p>
    <w:p w:rsidR="00A14D9C" w:rsidRPr="00A14D9C" w:rsidRDefault="00A14D9C" w:rsidP="00A14D9C">
      <w:pPr>
        <w:spacing w:before="0" w:beforeAutospacing="0" w:after="0" w:afterAutospacing="0"/>
        <w:ind w:firstLine="0"/>
        <w:rPr>
          <w:rFonts w:asciiTheme="minorHAnsi" w:hAnsiTheme="minorHAnsi" w:cs="Times New Roman"/>
          <w:sz w:val="24"/>
          <w:szCs w:val="24"/>
        </w:rPr>
      </w:pPr>
      <w:r w:rsidRPr="00A14D9C">
        <w:rPr>
          <w:rFonts w:asciiTheme="minorHAnsi" w:hAnsiTheme="minorHAnsi" w:cs="Times New Roman"/>
          <w:sz w:val="24"/>
          <w:szCs w:val="24"/>
        </w:rPr>
        <w:t xml:space="preserve">организация и проведение работ по монтажу, технической эксплуатации и обслуживанию, ремонту и испытанию холодильно-компрессорных машин и установок, организация деятельности первичных трудовых коллективов. </w:t>
      </w:r>
    </w:p>
    <w:p w:rsidR="00A14D9C" w:rsidRPr="00A14D9C" w:rsidRDefault="00A14D9C" w:rsidP="00A14D9C">
      <w:pPr>
        <w:spacing w:before="0" w:beforeAutospacing="0" w:after="0" w:afterAutospacing="0"/>
        <w:ind w:firstLine="0"/>
        <w:rPr>
          <w:rFonts w:asciiTheme="minorHAnsi" w:hAnsiTheme="minorHAnsi" w:cs="Times New Roman"/>
          <w:b/>
          <w:sz w:val="24"/>
          <w:szCs w:val="24"/>
        </w:rPr>
      </w:pPr>
      <w:r w:rsidRPr="00A14D9C">
        <w:rPr>
          <w:rFonts w:asciiTheme="minorHAnsi" w:hAnsiTheme="minorHAnsi" w:cs="Times New Roman"/>
          <w:b/>
          <w:sz w:val="24"/>
          <w:szCs w:val="24"/>
        </w:rPr>
        <w:t>Виды деятельности:</w:t>
      </w:r>
    </w:p>
    <w:p w:rsidR="00A14D9C" w:rsidRPr="00A14D9C" w:rsidRDefault="00A14D9C" w:rsidP="00A14D9C">
      <w:pPr>
        <w:tabs>
          <w:tab w:val="left" w:pos="180"/>
        </w:tabs>
        <w:spacing w:before="0" w:beforeAutospacing="0" w:after="0" w:afterAutospacing="0"/>
        <w:ind w:hanging="180"/>
        <w:rPr>
          <w:rFonts w:asciiTheme="minorHAnsi" w:hAnsiTheme="minorHAnsi" w:cs="Times New Roman"/>
          <w:sz w:val="24"/>
          <w:szCs w:val="24"/>
        </w:rPr>
      </w:pPr>
      <w:r w:rsidRPr="00A14D9C">
        <w:rPr>
          <w:rFonts w:asciiTheme="minorHAnsi" w:hAnsiTheme="minorHAnsi" w:cs="Times New Roman"/>
          <w:sz w:val="24"/>
          <w:szCs w:val="24"/>
        </w:rPr>
        <w:t xml:space="preserve">    ведение процесса по монтажу, технической эксплуатации и обслуживанию холодильно-компрессорных машин и установок, участие в работах по ремонту и испытанию холодильного </w:t>
      </w:r>
      <w:proofErr w:type="gramStart"/>
      <w:r w:rsidRPr="00A14D9C">
        <w:rPr>
          <w:rFonts w:asciiTheme="minorHAnsi" w:hAnsiTheme="minorHAnsi" w:cs="Times New Roman"/>
          <w:sz w:val="24"/>
          <w:szCs w:val="24"/>
        </w:rPr>
        <w:t xml:space="preserve">оборудования,  </w:t>
      </w:r>
      <w:r w:rsidRPr="00A14D9C">
        <w:rPr>
          <w:rFonts w:asciiTheme="minorHAnsi" w:hAnsiTheme="minorHAnsi" w:cs="Times New Roman"/>
          <w:sz w:val="24"/>
          <w:szCs w:val="24"/>
        </w:rPr>
        <w:tab/>
      </w:r>
      <w:proofErr w:type="gramEnd"/>
      <w:r w:rsidRPr="00A14D9C">
        <w:rPr>
          <w:rFonts w:asciiTheme="minorHAnsi" w:hAnsiTheme="minorHAnsi" w:cs="Times New Roman"/>
          <w:sz w:val="24"/>
          <w:szCs w:val="24"/>
        </w:rPr>
        <w:t>участие в организации и планировании работы коллектива на производственном участке.</w:t>
      </w:r>
    </w:p>
    <w:p w:rsidR="00A14D9C" w:rsidRPr="00A14D9C" w:rsidRDefault="00A14D9C" w:rsidP="00A14D9C">
      <w:pPr>
        <w:spacing w:before="0" w:beforeAutospacing="0" w:after="0" w:afterAutospacing="0"/>
        <w:ind w:firstLine="0"/>
        <w:rPr>
          <w:rFonts w:asciiTheme="minorHAnsi" w:hAnsiTheme="minorHAnsi" w:cs="Times New Roman"/>
          <w:sz w:val="24"/>
          <w:szCs w:val="24"/>
        </w:rPr>
      </w:pPr>
      <w:r w:rsidRPr="00A14D9C">
        <w:rPr>
          <w:rFonts w:asciiTheme="minorHAnsi" w:hAnsiTheme="minorHAnsi" w:cs="Times New Roman"/>
          <w:b/>
          <w:sz w:val="24"/>
          <w:szCs w:val="24"/>
        </w:rPr>
        <w:t>Выпускники могут работать</w:t>
      </w:r>
      <w:r w:rsidRPr="00A14D9C">
        <w:rPr>
          <w:rFonts w:asciiTheme="minorHAnsi" w:hAnsiTheme="minorHAnsi" w:cs="Times New Roman"/>
          <w:sz w:val="24"/>
          <w:szCs w:val="24"/>
        </w:rPr>
        <w:t xml:space="preserve"> на плавбазах, рыбозаводах, цехах, морских и береговых предприятиях и организациях различных форм собственности.</w:t>
      </w:r>
    </w:p>
    <w:p w:rsidR="00A14D9C" w:rsidRPr="00A14D9C" w:rsidRDefault="00A14D9C" w:rsidP="00A14D9C">
      <w:pPr>
        <w:pStyle w:val="1"/>
        <w:spacing w:before="0" w:beforeAutospacing="0" w:afterAutospacing="0"/>
        <w:ind w:firstLine="0"/>
        <w:jc w:val="left"/>
        <w:rPr>
          <w:rFonts w:asciiTheme="minorHAnsi" w:hAnsiTheme="minorHAnsi" w:cs="Times New Roman"/>
          <w:color w:val="auto"/>
          <w:sz w:val="24"/>
          <w:szCs w:val="24"/>
        </w:rPr>
      </w:pPr>
    </w:p>
    <w:p w:rsidR="00A14D9C" w:rsidRPr="00A14D9C" w:rsidRDefault="00A14D9C" w:rsidP="00A14D9C">
      <w:pPr>
        <w:pStyle w:val="1"/>
        <w:spacing w:before="0" w:beforeAutospacing="0" w:afterAutospacing="0"/>
        <w:ind w:firstLine="0"/>
        <w:jc w:val="left"/>
        <w:rPr>
          <w:rFonts w:asciiTheme="minorHAnsi" w:hAnsiTheme="minorHAnsi" w:cs="Times New Roman"/>
          <w:b w:val="0"/>
          <w:i/>
          <w:color w:val="auto"/>
          <w:sz w:val="24"/>
          <w:szCs w:val="24"/>
          <w:u w:val="single"/>
        </w:rPr>
      </w:pPr>
      <w:r w:rsidRPr="00A14D9C">
        <w:rPr>
          <w:rFonts w:asciiTheme="minorHAnsi" w:hAnsiTheme="minorHAnsi" w:cs="Times New Roman"/>
          <w:b w:val="0"/>
          <w:i/>
          <w:color w:val="auto"/>
          <w:sz w:val="24"/>
          <w:szCs w:val="24"/>
          <w:u w:val="single"/>
        </w:rPr>
        <w:t xml:space="preserve">ОТДЕЛЕНИЕ </w:t>
      </w:r>
      <w:proofErr w:type="gramStart"/>
      <w:r w:rsidRPr="00A14D9C">
        <w:rPr>
          <w:rFonts w:asciiTheme="minorHAnsi" w:hAnsiTheme="minorHAnsi" w:cs="Times New Roman"/>
          <w:b w:val="0"/>
          <w:i/>
          <w:color w:val="auto"/>
          <w:sz w:val="24"/>
          <w:szCs w:val="24"/>
          <w:u w:val="single"/>
        </w:rPr>
        <w:t>ТЕХНОЛОГИИ  И</w:t>
      </w:r>
      <w:proofErr w:type="gramEnd"/>
      <w:r w:rsidRPr="00A14D9C">
        <w:rPr>
          <w:rFonts w:asciiTheme="minorHAnsi" w:hAnsiTheme="minorHAnsi" w:cs="Times New Roman"/>
          <w:b w:val="0"/>
          <w:i/>
          <w:color w:val="auto"/>
          <w:sz w:val="24"/>
          <w:szCs w:val="24"/>
          <w:u w:val="single"/>
        </w:rPr>
        <w:t xml:space="preserve"> ЭКОНОМИКИ</w:t>
      </w:r>
    </w:p>
    <w:p w:rsidR="00A14D9C" w:rsidRDefault="00A14D9C" w:rsidP="00A14D9C">
      <w:pPr>
        <w:pStyle w:val="1"/>
        <w:tabs>
          <w:tab w:val="left" w:pos="284"/>
        </w:tabs>
        <w:spacing w:before="0" w:beforeAutospacing="0" w:afterAutospacing="0"/>
        <w:jc w:val="center"/>
        <w:rPr>
          <w:rFonts w:asciiTheme="minorHAnsi" w:hAnsiTheme="minorHAnsi" w:cs="Times New Roman"/>
          <w:color w:val="auto"/>
          <w:sz w:val="24"/>
          <w:szCs w:val="24"/>
        </w:rPr>
      </w:pPr>
    </w:p>
    <w:p w:rsidR="00A14D9C" w:rsidRPr="00A14D9C" w:rsidRDefault="00A14D9C" w:rsidP="00A14D9C">
      <w:pPr>
        <w:pStyle w:val="1"/>
        <w:tabs>
          <w:tab w:val="left" w:pos="284"/>
        </w:tabs>
        <w:spacing w:before="0" w:beforeAutospacing="0" w:afterAutospacing="0"/>
        <w:jc w:val="center"/>
        <w:rPr>
          <w:rFonts w:asciiTheme="minorHAnsi" w:hAnsiTheme="minorHAnsi" w:cs="Times New Roman"/>
          <w:color w:val="auto"/>
          <w:sz w:val="24"/>
          <w:szCs w:val="24"/>
        </w:rPr>
      </w:pPr>
      <w:r w:rsidRPr="00A14D9C">
        <w:rPr>
          <w:rFonts w:asciiTheme="minorHAnsi" w:hAnsiTheme="minorHAnsi" w:cs="Times New Roman"/>
          <w:color w:val="auto"/>
          <w:sz w:val="24"/>
          <w:szCs w:val="24"/>
        </w:rPr>
        <w:t>ОБРАБОТКА ВОДНЫХ БИОРЕСУРСОВ</w:t>
      </w:r>
    </w:p>
    <w:p w:rsidR="00A14D9C" w:rsidRPr="00A14D9C" w:rsidRDefault="00A14D9C" w:rsidP="00A14D9C">
      <w:pPr>
        <w:spacing w:before="0" w:beforeAutospacing="0" w:after="0" w:afterAutospacing="0"/>
        <w:ind w:firstLine="0"/>
        <w:rPr>
          <w:rFonts w:asciiTheme="minorHAnsi" w:hAnsiTheme="minorHAnsi" w:cs="Times New Roman"/>
          <w:b/>
          <w:i/>
          <w:iCs/>
          <w:sz w:val="24"/>
          <w:szCs w:val="24"/>
        </w:rPr>
      </w:pPr>
      <w:r w:rsidRPr="00A14D9C">
        <w:rPr>
          <w:rFonts w:asciiTheme="minorHAnsi" w:hAnsiTheme="minorHAnsi" w:cs="Times New Roman"/>
          <w:b/>
          <w:sz w:val="24"/>
          <w:szCs w:val="24"/>
        </w:rPr>
        <w:t>Область профессиональной деятельности:</w:t>
      </w:r>
    </w:p>
    <w:p w:rsidR="00A14D9C" w:rsidRPr="00A14D9C" w:rsidRDefault="00A14D9C" w:rsidP="00A14D9C">
      <w:pPr>
        <w:spacing w:before="0" w:beforeAutospacing="0" w:after="0" w:afterAutospacing="0"/>
        <w:ind w:firstLine="0"/>
        <w:rPr>
          <w:rFonts w:asciiTheme="minorHAnsi" w:hAnsiTheme="minorHAnsi" w:cs="Times New Roman"/>
          <w:iCs/>
          <w:sz w:val="24"/>
          <w:szCs w:val="24"/>
        </w:rPr>
      </w:pPr>
      <w:r w:rsidRPr="00A14D9C">
        <w:rPr>
          <w:rFonts w:asciiTheme="minorHAnsi" w:hAnsiTheme="minorHAnsi" w:cs="Times New Roman"/>
          <w:iCs/>
          <w:sz w:val="24"/>
          <w:szCs w:val="24"/>
        </w:rPr>
        <w:t>организация и выполнение работ по производству пищевой, кормовой и технической продукции из водных биоресурсов.</w:t>
      </w:r>
    </w:p>
    <w:p w:rsidR="00A14D9C" w:rsidRPr="00A14D9C" w:rsidRDefault="00A14D9C" w:rsidP="00A14D9C">
      <w:pPr>
        <w:spacing w:before="0" w:beforeAutospacing="0" w:after="0" w:afterAutospacing="0"/>
        <w:ind w:firstLine="0"/>
        <w:rPr>
          <w:rFonts w:asciiTheme="minorHAnsi" w:hAnsiTheme="minorHAnsi" w:cs="Times New Roman"/>
          <w:b/>
          <w:iCs/>
          <w:sz w:val="24"/>
          <w:szCs w:val="24"/>
        </w:rPr>
      </w:pPr>
      <w:r w:rsidRPr="00A14D9C">
        <w:rPr>
          <w:rFonts w:asciiTheme="minorHAnsi" w:hAnsiTheme="minorHAnsi" w:cs="Times New Roman"/>
          <w:b/>
          <w:iCs/>
          <w:sz w:val="24"/>
          <w:szCs w:val="24"/>
        </w:rPr>
        <w:t>Виды деятельности:</w:t>
      </w:r>
    </w:p>
    <w:p w:rsidR="00A14D9C" w:rsidRPr="00A14D9C" w:rsidRDefault="00A14D9C" w:rsidP="00A14D9C">
      <w:pPr>
        <w:tabs>
          <w:tab w:val="left" w:pos="180"/>
        </w:tabs>
        <w:spacing w:before="0" w:beforeAutospacing="0" w:after="0" w:afterAutospacing="0"/>
        <w:ind w:hanging="180"/>
        <w:rPr>
          <w:rFonts w:asciiTheme="minorHAnsi" w:hAnsiTheme="minorHAnsi" w:cs="Times New Roman"/>
          <w:sz w:val="24"/>
          <w:szCs w:val="24"/>
        </w:rPr>
      </w:pPr>
      <w:r w:rsidRPr="00A14D9C">
        <w:rPr>
          <w:rFonts w:asciiTheme="minorHAnsi" w:hAnsiTheme="minorHAnsi" w:cs="Times New Roman"/>
          <w:iCs/>
          <w:sz w:val="24"/>
          <w:szCs w:val="24"/>
        </w:rPr>
        <w:t xml:space="preserve">    производство пищевой продукции из водных биоресурсов, производство кормовой и технической продукции из водных биоресурсов, приготовление кулинарных изделий из водных биоресурсов, управление деятельностью по производству продукции из водных биоресурсов.</w:t>
      </w:r>
    </w:p>
    <w:p w:rsidR="00A14D9C" w:rsidRPr="00A14D9C" w:rsidRDefault="00A14D9C" w:rsidP="00A14D9C">
      <w:pPr>
        <w:spacing w:before="0" w:beforeAutospacing="0" w:after="0" w:afterAutospacing="0"/>
        <w:ind w:firstLine="0"/>
        <w:rPr>
          <w:rFonts w:asciiTheme="minorHAnsi" w:hAnsiTheme="minorHAnsi" w:cs="Times New Roman"/>
          <w:b/>
          <w:iCs/>
          <w:spacing w:val="-1"/>
          <w:sz w:val="24"/>
          <w:szCs w:val="24"/>
        </w:rPr>
      </w:pPr>
      <w:r w:rsidRPr="00A14D9C">
        <w:rPr>
          <w:rFonts w:asciiTheme="minorHAnsi" w:hAnsiTheme="minorHAnsi" w:cs="Times New Roman"/>
          <w:b/>
          <w:sz w:val="24"/>
          <w:szCs w:val="24"/>
        </w:rPr>
        <w:t>Выпускники могут работать</w:t>
      </w:r>
      <w:r w:rsidRPr="00A14D9C">
        <w:rPr>
          <w:rFonts w:asciiTheme="minorHAnsi" w:hAnsiTheme="minorHAnsi" w:cs="Times New Roman"/>
          <w:sz w:val="24"/>
          <w:szCs w:val="24"/>
        </w:rPr>
        <w:t xml:space="preserve"> на плавбазах, рыбозаводах, цехах, лабораториях по контролю за качеством пищевых продуктов на должностях техника, техника-технолога, техника-лаборанта, начальника смены, начальника цеха (участка) морских и береговых предприятий и организаций различных форм собственности.</w:t>
      </w:r>
      <w:r w:rsidRPr="00A14D9C">
        <w:rPr>
          <w:rFonts w:asciiTheme="minorHAnsi" w:hAnsiTheme="minorHAnsi" w:cs="Times New Roman"/>
          <w:b/>
          <w:iCs/>
          <w:spacing w:val="-1"/>
          <w:sz w:val="24"/>
          <w:szCs w:val="24"/>
        </w:rPr>
        <w:t xml:space="preserve"> </w:t>
      </w:r>
    </w:p>
    <w:p w:rsidR="00A14D9C" w:rsidRPr="00A14D9C" w:rsidRDefault="00A14D9C" w:rsidP="00A14D9C">
      <w:pPr>
        <w:pStyle w:val="1"/>
        <w:tabs>
          <w:tab w:val="left" w:pos="284"/>
        </w:tabs>
        <w:spacing w:before="0" w:beforeAutospacing="0" w:afterAutospacing="0"/>
        <w:jc w:val="center"/>
        <w:rPr>
          <w:rFonts w:asciiTheme="minorHAnsi" w:hAnsiTheme="minorHAnsi" w:cs="Times New Roman"/>
          <w:color w:val="auto"/>
          <w:sz w:val="24"/>
          <w:szCs w:val="24"/>
        </w:rPr>
      </w:pPr>
      <w:r w:rsidRPr="00A14D9C">
        <w:rPr>
          <w:rFonts w:asciiTheme="minorHAnsi" w:hAnsiTheme="minorHAnsi" w:cs="Times New Roman"/>
          <w:color w:val="auto"/>
          <w:sz w:val="24"/>
          <w:szCs w:val="24"/>
        </w:rPr>
        <w:t>ИХТИОЛОГИЯ И РЫБОВОДСТВО</w:t>
      </w:r>
    </w:p>
    <w:p w:rsidR="00A14D9C" w:rsidRPr="00A14D9C" w:rsidRDefault="00A14D9C" w:rsidP="00A14D9C">
      <w:pPr>
        <w:spacing w:before="0" w:beforeAutospacing="0" w:after="0" w:afterAutospacing="0"/>
        <w:ind w:firstLine="0"/>
        <w:rPr>
          <w:rFonts w:asciiTheme="minorHAnsi" w:hAnsiTheme="minorHAnsi" w:cs="Times New Roman"/>
          <w:b/>
          <w:sz w:val="24"/>
          <w:szCs w:val="24"/>
        </w:rPr>
      </w:pPr>
      <w:r w:rsidRPr="00A14D9C">
        <w:rPr>
          <w:rFonts w:asciiTheme="minorHAnsi" w:hAnsiTheme="minorHAnsi" w:cs="Times New Roman"/>
          <w:b/>
          <w:sz w:val="24"/>
          <w:szCs w:val="24"/>
        </w:rPr>
        <w:t>Область профессиональной деятельности:</w:t>
      </w:r>
    </w:p>
    <w:p w:rsidR="00A14D9C" w:rsidRPr="00A14D9C" w:rsidRDefault="00A14D9C" w:rsidP="00A14D9C">
      <w:pPr>
        <w:spacing w:before="0" w:beforeAutospacing="0" w:after="0" w:afterAutospacing="0"/>
        <w:ind w:firstLine="0"/>
        <w:rPr>
          <w:rFonts w:asciiTheme="minorHAnsi" w:hAnsiTheme="minorHAnsi" w:cs="Times New Roman"/>
          <w:sz w:val="24"/>
          <w:szCs w:val="24"/>
        </w:rPr>
      </w:pPr>
      <w:r w:rsidRPr="00A14D9C">
        <w:rPr>
          <w:rFonts w:asciiTheme="minorHAnsi" w:hAnsiTheme="minorHAnsi" w:cs="Times New Roman"/>
          <w:sz w:val="24"/>
          <w:szCs w:val="24"/>
        </w:rPr>
        <w:t xml:space="preserve">организация охраны и воспроизводство ценных промысловых видов гидробионтов, организация производственных процессов товарного рыбоводства, </w:t>
      </w:r>
      <w:proofErr w:type="gramStart"/>
      <w:r w:rsidRPr="00A14D9C">
        <w:rPr>
          <w:rFonts w:asciiTheme="minorHAnsi" w:hAnsiTheme="minorHAnsi" w:cs="Times New Roman"/>
          <w:sz w:val="24"/>
          <w:szCs w:val="24"/>
        </w:rPr>
        <w:t>выращивания  промысловых</w:t>
      </w:r>
      <w:proofErr w:type="gramEnd"/>
      <w:r w:rsidRPr="00A14D9C">
        <w:rPr>
          <w:rFonts w:asciiTheme="minorHAnsi" w:hAnsiTheme="minorHAnsi" w:cs="Times New Roman"/>
          <w:sz w:val="24"/>
          <w:szCs w:val="24"/>
        </w:rPr>
        <w:t xml:space="preserve"> беспозвоночных и водорослей в качестве техника-рыбовода.</w:t>
      </w:r>
    </w:p>
    <w:p w:rsidR="00A14D9C" w:rsidRPr="00A14D9C" w:rsidRDefault="00A14D9C" w:rsidP="00A14D9C">
      <w:pPr>
        <w:spacing w:before="0" w:beforeAutospacing="0" w:after="0" w:afterAutospacing="0"/>
        <w:ind w:firstLine="0"/>
        <w:rPr>
          <w:rFonts w:asciiTheme="minorHAnsi" w:hAnsiTheme="minorHAnsi" w:cs="Times New Roman"/>
          <w:sz w:val="24"/>
          <w:szCs w:val="24"/>
        </w:rPr>
      </w:pPr>
      <w:r w:rsidRPr="00A14D9C">
        <w:rPr>
          <w:rFonts w:asciiTheme="minorHAnsi" w:hAnsiTheme="minorHAnsi" w:cs="Times New Roman"/>
          <w:b/>
          <w:sz w:val="24"/>
          <w:szCs w:val="24"/>
        </w:rPr>
        <w:t>Основные виды деятельности</w:t>
      </w:r>
      <w:r w:rsidRPr="00A14D9C">
        <w:rPr>
          <w:rFonts w:asciiTheme="minorHAnsi" w:hAnsiTheme="minorHAnsi" w:cs="Times New Roman"/>
          <w:sz w:val="24"/>
          <w:szCs w:val="24"/>
        </w:rPr>
        <w:t>:</w:t>
      </w:r>
    </w:p>
    <w:p w:rsidR="00A14D9C" w:rsidRPr="00A14D9C" w:rsidRDefault="00A14D9C" w:rsidP="00A14D9C">
      <w:pPr>
        <w:spacing w:before="0" w:beforeAutospacing="0" w:after="0" w:afterAutospacing="0"/>
        <w:ind w:firstLine="0"/>
        <w:rPr>
          <w:rFonts w:asciiTheme="minorHAnsi" w:hAnsiTheme="minorHAnsi" w:cs="Times New Roman"/>
          <w:sz w:val="24"/>
          <w:szCs w:val="24"/>
        </w:rPr>
      </w:pPr>
      <w:r w:rsidRPr="00A14D9C">
        <w:rPr>
          <w:rFonts w:asciiTheme="minorHAnsi" w:hAnsiTheme="minorHAnsi" w:cs="Times New Roman"/>
          <w:sz w:val="24"/>
          <w:szCs w:val="24"/>
        </w:rPr>
        <w:t xml:space="preserve">организация и контроль технологического процесса на предприятиях по разведению и выращиванию рыбопосадочного материала, товарной рыбы, объектов </w:t>
      </w:r>
      <w:proofErr w:type="spellStart"/>
      <w:r w:rsidRPr="00A14D9C">
        <w:rPr>
          <w:rFonts w:asciiTheme="minorHAnsi" w:hAnsiTheme="minorHAnsi" w:cs="Times New Roman"/>
          <w:sz w:val="24"/>
          <w:szCs w:val="24"/>
        </w:rPr>
        <w:t>аквакультуры</w:t>
      </w:r>
      <w:proofErr w:type="spellEnd"/>
      <w:r w:rsidRPr="00A14D9C">
        <w:rPr>
          <w:rFonts w:asciiTheme="minorHAnsi" w:hAnsiTheme="minorHAnsi" w:cs="Times New Roman"/>
          <w:sz w:val="24"/>
          <w:szCs w:val="24"/>
        </w:rPr>
        <w:t xml:space="preserve">, контроль состояния факторов внешней среды </w:t>
      </w:r>
      <w:proofErr w:type="spellStart"/>
      <w:r w:rsidRPr="00A14D9C">
        <w:rPr>
          <w:rFonts w:asciiTheme="minorHAnsi" w:hAnsiTheme="minorHAnsi" w:cs="Times New Roman"/>
          <w:sz w:val="24"/>
          <w:szCs w:val="24"/>
        </w:rPr>
        <w:t>рыбохозяйственных</w:t>
      </w:r>
      <w:proofErr w:type="spellEnd"/>
      <w:r w:rsidRPr="00A14D9C">
        <w:rPr>
          <w:rFonts w:asciiTheme="minorHAnsi" w:hAnsiTheme="minorHAnsi" w:cs="Times New Roman"/>
          <w:sz w:val="24"/>
          <w:szCs w:val="24"/>
        </w:rPr>
        <w:t xml:space="preserve"> водоемов; осуществление контроля качества выпускаемой продукции, оценивание ущерба от незаконного промысла и загрязнения водоемов.</w:t>
      </w:r>
    </w:p>
    <w:p w:rsidR="00A14D9C" w:rsidRPr="00A14D9C" w:rsidRDefault="00A14D9C" w:rsidP="00A14D9C">
      <w:pPr>
        <w:spacing w:before="0" w:beforeAutospacing="0" w:after="0" w:afterAutospacing="0"/>
        <w:ind w:firstLine="0"/>
        <w:rPr>
          <w:rFonts w:asciiTheme="minorHAnsi" w:hAnsiTheme="minorHAnsi" w:cs="Times New Roman"/>
          <w:sz w:val="24"/>
          <w:szCs w:val="24"/>
        </w:rPr>
      </w:pPr>
      <w:r w:rsidRPr="00A14D9C">
        <w:rPr>
          <w:rFonts w:asciiTheme="minorHAnsi" w:hAnsiTheme="minorHAnsi" w:cs="Times New Roman"/>
          <w:b/>
          <w:sz w:val="24"/>
          <w:szCs w:val="24"/>
        </w:rPr>
        <w:t xml:space="preserve">Выпускники могут работать </w:t>
      </w:r>
      <w:r w:rsidRPr="00A14D9C">
        <w:rPr>
          <w:rFonts w:asciiTheme="minorHAnsi" w:hAnsiTheme="minorHAnsi" w:cs="Times New Roman"/>
          <w:sz w:val="24"/>
          <w:szCs w:val="24"/>
        </w:rPr>
        <w:t>начальниками участка, мастерами, бригадирами, инспекторами рыбоохраны в организациях (на предприятиях) независимо от их организационно-правовых форм.</w:t>
      </w:r>
    </w:p>
    <w:p w:rsidR="00A14D9C" w:rsidRPr="00A14D9C" w:rsidRDefault="00A14D9C" w:rsidP="00A14D9C">
      <w:pPr>
        <w:spacing w:before="0" w:beforeAutospacing="0" w:after="0" w:afterAutospacing="0"/>
        <w:ind w:firstLine="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A14D9C">
        <w:rPr>
          <w:rFonts w:asciiTheme="minorHAnsi" w:hAnsiTheme="minorHAnsi" w:cs="Times New Roman"/>
          <w:b/>
          <w:sz w:val="24"/>
          <w:szCs w:val="24"/>
        </w:rPr>
        <w:t>ЭКОНОМИКА И БУХГАЛТЕРСКИЙ УЧЁТ (ПО ОТРАСЛЯМ)</w:t>
      </w:r>
    </w:p>
    <w:p w:rsidR="00A14D9C" w:rsidRPr="00A14D9C" w:rsidRDefault="00A14D9C" w:rsidP="00A14D9C">
      <w:pPr>
        <w:spacing w:before="0" w:beforeAutospacing="0" w:after="0" w:afterAutospacing="0"/>
        <w:ind w:firstLine="0"/>
        <w:rPr>
          <w:rFonts w:asciiTheme="minorHAnsi" w:hAnsiTheme="minorHAnsi" w:cs="Times New Roman"/>
          <w:b/>
          <w:sz w:val="24"/>
          <w:szCs w:val="24"/>
        </w:rPr>
      </w:pPr>
      <w:r w:rsidRPr="00A14D9C">
        <w:rPr>
          <w:rFonts w:asciiTheme="minorHAnsi" w:hAnsiTheme="minorHAnsi" w:cs="Times New Roman"/>
          <w:b/>
          <w:sz w:val="24"/>
          <w:szCs w:val="24"/>
        </w:rPr>
        <w:t>Область профессиональной деятельности:</w:t>
      </w:r>
    </w:p>
    <w:p w:rsidR="00A14D9C" w:rsidRPr="00A14D9C" w:rsidRDefault="00A14D9C" w:rsidP="00A14D9C">
      <w:pPr>
        <w:spacing w:before="0" w:beforeAutospacing="0" w:after="0" w:afterAutospacing="0"/>
        <w:ind w:firstLine="0"/>
        <w:rPr>
          <w:rFonts w:asciiTheme="minorHAnsi" w:hAnsiTheme="minorHAnsi" w:cs="Times New Roman"/>
          <w:sz w:val="24"/>
          <w:szCs w:val="24"/>
        </w:rPr>
      </w:pPr>
      <w:r w:rsidRPr="00A14D9C">
        <w:rPr>
          <w:rFonts w:asciiTheme="minorHAnsi" w:hAnsiTheme="minorHAnsi" w:cs="Times New Roman"/>
          <w:sz w:val="24"/>
          <w:szCs w:val="24"/>
        </w:rPr>
        <w:t>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планирование.</w:t>
      </w:r>
    </w:p>
    <w:p w:rsidR="00A14D9C" w:rsidRPr="00A14D9C" w:rsidRDefault="00A14D9C" w:rsidP="00A14D9C">
      <w:pPr>
        <w:spacing w:before="0" w:beforeAutospacing="0" w:after="0" w:afterAutospacing="0"/>
        <w:ind w:firstLine="0"/>
        <w:rPr>
          <w:rFonts w:asciiTheme="minorHAnsi" w:hAnsiTheme="minorHAnsi" w:cs="Times New Roman"/>
          <w:b/>
          <w:sz w:val="24"/>
          <w:szCs w:val="24"/>
        </w:rPr>
      </w:pPr>
      <w:r w:rsidRPr="00A14D9C">
        <w:rPr>
          <w:rFonts w:asciiTheme="minorHAnsi" w:hAnsiTheme="minorHAnsi" w:cs="Times New Roman"/>
          <w:b/>
          <w:sz w:val="24"/>
          <w:szCs w:val="24"/>
        </w:rPr>
        <w:t>Виды деятельности:</w:t>
      </w:r>
    </w:p>
    <w:p w:rsidR="00A14D9C" w:rsidRPr="00A14D9C" w:rsidRDefault="00A14D9C" w:rsidP="00A14D9C">
      <w:pPr>
        <w:spacing w:before="0" w:beforeAutospacing="0" w:after="0" w:afterAutospacing="0"/>
        <w:ind w:firstLine="0"/>
        <w:rPr>
          <w:rFonts w:asciiTheme="minorHAnsi" w:hAnsiTheme="minorHAnsi" w:cs="Times New Roman"/>
          <w:sz w:val="24"/>
          <w:szCs w:val="24"/>
        </w:rPr>
      </w:pPr>
      <w:r w:rsidRPr="00A14D9C">
        <w:rPr>
          <w:rFonts w:asciiTheme="minorHAnsi" w:hAnsiTheme="minorHAnsi" w:cs="Times New Roman"/>
          <w:sz w:val="24"/>
          <w:szCs w:val="24"/>
        </w:rPr>
        <w:t xml:space="preserve">- </w:t>
      </w:r>
      <w:r w:rsidRPr="00A14D9C">
        <w:rPr>
          <w:rFonts w:asciiTheme="minorHAnsi" w:hAnsiTheme="minorHAnsi" w:cs="Times New Roman"/>
          <w:sz w:val="24"/>
          <w:szCs w:val="24"/>
        </w:rPr>
        <w:tab/>
        <w:t>документирование хозяйственных операций и ведение бухгалтерского учета имущества организации;</w:t>
      </w:r>
    </w:p>
    <w:p w:rsidR="00A14D9C" w:rsidRPr="00A14D9C" w:rsidRDefault="00A14D9C" w:rsidP="00A14D9C">
      <w:pPr>
        <w:spacing w:before="0" w:beforeAutospacing="0" w:after="0" w:afterAutospacing="0"/>
        <w:ind w:firstLine="0"/>
        <w:rPr>
          <w:rFonts w:asciiTheme="minorHAnsi" w:hAnsiTheme="minorHAnsi" w:cs="Times New Roman"/>
          <w:sz w:val="24"/>
          <w:szCs w:val="24"/>
        </w:rPr>
      </w:pPr>
      <w:r w:rsidRPr="00A14D9C">
        <w:rPr>
          <w:rFonts w:asciiTheme="minorHAnsi" w:hAnsiTheme="minorHAnsi" w:cs="Times New Roman"/>
          <w:sz w:val="24"/>
          <w:szCs w:val="24"/>
        </w:rPr>
        <w:t xml:space="preserve">- </w:t>
      </w:r>
      <w:r w:rsidRPr="00A14D9C">
        <w:rPr>
          <w:rFonts w:asciiTheme="minorHAnsi" w:hAnsiTheme="minorHAnsi" w:cs="Times New Roman"/>
          <w:sz w:val="24"/>
          <w:szCs w:val="24"/>
        </w:rPr>
        <w:tab/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организации;</w:t>
      </w:r>
    </w:p>
    <w:p w:rsidR="00A14D9C" w:rsidRPr="00A14D9C" w:rsidRDefault="00A14D9C" w:rsidP="00A14D9C">
      <w:pPr>
        <w:spacing w:before="0" w:beforeAutospacing="0" w:after="0" w:afterAutospacing="0"/>
        <w:ind w:firstLine="0"/>
        <w:rPr>
          <w:rFonts w:asciiTheme="minorHAnsi" w:hAnsiTheme="minorHAnsi" w:cs="Times New Roman"/>
          <w:sz w:val="24"/>
          <w:szCs w:val="24"/>
        </w:rPr>
      </w:pPr>
      <w:r w:rsidRPr="00A14D9C">
        <w:rPr>
          <w:rFonts w:asciiTheme="minorHAnsi" w:hAnsiTheme="minorHAnsi" w:cs="Times New Roman"/>
          <w:sz w:val="24"/>
          <w:szCs w:val="24"/>
        </w:rPr>
        <w:t xml:space="preserve">- </w:t>
      </w:r>
      <w:r w:rsidRPr="00A14D9C">
        <w:rPr>
          <w:rFonts w:asciiTheme="minorHAnsi" w:hAnsiTheme="minorHAnsi" w:cs="Times New Roman"/>
          <w:sz w:val="24"/>
          <w:szCs w:val="24"/>
        </w:rPr>
        <w:tab/>
        <w:t>проведение расчетов с бюджетом и внебюджетными фондами;</w:t>
      </w:r>
    </w:p>
    <w:p w:rsidR="00A14D9C" w:rsidRPr="00A14D9C" w:rsidRDefault="00A14D9C" w:rsidP="00A14D9C">
      <w:pPr>
        <w:spacing w:before="0" w:beforeAutospacing="0" w:after="0" w:afterAutospacing="0"/>
        <w:ind w:firstLine="0"/>
        <w:rPr>
          <w:rFonts w:asciiTheme="minorHAnsi" w:hAnsiTheme="minorHAnsi" w:cs="Times New Roman"/>
          <w:sz w:val="24"/>
          <w:szCs w:val="24"/>
        </w:rPr>
      </w:pPr>
      <w:r w:rsidRPr="00A14D9C">
        <w:rPr>
          <w:rFonts w:asciiTheme="minorHAnsi" w:hAnsiTheme="minorHAnsi" w:cs="Times New Roman"/>
          <w:sz w:val="24"/>
          <w:szCs w:val="24"/>
        </w:rPr>
        <w:t xml:space="preserve">- </w:t>
      </w:r>
      <w:r w:rsidRPr="00A14D9C">
        <w:rPr>
          <w:rFonts w:asciiTheme="minorHAnsi" w:hAnsiTheme="minorHAnsi" w:cs="Times New Roman"/>
          <w:sz w:val="24"/>
          <w:szCs w:val="24"/>
        </w:rPr>
        <w:tab/>
        <w:t>составление и использование бухгалтерской отчетности.</w:t>
      </w:r>
    </w:p>
    <w:p w:rsidR="00A14D9C" w:rsidRPr="00A14D9C" w:rsidRDefault="00A14D9C" w:rsidP="00A14D9C">
      <w:pPr>
        <w:spacing w:before="0" w:beforeAutospacing="0" w:after="0" w:afterAutospacing="0"/>
        <w:ind w:firstLine="0"/>
        <w:rPr>
          <w:rFonts w:asciiTheme="minorHAnsi" w:hAnsiTheme="minorHAnsi" w:cs="Times New Roman"/>
          <w:sz w:val="24"/>
          <w:szCs w:val="24"/>
        </w:rPr>
      </w:pPr>
    </w:p>
    <w:p w:rsidR="00A14D9C" w:rsidRPr="00A14D9C" w:rsidRDefault="00A14D9C" w:rsidP="00A14D9C">
      <w:pPr>
        <w:spacing w:before="0" w:beforeAutospacing="0" w:after="0" w:afterAutospacing="0"/>
        <w:ind w:firstLine="0"/>
        <w:rPr>
          <w:rFonts w:asciiTheme="minorHAnsi" w:hAnsiTheme="minorHAnsi" w:cs="Times New Roman"/>
          <w:sz w:val="24"/>
          <w:szCs w:val="24"/>
        </w:rPr>
      </w:pPr>
      <w:r w:rsidRPr="00A14D9C">
        <w:rPr>
          <w:rFonts w:asciiTheme="minorHAnsi" w:hAnsiTheme="minorHAnsi" w:cs="Times New Roman"/>
          <w:b/>
          <w:sz w:val="24"/>
          <w:szCs w:val="24"/>
        </w:rPr>
        <w:t>Выпускники могут работать</w:t>
      </w:r>
      <w:r w:rsidRPr="00A14D9C">
        <w:rPr>
          <w:rFonts w:asciiTheme="minorHAnsi" w:hAnsiTheme="minorHAnsi" w:cs="Times New Roman"/>
          <w:sz w:val="24"/>
          <w:szCs w:val="24"/>
        </w:rPr>
        <w:t xml:space="preserve"> в банках, налоговых и таможенных органах, в сферах антикризисного управления, оценочной деятельности, бухгалтерского учета и аудита, фондового рынка; в органах государственного и муниципального управления, в страховых агентствах.</w:t>
      </w:r>
    </w:p>
    <w:p w:rsidR="00A14D9C" w:rsidRDefault="00A14D9C" w:rsidP="00313ED9">
      <w:pPr>
        <w:spacing w:before="0" w:beforeAutospacing="0" w:after="0" w:afterAutospacing="0"/>
        <w:ind w:left="-142" w:right="141" w:hanging="284"/>
        <w:jc w:val="center"/>
        <w:rPr>
          <w:b/>
          <w:spacing w:val="-4"/>
          <w:sz w:val="32"/>
        </w:rPr>
      </w:pPr>
    </w:p>
    <w:p w:rsidR="007E236A" w:rsidRDefault="007E236A" w:rsidP="00313ED9">
      <w:pPr>
        <w:spacing w:before="0" w:beforeAutospacing="0" w:after="0" w:afterAutospacing="0"/>
        <w:ind w:left="-142" w:right="141" w:hanging="284"/>
        <w:jc w:val="center"/>
        <w:rPr>
          <w:b/>
          <w:spacing w:val="-4"/>
          <w:sz w:val="32"/>
        </w:rPr>
      </w:pPr>
    </w:p>
    <w:p w:rsidR="00A86527" w:rsidRPr="0008403D" w:rsidRDefault="00A86527" w:rsidP="00313ED9">
      <w:pPr>
        <w:spacing w:before="0" w:beforeAutospacing="0" w:after="0" w:afterAutospacing="0"/>
        <w:ind w:left="-142" w:right="141" w:hanging="284"/>
        <w:jc w:val="center"/>
        <w:rPr>
          <w:b/>
          <w:bCs/>
          <w:spacing w:val="-4"/>
          <w:sz w:val="32"/>
          <w:szCs w:val="28"/>
        </w:rPr>
      </w:pPr>
      <w:r>
        <w:rPr>
          <w:b/>
          <w:spacing w:val="-4"/>
          <w:sz w:val="32"/>
        </w:rPr>
        <w:t>П</w:t>
      </w:r>
      <w:r w:rsidRPr="0008403D">
        <w:rPr>
          <w:b/>
          <w:spacing w:val="-4"/>
          <w:sz w:val="32"/>
        </w:rPr>
        <w:t>еречень</w:t>
      </w:r>
      <w:r w:rsidRPr="0008403D">
        <w:rPr>
          <w:spacing w:val="-4"/>
          <w:sz w:val="28"/>
        </w:rPr>
        <w:t xml:space="preserve"> </w:t>
      </w:r>
      <w:r w:rsidRPr="0008403D">
        <w:rPr>
          <w:b/>
          <w:bCs/>
          <w:spacing w:val="-4"/>
          <w:sz w:val="32"/>
          <w:szCs w:val="28"/>
        </w:rPr>
        <w:t xml:space="preserve">документов для поступления на </w:t>
      </w:r>
      <w:r w:rsidRPr="007E236A">
        <w:rPr>
          <w:b/>
          <w:bCs/>
          <w:spacing w:val="-4"/>
          <w:sz w:val="36"/>
          <w:szCs w:val="32"/>
          <w:shd w:val="clear" w:color="auto" w:fill="B6DDE8" w:themeFill="accent5" w:themeFillTint="66"/>
        </w:rPr>
        <w:t>очную форму</w:t>
      </w:r>
      <w:r w:rsidRPr="0008403D">
        <w:rPr>
          <w:b/>
          <w:bCs/>
          <w:spacing w:val="-4"/>
          <w:sz w:val="32"/>
          <w:szCs w:val="28"/>
        </w:rPr>
        <w:t xml:space="preserve"> обучения:</w:t>
      </w:r>
    </w:p>
    <w:p w:rsidR="00A86527" w:rsidRPr="00FA6837" w:rsidRDefault="00A86527" w:rsidP="00A86527">
      <w:pPr>
        <w:pStyle w:val="3"/>
        <w:numPr>
          <w:ilvl w:val="0"/>
          <w:numId w:val="8"/>
        </w:numPr>
        <w:tabs>
          <w:tab w:val="left" w:pos="257"/>
        </w:tabs>
        <w:spacing w:before="240"/>
        <w:ind w:left="284" w:hanging="284"/>
        <w:jc w:val="left"/>
        <w:rPr>
          <w:rFonts w:asciiTheme="minorHAnsi" w:hAnsiTheme="minorHAnsi"/>
          <w:spacing w:val="-4"/>
        </w:rPr>
      </w:pPr>
      <w:r w:rsidRPr="00FA6837">
        <w:rPr>
          <w:rFonts w:asciiTheme="minorHAnsi" w:hAnsiTheme="minorHAnsi"/>
          <w:spacing w:val="-4"/>
        </w:rPr>
        <w:t>Гражданский паспорт предъявляется лично</w:t>
      </w:r>
      <w:r w:rsidR="00C26799">
        <w:rPr>
          <w:rFonts w:asciiTheme="minorHAnsi" w:hAnsiTheme="minorHAnsi"/>
          <w:spacing w:val="-4"/>
        </w:rPr>
        <w:t>;</w:t>
      </w:r>
    </w:p>
    <w:p w:rsidR="00A86527" w:rsidRPr="00FA6837" w:rsidRDefault="00A86527" w:rsidP="00A86527">
      <w:pPr>
        <w:pStyle w:val="3"/>
        <w:numPr>
          <w:ilvl w:val="0"/>
          <w:numId w:val="8"/>
        </w:numPr>
        <w:tabs>
          <w:tab w:val="left" w:pos="257"/>
        </w:tabs>
        <w:spacing w:before="240"/>
        <w:ind w:left="284" w:hanging="284"/>
        <w:jc w:val="left"/>
        <w:rPr>
          <w:rFonts w:asciiTheme="minorHAnsi" w:hAnsiTheme="minorHAnsi"/>
          <w:spacing w:val="-4"/>
        </w:rPr>
      </w:pPr>
      <w:r w:rsidRPr="00FA6837">
        <w:rPr>
          <w:rFonts w:asciiTheme="minorHAnsi" w:hAnsiTheme="minorHAnsi"/>
          <w:spacing w:val="-4"/>
        </w:rPr>
        <w:t>Документ об образовании (аттестат);</w:t>
      </w:r>
    </w:p>
    <w:p w:rsidR="00A86527" w:rsidRPr="00FA6837" w:rsidRDefault="00A86527" w:rsidP="00A86527">
      <w:pPr>
        <w:pStyle w:val="3"/>
        <w:numPr>
          <w:ilvl w:val="0"/>
          <w:numId w:val="8"/>
        </w:numPr>
        <w:tabs>
          <w:tab w:val="left" w:pos="257"/>
        </w:tabs>
        <w:spacing w:before="240"/>
        <w:ind w:left="284" w:hanging="284"/>
        <w:jc w:val="left"/>
        <w:rPr>
          <w:rFonts w:asciiTheme="minorHAnsi" w:hAnsiTheme="minorHAnsi"/>
          <w:spacing w:val="-4"/>
        </w:rPr>
      </w:pPr>
      <w:r w:rsidRPr="00FA6837">
        <w:rPr>
          <w:rFonts w:asciiTheme="minorHAnsi" w:hAnsiTheme="minorHAnsi"/>
          <w:spacing w:val="-4"/>
        </w:rPr>
        <w:t>6 фотографий 3х4;</w:t>
      </w:r>
    </w:p>
    <w:p w:rsidR="00A86527" w:rsidRPr="00FA6837" w:rsidRDefault="00A86527" w:rsidP="00A86527">
      <w:pPr>
        <w:pStyle w:val="3"/>
        <w:numPr>
          <w:ilvl w:val="0"/>
          <w:numId w:val="8"/>
        </w:numPr>
        <w:tabs>
          <w:tab w:val="left" w:pos="257"/>
        </w:tabs>
        <w:spacing w:before="240"/>
        <w:ind w:left="284" w:hanging="284"/>
        <w:jc w:val="left"/>
        <w:rPr>
          <w:rFonts w:asciiTheme="minorHAnsi" w:hAnsiTheme="minorHAnsi"/>
          <w:spacing w:val="-4"/>
        </w:rPr>
      </w:pPr>
      <w:r w:rsidRPr="00FA6837">
        <w:rPr>
          <w:rFonts w:asciiTheme="minorHAnsi" w:hAnsiTheme="minorHAnsi"/>
          <w:spacing w:val="-4"/>
        </w:rPr>
        <w:t>Медицинская справка (форма 086-у), оформляется в поликлинике по месту жительства, сертификат о прививках; флюорография</w:t>
      </w:r>
      <w:r w:rsidR="00C26799">
        <w:rPr>
          <w:rFonts w:asciiTheme="minorHAnsi" w:hAnsiTheme="minorHAnsi"/>
          <w:spacing w:val="-4"/>
        </w:rPr>
        <w:t>;</w:t>
      </w:r>
    </w:p>
    <w:p w:rsidR="00A86527" w:rsidRPr="00FA6837" w:rsidRDefault="00A86527" w:rsidP="00A86527">
      <w:pPr>
        <w:pStyle w:val="3"/>
        <w:numPr>
          <w:ilvl w:val="0"/>
          <w:numId w:val="8"/>
        </w:numPr>
        <w:tabs>
          <w:tab w:val="left" w:pos="257"/>
        </w:tabs>
        <w:spacing w:before="240"/>
        <w:ind w:left="284" w:hanging="284"/>
        <w:jc w:val="left"/>
        <w:rPr>
          <w:rFonts w:asciiTheme="minorHAnsi" w:hAnsiTheme="minorHAnsi"/>
          <w:spacing w:val="-4"/>
        </w:rPr>
      </w:pPr>
      <w:r w:rsidRPr="00FA6837">
        <w:rPr>
          <w:rFonts w:asciiTheme="minorHAnsi" w:hAnsiTheme="minorHAnsi"/>
          <w:spacing w:val="-4"/>
        </w:rPr>
        <w:t>Справка от нарколога (для морских специальностей);</w:t>
      </w:r>
    </w:p>
    <w:p w:rsidR="00A86527" w:rsidRPr="00FA6837" w:rsidRDefault="00A86527" w:rsidP="00A86527">
      <w:pPr>
        <w:pStyle w:val="3"/>
        <w:numPr>
          <w:ilvl w:val="0"/>
          <w:numId w:val="8"/>
        </w:numPr>
        <w:tabs>
          <w:tab w:val="left" w:pos="257"/>
        </w:tabs>
        <w:spacing w:before="240"/>
        <w:ind w:left="284" w:hanging="284"/>
        <w:jc w:val="left"/>
        <w:rPr>
          <w:rFonts w:asciiTheme="minorHAnsi" w:hAnsiTheme="minorHAnsi"/>
          <w:spacing w:val="-4"/>
        </w:rPr>
      </w:pPr>
      <w:r w:rsidRPr="00FA6837">
        <w:rPr>
          <w:rFonts w:asciiTheme="minorHAnsi" w:hAnsiTheme="minorHAnsi"/>
          <w:spacing w:val="-4"/>
        </w:rPr>
        <w:t>Справка от психиатра (для морских специальностей);</w:t>
      </w:r>
    </w:p>
    <w:p w:rsidR="00A86527" w:rsidRPr="00FA6837" w:rsidRDefault="00A86527" w:rsidP="00A86527">
      <w:pPr>
        <w:pStyle w:val="3"/>
        <w:numPr>
          <w:ilvl w:val="0"/>
          <w:numId w:val="8"/>
        </w:numPr>
        <w:tabs>
          <w:tab w:val="left" w:pos="257"/>
        </w:tabs>
        <w:spacing w:before="240"/>
        <w:ind w:left="284" w:hanging="284"/>
        <w:jc w:val="left"/>
        <w:rPr>
          <w:rFonts w:asciiTheme="minorHAnsi" w:hAnsiTheme="minorHAnsi"/>
          <w:spacing w:val="-4"/>
        </w:rPr>
      </w:pPr>
      <w:r w:rsidRPr="00FA6837">
        <w:rPr>
          <w:rFonts w:asciiTheme="minorHAnsi" w:hAnsiTheme="minorHAnsi"/>
          <w:spacing w:val="-4"/>
        </w:rPr>
        <w:t>Страховое свидетельство (СНИЛС);</w:t>
      </w:r>
    </w:p>
    <w:p w:rsidR="00A86527" w:rsidRPr="00FA6837" w:rsidRDefault="00A86527" w:rsidP="00A86527">
      <w:pPr>
        <w:pStyle w:val="3"/>
        <w:numPr>
          <w:ilvl w:val="0"/>
          <w:numId w:val="8"/>
        </w:numPr>
        <w:tabs>
          <w:tab w:val="left" w:pos="257"/>
        </w:tabs>
        <w:spacing w:before="240"/>
        <w:ind w:left="284" w:hanging="284"/>
        <w:jc w:val="left"/>
        <w:rPr>
          <w:rFonts w:asciiTheme="minorHAnsi" w:hAnsiTheme="minorHAnsi"/>
          <w:spacing w:val="-4"/>
        </w:rPr>
      </w:pPr>
      <w:r w:rsidRPr="00FA6837">
        <w:rPr>
          <w:rFonts w:asciiTheme="minorHAnsi" w:hAnsiTheme="minorHAnsi"/>
          <w:spacing w:val="-4"/>
        </w:rPr>
        <w:t>Полис обязательного медицинского страхования;</w:t>
      </w:r>
    </w:p>
    <w:p w:rsidR="00A86527" w:rsidRPr="00FA6837" w:rsidRDefault="00A86527" w:rsidP="00A86527">
      <w:pPr>
        <w:pStyle w:val="3"/>
        <w:numPr>
          <w:ilvl w:val="0"/>
          <w:numId w:val="8"/>
        </w:numPr>
        <w:tabs>
          <w:tab w:val="left" w:pos="257"/>
        </w:tabs>
        <w:spacing w:before="240"/>
        <w:ind w:left="284" w:hanging="284"/>
        <w:jc w:val="left"/>
        <w:rPr>
          <w:rFonts w:asciiTheme="minorHAnsi" w:hAnsiTheme="minorHAnsi"/>
          <w:spacing w:val="-4"/>
        </w:rPr>
      </w:pPr>
      <w:r w:rsidRPr="00FA6837">
        <w:rPr>
          <w:rFonts w:asciiTheme="minorHAnsi" w:hAnsiTheme="minorHAnsi"/>
          <w:spacing w:val="-4"/>
        </w:rPr>
        <w:t>Свидетельство о рождении;</w:t>
      </w:r>
    </w:p>
    <w:p w:rsidR="00A86527" w:rsidRPr="00FA6837" w:rsidRDefault="00A86527" w:rsidP="00A86527">
      <w:pPr>
        <w:pStyle w:val="3"/>
        <w:numPr>
          <w:ilvl w:val="0"/>
          <w:numId w:val="8"/>
        </w:numPr>
        <w:tabs>
          <w:tab w:val="left" w:pos="257"/>
        </w:tabs>
        <w:spacing w:before="240"/>
        <w:ind w:left="284" w:hanging="284"/>
        <w:jc w:val="left"/>
        <w:rPr>
          <w:rFonts w:asciiTheme="minorHAnsi" w:hAnsiTheme="minorHAnsi"/>
          <w:spacing w:val="-4"/>
        </w:rPr>
      </w:pPr>
      <w:r w:rsidRPr="00FA6837">
        <w:rPr>
          <w:rFonts w:asciiTheme="minorHAnsi" w:hAnsiTheme="minorHAnsi"/>
          <w:spacing w:val="-4"/>
        </w:rPr>
        <w:t>Гражданский паспорт законного представителя (родителя, опекуна)</w:t>
      </w:r>
      <w:r w:rsidR="00C26799">
        <w:rPr>
          <w:rFonts w:asciiTheme="minorHAnsi" w:hAnsiTheme="minorHAnsi"/>
          <w:spacing w:val="-4"/>
        </w:rPr>
        <w:t>.</w:t>
      </w:r>
      <w:bookmarkStart w:id="0" w:name="_GoBack"/>
      <w:bookmarkEnd w:id="0"/>
    </w:p>
    <w:p w:rsidR="00A86527" w:rsidRPr="00FA6837" w:rsidRDefault="00A86527" w:rsidP="00A86527">
      <w:pPr>
        <w:pStyle w:val="3"/>
        <w:tabs>
          <w:tab w:val="left" w:pos="257"/>
        </w:tabs>
        <w:rPr>
          <w:rFonts w:asciiTheme="minorHAnsi" w:hAnsiTheme="minorHAnsi"/>
          <w:spacing w:val="-4"/>
          <w:sz w:val="36"/>
          <w:szCs w:val="32"/>
        </w:rPr>
      </w:pPr>
    </w:p>
    <w:p w:rsidR="00A86527" w:rsidRPr="0008403D" w:rsidRDefault="00A86527" w:rsidP="00A86527">
      <w:pPr>
        <w:pStyle w:val="3"/>
        <w:tabs>
          <w:tab w:val="left" w:pos="257"/>
        </w:tabs>
        <w:jc w:val="left"/>
        <w:rPr>
          <w:spacing w:val="-4"/>
          <w:sz w:val="32"/>
          <w:szCs w:val="28"/>
        </w:rPr>
      </w:pPr>
      <w:r w:rsidRPr="0008403D">
        <w:rPr>
          <w:b/>
          <w:spacing w:val="-4"/>
          <w:sz w:val="32"/>
        </w:rPr>
        <w:t>Перечень</w:t>
      </w:r>
      <w:r w:rsidRPr="0008403D">
        <w:rPr>
          <w:spacing w:val="-4"/>
          <w:sz w:val="28"/>
        </w:rPr>
        <w:t xml:space="preserve"> </w:t>
      </w:r>
      <w:r w:rsidRPr="0008403D">
        <w:rPr>
          <w:b/>
          <w:bCs/>
          <w:spacing w:val="-4"/>
          <w:sz w:val="32"/>
          <w:szCs w:val="28"/>
        </w:rPr>
        <w:t xml:space="preserve">документов для поступления на </w:t>
      </w:r>
      <w:r w:rsidRPr="00313ED9">
        <w:rPr>
          <w:b/>
          <w:bCs/>
          <w:spacing w:val="-4"/>
          <w:sz w:val="36"/>
          <w:szCs w:val="32"/>
          <w:shd w:val="clear" w:color="auto" w:fill="B6DDE8" w:themeFill="accent5" w:themeFillTint="66"/>
        </w:rPr>
        <w:t>заочную форму</w:t>
      </w:r>
      <w:r w:rsidRPr="0008403D">
        <w:rPr>
          <w:b/>
          <w:bCs/>
          <w:spacing w:val="-4"/>
          <w:sz w:val="32"/>
          <w:szCs w:val="28"/>
        </w:rPr>
        <w:t xml:space="preserve"> обучения</w:t>
      </w:r>
      <w:r w:rsidRPr="0008403D">
        <w:rPr>
          <w:spacing w:val="-4"/>
          <w:sz w:val="32"/>
          <w:szCs w:val="28"/>
        </w:rPr>
        <w:t>:</w:t>
      </w:r>
    </w:p>
    <w:p w:rsidR="00A86527" w:rsidRPr="00FA6837" w:rsidRDefault="00A86527" w:rsidP="00A86527">
      <w:pPr>
        <w:pStyle w:val="3"/>
        <w:numPr>
          <w:ilvl w:val="0"/>
          <w:numId w:val="8"/>
        </w:numPr>
        <w:tabs>
          <w:tab w:val="left" w:pos="257"/>
        </w:tabs>
        <w:spacing w:before="240"/>
        <w:ind w:left="284" w:hanging="284"/>
        <w:jc w:val="left"/>
        <w:rPr>
          <w:rFonts w:asciiTheme="minorHAnsi" w:hAnsiTheme="minorHAnsi"/>
          <w:spacing w:val="-4"/>
        </w:rPr>
      </w:pPr>
      <w:r w:rsidRPr="00FA6837">
        <w:rPr>
          <w:rFonts w:asciiTheme="minorHAnsi" w:hAnsiTheme="minorHAnsi"/>
        </w:rPr>
        <w:t xml:space="preserve">Гражданский паспорт </w:t>
      </w:r>
      <w:r w:rsidRPr="00FA6837">
        <w:rPr>
          <w:rFonts w:asciiTheme="minorHAnsi" w:hAnsiTheme="minorHAnsi"/>
          <w:spacing w:val="-4"/>
        </w:rPr>
        <w:t>предъявляется лично</w:t>
      </w:r>
      <w:r w:rsidR="00C26799">
        <w:rPr>
          <w:rFonts w:asciiTheme="minorHAnsi" w:hAnsiTheme="minorHAnsi"/>
        </w:rPr>
        <w:t>;</w:t>
      </w:r>
    </w:p>
    <w:p w:rsidR="00A86527" w:rsidRPr="00FA6837" w:rsidRDefault="00A86527" w:rsidP="00A86527">
      <w:pPr>
        <w:pStyle w:val="3"/>
        <w:numPr>
          <w:ilvl w:val="0"/>
          <w:numId w:val="8"/>
        </w:numPr>
        <w:tabs>
          <w:tab w:val="left" w:pos="257"/>
        </w:tabs>
        <w:spacing w:before="240"/>
        <w:ind w:left="284" w:hanging="284"/>
        <w:jc w:val="left"/>
        <w:rPr>
          <w:rFonts w:asciiTheme="minorHAnsi" w:hAnsiTheme="minorHAnsi"/>
          <w:spacing w:val="-4"/>
        </w:rPr>
      </w:pPr>
      <w:r w:rsidRPr="00FA6837">
        <w:rPr>
          <w:rFonts w:asciiTheme="minorHAnsi" w:hAnsiTheme="minorHAnsi"/>
          <w:spacing w:val="-4"/>
        </w:rPr>
        <w:t>Документ об образовании (аттестат);</w:t>
      </w:r>
    </w:p>
    <w:p w:rsidR="00A86527" w:rsidRPr="00FA6837" w:rsidRDefault="00A86527" w:rsidP="00A86527">
      <w:pPr>
        <w:pStyle w:val="3"/>
        <w:numPr>
          <w:ilvl w:val="0"/>
          <w:numId w:val="8"/>
        </w:numPr>
        <w:tabs>
          <w:tab w:val="left" w:pos="257"/>
        </w:tabs>
        <w:spacing w:before="240"/>
        <w:ind w:left="284" w:hanging="284"/>
        <w:jc w:val="left"/>
        <w:rPr>
          <w:rFonts w:asciiTheme="minorHAnsi" w:hAnsiTheme="minorHAnsi"/>
          <w:spacing w:val="-4"/>
        </w:rPr>
      </w:pPr>
      <w:r w:rsidRPr="00FA6837">
        <w:rPr>
          <w:rFonts w:asciiTheme="minorHAnsi" w:hAnsiTheme="minorHAnsi"/>
          <w:spacing w:val="-4"/>
        </w:rPr>
        <w:t>4 фотографии 3х4;</w:t>
      </w:r>
    </w:p>
    <w:p w:rsidR="00A86527" w:rsidRPr="00FA6837" w:rsidRDefault="00A86527" w:rsidP="00A86527">
      <w:pPr>
        <w:pStyle w:val="3"/>
        <w:numPr>
          <w:ilvl w:val="0"/>
          <w:numId w:val="8"/>
        </w:numPr>
        <w:tabs>
          <w:tab w:val="left" w:pos="257"/>
        </w:tabs>
        <w:spacing w:before="240"/>
        <w:ind w:left="284" w:hanging="284"/>
        <w:jc w:val="left"/>
        <w:rPr>
          <w:rFonts w:asciiTheme="minorHAnsi" w:hAnsiTheme="minorHAnsi"/>
          <w:spacing w:val="-4"/>
        </w:rPr>
      </w:pPr>
      <w:r w:rsidRPr="00FA6837">
        <w:rPr>
          <w:rFonts w:asciiTheme="minorHAnsi" w:hAnsiTheme="minorHAnsi"/>
          <w:spacing w:val="-4"/>
        </w:rPr>
        <w:t xml:space="preserve">Копия </w:t>
      </w:r>
      <w:proofErr w:type="gramStart"/>
      <w:r w:rsidRPr="00FA6837">
        <w:rPr>
          <w:rFonts w:asciiTheme="minorHAnsi" w:hAnsiTheme="minorHAnsi"/>
          <w:spacing w:val="-4"/>
        </w:rPr>
        <w:t>медицинской  книжки</w:t>
      </w:r>
      <w:proofErr w:type="gramEnd"/>
      <w:r w:rsidRPr="00FA6837">
        <w:rPr>
          <w:rFonts w:asciiTheme="minorHAnsi" w:hAnsiTheme="minorHAnsi"/>
          <w:spacing w:val="-4"/>
        </w:rPr>
        <w:t xml:space="preserve">  моряка или медицинская справка (форма 086</w:t>
      </w:r>
      <w:r w:rsidR="00C26799">
        <w:rPr>
          <w:rFonts w:asciiTheme="minorHAnsi" w:hAnsiTheme="minorHAnsi"/>
          <w:spacing w:val="-4"/>
        </w:rPr>
        <w:t>-у</w:t>
      </w:r>
      <w:r w:rsidR="00380068" w:rsidRPr="00FA6837">
        <w:rPr>
          <w:rFonts w:asciiTheme="minorHAnsi" w:hAnsiTheme="minorHAnsi"/>
          <w:spacing w:val="-4"/>
        </w:rPr>
        <w:t xml:space="preserve">), выдается в поликлинике  по месту жительства, </w:t>
      </w:r>
      <w:r w:rsidRPr="00FA6837">
        <w:rPr>
          <w:rFonts w:asciiTheme="minorHAnsi" w:hAnsiTheme="minorHAnsi"/>
          <w:spacing w:val="-4"/>
        </w:rPr>
        <w:t xml:space="preserve">справки от </w:t>
      </w:r>
      <w:r w:rsidR="00380068" w:rsidRPr="00FA6837">
        <w:rPr>
          <w:rFonts w:asciiTheme="minorHAnsi" w:hAnsiTheme="minorHAnsi"/>
          <w:spacing w:val="-4"/>
        </w:rPr>
        <w:t>нарколога и психиатра</w:t>
      </w:r>
      <w:r w:rsidRPr="00FA6837">
        <w:rPr>
          <w:rFonts w:asciiTheme="minorHAnsi" w:hAnsiTheme="minorHAnsi"/>
          <w:spacing w:val="-4"/>
        </w:rPr>
        <w:t>;</w:t>
      </w:r>
    </w:p>
    <w:p w:rsidR="00A86527" w:rsidRPr="00FA6837" w:rsidRDefault="00A86527" w:rsidP="00A86527">
      <w:pPr>
        <w:pStyle w:val="3"/>
        <w:numPr>
          <w:ilvl w:val="0"/>
          <w:numId w:val="8"/>
        </w:numPr>
        <w:tabs>
          <w:tab w:val="left" w:pos="257"/>
        </w:tabs>
        <w:spacing w:before="240"/>
        <w:ind w:left="284" w:hanging="284"/>
        <w:jc w:val="left"/>
        <w:rPr>
          <w:rFonts w:asciiTheme="minorHAnsi" w:hAnsiTheme="minorHAnsi"/>
          <w:spacing w:val="-4"/>
        </w:rPr>
      </w:pPr>
      <w:r w:rsidRPr="00FA6837">
        <w:rPr>
          <w:rFonts w:asciiTheme="minorHAnsi" w:hAnsiTheme="minorHAnsi"/>
          <w:spacing w:val="-4"/>
        </w:rPr>
        <w:t>Военный билет (страницы: 1, 21);</w:t>
      </w:r>
    </w:p>
    <w:p w:rsidR="00A86527" w:rsidRPr="00FA6837" w:rsidRDefault="00A86527" w:rsidP="00A86527">
      <w:pPr>
        <w:pStyle w:val="3"/>
        <w:numPr>
          <w:ilvl w:val="0"/>
          <w:numId w:val="8"/>
        </w:numPr>
        <w:tabs>
          <w:tab w:val="left" w:pos="257"/>
        </w:tabs>
        <w:spacing w:before="240"/>
        <w:ind w:left="284" w:hanging="284"/>
        <w:jc w:val="left"/>
        <w:rPr>
          <w:rFonts w:asciiTheme="minorHAnsi" w:hAnsiTheme="minorHAnsi"/>
          <w:spacing w:val="-4"/>
        </w:rPr>
      </w:pPr>
      <w:r w:rsidRPr="00FA6837">
        <w:rPr>
          <w:rFonts w:asciiTheme="minorHAnsi" w:hAnsiTheme="minorHAnsi"/>
          <w:spacing w:val="-4"/>
        </w:rPr>
        <w:t>Страховое свидетельство (СНИЛС).</w:t>
      </w:r>
    </w:p>
    <w:p w:rsidR="00A86527" w:rsidRDefault="00A86527" w:rsidP="00A86527">
      <w:pPr>
        <w:spacing w:before="0" w:beforeAutospacing="0" w:after="0" w:afterAutospacing="0"/>
        <w:rPr>
          <w:spacing w:val="-4"/>
        </w:rPr>
      </w:pPr>
    </w:p>
    <w:p w:rsidR="00A86527" w:rsidRDefault="00A86527" w:rsidP="00A86527">
      <w:pPr>
        <w:spacing w:before="0" w:beforeAutospacing="0" w:after="120" w:afterAutospacing="0"/>
        <w:ind w:right="14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27198" w:rsidRDefault="00A27198" w:rsidP="00A86527">
      <w:pPr>
        <w:spacing w:before="0" w:beforeAutospacing="0" w:after="120" w:afterAutospacing="0"/>
        <w:ind w:right="14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14D9C" w:rsidRDefault="00A14D9C" w:rsidP="00A14D9C">
      <w:pPr>
        <w:spacing w:before="0" w:beforeAutospacing="0" w:after="120" w:afterAutospacing="0"/>
        <w:ind w:right="141" w:firstLine="0"/>
        <w:jc w:val="center"/>
        <w:rPr>
          <w:rFonts w:asciiTheme="minorHAnsi" w:hAnsiTheme="minorHAnsi" w:cs="Times New Roman"/>
          <w:sz w:val="24"/>
          <w:szCs w:val="24"/>
        </w:rPr>
      </w:pPr>
    </w:p>
    <w:p w:rsidR="00313ED9" w:rsidRPr="00FA6837" w:rsidRDefault="00313ED9" w:rsidP="00A14D9C">
      <w:pPr>
        <w:spacing w:before="0" w:beforeAutospacing="0" w:after="120" w:afterAutospacing="0"/>
        <w:ind w:right="141" w:firstLine="0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 w:rsidRPr="00FA6837">
        <w:rPr>
          <w:rFonts w:asciiTheme="minorHAnsi" w:hAnsiTheme="minorHAnsi" w:cs="Times New Roman"/>
          <w:sz w:val="24"/>
          <w:szCs w:val="24"/>
        </w:rPr>
        <w:t>Адрес колледжа:</w:t>
      </w:r>
      <w:r w:rsidRPr="00FA6837">
        <w:rPr>
          <w:rFonts w:asciiTheme="minorHAnsi" w:hAnsiTheme="minorHAnsi" w:cs="Times New Roman"/>
          <w:b/>
          <w:bCs/>
          <w:sz w:val="24"/>
          <w:szCs w:val="24"/>
        </w:rPr>
        <w:t xml:space="preserve"> 690068, Владивосток ул. Кирова 93, «ВМРК» </w:t>
      </w:r>
      <w:proofErr w:type="spellStart"/>
      <w:r w:rsidRPr="00FA6837">
        <w:rPr>
          <w:rFonts w:asciiTheme="minorHAnsi" w:hAnsiTheme="minorHAnsi" w:cs="Times New Roman"/>
          <w:b/>
          <w:bCs/>
          <w:sz w:val="24"/>
          <w:szCs w:val="24"/>
        </w:rPr>
        <w:t>каб</w:t>
      </w:r>
      <w:proofErr w:type="spellEnd"/>
      <w:r w:rsidRPr="00FA6837">
        <w:rPr>
          <w:rFonts w:asciiTheme="minorHAnsi" w:hAnsiTheme="minorHAnsi" w:cs="Times New Roman"/>
          <w:b/>
          <w:bCs/>
          <w:sz w:val="24"/>
          <w:szCs w:val="24"/>
        </w:rPr>
        <w:t>. 107</w:t>
      </w:r>
    </w:p>
    <w:p w:rsidR="00313ED9" w:rsidRPr="00FA6837" w:rsidRDefault="00313ED9" w:rsidP="00313ED9">
      <w:pPr>
        <w:spacing w:before="0" w:beforeAutospacing="0" w:after="120" w:afterAutospacing="0"/>
        <w:ind w:left="331" w:right="278"/>
        <w:jc w:val="center"/>
        <w:rPr>
          <w:rFonts w:asciiTheme="minorHAnsi" w:hAnsiTheme="minorHAnsi" w:cs="Times New Roman"/>
          <w:b/>
          <w:bCs/>
          <w:color w:val="FF0000"/>
          <w:sz w:val="24"/>
          <w:szCs w:val="24"/>
        </w:rPr>
      </w:pPr>
      <w:r w:rsidRPr="00FA6837">
        <w:rPr>
          <w:rFonts w:asciiTheme="minorHAnsi" w:hAnsiTheme="minorHAnsi" w:cs="Times New Roman"/>
          <w:sz w:val="24"/>
          <w:szCs w:val="24"/>
        </w:rPr>
        <w:t xml:space="preserve">Справки по телефону </w:t>
      </w:r>
      <w:r w:rsidRPr="00FA6837">
        <w:rPr>
          <w:rFonts w:asciiTheme="minorHAnsi" w:hAnsiTheme="minorHAnsi" w:cs="Times New Roman"/>
          <w:b/>
          <w:bCs/>
          <w:color w:val="215868"/>
          <w:sz w:val="24"/>
          <w:szCs w:val="24"/>
        </w:rPr>
        <w:t>8(423)</w:t>
      </w:r>
      <w:r w:rsidRPr="00FA6837">
        <w:rPr>
          <w:rFonts w:asciiTheme="minorHAnsi" w:hAnsiTheme="minorHAnsi" w:cs="Times New Roman"/>
          <w:b/>
          <w:bCs/>
          <w:color w:val="FF0000"/>
          <w:sz w:val="24"/>
          <w:szCs w:val="24"/>
        </w:rPr>
        <w:t>231-97-25</w:t>
      </w:r>
      <w:r w:rsidRPr="00FA6837">
        <w:rPr>
          <w:rFonts w:asciiTheme="minorHAnsi" w:hAnsiTheme="minorHAnsi" w:cs="Times New Roman"/>
          <w:b/>
          <w:bCs/>
          <w:i/>
          <w:iCs/>
          <w:color w:val="215868"/>
          <w:sz w:val="24"/>
          <w:szCs w:val="24"/>
        </w:rPr>
        <w:t>, 8</w:t>
      </w:r>
      <w:r w:rsidRPr="00FA6837">
        <w:rPr>
          <w:rFonts w:asciiTheme="minorHAnsi" w:hAnsiTheme="minorHAnsi" w:cs="Times New Roman"/>
          <w:b/>
          <w:bCs/>
          <w:color w:val="215868"/>
          <w:sz w:val="24"/>
          <w:szCs w:val="24"/>
        </w:rPr>
        <w:t>(423)</w:t>
      </w:r>
      <w:r w:rsidRPr="00FA6837">
        <w:rPr>
          <w:rFonts w:asciiTheme="minorHAnsi" w:hAnsiTheme="minorHAnsi" w:cs="Times New Roman"/>
          <w:b/>
          <w:bCs/>
          <w:color w:val="FF0000"/>
          <w:sz w:val="24"/>
          <w:szCs w:val="24"/>
        </w:rPr>
        <w:t xml:space="preserve">231-85-19, </w:t>
      </w:r>
      <w:r w:rsidRPr="00FA6837">
        <w:rPr>
          <w:rFonts w:asciiTheme="minorHAnsi" w:hAnsiTheme="minorHAnsi" w:cs="Times New Roman"/>
          <w:b/>
          <w:bCs/>
          <w:color w:val="215868"/>
          <w:sz w:val="24"/>
          <w:szCs w:val="24"/>
        </w:rPr>
        <w:t>8(800)</w:t>
      </w:r>
      <w:r w:rsidRPr="00FA6837">
        <w:rPr>
          <w:rFonts w:asciiTheme="minorHAnsi" w:hAnsiTheme="minorHAnsi" w:cs="Times New Roman"/>
          <w:b/>
          <w:bCs/>
          <w:color w:val="FF0000"/>
          <w:sz w:val="24"/>
          <w:szCs w:val="24"/>
        </w:rPr>
        <w:t>2019-088</w:t>
      </w:r>
    </w:p>
    <w:p w:rsidR="00313ED9" w:rsidRPr="00A14D9C" w:rsidRDefault="00313ED9" w:rsidP="00313ED9">
      <w:pPr>
        <w:spacing w:before="0" w:beforeAutospacing="0" w:after="120" w:afterAutospacing="0"/>
        <w:ind w:left="331" w:right="278"/>
        <w:jc w:val="center"/>
        <w:rPr>
          <w:rFonts w:asciiTheme="minorHAnsi" w:hAnsiTheme="minorHAnsi" w:cs="Times New Roman"/>
          <w:b/>
          <w:bCs/>
          <w:i/>
          <w:iCs/>
          <w:sz w:val="24"/>
          <w:szCs w:val="24"/>
        </w:rPr>
      </w:pPr>
      <w:r w:rsidRPr="00FA6837">
        <w:rPr>
          <w:rFonts w:asciiTheme="minorHAnsi" w:hAnsiTheme="minorHAnsi" w:cs="Times New Roman"/>
          <w:sz w:val="24"/>
          <w:szCs w:val="24"/>
        </w:rPr>
        <w:t>Сайт</w:t>
      </w:r>
      <w:r w:rsidRPr="00A14D9C">
        <w:rPr>
          <w:rFonts w:asciiTheme="minorHAnsi" w:hAnsiTheme="minorHAnsi" w:cs="Times New Roman"/>
          <w:sz w:val="24"/>
          <w:szCs w:val="24"/>
        </w:rPr>
        <w:t xml:space="preserve">: </w:t>
      </w:r>
      <w:r w:rsidRPr="00FA6837">
        <w:rPr>
          <w:rFonts w:asciiTheme="minorHAnsi" w:hAnsiTheme="minorHAnsi" w:cs="Times New Roman"/>
          <w:b/>
          <w:bCs/>
          <w:color w:val="C00000"/>
          <w:sz w:val="24"/>
          <w:szCs w:val="24"/>
          <w:lang w:val="en-US"/>
        </w:rPr>
        <w:t>www</w:t>
      </w:r>
      <w:r w:rsidRPr="00A14D9C">
        <w:rPr>
          <w:rFonts w:asciiTheme="minorHAnsi" w:hAnsiTheme="minorHAnsi" w:cs="Times New Roman"/>
          <w:b/>
          <w:bCs/>
          <w:color w:val="C00000"/>
          <w:sz w:val="24"/>
          <w:szCs w:val="24"/>
        </w:rPr>
        <w:t xml:space="preserve">. </w:t>
      </w:r>
      <w:proofErr w:type="spellStart"/>
      <w:r w:rsidRPr="00FA6837">
        <w:rPr>
          <w:rFonts w:asciiTheme="minorHAnsi" w:hAnsiTheme="minorHAnsi" w:cs="Times New Roman"/>
          <w:b/>
          <w:bCs/>
          <w:color w:val="C00000"/>
          <w:sz w:val="24"/>
          <w:szCs w:val="24"/>
          <w:lang w:val="en-US"/>
        </w:rPr>
        <w:t>vmfc</w:t>
      </w:r>
      <w:r w:rsidR="00680680" w:rsidRPr="00FA6837">
        <w:rPr>
          <w:rFonts w:asciiTheme="minorHAnsi" w:hAnsiTheme="minorHAnsi" w:cs="Times New Roman"/>
          <w:b/>
          <w:bCs/>
          <w:color w:val="C00000"/>
          <w:sz w:val="24"/>
          <w:szCs w:val="24"/>
          <w:lang w:val="en-US"/>
        </w:rPr>
        <w:t>ollege</w:t>
      </w:r>
      <w:proofErr w:type="spellEnd"/>
      <w:r w:rsidRPr="00A14D9C">
        <w:rPr>
          <w:rFonts w:asciiTheme="minorHAnsi" w:hAnsiTheme="minorHAnsi" w:cs="Times New Roman"/>
          <w:b/>
          <w:bCs/>
          <w:color w:val="C00000"/>
          <w:sz w:val="24"/>
          <w:szCs w:val="24"/>
        </w:rPr>
        <w:t>.</w:t>
      </w:r>
      <w:proofErr w:type="spellStart"/>
      <w:r w:rsidRPr="00FA6837">
        <w:rPr>
          <w:rFonts w:asciiTheme="minorHAnsi" w:hAnsiTheme="minorHAnsi" w:cs="Times New Roman"/>
          <w:b/>
          <w:bCs/>
          <w:color w:val="C00000"/>
          <w:sz w:val="24"/>
          <w:szCs w:val="24"/>
          <w:lang w:val="en-US"/>
        </w:rPr>
        <w:t>ru</w:t>
      </w:r>
      <w:proofErr w:type="spellEnd"/>
      <w:r w:rsidRPr="00A14D9C">
        <w:rPr>
          <w:rFonts w:asciiTheme="minorHAnsi" w:hAnsiTheme="minorHAnsi" w:cs="Times New Roman"/>
          <w:b/>
          <w:bCs/>
          <w:color w:val="C00000"/>
          <w:sz w:val="24"/>
          <w:szCs w:val="24"/>
        </w:rPr>
        <w:t xml:space="preserve">, </w:t>
      </w:r>
      <w:r w:rsidRPr="00A14D9C">
        <w:rPr>
          <w:rFonts w:asciiTheme="minorHAnsi" w:hAnsiTheme="minorHAnsi" w:cs="Times New Roman"/>
          <w:color w:val="000000"/>
          <w:sz w:val="24"/>
          <w:szCs w:val="24"/>
          <w:lang w:val="en-US"/>
        </w:rPr>
        <w:t>E</w:t>
      </w:r>
      <w:r w:rsidRPr="00A14D9C">
        <w:rPr>
          <w:rFonts w:asciiTheme="minorHAnsi" w:hAnsiTheme="minorHAnsi" w:cs="Times New Roman"/>
          <w:color w:val="000000"/>
          <w:sz w:val="24"/>
          <w:szCs w:val="24"/>
        </w:rPr>
        <w:t>-</w:t>
      </w:r>
      <w:r w:rsidRPr="00A14D9C">
        <w:rPr>
          <w:rFonts w:asciiTheme="minorHAnsi" w:hAnsiTheme="minorHAnsi" w:cs="Times New Roman"/>
          <w:color w:val="000000"/>
          <w:sz w:val="24"/>
          <w:szCs w:val="24"/>
          <w:lang w:val="en-US"/>
        </w:rPr>
        <w:t>mail</w:t>
      </w:r>
      <w:r w:rsidRPr="00A14D9C">
        <w:rPr>
          <w:rFonts w:asciiTheme="minorHAnsi" w:hAnsiTheme="minorHAnsi" w:cs="Times New Roman"/>
          <w:color w:val="000000"/>
          <w:sz w:val="24"/>
          <w:szCs w:val="24"/>
        </w:rPr>
        <w:t>:</w:t>
      </w:r>
      <w:r w:rsidRPr="00A14D9C">
        <w:rPr>
          <w:rFonts w:asciiTheme="minorHAnsi" w:hAnsiTheme="minorHAnsi"/>
          <w:color w:val="000000"/>
          <w:sz w:val="28"/>
          <w:szCs w:val="28"/>
          <w:lang w:val="en-US"/>
        </w:rPr>
        <w:t> </w:t>
      </w:r>
      <w:hyperlink r:id="rId6" w:history="1">
        <w:r w:rsidRPr="00A14D9C">
          <w:rPr>
            <w:rStyle w:val="a8"/>
            <w:rFonts w:asciiTheme="minorHAnsi" w:hAnsiTheme="minorHAnsi"/>
            <w:b/>
            <w:bCs/>
            <w:color w:val="114D89"/>
            <w:sz w:val="28"/>
            <w:szCs w:val="28"/>
            <w:lang w:val="en-US"/>
          </w:rPr>
          <w:t>ab</w:t>
        </w:r>
        <w:r w:rsidRPr="00A14D9C">
          <w:rPr>
            <w:rStyle w:val="a8"/>
            <w:rFonts w:asciiTheme="minorHAnsi" w:hAnsiTheme="minorHAnsi"/>
            <w:b/>
            <w:bCs/>
            <w:color w:val="114D89"/>
            <w:sz w:val="28"/>
            <w:szCs w:val="28"/>
          </w:rPr>
          <w:t>.</w:t>
        </w:r>
        <w:r w:rsidRPr="00A14D9C">
          <w:rPr>
            <w:rStyle w:val="a8"/>
            <w:rFonts w:asciiTheme="minorHAnsi" w:hAnsiTheme="minorHAnsi"/>
            <w:b/>
            <w:bCs/>
            <w:color w:val="114D89"/>
            <w:sz w:val="28"/>
            <w:szCs w:val="28"/>
            <w:lang w:val="en-US"/>
          </w:rPr>
          <w:t>vmrk</w:t>
        </w:r>
        <w:r w:rsidRPr="00A14D9C">
          <w:rPr>
            <w:rStyle w:val="a8"/>
            <w:rFonts w:asciiTheme="minorHAnsi" w:hAnsiTheme="minorHAnsi"/>
            <w:b/>
            <w:bCs/>
            <w:color w:val="114D89"/>
            <w:sz w:val="28"/>
            <w:szCs w:val="28"/>
          </w:rPr>
          <w:t>@</w:t>
        </w:r>
        <w:r w:rsidRPr="00A14D9C">
          <w:rPr>
            <w:rStyle w:val="a8"/>
            <w:rFonts w:asciiTheme="minorHAnsi" w:hAnsiTheme="minorHAnsi"/>
            <w:b/>
            <w:bCs/>
            <w:color w:val="114D89"/>
            <w:sz w:val="28"/>
            <w:szCs w:val="28"/>
            <w:lang w:val="en-US"/>
          </w:rPr>
          <w:t>mail</w:t>
        </w:r>
        <w:r w:rsidRPr="00A14D9C">
          <w:rPr>
            <w:rStyle w:val="a8"/>
            <w:rFonts w:asciiTheme="minorHAnsi" w:hAnsiTheme="minorHAnsi"/>
            <w:b/>
            <w:bCs/>
            <w:color w:val="114D89"/>
            <w:sz w:val="28"/>
            <w:szCs w:val="28"/>
          </w:rPr>
          <w:t>.</w:t>
        </w:r>
        <w:r w:rsidRPr="00A14D9C">
          <w:rPr>
            <w:rStyle w:val="a8"/>
            <w:rFonts w:asciiTheme="minorHAnsi" w:hAnsiTheme="minorHAnsi"/>
            <w:b/>
            <w:bCs/>
            <w:color w:val="114D89"/>
            <w:sz w:val="28"/>
            <w:szCs w:val="28"/>
            <w:lang w:val="en-US"/>
          </w:rPr>
          <w:t>ru</w:t>
        </w:r>
      </w:hyperlink>
    </w:p>
    <w:p w:rsidR="00FA6837" w:rsidRPr="00FA6837" w:rsidRDefault="00313ED9" w:rsidP="00FA6837">
      <w:pPr>
        <w:spacing w:before="0" w:beforeAutospacing="0" w:after="0" w:afterAutospacing="0"/>
        <w:ind w:right="141" w:firstLine="0"/>
        <w:jc w:val="center"/>
        <w:rPr>
          <w:rFonts w:asciiTheme="minorHAnsi" w:hAnsiTheme="minorHAnsi" w:cs="Times New Roman"/>
          <w:sz w:val="24"/>
          <w:szCs w:val="24"/>
        </w:rPr>
      </w:pPr>
      <w:r w:rsidRPr="00A14D9C">
        <w:rPr>
          <w:rFonts w:asciiTheme="minorHAnsi" w:hAnsiTheme="minorHAnsi" w:cs="Times New Roman"/>
          <w:sz w:val="24"/>
          <w:szCs w:val="24"/>
        </w:rPr>
        <w:t xml:space="preserve">                    </w:t>
      </w:r>
      <w:r w:rsidR="00FA6837" w:rsidRPr="00FA6837">
        <w:rPr>
          <w:rFonts w:asciiTheme="minorHAnsi" w:hAnsiTheme="minorHAnsi" w:cs="Times New Roman"/>
          <w:sz w:val="24"/>
          <w:szCs w:val="24"/>
        </w:rPr>
        <w:t xml:space="preserve">Лицензия № 2549 от 28 февраля 2017 г. </w:t>
      </w:r>
    </w:p>
    <w:p w:rsidR="0008403D" w:rsidRPr="00FA6837" w:rsidRDefault="00FA6837" w:rsidP="00FA6837">
      <w:pPr>
        <w:spacing w:before="0" w:beforeAutospacing="0" w:after="0" w:afterAutospacing="0"/>
        <w:ind w:right="141" w:firstLine="0"/>
        <w:jc w:val="center"/>
        <w:rPr>
          <w:rFonts w:asciiTheme="minorHAnsi" w:hAnsiTheme="minorHAnsi" w:cs="Times New Roman"/>
          <w:b/>
          <w:bCs/>
          <w:color w:val="FFFFFF"/>
          <w:sz w:val="24"/>
          <w:szCs w:val="24"/>
        </w:rPr>
      </w:pPr>
      <w:r w:rsidRPr="00FA6837">
        <w:rPr>
          <w:rFonts w:asciiTheme="minorHAnsi" w:hAnsiTheme="minorHAnsi" w:cs="Times New Roman"/>
          <w:sz w:val="24"/>
          <w:szCs w:val="24"/>
        </w:rPr>
        <w:t>на осуществление образовательной деятельности</w:t>
      </w:r>
    </w:p>
    <w:sectPr w:rsidR="0008403D" w:rsidRPr="00FA6837" w:rsidSect="00FD4CC5">
      <w:type w:val="continuous"/>
      <w:pgSz w:w="11906" w:h="16838" w:code="9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530"/>
    <w:multiLevelType w:val="hybridMultilevel"/>
    <w:tmpl w:val="D2E2D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20090"/>
    <w:multiLevelType w:val="hybridMultilevel"/>
    <w:tmpl w:val="043CCE12"/>
    <w:lvl w:ilvl="0" w:tplc="5BBCB39C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47C2A"/>
    <w:multiLevelType w:val="hybridMultilevel"/>
    <w:tmpl w:val="0A58349E"/>
    <w:lvl w:ilvl="0" w:tplc="3CDE9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862425"/>
    <w:multiLevelType w:val="hybridMultilevel"/>
    <w:tmpl w:val="4E5CA474"/>
    <w:lvl w:ilvl="0" w:tplc="75DCDABE">
      <w:start w:val="1"/>
      <w:numFmt w:val="bullet"/>
      <w:pStyle w:val="a"/>
      <w:lvlText w:val="-"/>
      <w:lvlJc w:val="left"/>
      <w:pPr>
        <w:tabs>
          <w:tab w:val="num" w:pos="11"/>
        </w:tabs>
        <w:ind w:left="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A71903"/>
    <w:multiLevelType w:val="hybridMultilevel"/>
    <w:tmpl w:val="917A8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311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44BA5F5D"/>
    <w:multiLevelType w:val="hybridMultilevel"/>
    <w:tmpl w:val="7E6C5EE0"/>
    <w:lvl w:ilvl="0" w:tplc="041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97495A"/>
    <w:multiLevelType w:val="hybridMultilevel"/>
    <w:tmpl w:val="79A06D88"/>
    <w:lvl w:ilvl="0" w:tplc="547CAC7E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49A50B72"/>
    <w:multiLevelType w:val="singleLevel"/>
    <w:tmpl w:val="870ECC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bCs/>
      </w:rPr>
    </w:lvl>
  </w:abstractNum>
  <w:abstractNum w:abstractNumId="9" w15:restartNumberingAfterBreak="0">
    <w:nsid w:val="54F50E26"/>
    <w:multiLevelType w:val="hybridMultilevel"/>
    <w:tmpl w:val="D4066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5628A"/>
    <w:multiLevelType w:val="hybridMultilevel"/>
    <w:tmpl w:val="02FAAB58"/>
    <w:lvl w:ilvl="0" w:tplc="EEACD03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44D4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A3F64"/>
    <w:rsid w:val="0000746D"/>
    <w:rsid w:val="00011867"/>
    <w:rsid w:val="0004770A"/>
    <w:rsid w:val="0006686D"/>
    <w:rsid w:val="00071B88"/>
    <w:rsid w:val="0007797B"/>
    <w:rsid w:val="0008017B"/>
    <w:rsid w:val="0008403D"/>
    <w:rsid w:val="0008427A"/>
    <w:rsid w:val="000909A0"/>
    <w:rsid w:val="000A0F28"/>
    <w:rsid w:val="000A6474"/>
    <w:rsid w:val="000B30EE"/>
    <w:rsid w:val="000B7325"/>
    <w:rsid w:val="000C412F"/>
    <w:rsid w:val="000E7156"/>
    <w:rsid w:val="000F4A2A"/>
    <w:rsid w:val="000F60C3"/>
    <w:rsid w:val="001454AC"/>
    <w:rsid w:val="001678D9"/>
    <w:rsid w:val="0017045A"/>
    <w:rsid w:val="002657DB"/>
    <w:rsid w:val="002A0762"/>
    <w:rsid w:val="002B7DA0"/>
    <w:rsid w:val="002C0785"/>
    <w:rsid w:val="002C1B0B"/>
    <w:rsid w:val="002D083D"/>
    <w:rsid w:val="002E3AC5"/>
    <w:rsid w:val="002E692B"/>
    <w:rsid w:val="00313ED9"/>
    <w:rsid w:val="00375E46"/>
    <w:rsid w:val="00380068"/>
    <w:rsid w:val="00390937"/>
    <w:rsid w:val="00396135"/>
    <w:rsid w:val="003B5FB4"/>
    <w:rsid w:val="003D06A5"/>
    <w:rsid w:val="003D43E6"/>
    <w:rsid w:val="003E4E6C"/>
    <w:rsid w:val="003F303A"/>
    <w:rsid w:val="00420DEE"/>
    <w:rsid w:val="00423D84"/>
    <w:rsid w:val="00432068"/>
    <w:rsid w:val="0045386C"/>
    <w:rsid w:val="00454554"/>
    <w:rsid w:val="00475AD6"/>
    <w:rsid w:val="00490F7D"/>
    <w:rsid w:val="004A772C"/>
    <w:rsid w:val="004B1C3B"/>
    <w:rsid w:val="004B68D9"/>
    <w:rsid w:val="004F3659"/>
    <w:rsid w:val="005011E3"/>
    <w:rsid w:val="00501B16"/>
    <w:rsid w:val="00502B34"/>
    <w:rsid w:val="00524065"/>
    <w:rsid w:val="00532BFF"/>
    <w:rsid w:val="005464ED"/>
    <w:rsid w:val="0055311F"/>
    <w:rsid w:val="00564E02"/>
    <w:rsid w:val="00586F07"/>
    <w:rsid w:val="005974F6"/>
    <w:rsid w:val="005C00B8"/>
    <w:rsid w:val="005D2114"/>
    <w:rsid w:val="005E401A"/>
    <w:rsid w:val="005E71B5"/>
    <w:rsid w:val="005E7231"/>
    <w:rsid w:val="005E7307"/>
    <w:rsid w:val="005F1293"/>
    <w:rsid w:val="006022F4"/>
    <w:rsid w:val="0061304E"/>
    <w:rsid w:val="0061650B"/>
    <w:rsid w:val="00616C59"/>
    <w:rsid w:val="00630B58"/>
    <w:rsid w:val="00634561"/>
    <w:rsid w:val="00635928"/>
    <w:rsid w:val="00647292"/>
    <w:rsid w:val="00660439"/>
    <w:rsid w:val="00662E0D"/>
    <w:rsid w:val="0066767B"/>
    <w:rsid w:val="00670C80"/>
    <w:rsid w:val="00680680"/>
    <w:rsid w:val="00683592"/>
    <w:rsid w:val="00692EEF"/>
    <w:rsid w:val="006A71E4"/>
    <w:rsid w:val="006B6260"/>
    <w:rsid w:val="006E11CB"/>
    <w:rsid w:val="006E2B39"/>
    <w:rsid w:val="006E4767"/>
    <w:rsid w:val="006F2162"/>
    <w:rsid w:val="006F4BD7"/>
    <w:rsid w:val="007002B9"/>
    <w:rsid w:val="00710985"/>
    <w:rsid w:val="0074015E"/>
    <w:rsid w:val="00741B8A"/>
    <w:rsid w:val="007516B2"/>
    <w:rsid w:val="00757C3E"/>
    <w:rsid w:val="007661FF"/>
    <w:rsid w:val="00772B8C"/>
    <w:rsid w:val="00797F94"/>
    <w:rsid w:val="007B1AB7"/>
    <w:rsid w:val="007B2A17"/>
    <w:rsid w:val="007C0044"/>
    <w:rsid w:val="007C0A11"/>
    <w:rsid w:val="007D0A25"/>
    <w:rsid w:val="007D77C0"/>
    <w:rsid w:val="007E236A"/>
    <w:rsid w:val="007F3FDC"/>
    <w:rsid w:val="00827892"/>
    <w:rsid w:val="008433E7"/>
    <w:rsid w:val="00854BB5"/>
    <w:rsid w:val="00856FCB"/>
    <w:rsid w:val="008609E3"/>
    <w:rsid w:val="00864CF1"/>
    <w:rsid w:val="008B38C4"/>
    <w:rsid w:val="008B3B79"/>
    <w:rsid w:val="008D7003"/>
    <w:rsid w:val="008F397E"/>
    <w:rsid w:val="00910132"/>
    <w:rsid w:val="009128C9"/>
    <w:rsid w:val="00947AF1"/>
    <w:rsid w:val="00950A57"/>
    <w:rsid w:val="00966AC0"/>
    <w:rsid w:val="00982325"/>
    <w:rsid w:val="009B26B1"/>
    <w:rsid w:val="009C6DF3"/>
    <w:rsid w:val="00A06585"/>
    <w:rsid w:val="00A14D9C"/>
    <w:rsid w:val="00A23072"/>
    <w:rsid w:val="00A27198"/>
    <w:rsid w:val="00A33DC5"/>
    <w:rsid w:val="00A34A88"/>
    <w:rsid w:val="00A5045D"/>
    <w:rsid w:val="00A678C2"/>
    <w:rsid w:val="00A73CBA"/>
    <w:rsid w:val="00A86527"/>
    <w:rsid w:val="00AB124D"/>
    <w:rsid w:val="00AB3C49"/>
    <w:rsid w:val="00AD5C3E"/>
    <w:rsid w:val="00AF1522"/>
    <w:rsid w:val="00AF7DDF"/>
    <w:rsid w:val="00B01CE7"/>
    <w:rsid w:val="00B17DCF"/>
    <w:rsid w:val="00B27479"/>
    <w:rsid w:val="00B40642"/>
    <w:rsid w:val="00B441CE"/>
    <w:rsid w:val="00B54E6B"/>
    <w:rsid w:val="00B774DF"/>
    <w:rsid w:val="00BB37DD"/>
    <w:rsid w:val="00BB6D69"/>
    <w:rsid w:val="00BC0771"/>
    <w:rsid w:val="00BD33F5"/>
    <w:rsid w:val="00BD7212"/>
    <w:rsid w:val="00BF0A9C"/>
    <w:rsid w:val="00C14B7D"/>
    <w:rsid w:val="00C252D1"/>
    <w:rsid w:val="00C26799"/>
    <w:rsid w:val="00C446BB"/>
    <w:rsid w:val="00C5098E"/>
    <w:rsid w:val="00C5197F"/>
    <w:rsid w:val="00C523BF"/>
    <w:rsid w:val="00C73FE2"/>
    <w:rsid w:val="00C85E31"/>
    <w:rsid w:val="00C86EA6"/>
    <w:rsid w:val="00CA3F64"/>
    <w:rsid w:val="00CA4824"/>
    <w:rsid w:val="00CA6DBD"/>
    <w:rsid w:val="00CB4811"/>
    <w:rsid w:val="00CD4DA0"/>
    <w:rsid w:val="00D45034"/>
    <w:rsid w:val="00D76547"/>
    <w:rsid w:val="00D81558"/>
    <w:rsid w:val="00D8235E"/>
    <w:rsid w:val="00D84628"/>
    <w:rsid w:val="00D95694"/>
    <w:rsid w:val="00DA09F8"/>
    <w:rsid w:val="00DB3BD4"/>
    <w:rsid w:val="00DB74EE"/>
    <w:rsid w:val="00DB76E4"/>
    <w:rsid w:val="00DD5BE4"/>
    <w:rsid w:val="00DD6FB8"/>
    <w:rsid w:val="00DF3E3F"/>
    <w:rsid w:val="00E15EA7"/>
    <w:rsid w:val="00E2241F"/>
    <w:rsid w:val="00E30BA5"/>
    <w:rsid w:val="00E44735"/>
    <w:rsid w:val="00E64FDF"/>
    <w:rsid w:val="00E93CC0"/>
    <w:rsid w:val="00E9556B"/>
    <w:rsid w:val="00EA133A"/>
    <w:rsid w:val="00EA6225"/>
    <w:rsid w:val="00F04BDB"/>
    <w:rsid w:val="00F10E41"/>
    <w:rsid w:val="00F470E8"/>
    <w:rsid w:val="00F80D06"/>
    <w:rsid w:val="00F811EE"/>
    <w:rsid w:val="00F96080"/>
    <w:rsid w:val="00FA6837"/>
    <w:rsid w:val="00FA7BF5"/>
    <w:rsid w:val="00FA7FDB"/>
    <w:rsid w:val="00FC0A4B"/>
    <w:rsid w:val="00FC43BE"/>
    <w:rsid w:val="00FC68D2"/>
    <w:rsid w:val="00FD4CC5"/>
    <w:rsid w:val="00FD5D02"/>
    <w:rsid w:val="00FF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2F75B"/>
  <w15:docId w15:val="{573474C1-2E8B-4E09-ADDB-55ED58D9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/>
    <w:lsdException w:name="Light List Accent 2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D06A5"/>
    <w:pPr>
      <w:spacing w:before="100" w:beforeAutospacing="1" w:after="100" w:afterAutospacing="1"/>
      <w:ind w:firstLine="709"/>
      <w:jc w:val="both"/>
    </w:pPr>
    <w:rPr>
      <w:rFonts w:cs="Calibri"/>
      <w:lang w:eastAsia="ko-KR"/>
    </w:rPr>
  </w:style>
  <w:style w:type="paragraph" w:styleId="1">
    <w:name w:val="heading 1"/>
    <w:basedOn w:val="a0"/>
    <w:next w:val="a0"/>
    <w:link w:val="10"/>
    <w:uiPriority w:val="9"/>
    <w:qFormat/>
    <w:rsid w:val="00797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662E0D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0"/>
    <w:link w:val="50"/>
    <w:uiPriority w:val="99"/>
    <w:qFormat/>
    <w:rsid w:val="00CA3F64"/>
    <w:pPr>
      <w:ind w:firstLine="0"/>
      <w:jc w:val="left"/>
      <w:outlineLvl w:val="4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9"/>
    <w:rsid w:val="00662E0D"/>
    <w:rPr>
      <w:rFonts w:ascii="Cambria" w:hAnsi="Cambria" w:cs="Cambria"/>
      <w:b/>
      <w:bCs/>
      <w:i/>
      <w:iCs/>
      <w:color w:val="4F81BD"/>
      <w:sz w:val="22"/>
      <w:szCs w:val="22"/>
      <w:lang w:eastAsia="ko-KR"/>
    </w:rPr>
  </w:style>
  <w:style w:type="character" w:customStyle="1" w:styleId="50">
    <w:name w:val="Заголовок 5 Знак"/>
    <w:basedOn w:val="a1"/>
    <w:link w:val="5"/>
    <w:uiPriority w:val="99"/>
    <w:rsid w:val="00CA3F64"/>
    <w:rPr>
      <w:rFonts w:ascii="Times New Roman" w:hAnsi="Times New Roman" w:cs="Times New Roman"/>
      <w:b/>
      <w:bCs/>
      <w:sz w:val="20"/>
      <w:szCs w:val="20"/>
    </w:rPr>
  </w:style>
  <w:style w:type="character" w:styleId="a4">
    <w:name w:val="Strong"/>
    <w:basedOn w:val="a1"/>
    <w:uiPriority w:val="99"/>
    <w:qFormat/>
    <w:rsid w:val="00CA3F64"/>
    <w:rPr>
      <w:b/>
      <w:bCs/>
    </w:rPr>
  </w:style>
  <w:style w:type="character" w:styleId="a5">
    <w:name w:val="Emphasis"/>
    <w:basedOn w:val="a1"/>
    <w:uiPriority w:val="99"/>
    <w:qFormat/>
    <w:rsid w:val="00CA3F64"/>
    <w:rPr>
      <w:i/>
      <w:iCs/>
    </w:rPr>
  </w:style>
  <w:style w:type="paragraph" w:styleId="a6">
    <w:name w:val="Body Text"/>
    <w:basedOn w:val="a0"/>
    <w:link w:val="a7"/>
    <w:uiPriority w:val="99"/>
    <w:rsid w:val="00662E0D"/>
    <w:pPr>
      <w:spacing w:before="0" w:beforeAutospacing="0" w:after="0" w:afterAutospacing="0"/>
      <w:ind w:firstLine="0"/>
    </w:pPr>
    <w:rPr>
      <w:rFonts w:ascii="Times New Roman" w:hAnsi="Times New Roman" w:cs="Times New Roman"/>
      <w:sz w:val="32"/>
      <w:szCs w:val="32"/>
      <w:lang w:eastAsia="ru-RU"/>
    </w:rPr>
  </w:style>
  <w:style w:type="character" w:customStyle="1" w:styleId="a7">
    <w:name w:val="Основной текст Знак"/>
    <w:basedOn w:val="a1"/>
    <w:link w:val="a6"/>
    <w:uiPriority w:val="99"/>
    <w:rsid w:val="00662E0D"/>
    <w:rPr>
      <w:rFonts w:ascii="Times New Roman" w:hAnsi="Times New Roman" w:cs="Times New Roman"/>
      <w:sz w:val="32"/>
      <w:szCs w:val="32"/>
    </w:rPr>
  </w:style>
  <w:style w:type="paragraph" w:styleId="3">
    <w:name w:val="Body Text 3"/>
    <w:basedOn w:val="a0"/>
    <w:link w:val="30"/>
    <w:uiPriority w:val="99"/>
    <w:rsid w:val="00662E0D"/>
    <w:pPr>
      <w:spacing w:before="0" w:beforeAutospacing="0" w:after="0" w:afterAutospacing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1"/>
    <w:link w:val="3"/>
    <w:uiPriority w:val="99"/>
    <w:rsid w:val="00662E0D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1"/>
    <w:uiPriority w:val="99"/>
    <w:rsid w:val="00662E0D"/>
    <w:rPr>
      <w:color w:val="0000FF"/>
      <w:u w:val="single"/>
    </w:rPr>
  </w:style>
  <w:style w:type="table" w:styleId="a9">
    <w:name w:val="Table Grid"/>
    <w:basedOn w:val="a2"/>
    <w:uiPriority w:val="99"/>
    <w:rsid w:val="00BC077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5">
    <w:name w:val="Light List Accent 5"/>
    <w:basedOn w:val="a2"/>
    <w:uiPriority w:val="99"/>
    <w:rsid w:val="00AD5C3E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a">
    <w:name w:val="List"/>
    <w:basedOn w:val="a0"/>
    <w:uiPriority w:val="99"/>
    <w:rsid w:val="00C252D1"/>
    <w:pPr>
      <w:numPr>
        <w:numId w:val="4"/>
      </w:numPr>
    </w:pPr>
  </w:style>
  <w:style w:type="paragraph" w:styleId="aa">
    <w:name w:val="Balloon Text"/>
    <w:basedOn w:val="a0"/>
    <w:link w:val="ab"/>
    <w:uiPriority w:val="99"/>
    <w:semiHidden/>
    <w:rsid w:val="00C86EA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C86EA6"/>
    <w:rPr>
      <w:rFonts w:ascii="Tahoma" w:hAnsi="Tahoma" w:cs="Tahoma"/>
      <w:sz w:val="16"/>
      <w:szCs w:val="16"/>
      <w:lang w:eastAsia="ko-KR"/>
    </w:rPr>
  </w:style>
  <w:style w:type="table" w:styleId="2-5">
    <w:name w:val="Medium List 2 Accent 5"/>
    <w:basedOn w:val="a2"/>
    <w:uiPriority w:val="99"/>
    <w:rsid w:val="00D45034"/>
    <w:rPr>
      <w:rFonts w:ascii="Cambria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2">
    <w:name w:val="Light Shading Accent 2"/>
    <w:basedOn w:val="a2"/>
    <w:uiPriority w:val="99"/>
    <w:rsid w:val="00DD6FB8"/>
    <w:rPr>
      <w:rFonts w:cs="Calibri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20">
    <w:name w:val="Light List Accent 2"/>
    <w:basedOn w:val="a2"/>
    <w:uiPriority w:val="99"/>
    <w:rsid w:val="00DD6FB8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10">
    <w:name w:val="Заголовок 1 Знак"/>
    <w:basedOn w:val="a1"/>
    <w:link w:val="1"/>
    <w:uiPriority w:val="9"/>
    <w:rsid w:val="00797F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paragraph" w:styleId="ac">
    <w:name w:val="List Paragraph"/>
    <w:basedOn w:val="a0"/>
    <w:uiPriority w:val="34"/>
    <w:qFormat/>
    <w:rsid w:val="00797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6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.vmrk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ВМРК</Company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k107</cp:lastModifiedBy>
  <cp:revision>5</cp:revision>
  <cp:lastPrinted>2022-03-11T03:28:00Z</cp:lastPrinted>
  <dcterms:created xsi:type="dcterms:W3CDTF">2022-02-15T00:25:00Z</dcterms:created>
  <dcterms:modified xsi:type="dcterms:W3CDTF">2022-03-11T05:11:00Z</dcterms:modified>
</cp:coreProperties>
</file>