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ПАМЯТКА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гражданам об их действиях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при установлении уровней террористической опасности 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rFonts w:ascii="Verdana" w:hAnsi="Verdana"/>
          <w:color w:val="000000"/>
          <w:sz w:val="18"/>
          <w:szCs w:val="18"/>
        </w:rPr>
        <w:t>которое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подлежит незамедлительному обнародованию в средства массовой информации.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21"/>
          <w:szCs w:val="21"/>
        </w:rPr>
        <w:t> Повышенный «СИНИЙ» уровень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установлении «синего» уровня террористической опасности, рекомендуется: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Обо всех подозрительных ситуациях незамедлительно сообщать сотрудникам правоохранительных органов.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Оказывать содействие правоохранительным органам.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Относиться с пониманием и терпением к повышенному вниманию правоохранительных органов.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Быть в курсе происходящих событий (следить за новостями по телевидению, радио, сети «Интернет»).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Высокий «ЖЕЛТЫЙ» уровень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Воздержаться, по возможности, от посещения мест массового пребывания людей.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Воздержаться от передвижения с крупногабаритными сумками, рюкзаками, чемоданами.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Обсудить в семье план действий в случае возникновения чрезвычайной ситуации: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определить место, где вы сможете встретиться с членами вашей семьи в экстренной ситуации;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21"/>
          <w:szCs w:val="21"/>
        </w:rPr>
        <w:t>Критический «КРАСНЫЙ» уровень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Подготовиться к возможной эвакуации: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подготовить набор предметов первой необходимости, деньги и документы;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подготовить запас медицинских средств, необходимых для оказания первой медицинской помощи;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заготовить трехдневный запас воды и предметов питания для членов семьи.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Держать постоянно включенными телевизор, радиоприемник или радиоточку.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i/>
          <w:iCs/>
          <w:color w:val="000000"/>
          <w:sz w:val="21"/>
          <w:szCs w:val="21"/>
        </w:rPr>
        <w:t>Внимание!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Объясните это вашим детям, родным и знакомым. </w:t>
      </w:r>
    </w:p>
    <w:p w:rsidR="00F07FC3" w:rsidRDefault="00F07FC3" w:rsidP="00F07FC3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A406D" w:rsidRDefault="00BA406D"/>
    <w:sectPr w:rsidR="00BA406D" w:rsidSect="00B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C3"/>
    <w:rsid w:val="007A7C19"/>
    <w:rsid w:val="00BA406D"/>
    <w:rsid w:val="00E35441"/>
    <w:rsid w:val="00F0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FC3"/>
    <w:rPr>
      <w:b/>
      <w:bCs/>
    </w:rPr>
  </w:style>
  <w:style w:type="character" w:styleId="a5">
    <w:name w:val="Emphasis"/>
    <w:basedOn w:val="a0"/>
    <w:uiPriority w:val="20"/>
    <w:qFormat/>
    <w:rsid w:val="00F07F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2017-05-18T18:19:00Z</dcterms:created>
  <dcterms:modified xsi:type="dcterms:W3CDTF">2017-05-18T18:19:00Z</dcterms:modified>
</cp:coreProperties>
</file>