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800"/>
          <w:tab w:val="left" w:pos="949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800"/>
          <w:tab w:val="left" w:pos="949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Согласовано:                         </w:t>
        <w:tab/>
        <w:t>Утверждаю:</w:t>
      </w:r>
    </w:p>
    <w:p>
      <w:pPr>
        <w:pStyle w:val="Normal"/>
        <w:tabs>
          <w:tab w:val="clear" w:pos="800"/>
          <w:tab w:val="left" w:pos="949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Глава Синегорской т/администрации </w:t>
        <w:tab/>
        <w:t>Директор МБУ ГГО «Горноуральский ЦК»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10.07.2021__________ В.М.Гурский                                                                                           10.07.2021   _______________Т.Б.Останина</w:t>
      </w:r>
    </w:p>
    <w:p>
      <w:pPr>
        <w:pStyle w:val="Normal"/>
        <w:tabs>
          <w:tab w:val="clear" w:pos="800"/>
          <w:tab w:val="left" w:pos="954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>\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МБУ ГГО “Горноуральский ЦК”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филиал клуб поселка Дальний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проведения культурно-массовых мероприятий на август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60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417"/>
        <w:gridCol w:w="5103"/>
        <w:gridCol w:w="3827"/>
        <w:gridCol w:w="1561"/>
        <w:gridCol w:w="2125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Форма, название</w:t>
            </w:r>
          </w:p>
          <w:p>
            <w:pPr>
              <w:pStyle w:val="Normal"/>
              <w:spacing w:lineRule="auto" w:line="240" w:before="0" w:after="0"/>
              <w:ind w:left="406" w:hanging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возрастная 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учреждения,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Предпол.-е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22.08.2021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Тематическая   программа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«Цвет жизни ,цвет крови,цвет дружбы», 12+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Несмеянова.И.Р.,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89126512976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24.08.2021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Квест игра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«Когда не только говорят слова!», 0+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Несмеянова.И.Р.,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89126512976</w:t>
            </w:r>
          </w:p>
        </w:tc>
      </w:tr>
      <w:tr>
        <w:trPr>
          <w:trHeight w:val="1136" w:hRule="atLeast"/>
        </w:trPr>
        <w:tc>
          <w:tcPr>
            <w:tcW w:w="56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56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Заведующая клуба п. Дальний                                                                                          И.Р.Несмеянова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800"/>
          <w:tab w:val="left" w:pos="13041" w:leader="none"/>
        </w:tabs>
        <w:spacing w:lineRule="auto" w:line="240" w:before="0" w:after="0"/>
        <w:ind w:right="172" w:hanging="0"/>
        <w:jc w:val="center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sectPr>
      <w:type w:val="nextPage"/>
      <w:pgSz w:orient="landscape" w:w="16838" w:h="11906"/>
      <w:pgMar w:left="1701" w:right="0" w:header="0" w:top="1985" w:footer="0" w:bottom="0" w:gutter="0"/>
      <w:pgNumType w:fmt="decimal"/>
      <w:formProt w:val="false"/>
      <w:textDirection w:val="lrTb"/>
      <w:docGrid w:type="default" w:linePitch="17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0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semiHidden/>
    <w:unhideWhenUsed/>
    <w:qFormat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LibreOffice/6.3.4.2$Windows_X86_64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2021-06-10T08:48:01Z</cp:lastPrinted>
  <dcterms:modified xsi:type="dcterms:W3CDTF">2021-06-10T08:48:30Z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0</vt:bool>
  </property>
  <property fmtid="{D5CDD505-2E9C-101B-9397-08002B2CF9AE}" pid="4" name="ShareDoc">
    <vt:bool>0</vt:bool>
  </property>
  <property fmtid="{D5CDD505-2E9C-101B-9397-08002B2CF9AE}" pid="5" name="version">
    <vt:lpwstr>0900.0000.01</vt:lpwstr>
  </property>
</Properties>
</file>