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Утверждаю:</w:t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И.о Синегорской т/администрации                                                                             Директор МБУ ГГО «Горноуральский     ЦК»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10.12.2022________ С.А.Барган                                                                        10.12.2022_________________Т.Б.Останина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МБУ ГГО “Горноуральский ЦК”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филиал клуб поселка Дальний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культурно-массовых мероприятий на декабрь 2022 года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141"/>
        <w:gridCol w:w="5579"/>
        <w:gridCol w:w="3627"/>
        <w:gridCol w:w="1562"/>
        <w:gridCol w:w="212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Форма, название</w:t>
            </w:r>
          </w:p>
          <w:p>
            <w:pPr>
              <w:pStyle w:val="Normal"/>
              <w:widowControl w:val="false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Предпол-е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02.12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беседа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солдата”,   6+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07.12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Литерат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рная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Непреодолимого на свете нет ничего!”,     6+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12.12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 ко дню инвалида</w:t>
            </w:r>
          </w:p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инвалидов на дому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Живите в радости!”,     6+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 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28.12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00"/>
                <w:tab w:val="left" w:pos="6435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Новогодняя музыкальная развлекательная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Вверх тормашками”,      0+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2_518916477"/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И.Р.,</w:t>
            </w:r>
            <w:bookmarkEnd w:id="0"/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42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игровая 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Снег летает, снег кружится, будут люди веселиться!”,12+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 И.Р.,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7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800"/>
          <w:tab w:val="left" w:pos="13041" w:leader="none"/>
        </w:tabs>
        <w:ind w:right="172" w:hanging="0"/>
        <w:jc w:val="center"/>
        <w:rPr/>
      </w:pPr>
      <w:r>
        <w:rPr/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701" w:right="1701" w:gutter="0" w:header="0" w:top="0" w:footer="0" w:bottom="1134"/>
      <w:pgNumType w:fmt="decimal"/>
      <w:formProt w:val="false"/>
      <w:textDirection w:val="lrTb"/>
      <w:docGrid w:type="default" w:linePitch="17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A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 LibreOffice_project/499f9727c189e6ef3471021d6132d4c694f357e5</Application>
  <AppVersion>15.0000</AppVersion>
  <Pages>2</Pages>
  <Words>186</Words>
  <Characters>1346</Characters>
  <CharactersWithSpaces>1991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2021-10-12T08:46:00Z</dcterms:created>
  <dc:creator/>
  <dc:description/>
  <dc:language>ru-RU</dc:language>
  <cp:lastModifiedBy/>
  <cp:lastPrinted>2021-10-12T08:47:00Z</cp:lastPrinted>
  <dcterms:modified xsi:type="dcterms:W3CDTF">2022-11-07T15:24:30Z</dcterms:modified>
  <cp:revision>2</cp:revision>
  <dc:subject/>
  <dc:title/>
  <cp:version>0900.0000.01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