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Синегорской т/администрации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МБУ ГГО «Горноуральский ЦК»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10.10</w:t>
      </w:r>
      <w:r>
        <w:rPr>
          <w:rFonts w:ascii="Times New Roman" w:hAnsi="Times New Roman" w:cs="Times New Roman"/>
          <w:sz w:val="24"/>
          <w:szCs w:val="24"/>
        </w:rPr>
        <w:t xml:space="preserve">.2021г.   __________ </w:t>
      </w:r>
      <w:r>
        <w:rPr>
          <w:rFonts w:ascii="Times New Roman" w:hAnsi="Times New Roman" w:cs="Times New Roman"/>
          <w:sz w:val="24"/>
          <w:szCs w:val="24"/>
          <w:rtl w:val="off"/>
        </w:rPr>
        <w:t>А.С.Лобанов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rtl w:val="off"/>
        </w:rPr>
        <w:t>10.10.2021</w:t>
      </w:r>
      <w:r>
        <w:rPr>
          <w:rFonts w:ascii="Times New Roman" w:hAnsi="Times New Roman" w:cs="Times New Roman"/>
          <w:sz w:val="24"/>
          <w:szCs w:val="24"/>
        </w:rPr>
        <w:t xml:space="preserve"> _____________ Т.Б.Останина           </w:t>
      </w:r>
    </w:p>
    <w:p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.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Клуб поселка Дальний- филиал </w:t>
      </w:r>
    </w:p>
    <w:p>
      <w:pPr>
        <w:jc w:val="center"/>
        <w:spacing w:after="0" w:line="24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МБУ  ГГО «Горноуральский ЦК»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ноябрь 2021 года 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Look w:val="0000" w:firstRow="0" w:lastRow="0" w:firstColumn="0" w:lastColumn="0" w:noHBand="0" w:noVBand="0"/>
      </w:tblPr>
      <w:tblGrid>
        <w:gridCol w:w="568"/>
        <w:gridCol w:w="1417"/>
        <w:gridCol w:w="5103"/>
        <w:gridCol w:w="3827"/>
        <w:gridCol w:w="1560"/>
        <w:gridCol w:w="2126"/>
      </w:tblGrid>
      <w:t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  <w:p>
            <w:pPr>
              <w:ind w:left="406" w:hanging="406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возрастная 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Предпол.-е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Театрализованное представленипе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“Помним героев поколения!”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Клуб поселка Дальний- филиал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МБУ  ГГО «Горноуральский ЦК», 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ул. 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площадь 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12.11.2021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Спортивная программа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“Здоровье ,сила и ум”                 6+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Клуб поселка Дальний- филиал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МБУ  ГГО «Горноуральский ЦК», 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ул. 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площадь 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1136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18.11.2021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Театрализованное представление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“По снежней дорожке”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Клуб поселка Дальний- филиал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МБУ  ГГО «Горноуральский ЦК», 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ул. 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площадь 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1471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Театрализлванное представление</w:t>
            </w:r>
          </w:p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«Ты свет ,что на 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 не гаснет никогда!» 0+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Клуб поселка Дальний- филиал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МБУ  ГГО «Горноуральский ЦК», 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ул. 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площадь 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72_518916477"/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  <w:bookmarkEnd w:id="1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90" w:hRule="atLeast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rtl w:val="off"/>
              </w:rPr>
              <w:t>ноябрь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60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клуба п. Дальний</w:t>
      </w:r>
      <w:r>
        <w:rPr>
          <w:rFonts w:ascii="Times New Roman" w:hAnsi="Times New Roman" w:cs="Times New Roman"/>
          <w:sz w:val="24"/>
          <w:szCs w:val="24"/>
          <w:rtl w:val="off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И.Р.Несмеянова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ind w:right="172"/>
        <w:jc w:val="center"/>
        <w:tabs>
          <w:tab w:val="left" w:pos="13041"/>
        </w:tabs>
        <w:spacing w:after="0" w:line="240" w:lineRule="auto"/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r>
        <w:rPr>
          <w:rtl w:val="off"/>
        </w:rPr>
        <w:t>0</w:t>
      </w:r>
    </w:p>
    <w:sectPr>
      <w:pgSz w:w="16838" w:h="11906" w:orient="landscape"/>
      <w:pgMar w:top="567" w:right="567" w:bottom="567" w:left="567" w:header="720" w:footer="720" w:gutter="567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2021-10-21T15:45:01Z</dcterms:modified>
  <cp:version>0900.0000.01</cp:version>
</cp:coreProperties>
</file>