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Согласовано:                         </w:t>
        <w:tab/>
        <w:t>Утверждаю:</w:t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Глава Синегорской т/администрации </w:t>
        <w:tab/>
        <w:t>Директор МБУ ГГО «Горноуральский ЦК»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10.06.2021г.   __________ В.М.Гурский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10.06.2021</w:t>
      </w:r>
      <w:r>
        <w:rPr>
          <w:rFonts w:cs="Times New Roman" w:ascii="Times New Roman" w:hAnsi="Times New Roman"/>
          <w:sz w:val="24"/>
          <w:szCs w:val="24"/>
        </w:rPr>
        <w:t xml:space="preserve"> _____________ Т.Б.Останина           </w:t>
      </w:r>
    </w:p>
    <w:p>
      <w:pPr>
        <w:pStyle w:val="Normal"/>
        <w:tabs>
          <w:tab w:val="clear" w:pos="800"/>
          <w:tab w:val="left" w:pos="954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МБУ ГГО “Горноуральский ЦК”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филиал клуб поселка Дальний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проведения культурно-массовых мероприятий на июль 2021года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0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417"/>
        <w:gridCol w:w="5103"/>
        <w:gridCol w:w="3827"/>
        <w:gridCol w:w="1561"/>
        <w:gridCol w:w="212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Форма, название</w:t>
            </w:r>
          </w:p>
          <w:p>
            <w:pPr>
              <w:pStyle w:val="Normal"/>
              <w:spacing w:lineRule="auto" w:line="240" w:before="0" w:after="0"/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Предпол.-е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Литературная  программа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«Письма как летопись войны!»,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Музыкальная 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«Вера, Надежда,Любовь!»,6+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клуба п. Дальний                                                                                          И.Р.Несмеянова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800"/>
          <w:tab w:val="left" w:pos="13041" w:leader="none"/>
        </w:tabs>
        <w:spacing w:lineRule="auto" w:line="240" w:before="0" w:after="0"/>
        <w:ind w:right="172" w:hanging="0"/>
        <w:jc w:val="center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sectPr>
      <w:type w:val="nextPage"/>
      <w:pgSz w:orient="landscape" w:w="16838" w:h="11906"/>
      <w:pgMar w:left="567" w:right="0" w:header="0" w:top="567" w:footer="0" w:bottom="0" w:gutter="0"/>
      <w:pgNumType w:fmt="decimal"/>
      <w:formProt w:val="false"/>
      <w:textDirection w:val="lrTb"/>
      <w:docGrid w:type="default" w:linePitch="17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A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2021-06-10T08:53:12Z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ShareDoc">
    <vt:bool>0</vt:bool>
  </property>
  <property fmtid="{D5CDD505-2E9C-101B-9397-08002B2CF9AE}" pid="5" name="version">
    <vt:lpwstr>0900.0000.01</vt:lpwstr>
  </property>
</Properties>
</file>