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8A" w:rsidRPr="00E10288" w:rsidRDefault="00E66E8A" w:rsidP="00E66E8A">
      <w:pPr>
        <w:shd w:val="clear" w:color="auto" w:fill="FFFFFF"/>
        <w:spacing w:after="0" w:line="360" w:lineRule="atLeast"/>
        <w:jc w:val="center"/>
        <w:rPr>
          <w:rFonts w:ascii="Arial" w:eastAsia="Times New Roman" w:hAnsi="Arial" w:cs="Arial"/>
          <w:b/>
          <w:sz w:val="21"/>
          <w:szCs w:val="21"/>
          <w:lang w:eastAsia="ru-RU"/>
        </w:rPr>
      </w:pPr>
      <w:r w:rsidRPr="00E10288">
        <w:rPr>
          <w:rFonts w:ascii="Times New Roman" w:eastAsia="Times New Roman" w:hAnsi="Times New Roman" w:cs="Times New Roman"/>
          <w:b/>
          <w:bCs/>
          <w:sz w:val="32"/>
          <w:szCs w:val="32"/>
          <w:lang w:eastAsia="ru-RU"/>
        </w:rPr>
        <w:t>Предупредительная информация для родителей.</w:t>
      </w:r>
    </w:p>
    <w:p w:rsidR="00E66E8A" w:rsidRPr="00E1176F" w:rsidRDefault="00E66E8A" w:rsidP="00E66E8A">
      <w:pPr>
        <w:shd w:val="clear" w:color="auto" w:fill="FFFFFF"/>
        <w:spacing w:after="0" w:line="360" w:lineRule="atLeast"/>
        <w:jc w:val="center"/>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32"/>
          <w:szCs w:val="32"/>
          <w:lang w:eastAsia="ru-RU"/>
        </w:rPr>
        <w:t>О недопустимости участия несовершеннолетних в массовых протестных публичных мероприятиях</w:t>
      </w:r>
    </w:p>
    <w:p w:rsidR="00E66E8A" w:rsidRPr="00E1176F" w:rsidRDefault="00E66E8A" w:rsidP="00E66E8A">
      <w:pPr>
        <w:shd w:val="clear" w:color="auto" w:fill="FFFFFF"/>
        <w:spacing w:after="0" w:line="240" w:lineRule="auto"/>
        <w:ind w:firstLine="567"/>
        <w:jc w:val="right"/>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i/>
          <w:iCs/>
          <w:color w:val="000000"/>
          <w:sz w:val="28"/>
          <w:szCs w:val="28"/>
          <w:lang w:eastAsia="ru-RU"/>
        </w:rPr>
        <w:t>Уважаемые родители!</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E66E8A" w:rsidRPr="00E1176F" w:rsidRDefault="00E66E8A" w:rsidP="00E66E8A">
      <w:pPr>
        <w:shd w:val="clear" w:color="auto" w:fill="FFFFFF"/>
        <w:spacing w:after="0" w:line="330" w:lineRule="atLeast"/>
        <w:ind w:firstLine="567"/>
        <w:jc w:val="both"/>
        <w:rPr>
          <w:rFonts w:ascii="Arial" w:eastAsia="Times New Roman" w:hAnsi="Arial" w:cs="Arial"/>
          <w:color w:val="000000"/>
          <w:sz w:val="21"/>
          <w:szCs w:val="21"/>
          <w:lang w:eastAsia="ru-RU"/>
        </w:rPr>
      </w:pPr>
    </w:p>
    <w:p w:rsidR="00E66E8A" w:rsidRPr="00E1176F" w:rsidRDefault="00E66E8A" w:rsidP="00E66E8A">
      <w:pPr>
        <w:shd w:val="clear" w:color="auto" w:fill="F5F5F5"/>
        <w:spacing w:after="0" w:line="240" w:lineRule="auto"/>
        <w:ind w:firstLine="567"/>
        <w:jc w:val="center"/>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Правовая ответственность родителей.</w:t>
      </w:r>
    </w:p>
    <w:p w:rsidR="00E66E8A" w:rsidRPr="00E1176F" w:rsidRDefault="00E66E8A" w:rsidP="00E66E8A">
      <w:pPr>
        <w:shd w:val="clear" w:color="auto" w:fill="F5F5F5"/>
        <w:spacing w:after="0" w:line="240" w:lineRule="auto"/>
        <w:ind w:firstLine="567"/>
        <w:jc w:val="center"/>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За не 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E1176F">
        <w:rPr>
          <w:rFonts w:ascii="Times New Roman" w:eastAsia="Times New Roman" w:hAnsi="Times New Roman" w:cs="Times New Roman"/>
          <w:b/>
          <w:bCs/>
          <w:color w:val="000000"/>
          <w:sz w:val="28"/>
          <w:szCs w:val="28"/>
          <w:lang w:eastAsia="ru-RU"/>
        </w:rPr>
        <w:t>:</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административная</w:t>
      </w:r>
      <w:r w:rsidRPr="00E1176F">
        <w:rPr>
          <w:rFonts w:ascii="Times New Roman" w:eastAsia="Times New Roman" w:hAnsi="Times New Roman" w:cs="Times New Roman"/>
          <w:color w:val="000000"/>
          <w:sz w:val="28"/>
          <w:szCs w:val="28"/>
          <w:lang w:eastAsia="ru-RU"/>
        </w:rPr>
        <w:t>, предусматривающая ответственность в виде предупреждения или наложения административного штрафа в размере от 100 до 500 руб. (ст. 5.35 КоАП РФ);</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семейно-правовая</w:t>
      </w:r>
      <w:r w:rsidRPr="00E1176F">
        <w:rPr>
          <w:rFonts w:ascii="Times New Roman" w:eastAsia="Times New Roman" w:hAnsi="Times New Roman" w:cs="Times New Roman"/>
          <w:b/>
          <w:bCs/>
          <w:color w:val="000000"/>
          <w:sz w:val="28"/>
          <w:lang w:eastAsia="ru-RU"/>
        </w:rPr>
        <w:t> </w:t>
      </w:r>
      <w:r w:rsidRPr="00E1176F">
        <w:rPr>
          <w:rFonts w:ascii="Times New Roman" w:eastAsia="Times New Roman" w:hAnsi="Times New Roman" w:cs="Times New Roman"/>
          <w:color w:val="000000"/>
          <w:sz w:val="28"/>
          <w:szCs w:val="28"/>
          <w:lang w:eastAsia="ru-RU"/>
        </w:rPr>
        <w:t>- в виде лишения или ограничения родительских прав, а также отбирания ребенка (ст. ст. 69, 73, 77 СК РФ);</w:t>
      </w:r>
    </w:p>
    <w:p w:rsidR="00E66E8A" w:rsidRPr="00E10288" w:rsidRDefault="00E66E8A" w:rsidP="00E10288">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E1176F">
        <w:rPr>
          <w:rFonts w:ascii="Times New Roman" w:eastAsia="Times New Roman" w:hAnsi="Times New Roman" w:cs="Times New Roman"/>
          <w:b/>
          <w:bCs/>
          <w:color w:val="000000"/>
          <w:sz w:val="28"/>
          <w:szCs w:val="28"/>
          <w:lang w:eastAsia="ru-RU"/>
        </w:rPr>
        <w:t>уголовная</w:t>
      </w:r>
      <w:r w:rsidRPr="00E1176F">
        <w:rPr>
          <w:rFonts w:ascii="Times New Roman" w:eastAsia="Times New Roman" w:hAnsi="Times New Roman" w:cs="Times New Roman"/>
          <w:color w:val="000000"/>
          <w:sz w:val="28"/>
          <w:szCs w:val="28"/>
          <w:lang w:eastAsia="ru-RU"/>
        </w:rPr>
        <w:t>, предусматривающая в зависимости от степени вины и тяжести деяния штраф в размере до 40 тыс</w:t>
      </w:r>
      <w:proofErr w:type="gramStart"/>
      <w:r w:rsidRPr="00E1176F">
        <w:rPr>
          <w:rFonts w:ascii="Times New Roman" w:eastAsia="Times New Roman" w:hAnsi="Times New Roman" w:cs="Times New Roman"/>
          <w:color w:val="000000"/>
          <w:sz w:val="28"/>
          <w:szCs w:val="28"/>
          <w:lang w:eastAsia="ru-RU"/>
        </w:rPr>
        <w:t>.р</w:t>
      </w:r>
      <w:proofErr w:type="gramEnd"/>
      <w:r w:rsidRPr="00E1176F">
        <w:rPr>
          <w:rFonts w:ascii="Times New Roman" w:eastAsia="Times New Roman" w:hAnsi="Times New Roman" w:cs="Times New Roman"/>
          <w:color w:val="000000"/>
          <w:sz w:val="28"/>
          <w:szCs w:val="28"/>
          <w:lang w:eastAsia="ru-RU"/>
        </w:rPr>
        <w:t xml:space="preserve">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w:t>
      </w:r>
      <w:r w:rsidRPr="00E10288">
        <w:rPr>
          <w:rFonts w:ascii="Times New Roman" w:eastAsia="Times New Roman" w:hAnsi="Times New Roman" w:cs="Times New Roman"/>
          <w:color w:val="000000"/>
          <w:sz w:val="28"/>
          <w:szCs w:val="28"/>
          <w:lang w:eastAsia="ru-RU"/>
        </w:rPr>
        <w:t>ограничением свободы на срок до трех лет (ст.156 УК РФ).</w:t>
      </w:r>
    </w:p>
    <w:p w:rsidR="00E10288" w:rsidRPr="00E10288" w:rsidRDefault="00E10288" w:rsidP="00E10288">
      <w:pPr>
        <w:pStyle w:val="a7"/>
        <w:shd w:val="clear" w:color="auto" w:fill="FFFFFF"/>
        <w:spacing w:before="150" w:beforeAutospacing="0" w:after="150" w:afterAutospacing="0" w:line="408" w:lineRule="atLeast"/>
        <w:jc w:val="both"/>
        <w:rPr>
          <w:color w:val="000000"/>
          <w:sz w:val="28"/>
          <w:szCs w:val="28"/>
        </w:rPr>
      </w:pPr>
      <w:r w:rsidRPr="00E10288">
        <w:rPr>
          <w:rStyle w:val="a3"/>
          <w:color w:val="000000"/>
          <w:sz w:val="28"/>
          <w:szCs w:val="28"/>
        </w:rPr>
        <w:t xml:space="preserve">Внимание родители!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xml:space="preserve">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w:t>
      </w:r>
      <w:proofErr w:type="gramStart"/>
      <w:r w:rsidRPr="00E1176F">
        <w:rPr>
          <w:rFonts w:ascii="Times New Roman" w:eastAsia="Times New Roman" w:hAnsi="Times New Roman" w:cs="Times New Roman"/>
          <w:color w:val="000000"/>
          <w:sz w:val="28"/>
          <w:szCs w:val="28"/>
          <w:lang w:eastAsia="ru-RU"/>
        </w:rPr>
        <w:t>их</w:t>
      </w:r>
      <w:proofErr w:type="gramEnd"/>
      <w:r w:rsidRPr="00E1176F">
        <w:rPr>
          <w:rFonts w:ascii="Times New Roman" w:eastAsia="Times New Roman" w:hAnsi="Times New Roman" w:cs="Times New Roman"/>
          <w:color w:val="000000"/>
          <w:sz w:val="28"/>
          <w:szCs w:val="28"/>
          <w:lang w:eastAsia="ru-RU"/>
        </w:rPr>
        <w:t xml:space="preserve"> активно используют в своих политических интересах.</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Итак, если у подростка вдруг возникает желание выразить свою гражданскую позицию и пойти на митинг, как на это реагировать классному руководителю?</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lastRenderedPageBreak/>
        <w:t>Радоваться, что воспитали человека с активной гражданской позицией или насторожиться — почему именно такую форму выражения своих взглядов выбрал ваш ученик?</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Уточните у него какая тематика митинга, кто его проводит, чтобы понимать исходные данные.</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xml:space="preserve">Насколько увлечённость подростка этим мероприятием соответствует его настроениям. Потому что, если это будет митинг памяти павшим в войнах, или день солидарности в борьбе с терроризмом, то </w:t>
      </w:r>
      <w:proofErr w:type="gramStart"/>
      <w:r w:rsidRPr="00E1176F">
        <w:rPr>
          <w:rFonts w:ascii="Times New Roman" w:eastAsia="Times New Roman" w:hAnsi="Times New Roman" w:cs="Times New Roman"/>
          <w:color w:val="000000"/>
          <w:sz w:val="28"/>
          <w:szCs w:val="28"/>
          <w:lang w:eastAsia="ru-RU"/>
        </w:rPr>
        <w:t>педагоги</w:t>
      </w:r>
      <w:proofErr w:type="gramEnd"/>
      <w:r w:rsidRPr="00E1176F">
        <w:rPr>
          <w:rFonts w:ascii="Times New Roman" w:eastAsia="Times New Roman" w:hAnsi="Times New Roman" w:cs="Times New Roman"/>
          <w:color w:val="000000"/>
          <w:sz w:val="28"/>
          <w:szCs w:val="28"/>
          <w:lang w:eastAsia="ru-RU"/>
        </w:rPr>
        <w:t xml:space="preserve"> безусловно только будут «за».</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Если же это будет какая-то непонятная системная оппозиция с мутными личностями в качестве организаторов, это будет повод поговорить на эту тему дополнительно, понять, откуда такие взгляды зародились, что ученик думает по этому поводу.</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В 14-16 лет человек уже уверен, что он взрослый, со сформировавшимся мировоззрением, несмотря на то, что он ещё несовершеннолетний.</w:t>
      </w:r>
    </w:p>
    <w:p w:rsidR="00E66E8A" w:rsidRDefault="00E66E8A" w:rsidP="00E66E8A">
      <w:pPr>
        <w:pStyle w:val="a6"/>
        <w:shd w:val="clear" w:color="auto" w:fill="F5F5F5"/>
        <w:spacing w:before="0" w:beforeAutospacing="0" w:after="0" w:afterAutospacing="0"/>
        <w:ind w:left="927"/>
        <w:jc w:val="both"/>
        <w:rPr>
          <w:rFonts w:ascii="Arial" w:hAnsi="Arial" w:cs="Arial"/>
          <w:color w:val="000000"/>
          <w:sz w:val="21"/>
          <w:szCs w:val="21"/>
        </w:rPr>
      </w:pPr>
      <w:r>
        <w:rPr>
          <w:b/>
          <w:bCs/>
          <w:color w:val="000000"/>
          <w:sz w:val="28"/>
          <w:szCs w:val="28"/>
        </w:rPr>
        <w:t>1.</w:t>
      </w:r>
      <w:r>
        <w:rPr>
          <w:color w:val="000000"/>
          <w:sz w:val="14"/>
          <w:szCs w:val="14"/>
        </w:rPr>
        <w:t>    </w:t>
      </w:r>
      <w:r>
        <w:rPr>
          <w:rStyle w:val="apple-converted-space"/>
          <w:color w:val="000000"/>
          <w:sz w:val="14"/>
          <w:szCs w:val="14"/>
        </w:rPr>
        <w:t> </w:t>
      </w:r>
      <w:r>
        <w:rPr>
          <w:b/>
          <w:bCs/>
          <w:color w:val="000000"/>
          <w:sz w:val="28"/>
          <w:szCs w:val="28"/>
        </w:rPr>
        <w:t>Понятие несанкционированные массовые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b/>
          <w:bCs/>
          <w:color w:val="000000"/>
          <w:sz w:val="28"/>
          <w:szCs w:val="28"/>
        </w:rPr>
        <w:t>Митинг</w:t>
      </w:r>
      <w:r>
        <w:rPr>
          <w:color w:val="000000"/>
          <w:sz w:val="28"/>
          <w:szCs w:val="28"/>
        </w:rPr>
        <w:t>  - массовое нахождение (скопление) людей в каком-либо месте с целью публично выразить мнение  (личное или коллективное).</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Право на проведение митингов гарантировано Конституцией РФ статьей 31, согласно которой каждый вправе собираться мирно и без оружия.</w:t>
      </w:r>
    </w:p>
    <w:p w:rsidR="00E66E8A" w:rsidRDefault="00E66E8A" w:rsidP="00E66E8A">
      <w:pPr>
        <w:pStyle w:val="a6"/>
        <w:shd w:val="clear" w:color="auto" w:fill="F5F5F5"/>
        <w:spacing w:before="0" w:beforeAutospacing="0" w:after="0" w:afterAutospacing="0"/>
        <w:ind w:firstLine="567"/>
        <w:jc w:val="both"/>
        <w:rPr>
          <w:b/>
          <w:bCs/>
          <w:color w:val="000000"/>
          <w:sz w:val="28"/>
          <w:szCs w:val="28"/>
        </w:rPr>
      </w:pP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b/>
          <w:bCs/>
          <w:color w:val="000000"/>
          <w:sz w:val="28"/>
          <w:szCs w:val="28"/>
        </w:rPr>
        <w:t>Несанкционированный митинг</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 xml:space="preserve">В сети Интернет, через </w:t>
      </w:r>
      <w:proofErr w:type="spellStart"/>
      <w:r>
        <w:rPr>
          <w:color w:val="000000"/>
          <w:sz w:val="28"/>
          <w:szCs w:val="28"/>
        </w:rPr>
        <w:t>блоги</w:t>
      </w:r>
      <w:proofErr w:type="spellEnd"/>
      <w:r>
        <w:rPr>
          <w:color w:val="000000"/>
          <w:sz w:val="28"/>
          <w:szCs w:val="28"/>
        </w:rPr>
        <w:t>,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Такие мероприятия редко проходят мирно и интеллигентно.</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Чаще всего участники акции, митинга мотивированные речами, иногда алкогольными напитками, отправлялись крушить окрестности.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b/>
          <w:bCs/>
          <w:color w:val="000000"/>
          <w:sz w:val="28"/>
          <w:szCs w:val="28"/>
        </w:rPr>
        <w:t>Санкционированный митинг</w:t>
      </w:r>
      <w:r>
        <w:rPr>
          <w:rStyle w:val="apple-converted-space"/>
          <w:color w:val="000000"/>
          <w:sz w:val="28"/>
          <w:szCs w:val="28"/>
        </w:rPr>
        <w:t> </w:t>
      </w:r>
      <w:r>
        <w:rPr>
          <w:color w:val="000000"/>
          <w:sz w:val="28"/>
          <w:szCs w:val="28"/>
        </w:rPr>
        <w:t>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Условия санкционированного публичного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•Подача заявки (организаторами) на проведение митинга в орган исполнительной власти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•Согласование места и времени проведения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•Соблюдение общественного порядка и регламента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•Приостановление/прекращение мероприятия, в случае совершения его участниками противоправных действий</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Участники публичного  мероприятия не вправе:</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•Скрывать лицо маской или другим средством маскировки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lastRenderedPageBreak/>
        <w:t>•Иметь при себе оружие, боеприпасы, отравляющие вещества, пиротехнику, горючие материалы, алкоголь и т.д.</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•Находиться в месте проведения публичного мероприятия в состоянии опьянения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•Проявлять противоправное поведение</w:t>
      </w:r>
    </w:p>
    <w:p w:rsidR="00E66E8A" w:rsidRPr="00E1176F" w:rsidRDefault="00E66E8A" w:rsidP="00E66E8A">
      <w:pPr>
        <w:shd w:val="clear" w:color="auto" w:fill="F5F5F5"/>
        <w:spacing w:after="0" w:line="240" w:lineRule="auto"/>
        <w:ind w:left="92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2.</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b/>
          <w:bCs/>
          <w:color w:val="000000"/>
          <w:sz w:val="28"/>
          <w:szCs w:val="28"/>
          <w:lang w:eastAsia="ru-RU"/>
        </w:rPr>
        <w:t>Вовлечение молодежи в массовые протесты</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proofErr w:type="gramStart"/>
      <w:r w:rsidRPr="00E1176F">
        <w:rPr>
          <w:rFonts w:ascii="Times New Roman" w:eastAsia="Times New Roman" w:hAnsi="Times New Roman" w:cs="Times New Roman"/>
          <w:b/>
          <w:bCs/>
          <w:color w:val="000000"/>
          <w:sz w:val="28"/>
          <w:szCs w:val="28"/>
          <w:lang w:eastAsia="ru-RU"/>
        </w:rPr>
        <w:t>Причины</w:t>
      </w:r>
      <w:proofErr w:type="gramEnd"/>
      <w:r w:rsidRPr="00E1176F">
        <w:rPr>
          <w:rFonts w:ascii="Times New Roman" w:eastAsia="Times New Roman" w:hAnsi="Times New Roman" w:cs="Times New Roman"/>
          <w:b/>
          <w:bCs/>
          <w:color w:val="000000"/>
          <w:sz w:val="28"/>
          <w:szCs w:val="28"/>
          <w:lang w:eastAsia="ru-RU"/>
        </w:rPr>
        <w:t>  по которым подростки участвуют в митингах</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1.Желание приобщиться к крупному движению</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2.Они не осознают последствий своих действий</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3.Берут пример со значимых старших, оказавшихся рядом</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4.Много свободного времени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5.Доказать, что они взрослые</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6.Несформированы ценностные ориентации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7.Низкий уровень самоконтроля (форма выражения агрессии)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8.Любопытство</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9.Высокий уровень внушаемости.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Молодежный экстремизм</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Культивируется принцип силы, агрессии.</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Фанатизм, опора не на разум, а на инстинкты и предрассудки.</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Разделение мира на две различные групп «мы» и «они».</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Перенос негативных черт отдельных лиц на всю социальную, национальную и религиозную группу.</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Потребность в риске, которая связана с получением интенсивных и острых ощущений.</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Неоднородность митингующих (провокаторы, пришедшие «за компанию», «идейные» и др.)</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Подросток не чувствует персональной ответственности за происходящее, им руководит лидер и толпа.</w:t>
      </w:r>
    </w:p>
    <w:p w:rsidR="00E66E8A" w:rsidRPr="00E1176F" w:rsidRDefault="00E66E8A" w:rsidP="00E66E8A">
      <w:pPr>
        <w:shd w:val="clear" w:color="auto" w:fill="F5F5F5"/>
        <w:spacing w:after="0" w:line="240" w:lineRule="auto"/>
        <w:jc w:val="both"/>
        <w:rPr>
          <w:rFonts w:ascii="Arial" w:eastAsia="Times New Roman" w:hAnsi="Arial" w:cs="Arial"/>
          <w:color w:val="000000"/>
          <w:sz w:val="21"/>
          <w:szCs w:val="21"/>
          <w:lang w:eastAsia="ru-RU"/>
        </w:rPr>
      </w:pP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Если подросток оказался на митинге</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Не стоит лезть в толпу и к оцеплению. Если последует разгон, то вероятность пострадать от ударов и спецсредств максимальна.</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Ни в коем случае не оскорблять сотрудников полиции!!!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Не нужно приближаться к экстремистским группам, а также лицам в состоянии алкогольного или наркотического опьянения.</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Не поддавайтесь на призывы к насильственным действиям, так как это нарушение закона.</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lastRenderedPageBreak/>
        <w:t>Кроме того, это может быть провокацией.</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Если подростка все-таки задержали. Поведение должно быть корректным и вежливым.</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Порядок проведения публичных массовых мероприятий – митингов, собраний, шествий,</w:t>
      </w:r>
      <w:r w:rsidRPr="00E1176F">
        <w:rPr>
          <w:rFonts w:ascii="Times New Roman" w:eastAsia="Times New Roman" w:hAnsi="Times New Roman" w:cs="Times New Roman"/>
          <w:color w:val="000000"/>
          <w:sz w:val="28"/>
          <w:lang w:eastAsia="ru-RU"/>
        </w:rPr>
        <w:t> </w:t>
      </w:r>
      <w:r w:rsidRPr="00E1176F">
        <w:rPr>
          <w:rFonts w:ascii="Times New Roman" w:eastAsia="Times New Roman" w:hAnsi="Times New Roman" w:cs="Times New Roman"/>
          <w:b/>
          <w:bCs/>
          <w:color w:val="000000"/>
          <w:sz w:val="28"/>
          <w:szCs w:val="28"/>
          <w:lang w:eastAsia="ru-RU"/>
        </w:rPr>
        <w:t xml:space="preserve">установлен Федеральным законом № 54-ФЗ от19.06.2004 «О собраниях, митингах, демонстрациях, шествиях </w:t>
      </w:r>
      <w:proofErr w:type="spellStart"/>
      <w:r w:rsidRPr="00E1176F">
        <w:rPr>
          <w:rFonts w:ascii="Times New Roman" w:eastAsia="Times New Roman" w:hAnsi="Times New Roman" w:cs="Times New Roman"/>
          <w:b/>
          <w:bCs/>
          <w:color w:val="000000"/>
          <w:sz w:val="28"/>
          <w:szCs w:val="28"/>
          <w:lang w:eastAsia="ru-RU"/>
        </w:rPr>
        <w:t>ипикетированиях</w:t>
      </w:r>
      <w:proofErr w:type="spellEnd"/>
      <w:r w:rsidRPr="00E1176F">
        <w:rPr>
          <w:rFonts w:ascii="Times New Roman" w:eastAsia="Times New Roman" w:hAnsi="Times New Roman" w:cs="Times New Roman"/>
          <w:b/>
          <w:bCs/>
          <w:color w:val="000000"/>
          <w:sz w:val="28"/>
          <w:szCs w:val="28"/>
          <w:lang w:eastAsia="ru-RU"/>
        </w:rPr>
        <w:t>»;</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xml:space="preserve">Этот закон запрещает несовершеннолетним </w:t>
      </w:r>
      <w:proofErr w:type="spellStart"/>
      <w:r w:rsidRPr="00E1176F">
        <w:rPr>
          <w:rFonts w:ascii="Times New Roman" w:eastAsia="Times New Roman" w:hAnsi="Times New Roman" w:cs="Times New Roman"/>
          <w:b/>
          <w:bCs/>
          <w:color w:val="000000"/>
          <w:sz w:val="28"/>
          <w:szCs w:val="28"/>
          <w:lang w:eastAsia="ru-RU"/>
        </w:rPr>
        <w:t>выступатьорганизаторами</w:t>
      </w:r>
      <w:proofErr w:type="spellEnd"/>
      <w:r w:rsidRPr="00E1176F">
        <w:rPr>
          <w:rFonts w:ascii="Times New Roman" w:eastAsia="Times New Roman" w:hAnsi="Times New Roman" w:cs="Times New Roman"/>
          <w:b/>
          <w:bCs/>
          <w:color w:val="000000"/>
          <w:sz w:val="28"/>
          <w:szCs w:val="28"/>
          <w:lang w:eastAsia="ru-RU"/>
        </w:rPr>
        <w:t xml:space="preserve"> публичных мероприятий — в том числе политических.</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w:t>
      </w:r>
      <w:r w:rsidRPr="00E1176F">
        <w:rPr>
          <w:rFonts w:ascii="Times New Roman" w:eastAsia="Times New Roman" w:hAnsi="Times New Roman" w:cs="Times New Roman"/>
          <w:color w:val="000000"/>
          <w:sz w:val="28"/>
          <w:lang w:eastAsia="ru-RU"/>
        </w:rPr>
        <w:t> </w:t>
      </w:r>
      <w:r w:rsidRPr="00E1176F">
        <w:rPr>
          <w:rFonts w:ascii="Times New Roman" w:eastAsia="Times New Roman" w:hAnsi="Times New Roman" w:cs="Times New Roman"/>
          <w:b/>
          <w:bCs/>
          <w:color w:val="000000"/>
          <w:sz w:val="28"/>
          <w:szCs w:val="28"/>
          <w:lang w:eastAsia="ru-RU"/>
        </w:rPr>
        <w:t xml:space="preserve">они </w:t>
      </w:r>
      <w:proofErr w:type="spellStart"/>
      <w:r w:rsidRPr="00E1176F">
        <w:rPr>
          <w:rFonts w:ascii="Times New Roman" w:eastAsia="Times New Roman" w:hAnsi="Times New Roman" w:cs="Times New Roman"/>
          <w:b/>
          <w:bCs/>
          <w:color w:val="000000"/>
          <w:sz w:val="28"/>
          <w:szCs w:val="28"/>
          <w:lang w:eastAsia="ru-RU"/>
        </w:rPr>
        <w:t>подлежатответственности</w:t>
      </w:r>
      <w:proofErr w:type="spellEnd"/>
      <w:r w:rsidRPr="00E1176F">
        <w:rPr>
          <w:rFonts w:ascii="Times New Roman" w:eastAsia="Times New Roman" w:hAnsi="Times New Roman" w:cs="Times New Roman"/>
          <w:b/>
          <w:bCs/>
          <w:color w:val="000000"/>
          <w:sz w:val="28"/>
          <w:szCs w:val="28"/>
          <w:lang w:eastAsia="ru-RU"/>
        </w:rPr>
        <w:t xml:space="preserve"> наравне с прочими участниками</w:t>
      </w:r>
      <w:r w:rsidRPr="00E1176F">
        <w:rPr>
          <w:rFonts w:ascii="Times New Roman" w:eastAsia="Times New Roman" w:hAnsi="Times New Roman" w:cs="Times New Roman"/>
          <w:color w:val="000000"/>
          <w:sz w:val="28"/>
          <w:lang w:eastAsia="ru-RU"/>
        </w:rPr>
        <w:t> </w:t>
      </w:r>
      <w:proofErr w:type="spellStart"/>
      <w:r w:rsidRPr="00E1176F">
        <w:rPr>
          <w:rFonts w:ascii="Times New Roman" w:eastAsia="Times New Roman" w:hAnsi="Times New Roman" w:cs="Times New Roman"/>
          <w:b/>
          <w:bCs/>
          <w:color w:val="000000"/>
          <w:sz w:val="28"/>
          <w:szCs w:val="28"/>
          <w:lang w:eastAsia="ru-RU"/>
        </w:rPr>
        <w:t>правонарушения</w:t>
      </w:r>
      <w:proofErr w:type="gramStart"/>
      <w:r w:rsidRPr="00E1176F">
        <w:rPr>
          <w:rFonts w:ascii="Times New Roman" w:eastAsia="Times New Roman" w:hAnsi="Times New Roman" w:cs="Times New Roman"/>
          <w:b/>
          <w:bCs/>
          <w:color w:val="000000"/>
          <w:sz w:val="28"/>
          <w:szCs w:val="28"/>
          <w:lang w:eastAsia="ru-RU"/>
        </w:rPr>
        <w:t>.</w:t>
      </w:r>
      <w:r w:rsidRPr="00E1176F">
        <w:rPr>
          <w:rFonts w:ascii="Times New Roman" w:eastAsia="Times New Roman" w:hAnsi="Times New Roman" w:cs="Times New Roman"/>
          <w:color w:val="000000"/>
          <w:sz w:val="28"/>
          <w:szCs w:val="28"/>
          <w:lang w:eastAsia="ru-RU"/>
        </w:rPr>
        <w:t>Р</w:t>
      </w:r>
      <w:proofErr w:type="gramEnd"/>
      <w:r w:rsidRPr="00E1176F">
        <w:rPr>
          <w:rFonts w:ascii="Times New Roman" w:eastAsia="Times New Roman" w:hAnsi="Times New Roman" w:cs="Times New Roman"/>
          <w:color w:val="000000"/>
          <w:sz w:val="28"/>
          <w:szCs w:val="28"/>
          <w:lang w:eastAsia="ru-RU"/>
        </w:rPr>
        <w:t>азумеется</w:t>
      </w:r>
      <w:proofErr w:type="spellEnd"/>
      <w:r w:rsidRPr="00E1176F">
        <w:rPr>
          <w:rFonts w:ascii="Times New Roman" w:eastAsia="Times New Roman" w:hAnsi="Times New Roman" w:cs="Times New Roman"/>
          <w:color w:val="000000"/>
          <w:sz w:val="28"/>
          <w:szCs w:val="28"/>
          <w:lang w:eastAsia="ru-RU"/>
        </w:rPr>
        <w:t xml:space="preserve">, при вынесении решения суд учтет их возраст — но не более </w:t>
      </w:r>
      <w:proofErr w:type="spellStart"/>
      <w:r w:rsidRPr="00E1176F">
        <w:rPr>
          <w:rFonts w:ascii="Times New Roman" w:eastAsia="Times New Roman" w:hAnsi="Times New Roman" w:cs="Times New Roman"/>
          <w:color w:val="000000"/>
          <w:sz w:val="28"/>
          <w:szCs w:val="28"/>
          <w:lang w:eastAsia="ru-RU"/>
        </w:rPr>
        <w:t>того</w:t>
      </w:r>
      <w:r w:rsidRPr="00E1176F">
        <w:rPr>
          <w:rFonts w:ascii="Times New Roman" w:eastAsia="Times New Roman" w:hAnsi="Times New Roman" w:cs="Times New Roman"/>
          <w:b/>
          <w:bCs/>
          <w:color w:val="000000"/>
          <w:sz w:val="28"/>
          <w:szCs w:val="28"/>
          <w:lang w:eastAsia="ru-RU"/>
        </w:rPr>
        <w:t>ПРИМЕНЯЕТСЯ</w:t>
      </w:r>
      <w:proofErr w:type="spellEnd"/>
      <w:r w:rsidRPr="00E1176F">
        <w:rPr>
          <w:rFonts w:ascii="Times New Roman" w:eastAsia="Times New Roman" w:hAnsi="Times New Roman" w:cs="Times New Roman"/>
          <w:b/>
          <w:bCs/>
          <w:color w:val="000000"/>
          <w:sz w:val="28"/>
          <w:szCs w:val="28"/>
          <w:lang w:eastAsia="ru-RU"/>
        </w:rPr>
        <w:t xml:space="preserve"> НАКАЗАНИЕ В АДМИНИСТРАТИВНОМ ПОРЯДКЕ ст. ст. 20.2 и 20.2.2. КоАП РФ</w:t>
      </w:r>
      <w:r w:rsidRPr="00E1176F">
        <w:rPr>
          <w:rFonts w:ascii="Times New Roman" w:eastAsia="Times New Roman" w:hAnsi="Times New Roman" w:cs="Times New Roman"/>
          <w:color w:val="000000"/>
          <w:sz w:val="28"/>
          <w:szCs w:val="28"/>
          <w:lang w:eastAsia="ru-RU"/>
        </w:rPr>
        <w:t>,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
    <w:p w:rsidR="00E66E8A" w:rsidRDefault="00E66E8A" w:rsidP="00E66E8A"/>
    <w:p w:rsidR="00E66E8A" w:rsidRDefault="00E66E8A" w:rsidP="00DE2FE6">
      <w:pPr>
        <w:rPr>
          <w:b/>
        </w:rPr>
      </w:pPr>
    </w:p>
    <w:p w:rsidR="00E66E8A" w:rsidRPr="00DE2FE6" w:rsidRDefault="00E66E8A" w:rsidP="00DE2FE6">
      <w:pPr>
        <w:rPr>
          <w:b/>
        </w:rPr>
      </w:pPr>
    </w:p>
    <w:sectPr w:rsidR="00E66E8A" w:rsidRPr="00DE2FE6" w:rsidSect="006B6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D4B63"/>
    <w:multiLevelType w:val="multilevel"/>
    <w:tmpl w:val="1DD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76F"/>
    <w:rsid w:val="000254A1"/>
    <w:rsid w:val="00044DAC"/>
    <w:rsid w:val="00097410"/>
    <w:rsid w:val="000A60B0"/>
    <w:rsid w:val="000F2EAC"/>
    <w:rsid w:val="00111E02"/>
    <w:rsid w:val="0017102B"/>
    <w:rsid w:val="002938D3"/>
    <w:rsid w:val="0029566F"/>
    <w:rsid w:val="002A4771"/>
    <w:rsid w:val="004C192C"/>
    <w:rsid w:val="004F7CAD"/>
    <w:rsid w:val="00522E78"/>
    <w:rsid w:val="005D61E1"/>
    <w:rsid w:val="006118F3"/>
    <w:rsid w:val="006B4CB7"/>
    <w:rsid w:val="006B683E"/>
    <w:rsid w:val="00750147"/>
    <w:rsid w:val="0086186C"/>
    <w:rsid w:val="008B22F6"/>
    <w:rsid w:val="008F4536"/>
    <w:rsid w:val="008F5566"/>
    <w:rsid w:val="009157D5"/>
    <w:rsid w:val="00921EDE"/>
    <w:rsid w:val="00932C51"/>
    <w:rsid w:val="0094150B"/>
    <w:rsid w:val="00990F4D"/>
    <w:rsid w:val="009B1E8E"/>
    <w:rsid w:val="00C4011E"/>
    <w:rsid w:val="00C85C5A"/>
    <w:rsid w:val="00D527DC"/>
    <w:rsid w:val="00D65A4E"/>
    <w:rsid w:val="00DA16DF"/>
    <w:rsid w:val="00DE2FE6"/>
    <w:rsid w:val="00E10288"/>
    <w:rsid w:val="00E1176F"/>
    <w:rsid w:val="00E66E8A"/>
    <w:rsid w:val="00E70BF9"/>
    <w:rsid w:val="00E770B0"/>
    <w:rsid w:val="00EE4BC1"/>
    <w:rsid w:val="00F7497B"/>
    <w:rsid w:val="00F75263"/>
    <w:rsid w:val="00F95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3E"/>
  </w:style>
  <w:style w:type="paragraph" w:styleId="1">
    <w:name w:val="heading 1"/>
    <w:basedOn w:val="a"/>
    <w:link w:val="10"/>
    <w:uiPriority w:val="9"/>
    <w:qFormat/>
    <w:rsid w:val="00DE2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176F"/>
    <w:rPr>
      <w:b/>
      <w:bCs/>
    </w:rPr>
  </w:style>
  <w:style w:type="character" w:customStyle="1" w:styleId="apple-converted-space">
    <w:name w:val="apple-converted-space"/>
    <w:basedOn w:val="a0"/>
    <w:rsid w:val="00E1176F"/>
  </w:style>
  <w:style w:type="paragraph" w:styleId="a4">
    <w:name w:val="Balloon Text"/>
    <w:basedOn w:val="a"/>
    <w:link w:val="a5"/>
    <w:uiPriority w:val="99"/>
    <w:semiHidden/>
    <w:unhideWhenUsed/>
    <w:rsid w:val="00E1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76F"/>
    <w:rPr>
      <w:rFonts w:ascii="Tahoma" w:hAnsi="Tahoma" w:cs="Tahoma"/>
      <w:sz w:val="16"/>
      <w:szCs w:val="16"/>
    </w:rPr>
  </w:style>
  <w:style w:type="paragraph" w:customStyle="1" w:styleId="Default">
    <w:name w:val="Default"/>
    <w:rsid w:val="00E1176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11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E11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2FE6"/>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E2FE6"/>
    <w:rPr>
      <w:color w:val="0000FF"/>
      <w:u w:val="single"/>
    </w:rPr>
  </w:style>
  <w:style w:type="character" w:styleId="a9">
    <w:name w:val="Emphasis"/>
    <w:basedOn w:val="a0"/>
    <w:uiPriority w:val="20"/>
    <w:qFormat/>
    <w:rsid w:val="00DE2FE6"/>
    <w:rPr>
      <w:i/>
      <w:iCs/>
    </w:rPr>
  </w:style>
</w:styles>
</file>

<file path=word/webSettings.xml><?xml version="1.0" encoding="utf-8"?>
<w:webSettings xmlns:r="http://schemas.openxmlformats.org/officeDocument/2006/relationships" xmlns:w="http://schemas.openxmlformats.org/wordprocessingml/2006/main">
  <w:divs>
    <w:div w:id="128937280">
      <w:bodyDiv w:val="1"/>
      <w:marLeft w:val="0"/>
      <w:marRight w:val="0"/>
      <w:marTop w:val="0"/>
      <w:marBottom w:val="0"/>
      <w:divBdr>
        <w:top w:val="none" w:sz="0" w:space="0" w:color="auto"/>
        <w:left w:val="none" w:sz="0" w:space="0" w:color="auto"/>
        <w:bottom w:val="none" w:sz="0" w:space="0" w:color="auto"/>
        <w:right w:val="none" w:sz="0" w:space="0" w:color="auto"/>
      </w:divBdr>
    </w:div>
    <w:div w:id="147285388">
      <w:bodyDiv w:val="1"/>
      <w:marLeft w:val="0"/>
      <w:marRight w:val="0"/>
      <w:marTop w:val="0"/>
      <w:marBottom w:val="0"/>
      <w:divBdr>
        <w:top w:val="none" w:sz="0" w:space="0" w:color="auto"/>
        <w:left w:val="none" w:sz="0" w:space="0" w:color="auto"/>
        <w:bottom w:val="none" w:sz="0" w:space="0" w:color="auto"/>
        <w:right w:val="none" w:sz="0" w:space="0" w:color="auto"/>
      </w:divBdr>
    </w:div>
    <w:div w:id="171922017">
      <w:bodyDiv w:val="1"/>
      <w:marLeft w:val="0"/>
      <w:marRight w:val="0"/>
      <w:marTop w:val="0"/>
      <w:marBottom w:val="0"/>
      <w:divBdr>
        <w:top w:val="none" w:sz="0" w:space="0" w:color="auto"/>
        <w:left w:val="none" w:sz="0" w:space="0" w:color="auto"/>
        <w:bottom w:val="none" w:sz="0" w:space="0" w:color="auto"/>
        <w:right w:val="none" w:sz="0" w:space="0" w:color="auto"/>
      </w:divBdr>
    </w:div>
    <w:div w:id="195848065">
      <w:bodyDiv w:val="1"/>
      <w:marLeft w:val="0"/>
      <w:marRight w:val="0"/>
      <w:marTop w:val="0"/>
      <w:marBottom w:val="0"/>
      <w:divBdr>
        <w:top w:val="none" w:sz="0" w:space="0" w:color="auto"/>
        <w:left w:val="none" w:sz="0" w:space="0" w:color="auto"/>
        <w:bottom w:val="none" w:sz="0" w:space="0" w:color="auto"/>
        <w:right w:val="none" w:sz="0" w:space="0" w:color="auto"/>
      </w:divBdr>
    </w:div>
    <w:div w:id="252862245">
      <w:bodyDiv w:val="1"/>
      <w:marLeft w:val="0"/>
      <w:marRight w:val="0"/>
      <w:marTop w:val="0"/>
      <w:marBottom w:val="0"/>
      <w:divBdr>
        <w:top w:val="none" w:sz="0" w:space="0" w:color="auto"/>
        <w:left w:val="none" w:sz="0" w:space="0" w:color="auto"/>
        <w:bottom w:val="none" w:sz="0" w:space="0" w:color="auto"/>
        <w:right w:val="none" w:sz="0" w:space="0" w:color="auto"/>
      </w:divBdr>
    </w:div>
    <w:div w:id="337929217">
      <w:bodyDiv w:val="1"/>
      <w:marLeft w:val="0"/>
      <w:marRight w:val="0"/>
      <w:marTop w:val="0"/>
      <w:marBottom w:val="0"/>
      <w:divBdr>
        <w:top w:val="none" w:sz="0" w:space="0" w:color="auto"/>
        <w:left w:val="none" w:sz="0" w:space="0" w:color="auto"/>
        <w:bottom w:val="none" w:sz="0" w:space="0" w:color="auto"/>
        <w:right w:val="none" w:sz="0" w:space="0" w:color="auto"/>
      </w:divBdr>
    </w:div>
    <w:div w:id="416437408">
      <w:bodyDiv w:val="1"/>
      <w:marLeft w:val="0"/>
      <w:marRight w:val="0"/>
      <w:marTop w:val="0"/>
      <w:marBottom w:val="0"/>
      <w:divBdr>
        <w:top w:val="none" w:sz="0" w:space="0" w:color="auto"/>
        <w:left w:val="none" w:sz="0" w:space="0" w:color="auto"/>
        <w:bottom w:val="none" w:sz="0" w:space="0" w:color="auto"/>
        <w:right w:val="none" w:sz="0" w:space="0" w:color="auto"/>
      </w:divBdr>
    </w:div>
    <w:div w:id="566960593">
      <w:bodyDiv w:val="1"/>
      <w:marLeft w:val="0"/>
      <w:marRight w:val="0"/>
      <w:marTop w:val="0"/>
      <w:marBottom w:val="0"/>
      <w:divBdr>
        <w:top w:val="none" w:sz="0" w:space="0" w:color="auto"/>
        <w:left w:val="none" w:sz="0" w:space="0" w:color="auto"/>
        <w:bottom w:val="none" w:sz="0" w:space="0" w:color="auto"/>
        <w:right w:val="none" w:sz="0" w:space="0" w:color="auto"/>
      </w:divBdr>
      <w:divsChild>
        <w:div w:id="351960854">
          <w:marLeft w:val="0"/>
          <w:marRight w:val="0"/>
          <w:marTop w:val="0"/>
          <w:marBottom w:val="0"/>
          <w:divBdr>
            <w:top w:val="none" w:sz="0" w:space="0" w:color="auto"/>
            <w:left w:val="none" w:sz="0" w:space="0" w:color="auto"/>
            <w:bottom w:val="none" w:sz="0" w:space="0" w:color="auto"/>
            <w:right w:val="none" w:sz="0" w:space="0" w:color="auto"/>
          </w:divBdr>
          <w:divsChild>
            <w:div w:id="2004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2922">
      <w:bodyDiv w:val="1"/>
      <w:marLeft w:val="0"/>
      <w:marRight w:val="0"/>
      <w:marTop w:val="0"/>
      <w:marBottom w:val="0"/>
      <w:divBdr>
        <w:top w:val="none" w:sz="0" w:space="0" w:color="auto"/>
        <w:left w:val="none" w:sz="0" w:space="0" w:color="auto"/>
        <w:bottom w:val="none" w:sz="0" w:space="0" w:color="auto"/>
        <w:right w:val="none" w:sz="0" w:space="0" w:color="auto"/>
      </w:divBdr>
      <w:divsChild>
        <w:div w:id="2132895515">
          <w:marLeft w:val="0"/>
          <w:marRight w:val="0"/>
          <w:marTop w:val="0"/>
          <w:marBottom w:val="0"/>
          <w:divBdr>
            <w:top w:val="none" w:sz="0" w:space="0" w:color="auto"/>
            <w:left w:val="none" w:sz="0" w:space="0" w:color="auto"/>
            <w:bottom w:val="none" w:sz="0" w:space="0" w:color="auto"/>
            <w:right w:val="none" w:sz="0" w:space="0" w:color="auto"/>
          </w:divBdr>
        </w:div>
      </w:divsChild>
    </w:div>
    <w:div w:id="600531145">
      <w:bodyDiv w:val="1"/>
      <w:marLeft w:val="0"/>
      <w:marRight w:val="0"/>
      <w:marTop w:val="0"/>
      <w:marBottom w:val="0"/>
      <w:divBdr>
        <w:top w:val="none" w:sz="0" w:space="0" w:color="auto"/>
        <w:left w:val="none" w:sz="0" w:space="0" w:color="auto"/>
        <w:bottom w:val="none" w:sz="0" w:space="0" w:color="auto"/>
        <w:right w:val="none" w:sz="0" w:space="0" w:color="auto"/>
      </w:divBdr>
    </w:div>
    <w:div w:id="1066608918">
      <w:bodyDiv w:val="1"/>
      <w:marLeft w:val="0"/>
      <w:marRight w:val="0"/>
      <w:marTop w:val="0"/>
      <w:marBottom w:val="0"/>
      <w:divBdr>
        <w:top w:val="none" w:sz="0" w:space="0" w:color="auto"/>
        <w:left w:val="none" w:sz="0" w:space="0" w:color="auto"/>
        <w:bottom w:val="none" w:sz="0" w:space="0" w:color="auto"/>
        <w:right w:val="none" w:sz="0" w:space="0" w:color="auto"/>
      </w:divBdr>
    </w:div>
    <w:div w:id="1203784094">
      <w:bodyDiv w:val="1"/>
      <w:marLeft w:val="0"/>
      <w:marRight w:val="0"/>
      <w:marTop w:val="0"/>
      <w:marBottom w:val="0"/>
      <w:divBdr>
        <w:top w:val="none" w:sz="0" w:space="0" w:color="auto"/>
        <w:left w:val="none" w:sz="0" w:space="0" w:color="auto"/>
        <w:bottom w:val="none" w:sz="0" w:space="0" w:color="auto"/>
        <w:right w:val="none" w:sz="0" w:space="0" w:color="auto"/>
      </w:divBdr>
    </w:div>
    <w:div w:id="1325159444">
      <w:bodyDiv w:val="1"/>
      <w:marLeft w:val="0"/>
      <w:marRight w:val="0"/>
      <w:marTop w:val="0"/>
      <w:marBottom w:val="0"/>
      <w:divBdr>
        <w:top w:val="none" w:sz="0" w:space="0" w:color="auto"/>
        <w:left w:val="none" w:sz="0" w:space="0" w:color="auto"/>
        <w:bottom w:val="none" w:sz="0" w:space="0" w:color="auto"/>
        <w:right w:val="none" w:sz="0" w:space="0" w:color="auto"/>
      </w:divBdr>
    </w:div>
    <w:div w:id="1551528886">
      <w:bodyDiv w:val="1"/>
      <w:marLeft w:val="0"/>
      <w:marRight w:val="0"/>
      <w:marTop w:val="0"/>
      <w:marBottom w:val="0"/>
      <w:divBdr>
        <w:top w:val="none" w:sz="0" w:space="0" w:color="auto"/>
        <w:left w:val="none" w:sz="0" w:space="0" w:color="auto"/>
        <w:bottom w:val="none" w:sz="0" w:space="0" w:color="auto"/>
        <w:right w:val="none" w:sz="0" w:space="0" w:color="auto"/>
      </w:divBdr>
    </w:div>
    <w:div w:id="1761946419">
      <w:bodyDiv w:val="1"/>
      <w:marLeft w:val="0"/>
      <w:marRight w:val="0"/>
      <w:marTop w:val="0"/>
      <w:marBottom w:val="0"/>
      <w:divBdr>
        <w:top w:val="none" w:sz="0" w:space="0" w:color="auto"/>
        <w:left w:val="none" w:sz="0" w:space="0" w:color="auto"/>
        <w:bottom w:val="none" w:sz="0" w:space="0" w:color="auto"/>
        <w:right w:val="none" w:sz="0" w:space="0" w:color="auto"/>
      </w:divBdr>
    </w:div>
    <w:div w:id="20499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V.Andreeva</dc:creator>
  <cp:lastModifiedBy>V.Andreeva</cp:lastModifiedBy>
  <cp:revision>2</cp:revision>
  <dcterms:created xsi:type="dcterms:W3CDTF">2022-02-04T12:00:00Z</dcterms:created>
  <dcterms:modified xsi:type="dcterms:W3CDTF">2022-02-04T12:00:00Z</dcterms:modified>
</cp:coreProperties>
</file>