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52" w:type="dxa"/>
        <w:tblLayout w:type="fixed"/>
        <w:tblLook w:val="04A0" w:firstRow="1" w:lastRow="0" w:firstColumn="1" w:lastColumn="0" w:noHBand="0" w:noVBand="1"/>
      </w:tblPr>
      <w:tblGrid>
        <w:gridCol w:w="478"/>
        <w:gridCol w:w="478"/>
        <w:gridCol w:w="477"/>
        <w:gridCol w:w="477"/>
        <w:gridCol w:w="47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8"/>
        <w:gridCol w:w="318"/>
        <w:gridCol w:w="316"/>
        <w:gridCol w:w="317"/>
        <w:gridCol w:w="317"/>
        <w:gridCol w:w="317"/>
        <w:gridCol w:w="317"/>
        <w:gridCol w:w="317"/>
        <w:gridCol w:w="317"/>
        <w:gridCol w:w="236"/>
        <w:gridCol w:w="236"/>
        <w:gridCol w:w="236"/>
        <w:gridCol w:w="259"/>
        <w:gridCol w:w="291"/>
        <w:gridCol w:w="291"/>
        <w:gridCol w:w="294"/>
        <w:gridCol w:w="269"/>
        <w:gridCol w:w="269"/>
        <w:gridCol w:w="271"/>
        <w:gridCol w:w="270"/>
        <w:gridCol w:w="270"/>
        <w:gridCol w:w="270"/>
        <w:gridCol w:w="292"/>
        <w:gridCol w:w="291"/>
        <w:gridCol w:w="292"/>
        <w:gridCol w:w="270"/>
        <w:gridCol w:w="270"/>
        <w:gridCol w:w="270"/>
        <w:gridCol w:w="269"/>
        <w:gridCol w:w="269"/>
        <w:gridCol w:w="271"/>
      </w:tblGrid>
      <w:tr w:rsidR="003D403F" w:rsidTr="0080119B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</w:tr>
      <w:tr w:rsidR="003D403F" w:rsidTr="0080119B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03F" w:rsidRDefault="003D403F" w:rsidP="0080119B">
            <w:pPr>
              <w:rPr>
                <w:sz w:val="16"/>
                <w:szCs w:val="16"/>
              </w:rPr>
            </w:pPr>
          </w:p>
        </w:tc>
        <w:tc>
          <w:tcPr>
            <w:tcW w:w="62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03F" w:rsidRPr="00E54858" w:rsidRDefault="003D403F" w:rsidP="0080119B">
            <w:r>
              <w:t xml:space="preserve">                                  </w:t>
            </w:r>
            <w:r w:rsidRPr="00E54858">
              <w:t>УТВЕРЖДАЮ</w:t>
            </w:r>
          </w:p>
          <w:p w:rsidR="003D403F" w:rsidRPr="00E54858" w:rsidRDefault="003D403F" w:rsidP="0080119B">
            <w:r w:rsidRPr="00E54858">
              <w:t xml:space="preserve">                               Министр культуры </w:t>
            </w:r>
          </w:p>
          <w:p w:rsidR="003D403F" w:rsidRPr="00E54858" w:rsidRDefault="003D403F" w:rsidP="0080119B">
            <w:r w:rsidRPr="00E54858">
              <w:t xml:space="preserve">                               Ставропольского края</w:t>
            </w:r>
          </w:p>
          <w:p w:rsidR="003D403F" w:rsidRPr="00E54858" w:rsidRDefault="003D403F" w:rsidP="0080119B">
            <w:r w:rsidRPr="00E54858">
              <w:t xml:space="preserve">                                ___________Т.И. Лихачева</w:t>
            </w:r>
          </w:p>
          <w:p w:rsidR="003D403F" w:rsidRPr="00E54858" w:rsidRDefault="003D403F" w:rsidP="0080119B">
            <w:r w:rsidRPr="00E54858">
              <w:t xml:space="preserve">                      </w:t>
            </w:r>
            <w:r>
              <w:t xml:space="preserve">         «      » ___________</w:t>
            </w:r>
            <w:r w:rsidRPr="00E54858">
              <w:t xml:space="preserve">   _____г.</w:t>
            </w:r>
          </w:p>
          <w:p w:rsidR="003D403F" w:rsidRDefault="003D403F" w:rsidP="0080119B">
            <w:pPr>
              <w:jc w:val="center"/>
            </w:pPr>
          </w:p>
        </w:tc>
      </w:tr>
    </w:tbl>
    <w:p w:rsidR="003D403F" w:rsidRDefault="003D403F"/>
    <w:p w:rsidR="003D403F" w:rsidRDefault="003D403F"/>
    <w:tbl>
      <w:tblPr>
        <w:tblW w:w="15952" w:type="dxa"/>
        <w:tblLayout w:type="fixed"/>
        <w:tblLook w:val="04A0" w:firstRow="1" w:lastRow="0" w:firstColumn="1" w:lastColumn="0" w:noHBand="0" w:noVBand="1"/>
      </w:tblPr>
      <w:tblGrid>
        <w:gridCol w:w="480"/>
        <w:gridCol w:w="477"/>
        <w:gridCol w:w="477"/>
        <w:gridCol w:w="477"/>
        <w:gridCol w:w="47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8"/>
        <w:gridCol w:w="318"/>
        <w:gridCol w:w="316"/>
        <w:gridCol w:w="317"/>
        <w:gridCol w:w="317"/>
        <w:gridCol w:w="317"/>
        <w:gridCol w:w="317"/>
        <w:gridCol w:w="317"/>
        <w:gridCol w:w="317"/>
        <w:gridCol w:w="236"/>
        <w:gridCol w:w="236"/>
        <w:gridCol w:w="236"/>
        <w:gridCol w:w="259"/>
        <w:gridCol w:w="291"/>
        <w:gridCol w:w="291"/>
        <w:gridCol w:w="294"/>
        <w:gridCol w:w="270"/>
        <w:gridCol w:w="270"/>
        <w:gridCol w:w="270"/>
        <w:gridCol w:w="269"/>
        <w:gridCol w:w="269"/>
        <w:gridCol w:w="271"/>
        <w:gridCol w:w="292"/>
        <w:gridCol w:w="291"/>
        <w:gridCol w:w="292"/>
        <w:gridCol w:w="270"/>
        <w:gridCol w:w="270"/>
        <w:gridCol w:w="270"/>
        <w:gridCol w:w="269"/>
        <w:gridCol w:w="269"/>
        <w:gridCol w:w="271"/>
      </w:tblGrid>
      <w:tr w:rsidR="00DA77D5" w:rsidTr="00DA77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</w:tr>
      <w:tr w:rsidR="00DA77D5" w:rsidTr="00DA77D5">
        <w:tc>
          <w:tcPr>
            <w:tcW w:w="1023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ГОСУДАРСТВЕННОЕ ЗАДАНИЕ №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F00DE1" w:rsidP="00F57C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  <w:r w:rsidR="00F57C5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</w:tr>
      <w:tr w:rsidR="00DA77D5" w:rsidTr="00DA77D5">
        <w:tc>
          <w:tcPr>
            <w:tcW w:w="109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F57C5C">
            <w:pPr>
              <w:jc w:val="right"/>
            </w:pPr>
            <w:r>
              <w:t>на 201</w:t>
            </w:r>
            <w:r w:rsidR="00F57C5C">
              <w:t>8</w:t>
            </w:r>
            <w:r>
              <w:t xml:space="preserve"> год и на плановый период 20</w:t>
            </w:r>
            <w:r w:rsidR="00F57C5C">
              <w:t>19</w:t>
            </w:r>
            <w:r>
              <w:t xml:space="preserve"> и 20</w:t>
            </w:r>
            <w:r w:rsidR="00F57C5C">
              <w:t>20</w:t>
            </w:r>
            <w:r>
              <w:t xml:space="preserve"> годов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/>
        </w:tc>
      </w:tr>
      <w:tr w:rsidR="00DA77D5" w:rsidTr="00DA77D5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F57C5C">
            <w:pPr>
              <w:jc w:val="center"/>
            </w:pPr>
            <w:r>
              <w:t xml:space="preserve">от </w:t>
            </w:r>
            <w:r w:rsidR="00F57C5C">
              <w:t xml:space="preserve">27 декабря </w:t>
            </w:r>
            <w:r>
              <w:t>2017 г.</w:t>
            </w:r>
          </w:p>
        </w:tc>
      </w:tr>
      <w:tr w:rsidR="00DA77D5" w:rsidTr="00DA77D5"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right"/>
            </w:pP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  <w:r>
              <w:t>Коды</w:t>
            </w:r>
          </w:p>
        </w:tc>
      </w:tr>
      <w:tr w:rsidR="00DA77D5" w:rsidTr="00DA77D5">
        <w:tc>
          <w:tcPr>
            <w:tcW w:w="1210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r>
              <w:t>Наименование государственного учреждения Ставропольского края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right"/>
            </w:pPr>
            <w:r>
              <w:t xml:space="preserve">Форма </w:t>
            </w:r>
          </w:p>
        </w:tc>
        <w:tc>
          <w:tcPr>
            <w:tcW w:w="1619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  <w:r>
              <w:t>0506001</w:t>
            </w:r>
          </w:p>
        </w:tc>
      </w:tr>
      <w:tr w:rsidR="00DA77D5" w:rsidTr="00DA77D5">
        <w:tc>
          <w:tcPr>
            <w:tcW w:w="1210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D5" w:rsidRDefault="00DA77D5" w:rsidP="0080119B">
            <w:r>
              <w:t>государственное бюджетное учреждение культуры Ставропольского края "</w:t>
            </w:r>
            <w:proofErr w:type="spellStart"/>
            <w:r>
              <w:t>Ессентукский</w:t>
            </w:r>
            <w:proofErr w:type="spellEnd"/>
            <w:r>
              <w:t xml:space="preserve"> историко-краеведческий музей им. В.П. Шпаковского"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right"/>
            </w:pPr>
            <w:r>
              <w:t xml:space="preserve">по ОКУД </w:t>
            </w:r>
          </w:p>
        </w:tc>
        <w:tc>
          <w:tcPr>
            <w:tcW w:w="1619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/>
        </w:tc>
      </w:tr>
      <w:tr w:rsidR="00DA77D5" w:rsidTr="00DA77D5">
        <w:tc>
          <w:tcPr>
            <w:tcW w:w="1210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right"/>
            </w:pPr>
            <w:r>
              <w:t xml:space="preserve">Дата 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F57C5C" w:rsidP="0080119B">
            <w:pPr>
              <w:jc w:val="center"/>
            </w:pPr>
            <w:r>
              <w:t>27.12.2017</w:t>
            </w:r>
          </w:p>
        </w:tc>
      </w:tr>
      <w:tr w:rsidR="00DA77D5" w:rsidTr="00DA77D5">
        <w:tc>
          <w:tcPr>
            <w:tcW w:w="777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r>
              <w:t>Виды деятельности государственного учреждения Ставропольского края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right"/>
            </w:pPr>
            <w:r>
              <w:t xml:space="preserve">по сводному </w:t>
            </w:r>
          </w:p>
        </w:tc>
        <w:tc>
          <w:tcPr>
            <w:tcW w:w="1619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  <w:r>
              <w:t> </w:t>
            </w:r>
          </w:p>
        </w:tc>
      </w:tr>
      <w:tr w:rsidR="00DA77D5" w:rsidTr="00DA77D5">
        <w:tc>
          <w:tcPr>
            <w:tcW w:w="1210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right"/>
            </w:pPr>
            <w:r>
              <w:t xml:space="preserve">реестру </w:t>
            </w:r>
          </w:p>
        </w:tc>
        <w:tc>
          <w:tcPr>
            <w:tcW w:w="1619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/>
        </w:tc>
      </w:tr>
      <w:tr w:rsidR="00DA77D5" w:rsidTr="00DA77D5">
        <w:tc>
          <w:tcPr>
            <w:tcW w:w="1210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7D5" w:rsidRDefault="00DA77D5" w:rsidP="0080119B">
            <w:r>
              <w:t>Предоставление туристических экскурсионных услуг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right"/>
            </w:pPr>
            <w:r>
              <w:t xml:space="preserve">По ОКВЭД 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  <w:r>
              <w:t>63.30.4</w:t>
            </w:r>
          </w:p>
        </w:tc>
      </w:tr>
      <w:tr w:rsidR="00DA77D5" w:rsidTr="00DA77D5">
        <w:tc>
          <w:tcPr>
            <w:tcW w:w="1210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7D5" w:rsidRDefault="00DA77D5" w:rsidP="0080119B">
            <w:r>
              <w:t>Обеспечение экскурсионными билетами, обеспечение проживания, обеспечение транспортными средствами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right"/>
            </w:pPr>
            <w:r>
              <w:t xml:space="preserve">По ОКВЭД 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  <w:r>
              <w:t>63.30.2</w:t>
            </w:r>
          </w:p>
        </w:tc>
      </w:tr>
      <w:tr w:rsidR="00DA77D5" w:rsidTr="00DA77D5">
        <w:tc>
          <w:tcPr>
            <w:tcW w:w="1210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7D5" w:rsidRDefault="00DA77D5" w:rsidP="0080119B">
            <w:r>
              <w:t>Организация комплексного туристического обслуживания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right"/>
            </w:pPr>
            <w:r>
              <w:t xml:space="preserve">По ОКВЭД 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  <w:r>
              <w:t>63.30.1</w:t>
            </w:r>
          </w:p>
        </w:tc>
      </w:tr>
      <w:tr w:rsidR="00DA77D5" w:rsidTr="00DA77D5">
        <w:tc>
          <w:tcPr>
            <w:tcW w:w="1210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7D5" w:rsidRDefault="00DA77D5" w:rsidP="0080119B">
            <w:r>
              <w:t>Деятельность библиотек, архивов, учреждений клубного типа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right"/>
            </w:pPr>
            <w:r>
              <w:t xml:space="preserve">По ОКВЭД 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  <w:r>
              <w:t>92.51</w:t>
            </w:r>
          </w:p>
        </w:tc>
      </w:tr>
      <w:tr w:rsidR="00DA77D5" w:rsidTr="00DA77D5">
        <w:tc>
          <w:tcPr>
            <w:tcW w:w="1210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7D5" w:rsidRDefault="00DA77D5" w:rsidP="0080119B">
            <w:r>
              <w:t>Деятельность музеев и охрана исторических мест и зданий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right"/>
            </w:pPr>
            <w:r>
              <w:t xml:space="preserve">По ОКВЭД 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  <w:r>
              <w:t>92.52</w:t>
            </w:r>
          </w:p>
        </w:tc>
      </w:tr>
      <w:tr w:rsidR="00DA77D5" w:rsidTr="00DA77D5">
        <w:tc>
          <w:tcPr>
            <w:tcW w:w="1210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r>
              <w:t>Вид государственного учреждения Ставропольского края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1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  <w:r>
              <w:t> </w:t>
            </w:r>
          </w:p>
        </w:tc>
      </w:tr>
      <w:tr w:rsidR="00DA77D5" w:rsidTr="00DA77D5">
        <w:tc>
          <w:tcPr>
            <w:tcW w:w="12109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вид государственного учреждения из базового (отраслевого) перечня государственных услуг (работ) (далее – базовый (отраслевой) перечень)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</w:tr>
      <w:tr w:rsidR="00DA77D5" w:rsidTr="00DA77D5">
        <w:tc>
          <w:tcPr>
            <w:tcW w:w="12109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7D5" w:rsidRDefault="00DA77D5" w:rsidP="0080119B">
            <w:pPr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</w:tr>
    </w:tbl>
    <w:p w:rsidR="00DA77D5" w:rsidRDefault="00DA77D5">
      <w:r>
        <w:br w:type="page"/>
      </w:r>
    </w:p>
    <w:tbl>
      <w:tblPr>
        <w:tblW w:w="15952" w:type="dxa"/>
        <w:tblLayout w:type="fixed"/>
        <w:tblLook w:val="04A0" w:firstRow="1" w:lastRow="0" w:firstColumn="1" w:lastColumn="0" w:noHBand="0" w:noVBand="1"/>
      </w:tblPr>
      <w:tblGrid>
        <w:gridCol w:w="480"/>
        <w:gridCol w:w="477"/>
        <w:gridCol w:w="477"/>
        <w:gridCol w:w="477"/>
        <w:gridCol w:w="47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8"/>
        <w:gridCol w:w="318"/>
        <w:gridCol w:w="316"/>
        <w:gridCol w:w="317"/>
        <w:gridCol w:w="317"/>
        <w:gridCol w:w="317"/>
        <w:gridCol w:w="317"/>
        <w:gridCol w:w="317"/>
        <w:gridCol w:w="317"/>
        <w:gridCol w:w="236"/>
        <w:gridCol w:w="236"/>
        <w:gridCol w:w="236"/>
        <w:gridCol w:w="259"/>
        <w:gridCol w:w="291"/>
        <w:gridCol w:w="291"/>
        <w:gridCol w:w="294"/>
        <w:gridCol w:w="270"/>
        <w:gridCol w:w="270"/>
        <w:gridCol w:w="270"/>
        <w:gridCol w:w="269"/>
        <w:gridCol w:w="269"/>
        <w:gridCol w:w="271"/>
        <w:gridCol w:w="292"/>
        <w:gridCol w:w="291"/>
        <w:gridCol w:w="292"/>
        <w:gridCol w:w="270"/>
        <w:gridCol w:w="270"/>
        <w:gridCol w:w="270"/>
        <w:gridCol w:w="269"/>
        <w:gridCol w:w="269"/>
        <w:gridCol w:w="271"/>
      </w:tblGrid>
      <w:tr w:rsidR="00DA77D5" w:rsidTr="00DA77D5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center"/>
            </w:pPr>
            <w:r>
              <w:lastRenderedPageBreak/>
              <w:t>Часть 1. Сведения об оказываемых государственных услугах</w:t>
            </w:r>
          </w:p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center"/>
            </w:pPr>
            <w:r>
              <w:t>Раздел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center"/>
            </w:pPr>
            <w: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</w:tr>
      <w:tr w:rsidR="00DA77D5" w:rsidTr="00DA77D5">
        <w:tc>
          <w:tcPr>
            <w:tcW w:w="4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r>
              <w:t>1. Наименование государственной услуги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514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002FCF">
              <w:t>Создание экспозиций (выставок) музеев,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619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  <w:r>
              <w:t>070520</w:t>
            </w:r>
          </w:p>
        </w:tc>
      </w:tr>
      <w:tr w:rsidR="00DA77D5" w:rsidTr="00DA77D5">
        <w:tc>
          <w:tcPr>
            <w:tcW w:w="1070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7D5" w:rsidRDefault="00DA77D5" w:rsidP="0080119B">
            <w:r>
              <w:t>организация выездных выставок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22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right"/>
            </w:pPr>
            <w:r>
              <w:t xml:space="preserve">по базовому </w:t>
            </w:r>
          </w:p>
        </w:tc>
        <w:tc>
          <w:tcPr>
            <w:tcW w:w="1619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/>
        </w:tc>
      </w:tr>
      <w:tr w:rsidR="00DA77D5" w:rsidTr="00DA77D5">
        <w:tc>
          <w:tcPr>
            <w:tcW w:w="58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r>
              <w:t>2. Категории потребителей государственной услуги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1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r>
              <w:t> </w:t>
            </w:r>
            <w:r w:rsidR="00002FCF">
              <w:t>в интересах общества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1070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7D5" w:rsidRDefault="00DA77D5" w:rsidP="0080119B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999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r>
              <w:t>3. Показатели, характеризующие объем и (или) качество государственной услуги: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74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r>
              <w:t>3.1. Показатели, характеризующие качество государственной услуги: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</w:tr>
      <w:tr w:rsidR="00DA77D5" w:rsidTr="00DA77D5">
        <w:tc>
          <w:tcPr>
            <w:tcW w:w="524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2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 w:rsidR="00C27D85" w:rsidTr="00DA77D5">
        <w:tc>
          <w:tcPr>
            <w:tcW w:w="524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85" w:rsidRDefault="00C27D85" w:rsidP="0080119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85" w:rsidRDefault="00C27D8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</w:t>
            </w:r>
            <w:proofErr w:type="gramStart"/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br/>
              <w:t>(</w:t>
            </w:r>
            <w:proofErr w:type="gramEnd"/>
            <w:r>
              <w:rPr>
                <w:sz w:val="20"/>
                <w:szCs w:val="20"/>
              </w:rPr>
              <w:t>наименование показателя)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85" w:rsidRDefault="00C27D8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</w:t>
            </w:r>
            <w:proofErr w:type="gramStart"/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br/>
              <w:t>(</w:t>
            </w:r>
            <w:proofErr w:type="gramEnd"/>
            <w:r>
              <w:rPr>
                <w:sz w:val="20"/>
                <w:szCs w:val="20"/>
              </w:rPr>
              <w:t>наименование показателя)</w:t>
            </w:r>
          </w:p>
        </w:tc>
        <w:tc>
          <w:tcPr>
            <w:tcW w:w="95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85" w:rsidRDefault="00C27D8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</w:t>
            </w:r>
            <w:proofErr w:type="gramStart"/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br/>
              <w:t>(</w:t>
            </w:r>
            <w:proofErr w:type="gramEnd"/>
            <w:r>
              <w:rPr>
                <w:sz w:val="20"/>
                <w:szCs w:val="20"/>
              </w:rPr>
              <w:t>наименование показателя)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85" w:rsidRDefault="00C27D8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</w:t>
            </w:r>
            <w:proofErr w:type="gramStart"/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br/>
              <w:t>(</w:t>
            </w:r>
            <w:proofErr w:type="gramEnd"/>
            <w:r>
              <w:rPr>
                <w:sz w:val="20"/>
                <w:szCs w:val="20"/>
              </w:rPr>
              <w:t>наименование показателя)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85" w:rsidRDefault="00C27D8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</w:t>
            </w:r>
            <w:proofErr w:type="gramStart"/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br/>
              <w:t>(</w:t>
            </w:r>
            <w:proofErr w:type="gramEnd"/>
            <w:r>
              <w:rPr>
                <w:sz w:val="20"/>
                <w:szCs w:val="20"/>
              </w:rPr>
              <w:t>наименование показателя)</w:t>
            </w:r>
          </w:p>
        </w:tc>
        <w:tc>
          <w:tcPr>
            <w:tcW w:w="15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85" w:rsidRDefault="00C27D8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85" w:rsidRDefault="00C27D8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85" w:rsidRDefault="00C2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(очередной финансовый год)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85" w:rsidRDefault="00C2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(1-й год планового периода)</w:t>
            </w: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85" w:rsidRDefault="00C2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(2-й год планового периода)</w:t>
            </w:r>
          </w:p>
        </w:tc>
      </w:tr>
      <w:tr w:rsidR="00DA77D5" w:rsidTr="00DA77D5">
        <w:tc>
          <w:tcPr>
            <w:tcW w:w="524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</w:tr>
      <w:tr w:rsidR="00DA77D5" w:rsidTr="00DA77D5">
        <w:tc>
          <w:tcPr>
            <w:tcW w:w="5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A77D5" w:rsidTr="00DA77D5">
        <w:tc>
          <w:tcPr>
            <w:tcW w:w="5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A77D5" w:rsidTr="00DA77D5"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D5" w:rsidRDefault="00DA77D5" w:rsidP="0080119B">
            <w:r>
              <w:t>Допустимые (возможные) отклонения от установленных показателей качества государственной услуги, в пределах которых</w:t>
            </w:r>
          </w:p>
        </w:tc>
      </w:tr>
      <w:tr w:rsidR="00DA77D5" w:rsidTr="00DA77D5">
        <w:tc>
          <w:tcPr>
            <w:tcW w:w="71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r>
              <w:t xml:space="preserve">государственное задание считается выполненным (в процентах)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  <w: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777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r>
              <w:t>3.2. Показатели, характеризующие объем государственной услуги: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</w:tr>
      <w:tr w:rsidR="00DA77D5" w:rsidTr="00DA77D5">
        <w:tc>
          <w:tcPr>
            <w:tcW w:w="23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8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4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24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C27D85" w:rsidTr="00DA77D5">
        <w:tc>
          <w:tcPr>
            <w:tcW w:w="2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85" w:rsidRDefault="00C27D85" w:rsidP="0080119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85" w:rsidRDefault="00C27D8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</w:t>
            </w:r>
            <w:proofErr w:type="gramStart"/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br/>
              <w:t>(</w:t>
            </w:r>
            <w:proofErr w:type="gramEnd"/>
            <w:r>
              <w:rPr>
                <w:sz w:val="20"/>
                <w:szCs w:val="20"/>
              </w:rPr>
              <w:t>наименование показателя)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85" w:rsidRDefault="00C27D8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</w:t>
            </w:r>
            <w:proofErr w:type="gramStart"/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br/>
              <w:t>(</w:t>
            </w:r>
            <w:proofErr w:type="gramEnd"/>
            <w:r>
              <w:rPr>
                <w:sz w:val="20"/>
                <w:szCs w:val="20"/>
              </w:rPr>
              <w:t>наименование показателя)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85" w:rsidRDefault="00C27D8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</w:t>
            </w:r>
            <w:proofErr w:type="gramStart"/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br/>
              <w:t>(</w:t>
            </w:r>
            <w:proofErr w:type="gramEnd"/>
            <w:r>
              <w:rPr>
                <w:sz w:val="20"/>
                <w:szCs w:val="20"/>
              </w:rPr>
              <w:t>наименование показателя)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85" w:rsidRDefault="00C27D8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Способы обслуживания (показ музейных </w:t>
            </w:r>
            <w:proofErr w:type="gramStart"/>
            <w:r>
              <w:rPr>
                <w:sz w:val="20"/>
                <w:szCs w:val="20"/>
              </w:rPr>
              <w:t>предметов)</w:t>
            </w:r>
            <w:r>
              <w:rPr>
                <w:sz w:val="20"/>
                <w:szCs w:val="20"/>
              </w:rPr>
              <w:br/>
              <w:t>_</w:t>
            </w:r>
            <w:proofErr w:type="gramEnd"/>
            <w:r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br/>
              <w:t>(наименование показа</w:t>
            </w:r>
            <w:r>
              <w:rPr>
                <w:sz w:val="20"/>
                <w:szCs w:val="20"/>
              </w:rPr>
              <w:lastRenderedPageBreak/>
              <w:t>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85" w:rsidRDefault="00C27D8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  <w:t>______</w:t>
            </w:r>
            <w:proofErr w:type="gramStart"/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br/>
              <w:t>(</w:t>
            </w:r>
            <w:proofErr w:type="gramEnd"/>
            <w:r>
              <w:rPr>
                <w:sz w:val="20"/>
                <w:szCs w:val="20"/>
              </w:rPr>
              <w:t>наименование показателя)</w:t>
            </w:r>
          </w:p>
        </w:tc>
        <w:tc>
          <w:tcPr>
            <w:tcW w:w="19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85" w:rsidRDefault="00C27D8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85" w:rsidRDefault="00C27D8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85" w:rsidRDefault="00C2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(очередной финансовый год)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85" w:rsidRDefault="00C2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(1-й год планового периода)</w:t>
            </w: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85" w:rsidRDefault="00C2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(2-й год планового периода)</w:t>
            </w:r>
          </w:p>
        </w:tc>
        <w:tc>
          <w:tcPr>
            <w:tcW w:w="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85" w:rsidRDefault="00C2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(очередной финансовый год)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85" w:rsidRDefault="00C2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(1-й год планового периода)</w:t>
            </w: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85" w:rsidRDefault="00C2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(2-й год планового периода)</w:t>
            </w:r>
          </w:p>
        </w:tc>
      </w:tr>
      <w:tr w:rsidR="00DA77D5" w:rsidTr="00DA77D5">
        <w:tc>
          <w:tcPr>
            <w:tcW w:w="2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</w:tr>
      <w:tr w:rsidR="00DA77D5" w:rsidTr="00DA77D5">
        <w:tc>
          <w:tcPr>
            <w:tcW w:w="2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A77D5" w:rsidTr="00DA77D5">
        <w:tc>
          <w:tcPr>
            <w:tcW w:w="2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070000000120000130607052000000000001001100103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стационарных условиях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экспозиций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D5" w:rsidRDefault="00C27D8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A77D5">
              <w:rPr>
                <w:sz w:val="20"/>
                <w:szCs w:val="20"/>
              </w:rPr>
              <w:t>,00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D5" w:rsidRDefault="00DA77D5" w:rsidP="00C2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7D8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D5" w:rsidRDefault="00DA77D5" w:rsidP="00C2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7D8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A77D5" w:rsidTr="00DA77D5">
        <w:tc>
          <w:tcPr>
            <w:tcW w:w="2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070000000120000130607052000000000002000100101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экспозиций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D5" w:rsidRDefault="00C27D8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A77D5">
              <w:rPr>
                <w:sz w:val="20"/>
                <w:szCs w:val="20"/>
              </w:rPr>
              <w:t>,00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D5" w:rsidRDefault="00C27D8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A77D5">
              <w:rPr>
                <w:sz w:val="20"/>
                <w:szCs w:val="20"/>
              </w:rPr>
              <w:t>,00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D5" w:rsidRDefault="00C27D8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A77D5">
              <w:rPr>
                <w:sz w:val="20"/>
                <w:szCs w:val="20"/>
              </w:rPr>
              <w:t>,00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A77D5" w:rsidTr="00DA77D5"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D5" w:rsidRDefault="00DA77D5" w:rsidP="0080119B">
            <w:r>
              <w:t>Допустимые (возможные) отклонения от установленных показателей объема государственной услуги, в пределах которых</w:t>
            </w:r>
          </w:p>
        </w:tc>
      </w:tr>
      <w:tr w:rsidR="00DA77D5" w:rsidTr="00DA77D5">
        <w:tc>
          <w:tcPr>
            <w:tcW w:w="71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r>
              <w:t xml:space="preserve">государственное задание считается выполненным (в процентах)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  <w: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1264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r>
              <w:t>4. Нормативные правовые акты, устанавливающие предельный размер платы (цену и тариф) либо порядок ее (его) установления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</w:tr>
      <w:tr w:rsidR="00DA77D5" w:rsidTr="00DA77D5"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</w:tr>
      <w:tr w:rsidR="00DA77D5" w:rsidTr="00DA77D5">
        <w:tc>
          <w:tcPr>
            <w:tcW w:w="1595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A77D5" w:rsidTr="00DA77D5"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817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DA77D5" w:rsidTr="00DA77D5"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3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74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A77D5" w:rsidTr="00DA77D5"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7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A77D5" w:rsidTr="00DA77D5"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42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r>
              <w:t>5.  Порядок государственной услуги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</w:tr>
      <w:tr w:rsidR="00DA77D5" w:rsidTr="00DA77D5">
        <w:tc>
          <w:tcPr>
            <w:tcW w:w="967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r>
              <w:t>5.1. Нормативные правовые акты, регулирующие порядок оказания государственной услуги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</w:tr>
      <w:tr w:rsidR="00DA77D5" w:rsidTr="00DA77D5">
        <w:tc>
          <w:tcPr>
            <w:tcW w:w="15952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7D5" w:rsidRDefault="00DA77D5" w:rsidP="0080119B">
            <w:r>
              <w:t xml:space="preserve">Федеральный закон "О Музейном фонде Российской Федерации и о музеях в Российской Федерации" № 54-ФЗ; Федеральный закон "О Музейном фонде Российской Федерации и о музеях в Российской Федерации" № 54-ФЗ </w:t>
            </w:r>
            <w:proofErr w:type="gramStart"/>
            <w:r>
              <w:t>от  26.05.1996</w:t>
            </w:r>
            <w:proofErr w:type="gramEnd"/>
          </w:p>
        </w:tc>
      </w:tr>
      <w:tr w:rsidR="00DA77D5" w:rsidTr="00DA77D5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номер и дата нормативного правового акта)</w:t>
            </w:r>
          </w:p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967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r>
              <w:t>5.2. Порядок информирования потенциальных потребителей государственной услуги: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</w:tr>
      <w:tr w:rsidR="00DA77D5" w:rsidTr="00DA77D5">
        <w:tc>
          <w:tcPr>
            <w:tcW w:w="65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50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4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A77D5" w:rsidTr="00DA77D5">
        <w:tc>
          <w:tcPr>
            <w:tcW w:w="650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A77D5" w:rsidTr="00DA77D5">
        <w:tc>
          <w:tcPr>
            <w:tcW w:w="65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информации в печатных средствах массовой информации </w:t>
            </w:r>
          </w:p>
        </w:tc>
        <w:tc>
          <w:tcPr>
            <w:tcW w:w="503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планируемых и проведенных мероприятиях</w:t>
            </w:r>
          </w:p>
        </w:tc>
        <w:tc>
          <w:tcPr>
            <w:tcW w:w="44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событийности</w:t>
            </w:r>
          </w:p>
        </w:tc>
      </w:tr>
      <w:tr w:rsidR="00DA77D5" w:rsidTr="00DA77D5">
        <w:tc>
          <w:tcPr>
            <w:tcW w:w="65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в сети Интернет</w:t>
            </w:r>
          </w:p>
        </w:tc>
        <w:tc>
          <w:tcPr>
            <w:tcW w:w="503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Анонс, режим работы, обратная связь, отчет о проведенных мероприятиях</w:t>
            </w:r>
          </w:p>
        </w:tc>
        <w:tc>
          <w:tcPr>
            <w:tcW w:w="44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информации</w:t>
            </w:r>
          </w:p>
        </w:tc>
      </w:tr>
      <w:tr w:rsidR="00DA77D5" w:rsidTr="0080119B">
        <w:trPr>
          <w:trHeight w:val="199"/>
        </w:trPr>
        <w:tc>
          <w:tcPr>
            <w:tcW w:w="65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в справочниках, буклетах</w:t>
            </w:r>
          </w:p>
        </w:tc>
        <w:tc>
          <w:tcPr>
            <w:tcW w:w="503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режиме работы музея, </w:t>
            </w:r>
            <w:proofErr w:type="gramStart"/>
            <w:r>
              <w:rPr>
                <w:sz w:val="20"/>
                <w:szCs w:val="20"/>
              </w:rPr>
              <w:t>услугах</w:t>
            </w:r>
            <w:proofErr w:type="gramEnd"/>
            <w:r>
              <w:rPr>
                <w:sz w:val="20"/>
                <w:szCs w:val="20"/>
              </w:rPr>
              <w:t xml:space="preserve"> предоставляемых музеем</w:t>
            </w:r>
          </w:p>
        </w:tc>
        <w:tc>
          <w:tcPr>
            <w:tcW w:w="44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раз в год</w:t>
            </w:r>
          </w:p>
        </w:tc>
      </w:tr>
      <w:tr w:rsidR="00DA77D5" w:rsidTr="00DA77D5">
        <w:tc>
          <w:tcPr>
            <w:tcW w:w="65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на стендах</w:t>
            </w:r>
          </w:p>
        </w:tc>
        <w:tc>
          <w:tcPr>
            <w:tcW w:w="503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режиме работы музея, контактный телефон, адрес электронной почты</w:t>
            </w:r>
          </w:p>
        </w:tc>
        <w:tc>
          <w:tcPr>
            <w:tcW w:w="44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данных</w:t>
            </w:r>
          </w:p>
        </w:tc>
      </w:tr>
      <w:tr w:rsidR="00DA77D5" w:rsidTr="00DA77D5">
        <w:tc>
          <w:tcPr>
            <w:tcW w:w="65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у входа в здание</w:t>
            </w:r>
          </w:p>
        </w:tc>
        <w:tc>
          <w:tcPr>
            <w:tcW w:w="503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режиме работы музея и мероприятиях, проводимых в музее</w:t>
            </w:r>
          </w:p>
        </w:tc>
        <w:tc>
          <w:tcPr>
            <w:tcW w:w="44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Один раз в месяц</w:t>
            </w:r>
          </w:p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</w:tr>
    </w:tbl>
    <w:p w:rsidR="00DA77D5" w:rsidRDefault="00DA77D5">
      <w:r>
        <w:br w:type="page"/>
      </w:r>
    </w:p>
    <w:tbl>
      <w:tblPr>
        <w:tblW w:w="15952" w:type="dxa"/>
        <w:tblLayout w:type="fixed"/>
        <w:tblLook w:val="04A0" w:firstRow="1" w:lastRow="0" w:firstColumn="1" w:lastColumn="0" w:noHBand="0" w:noVBand="1"/>
      </w:tblPr>
      <w:tblGrid>
        <w:gridCol w:w="480"/>
        <w:gridCol w:w="477"/>
        <w:gridCol w:w="477"/>
        <w:gridCol w:w="477"/>
        <w:gridCol w:w="47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8"/>
        <w:gridCol w:w="318"/>
        <w:gridCol w:w="316"/>
        <w:gridCol w:w="317"/>
        <w:gridCol w:w="317"/>
        <w:gridCol w:w="317"/>
        <w:gridCol w:w="317"/>
        <w:gridCol w:w="317"/>
        <w:gridCol w:w="317"/>
        <w:gridCol w:w="236"/>
        <w:gridCol w:w="236"/>
        <w:gridCol w:w="236"/>
        <w:gridCol w:w="259"/>
        <w:gridCol w:w="291"/>
        <w:gridCol w:w="291"/>
        <w:gridCol w:w="294"/>
        <w:gridCol w:w="270"/>
        <w:gridCol w:w="270"/>
        <w:gridCol w:w="270"/>
        <w:gridCol w:w="269"/>
        <w:gridCol w:w="269"/>
        <w:gridCol w:w="271"/>
        <w:gridCol w:w="292"/>
        <w:gridCol w:w="291"/>
        <w:gridCol w:w="292"/>
        <w:gridCol w:w="270"/>
        <w:gridCol w:w="270"/>
        <w:gridCol w:w="270"/>
        <w:gridCol w:w="269"/>
        <w:gridCol w:w="269"/>
        <w:gridCol w:w="271"/>
      </w:tblGrid>
      <w:tr w:rsidR="00DA77D5" w:rsidTr="00DA77D5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center"/>
            </w:pPr>
            <w:r>
              <w:lastRenderedPageBreak/>
              <w:t>Часть 1. Сведения об оказываемых государственных услугах</w:t>
            </w:r>
          </w:p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center"/>
            </w:pPr>
            <w:r>
              <w:t>Раздел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center"/>
            </w:pPr>
            <w: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</w:tr>
      <w:tr w:rsidR="00DA77D5" w:rsidTr="00DA77D5">
        <w:tc>
          <w:tcPr>
            <w:tcW w:w="4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r>
              <w:t>1. Наименование государственной услуги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514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84A12">
              <w:t>Публичный показ музейных предметов,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619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  <w:r>
              <w:t>070160</w:t>
            </w:r>
          </w:p>
        </w:tc>
      </w:tr>
      <w:tr w:rsidR="00DA77D5" w:rsidTr="00DA77D5">
        <w:tc>
          <w:tcPr>
            <w:tcW w:w="1070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7D5" w:rsidRDefault="00DA77D5" w:rsidP="0080119B">
            <w:r>
              <w:t>музейных коллекций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22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right"/>
            </w:pPr>
            <w:r>
              <w:t xml:space="preserve">по базовому </w:t>
            </w:r>
          </w:p>
        </w:tc>
        <w:tc>
          <w:tcPr>
            <w:tcW w:w="1619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/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8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619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/>
        </w:tc>
      </w:tr>
      <w:tr w:rsidR="00DA77D5" w:rsidTr="00DA77D5">
        <w:tc>
          <w:tcPr>
            <w:tcW w:w="58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r>
              <w:t>2. Категории потребителей государственной услуги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1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r>
              <w:t> </w:t>
            </w:r>
            <w:r w:rsidR="00276E49">
              <w:t>физические лица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1070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7D5" w:rsidRDefault="00DA77D5" w:rsidP="0080119B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999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r>
              <w:t>3. Показатели, характеризующие объем и (или) качество государственной услуги: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74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r>
              <w:t>3.1. Показатели, характеризующие качество государственной услуги: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</w:tr>
      <w:tr w:rsidR="00DA77D5" w:rsidTr="00DA77D5">
        <w:tc>
          <w:tcPr>
            <w:tcW w:w="524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2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 w:rsidR="0093170A" w:rsidTr="00DA77D5">
        <w:tc>
          <w:tcPr>
            <w:tcW w:w="524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0A" w:rsidRDefault="0093170A" w:rsidP="0080119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0A" w:rsidRDefault="0093170A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</w:t>
            </w:r>
            <w:proofErr w:type="gramStart"/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br/>
              <w:t>(</w:t>
            </w:r>
            <w:proofErr w:type="gramEnd"/>
            <w:r>
              <w:rPr>
                <w:sz w:val="20"/>
                <w:szCs w:val="20"/>
              </w:rPr>
              <w:t>наименование показателя)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0A" w:rsidRDefault="0093170A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</w:t>
            </w:r>
            <w:proofErr w:type="gramStart"/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br/>
              <w:t>(</w:t>
            </w:r>
            <w:proofErr w:type="gramEnd"/>
            <w:r>
              <w:rPr>
                <w:sz w:val="20"/>
                <w:szCs w:val="20"/>
              </w:rPr>
              <w:t>наименование показателя)</w:t>
            </w:r>
          </w:p>
        </w:tc>
        <w:tc>
          <w:tcPr>
            <w:tcW w:w="95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0A" w:rsidRDefault="0093170A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</w:t>
            </w:r>
            <w:proofErr w:type="gramStart"/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br/>
              <w:t>(</w:t>
            </w:r>
            <w:proofErr w:type="gramEnd"/>
            <w:r>
              <w:rPr>
                <w:sz w:val="20"/>
                <w:szCs w:val="20"/>
              </w:rPr>
              <w:t>наименование показателя)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0A" w:rsidRDefault="0093170A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</w:t>
            </w:r>
            <w:proofErr w:type="gramStart"/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br/>
              <w:t>(</w:t>
            </w:r>
            <w:proofErr w:type="gramEnd"/>
            <w:r>
              <w:rPr>
                <w:sz w:val="20"/>
                <w:szCs w:val="20"/>
              </w:rPr>
              <w:t>наименование показателя)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0A" w:rsidRDefault="0093170A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</w:t>
            </w:r>
            <w:proofErr w:type="gramStart"/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br/>
              <w:t>(</w:t>
            </w:r>
            <w:proofErr w:type="gramEnd"/>
            <w:r>
              <w:rPr>
                <w:sz w:val="20"/>
                <w:szCs w:val="20"/>
              </w:rPr>
              <w:t>наименование показателя)</w:t>
            </w:r>
          </w:p>
        </w:tc>
        <w:tc>
          <w:tcPr>
            <w:tcW w:w="15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0A" w:rsidRDefault="0093170A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0A" w:rsidRDefault="0093170A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0A" w:rsidRDefault="00931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(очередной финансовый год)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0A" w:rsidRDefault="00931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(1-й год планового периода)</w:t>
            </w: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0A" w:rsidRDefault="00931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(2-й год планового периода)</w:t>
            </w:r>
          </w:p>
        </w:tc>
      </w:tr>
      <w:tr w:rsidR="00DA77D5" w:rsidTr="00DA77D5">
        <w:tc>
          <w:tcPr>
            <w:tcW w:w="524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</w:tr>
      <w:tr w:rsidR="00DA77D5" w:rsidTr="00DA77D5">
        <w:tc>
          <w:tcPr>
            <w:tcW w:w="5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A77D5" w:rsidTr="00DA77D5">
        <w:tc>
          <w:tcPr>
            <w:tcW w:w="5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A77D5" w:rsidTr="00DA77D5"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D5" w:rsidRDefault="00DA77D5" w:rsidP="0080119B">
            <w:r>
              <w:t>Допустимые (возможные) отклонения от установленных показателей качества государственной услуги, в пределах которых</w:t>
            </w:r>
          </w:p>
        </w:tc>
      </w:tr>
      <w:tr w:rsidR="00DA77D5" w:rsidTr="00DA77D5">
        <w:tc>
          <w:tcPr>
            <w:tcW w:w="71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r>
              <w:t xml:space="preserve">государственное задание считается выполненным (в процентах)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  <w: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777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r>
              <w:t>3.2. Показатели, характеризующие объем государственной услуги: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</w:tr>
      <w:tr w:rsidR="00DA77D5" w:rsidTr="00DA77D5">
        <w:tc>
          <w:tcPr>
            <w:tcW w:w="23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8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4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24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93170A" w:rsidTr="00DA77D5">
        <w:tc>
          <w:tcPr>
            <w:tcW w:w="2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0A" w:rsidRDefault="0093170A" w:rsidP="0080119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0A" w:rsidRDefault="0093170A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</w:t>
            </w:r>
            <w:proofErr w:type="gramStart"/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br/>
              <w:t>(</w:t>
            </w:r>
            <w:proofErr w:type="gramEnd"/>
            <w:r>
              <w:rPr>
                <w:sz w:val="20"/>
                <w:szCs w:val="20"/>
              </w:rPr>
              <w:t>наименование показателя)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0A" w:rsidRDefault="0093170A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</w:t>
            </w:r>
            <w:proofErr w:type="gramStart"/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br/>
              <w:t>(</w:t>
            </w:r>
            <w:proofErr w:type="gramEnd"/>
            <w:r>
              <w:rPr>
                <w:sz w:val="20"/>
                <w:szCs w:val="20"/>
              </w:rPr>
              <w:t>наименование показателя)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0A" w:rsidRDefault="0093170A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</w:t>
            </w:r>
            <w:proofErr w:type="gramStart"/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br/>
              <w:t>(</w:t>
            </w:r>
            <w:proofErr w:type="gramEnd"/>
            <w:r>
              <w:rPr>
                <w:sz w:val="20"/>
                <w:szCs w:val="20"/>
              </w:rPr>
              <w:t>наименование показателя)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0A" w:rsidRDefault="0093170A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Способы обслуживания (показ музейных </w:t>
            </w:r>
            <w:proofErr w:type="gramStart"/>
            <w:r>
              <w:rPr>
                <w:sz w:val="20"/>
                <w:szCs w:val="20"/>
              </w:rPr>
              <w:t>предметов)</w:t>
            </w:r>
            <w:r>
              <w:rPr>
                <w:sz w:val="20"/>
                <w:szCs w:val="20"/>
              </w:rPr>
              <w:br/>
              <w:t>_</w:t>
            </w:r>
            <w:proofErr w:type="gramEnd"/>
            <w:r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br/>
              <w:t>(наиме</w:t>
            </w:r>
            <w:r>
              <w:rPr>
                <w:sz w:val="20"/>
                <w:szCs w:val="20"/>
              </w:rPr>
              <w:lastRenderedPageBreak/>
              <w:t>нование показателя)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0A" w:rsidRDefault="0093170A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  <w:t>______</w:t>
            </w:r>
            <w:proofErr w:type="gramStart"/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br/>
              <w:t>(</w:t>
            </w:r>
            <w:proofErr w:type="gramEnd"/>
            <w:r>
              <w:rPr>
                <w:sz w:val="20"/>
                <w:szCs w:val="20"/>
              </w:rPr>
              <w:t>наименование показателя)</w:t>
            </w:r>
          </w:p>
        </w:tc>
        <w:tc>
          <w:tcPr>
            <w:tcW w:w="19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0A" w:rsidRDefault="0093170A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0A" w:rsidRDefault="0093170A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0A" w:rsidRDefault="00931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(очередной финансовый год)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0A" w:rsidRDefault="00931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(1-й год планового периода)</w:t>
            </w: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0A" w:rsidRDefault="00931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(2-й год планового периода)</w:t>
            </w:r>
          </w:p>
        </w:tc>
        <w:tc>
          <w:tcPr>
            <w:tcW w:w="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0A" w:rsidRDefault="00931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(очередной финансовый год)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0A" w:rsidRDefault="00931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(1-й год планового периода)</w:t>
            </w: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0A" w:rsidRDefault="00931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(2-й год планового периода)</w:t>
            </w:r>
          </w:p>
        </w:tc>
      </w:tr>
      <w:tr w:rsidR="00DA77D5" w:rsidTr="00DA77D5">
        <w:tc>
          <w:tcPr>
            <w:tcW w:w="2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</w:tr>
      <w:tr w:rsidR="00DA77D5" w:rsidTr="00DA77D5">
        <w:tc>
          <w:tcPr>
            <w:tcW w:w="2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3170A" w:rsidTr="00DA77D5">
        <w:tc>
          <w:tcPr>
            <w:tcW w:w="2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70A" w:rsidRDefault="0093170A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070000000120000130607016000000000001006103102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70A" w:rsidRDefault="0093170A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70A" w:rsidRDefault="0093170A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70A" w:rsidRDefault="0093170A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70A" w:rsidRDefault="0093170A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стационарных условиях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70A" w:rsidRDefault="0093170A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70A" w:rsidRDefault="0093170A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посетителей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70A" w:rsidRDefault="0093170A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70A" w:rsidRDefault="0093170A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70A" w:rsidRDefault="0093170A" w:rsidP="00931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22 347,00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70A" w:rsidRDefault="0093170A" w:rsidP="0093170A">
            <w:pPr>
              <w:jc w:val="center"/>
            </w:pPr>
            <w:r w:rsidRPr="00093A4D">
              <w:rPr>
                <w:sz w:val="20"/>
                <w:szCs w:val="20"/>
              </w:rPr>
              <w:t>22 347,00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70A" w:rsidRDefault="0093170A" w:rsidP="0093170A">
            <w:pPr>
              <w:jc w:val="center"/>
            </w:pPr>
            <w:r w:rsidRPr="00093A4D">
              <w:rPr>
                <w:sz w:val="20"/>
                <w:szCs w:val="20"/>
              </w:rPr>
              <w:t>22 347,00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70A" w:rsidRDefault="0093170A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70A" w:rsidRDefault="0093170A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70A" w:rsidRDefault="0093170A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3170A" w:rsidTr="00DA77D5">
        <w:tc>
          <w:tcPr>
            <w:tcW w:w="2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70A" w:rsidRDefault="0093170A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070000000120000130607016000000000001006103103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70A" w:rsidRDefault="0093170A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70A" w:rsidRDefault="0093170A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70A" w:rsidRDefault="0093170A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70A" w:rsidRDefault="0093170A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стационарных условиях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70A" w:rsidRDefault="0093170A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70A" w:rsidRDefault="0093170A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посетителей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70A" w:rsidRDefault="0093170A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70A" w:rsidRDefault="0093170A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70A" w:rsidRDefault="0093170A" w:rsidP="00931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7 700,00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70A" w:rsidRDefault="0093170A" w:rsidP="0093170A">
            <w:pPr>
              <w:jc w:val="center"/>
            </w:pPr>
            <w:r w:rsidRPr="008A1221">
              <w:rPr>
                <w:sz w:val="20"/>
                <w:szCs w:val="20"/>
              </w:rPr>
              <w:t>7 700,00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70A" w:rsidRDefault="0093170A" w:rsidP="0093170A">
            <w:pPr>
              <w:jc w:val="center"/>
            </w:pPr>
            <w:r w:rsidRPr="008A1221">
              <w:rPr>
                <w:sz w:val="20"/>
                <w:szCs w:val="20"/>
              </w:rPr>
              <w:t>7 700,00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70A" w:rsidRDefault="0093170A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70A" w:rsidRDefault="0093170A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70A" w:rsidRDefault="0093170A" w:rsidP="00931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47,5 0</w:t>
            </w:r>
          </w:p>
        </w:tc>
      </w:tr>
      <w:tr w:rsidR="00DA77D5" w:rsidTr="00DA77D5">
        <w:tc>
          <w:tcPr>
            <w:tcW w:w="2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070000000120000130607016000000000002005103102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посетителей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D5" w:rsidRDefault="00FD14E1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</w:t>
            </w:r>
            <w:r w:rsidR="00DA77D5">
              <w:rPr>
                <w:sz w:val="20"/>
                <w:szCs w:val="20"/>
              </w:rPr>
              <w:t>00,00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D5" w:rsidRDefault="00FD14E1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</w:t>
            </w:r>
            <w:r w:rsidR="00DA77D5">
              <w:rPr>
                <w:sz w:val="20"/>
                <w:szCs w:val="20"/>
              </w:rPr>
              <w:t>00,00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D5" w:rsidRDefault="00FD14E1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</w:t>
            </w:r>
            <w:r w:rsidR="00DA77D5">
              <w:rPr>
                <w:sz w:val="20"/>
                <w:szCs w:val="20"/>
              </w:rPr>
              <w:t>00,00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A77D5" w:rsidTr="00DA77D5"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D5" w:rsidRDefault="00DA77D5" w:rsidP="0080119B">
            <w:r>
              <w:t>Допустимые (возможные) отклонения от установленных показателей объема государственной услуги, в пределах которых</w:t>
            </w:r>
          </w:p>
        </w:tc>
      </w:tr>
      <w:tr w:rsidR="00DA77D5" w:rsidTr="00DA77D5">
        <w:tc>
          <w:tcPr>
            <w:tcW w:w="71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r>
              <w:t xml:space="preserve">государственное задание считается выполненным (в процентах)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  <w: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1264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r>
              <w:t>4. Нормативные правовые акты, устанавливающие предельный размер платы (цену и тариф) либо порядок ее (его) установления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</w:tr>
      <w:tr w:rsidR="00DA77D5" w:rsidTr="00DA77D5"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</w:tr>
      <w:tr w:rsidR="00DA77D5" w:rsidTr="00DA77D5">
        <w:tc>
          <w:tcPr>
            <w:tcW w:w="1595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A77D5" w:rsidTr="00DA77D5"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817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DA77D5" w:rsidTr="00DA77D5"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3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74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A77D5" w:rsidTr="00DA77D5"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  <w:tc>
          <w:tcPr>
            <w:tcW w:w="2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бюджетное учреждение культуры Ставропольского края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D5" w:rsidRDefault="00E51C6C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24.02.2016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E51C6C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14-од</w:t>
            </w:r>
          </w:p>
        </w:tc>
        <w:tc>
          <w:tcPr>
            <w:tcW w:w="817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A77D5" w:rsidTr="00DA77D5"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42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r>
              <w:t>5.  Порядок государственной услуги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</w:tr>
      <w:tr w:rsidR="00DA77D5" w:rsidTr="00DA77D5">
        <w:tc>
          <w:tcPr>
            <w:tcW w:w="967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r>
              <w:t>5.1. Нормативные правовые акты, регулирующие порядок оказания государственной услуги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</w:tr>
      <w:tr w:rsidR="00DA77D5" w:rsidTr="00DA77D5">
        <w:tc>
          <w:tcPr>
            <w:tcW w:w="15952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7D5" w:rsidRDefault="00DA77D5" w:rsidP="0080119B">
            <w:r>
              <w:t xml:space="preserve">Закон "Основы законодательства Российской Федерации о культуре" № 3612-1 </w:t>
            </w:r>
            <w:proofErr w:type="gramStart"/>
            <w:r>
              <w:t>от  09.10.1992</w:t>
            </w:r>
            <w:proofErr w:type="gramEnd"/>
            <w:r>
              <w:t>; Федеральный закон "О Музейном фонде Российской Федерации и о музеях в Российской Федерации" № 54-ФЗ от  26.05.1996</w:t>
            </w:r>
          </w:p>
        </w:tc>
      </w:tr>
      <w:tr w:rsidR="00DA77D5" w:rsidTr="00DA77D5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номер и дата нормативного правового акта)</w:t>
            </w:r>
          </w:p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967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r>
              <w:t>5.2. Порядок информирования потенциальных потребителей государственной услуги: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</w:tr>
      <w:tr w:rsidR="00DA77D5" w:rsidTr="00DA77D5">
        <w:tc>
          <w:tcPr>
            <w:tcW w:w="65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50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4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A77D5" w:rsidTr="00DA77D5">
        <w:tc>
          <w:tcPr>
            <w:tcW w:w="650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A77D5" w:rsidTr="00DA77D5">
        <w:tc>
          <w:tcPr>
            <w:tcW w:w="65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информации в печатных средствах массовой информации </w:t>
            </w:r>
          </w:p>
        </w:tc>
        <w:tc>
          <w:tcPr>
            <w:tcW w:w="503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планируемых и проведенных мероприятиях</w:t>
            </w:r>
          </w:p>
        </w:tc>
        <w:tc>
          <w:tcPr>
            <w:tcW w:w="44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событийности</w:t>
            </w:r>
          </w:p>
        </w:tc>
      </w:tr>
      <w:tr w:rsidR="00DA77D5" w:rsidTr="00DA77D5">
        <w:tc>
          <w:tcPr>
            <w:tcW w:w="65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в сети Интернет</w:t>
            </w:r>
          </w:p>
        </w:tc>
        <w:tc>
          <w:tcPr>
            <w:tcW w:w="503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Анонс, режим работы, обратная связь, отчет о прове</w:t>
            </w:r>
            <w:r>
              <w:rPr>
                <w:sz w:val="20"/>
                <w:szCs w:val="20"/>
              </w:rPr>
              <w:lastRenderedPageBreak/>
              <w:t>денных мероприятиях</w:t>
            </w:r>
          </w:p>
        </w:tc>
        <w:tc>
          <w:tcPr>
            <w:tcW w:w="44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мере изменения информации</w:t>
            </w:r>
          </w:p>
        </w:tc>
      </w:tr>
      <w:tr w:rsidR="00DA77D5" w:rsidTr="00DA77D5">
        <w:tc>
          <w:tcPr>
            <w:tcW w:w="65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в справочниках, буклетах</w:t>
            </w:r>
          </w:p>
        </w:tc>
        <w:tc>
          <w:tcPr>
            <w:tcW w:w="503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режиме работы музея, </w:t>
            </w:r>
            <w:proofErr w:type="gramStart"/>
            <w:r>
              <w:rPr>
                <w:sz w:val="20"/>
                <w:szCs w:val="20"/>
              </w:rPr>
              <w:t>услугах</w:t>
            </w:r>
            <w:proofErr w:type="gramEnd"/>
            <w:r>
              <w:rPr>
                <w:sz w:val="20"/>
                <w:szCs w:val="20"/>
              </w:rPr>
              <w:t xml:space="preserve"> предоставляемых музеем</w:t>
            </w:r>
          </w:p>
        </w:tc>
        <w:tc>
          <w:tcPr>
            <w:tcW w:w="44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раз в год</w:t>
            </w:r>
          </w:p>
        </w:tc>
      </w:tr>
      <w:tr w:rsidR="00DA77D5" w:rsidTr="00DA77D5">
        <w:tc>
          <w:tcPr>
            <w:tcW w:w="65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на стендах</w:t>
            </w:r>
          </w:p>
        </w:tc>
        <w:tc>
          <w:tcPr>
            <w:tcW w:w="503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режиме работы музея, контактный телефон, адрес электронной почты</w:t>
            </w:r>
          </w:p>
        </w:tc>
        <w:tc>
          <w:tcPr>
            <w:tcW w:w="44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изменения данных</w:t>
            </w:r>
          </w:p>
        </w:tc>
      </w:tr>
      <w:tr w:rsidR="00DA77D5" w:rsidTr="00DA77D5">
        <w:tc>
          <w:tcPr>
            <w:tcW w:w="65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информации у входа в здание </w:t>
            </w:r>
          </w:p>
        </w:tc>
        <w:tc>
          <w:tcPr>
            <w:tcW w:w="503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режиме работы музея и мероприятиях, проводимых в музее</w:t>
            </w:r>
          </w:p>
        </w:tc>
        <w:tc>
          <w:tcPr>
            <w:tcW w:w="44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раз в месяц</w:t>
            </w:r>
          </w:p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</w:tr>
    </w:tbl>
    <w:p w:rsidR="00DA77D5" w:rsidRDefault="00DA77D5">
      <w:r>
        <w:br w:type="page"/>
      </w:r>
    </w:p>
    <w:tbl>
      <w:tblPr>
        <w:tblW w:w="15952" w:type="dxa"/>
        <w:tblLayout w:type="fixed"/>
        <w:tblLook w:val="04A0" w:firstRow="1" w:lastRow="0" w:firstColumn="1" w:lastColumn="0" w:noHBand="0" w:noVBand="1"/>
      </w:tblPr>
      <w:tblGrid>
        <w:gridCol w:w="480"/>
        <w:gridCol w:w="477"/>
        <w:gridCol w:w="477"/>
        <w:gridCol w:w="477"/>
        <w:gridCol w:w="47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8"/>
        <w:gridCol w:w="318"/>
        <w:gridCol w:w="316"/>
        <w:gridCol w:w="317"/>
        <w:gridCol w:w="317"/>
        <w:gridCol w:w="317"/>
        <w:gridCol w:w="317"/>
        <w:gridCol w:w="317"/>
        <w:gridCol w:w="317"/>
        <w:gridCol w:w="236"/>
        <w:gridCol w:w="236"/>
        <w:gridCol w:w="236"/>
        <w:gridCol w:w="259"/>
        <w:gridCol w:w="291"/>
        <w:gridCol w:w="291"/>
        <w:gridCol w:w="294"/>
        <w:gridCol w:w="270"/>
        <w:gridCol w:w="270"/>
        <w:gridCol w:w="270"/>
        <w:gridCol w:w="269"/>
        <w:gridCol w:w="269"/>
        <w:gridCol w:w="271"/>
        <w:gridCol w:w="292"/>
        <w:gridCol w:w="291"/>
        <w:gridCol w:w="292"/>
        <w:gridCol w:w="270"/>
        <w:gridCol w:w="270"/>
        <w:gridCol w:w="270"/>
        <w:gridCol w:w="269"/>
        <w:gridCol w:w="269"/>
        <w:gridCol w:w="271"/>
      </w:tblGrid>
      <w:tr w:rsidR="00DA77D5" w:rsidTr="00DA77D5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  <w:r>
              <w:lastRenderedPageBreak/>
              <w:t>Часть 2. Сведения о выполняемых работах</w:t>
            </w:r>
          </w:p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center"/>
            </w:pPr>
            <w:r>
              <w:t>Раздел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center"/>
            </w:pPr>
            <w: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</w:tr>
      <w:tr w:rsidR="00DA77D5" w:rsidTr="00DA77D5">
        <w:tc>
          <w:tcPr>
            <w:tcW w:w="3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r>
              <w:t>1. Наименование работы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704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276E49">
              <w:t>Формирование, учет, изучение,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619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  <w:r>
              <w:t>070171</w:t>
            </w:r>
          </w:p>
        </w:tc>
      </w:tr>
      <w:tr w:rsidR="00DA77D5" w:rsidTr="00DA77D5">
        <w:tc>
          <w:tcPr>
            <w:tcW w:w="1070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7D5" w:rsidRDefault="00DA77D5" w:rsidP="0080119B">
            <w:r>
              <w:t>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49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right"/>
            </w:pPr>
            <w:r>
              <w:t xml:space="preserve">по базовому </w:t>
            </w:r>
          </w:p>
        </w:tc>
        <w:tc>
          <w:tcPr>
            <w:tcW w:w="1619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/>
        </w:tc>
      </w:tr>
      <w:tr w:rsidR="00DA77D5" w:rsidTr="00DA77D5">
        <w:tc>
          <w:tcPr>
            <w:tcW w:w="42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r>
              <w:t>2. Категории потребителей работы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578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r>
              <w:t> </w:t>
            </w:r>
            <w:r w:rsidR="00276E49">
              <w:t>в интересах общества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1070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7D5" w:rsidRDefault="00DA77D5" w:rsidP="0080119B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841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r>
              <w:t>3. Показатели, характеризующие объем и (или) качество работы: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58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r>
              <w:t>3.1. Показатели, характеризующие качество работы: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</w:tr>
      <w:tr w:rsidR="00DA77D5" w:rsidTr="00DA77D5">
        <w:tc>
          <w:tcPr>
            <w:tcW w:w="524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2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работы</w:t>
            </w:r>
          </w:p>
        </w:tc>
      </w:tr>
      <w:tr w:rsidR="00D27308" w:rsidTr="00DA77D5">
        <w:tc>
          <w:tcPr>
            <w:tcW w:w="524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08" w:rsidRDefault="00D27308" w:rsidP="0080119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08" w:rsidRDefault="00D27308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</w:t>
            </w:r>
            <w:proofErr w:type="gramStart"/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br/>
              <w:t>(</w:t>
            </w:r>
            <w:proofErr w:type="gramEnd"/>
            <w:r>
              <w:rPr>
                <w:sz w:val="20"/>
                <w:szCs w:val="20"/>
              </w:rPr>
              <w:t>наименование показателя)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08" w:rsidRDefault="00D27308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</w:t>
            </w:r>
            <w:proofErr w:type="gramStart"/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br/>
              <w:t>(</w:t>
            </w:r>
            <w:proofErr w:type="gramEnd"/>
            <w:r>
              <w:rPr>
                <w:sz w:val="20"/>
                <w:szCs w:val="20"/>
              </w:rPr>
              <w:t>наименование показателя)</w:t>
            </w:r>
          </w:p>
        </w:tc>
        <w:tc>
          <w:tcPr>
            <w:tcW w:w="95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08" w:rsidRDefault="00D27308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</w:t>
            </w:r>
            <w:proofErr w:type="gramStart"/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br/>
              <w:t>(</w:t>
            </w:r>
            <w:proofErr w:type="gramEnd"/>
            <w:r>
              <w:rPr>
                <w:sz w:val="20"/>
                <w:szCs w:val="20"/>
              </w:rPr>
              <w:t>наименование показателя)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08" w:rsidRDefault="00D27308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</w:t>
            </w:r>
            <w:proofErr w:type="gramStart"/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br/>
              <w:t>(</w:t>
            </w:r>
            <w:proofErr w:type="gramEnd"/>
            <w:r>
              <w:rPr>
                <w:sz w:val="20"/>
                <w:szCs w:val="20"/>
              </w:rPr>
              <w:t>наименование показателя)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08" w:rsidRDefault="00D27308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</w:t>
            </w:r>
            <w:proofErr w:type="gramStart"/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br/>
              <w:t>(</w:t>
            </w:r>
            <w:proofErr w:type="gramEnd"/>
            <w:r>
              <w:rPr>
                <w:sz w:val="20"/>
                <w:szCs w:val="20"/>
              </w:rPr>
              <w:t>наименование показателя)</w:t>
            </w:r>
          </w:p>
        </w:tc>
        <w:tc>
          <w:tcPr>
            <w:tcW w:w="154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08" w:rsidRDefault="00D27308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08" w:rsidRDefault="00D27308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08" w:rsidRDefault="00D27308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(очередной финансовый год)</w:t>
            </w:r>
          </w:p>
        </w:tc>
        <w:tc>
          <w:tcPr>
            <w:tcW w:w="81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08" w:rsidRDefault="00D27308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(1-й год планового периода)</w:t>
            </w:r>
          </w:p>
        </w:tc>
        <w:tc>
          <w:tcPr>
            <w:tcW w:w="8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08" w:rsidRDefault="00D27308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(2-й год планового периода)</w:t>
            </w:r>
          </w:p>
        </w:tc>
      </w:tr>
      <w:tr w:rsidR="00DA77D5" w:rsidTr="00DA77D5">
        <w:tc>
          <w:tcPr>
            <w:tcW w:w="524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</w:tr>
      <w:tr w:rsidR="00DA77D5" w:rsidTr="00DA77D5">
        <w:tc>
          <w:tcPr>
            <w:tcW w:w="5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A77D5" w:rsidTr="00DA77D5">
        <w:tc>
          <w:tcPr>
            <w:tcW w:w="5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A77D5" w:rsidTr="00DA77D5"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1070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r>
              <w:t>Допустимые (возможные) отклонения от установленных показателей качества работы, в пределах которых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71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r>
              <w:t xml:space="preserve">государственное задание считается выполненным (в процентах)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  <w: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61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r>
              <w:t>3.2. Показатели, характеризующие объем работы: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</w:tr>
      <w:tr w:rsidR="00DA77D5" w:rsidTr="00DA77D5">
        <w:tc>
          <w:tcPr>
            <w:tcW w:w="23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550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объема работы</w:t>
            </w:r>
          </w:p>
        </w:tc>
      </w:tr>
      <w:tr w:rsidR="00D27308" w:rsidTr="00DA77D5">
        <w:tc>
          <w:tcPr>
            <w:tcW w:w="2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08" w:rsidRDefault="00D27308" w:rsidP="0080119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08" w:rsidRDefault="00D27308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</w:t>
            </w:r>
            <w:proofErr w:type="gramStart"/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br/>
              <w:t>(</w:t>
            </w:r>
            <w:proofErr w:type="gramEnd"/>
            <w:r>
              <w:rPr>
                <w:sz w:val="20"/>
                <w:szCs w:val="20"/>
              </w:rPr>
              <w:t>наименование показателя)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08" w:rsidRDefault="00D27308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</w:t>
            </w:r>
            <w:proofErr w:type="gramStart"/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br/>
              <w:t>(</w:t>
            </w:r>
            <w:proofErr w:type="gramEnd"/>
            <w:r>
              <w:rPr>
                <w:sz w:val="20"/>
                <w:szCs w:val="20"/>
              </w:rPr>
              <w:t>наименование показателя)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08" w:rsidRDefault="00D27308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</w:t>
            </w:r>
            <w:proofErr w:type="gramStart"/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br/>
              <w:t>(</w:t>
            </w:r>
            <w:proofErr w:type="gramEnd"/>
            <w:r>
              <w:rPr>
                <w:sz w:val="20"/>
                <w:szCs w:val="20"/>
              </w:rPr>
              <w:t>наименование показателя)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08" w:rsidRDefault="00D27308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</w:t>
            </w:r>
            <w:proofErr w:type="gramStart"/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br/>
              <w:t>(</w:t>
            </w:r>
            <w:proofErr w:type="gramEnd"/>
            <w:r>
              <w:rPr>
                <w:sz w:val="20"/>
                <w:szCs w:val="20"/>
              </w:rPr>
              <w:t>наименование показателя)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08" w:rsidRDefault="00D27308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</w:t>
            </w:r>
            <w:proofErr w:type="gramStart"/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br/>
              <w:t>(</w:t>
            </w:r>
            <w:proofErr w:type="gramEnd"/>
            <w:r>
              <w:rPr>
                <w:sz w:val="20"/>
                <w:szCs w:val="20"/>
              </w:rPr>
              <w:t>наименование показателя)</w:t>
            </w:r>
          </w:p>
        </w:tc>
        <w:tc>
          <w:tcPr>
            <w:tcW w:w="19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08" w:rsidRDefault="00D27308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08" w:rsidRDefault="00D27308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6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08" w:rsidRDefault="00D27308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11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08" w:rsidRDefault="00D27308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(очередной финансовый год)</w:t>
            </w:r>
          </w:p>
        </w:tc>
        <w:tc>
          <w:tcPr>
            <w:tcW w:w="11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08" w:rsidRDefault="00D27308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(1-й год планового периода)</w:t>
            </w:r>
          </w:p>
        </w:tc>
        <w:tc>
          <w:tcPr>
            <w:tcW w:w="1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08" w:rsidRDefault="00D27308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(2-й год планового периода)</w:t>
            </w:r>
          </w:p>
        </w:tc>
      </w:tr>
      <w:tr w:rsidR="00DA77D5" w:rsidTr="00DA77D5">
        <w:tc>
          <w:tcPr>
            <w:tcW w:w="2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6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</w:tr>
      <w:tr w:rsidR="00DA77D5" w:rsidTr="00DA77D5">
        <w:tc>
          <w:tcPr>
            <w:tcW w:w="2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27308" w:rsidTr="00DA77D5">
        <w:tc>
          <w:tcPr>
            <w:tcW w:w="2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308" w:rsidRDefault="00D27308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070000000120000130607017100000000000004102101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308" w:rsidRDefault="00D27308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308" w:rsidRDefault="00D27308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308" w:rsidRDefault="00D27308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308" w:rsidRDefault="00D27308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308" w:rsidRDefault="00D27308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308" w:rsidRDefault="00D27308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предметов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308" w:rsidRDefault="00D27308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308" w:rsidRDefault="00D27308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308" w:rsidRDefault="00D27308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308" w:rsidRDefault="00D27308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38000,00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308" w:rsidRDefault="00D27308" w:rsidP="00D27308">
            <w:pPr>
              <w:jc w:val="center"/>
            </w:pPr>
            <w:r w:rsidRPr="0001121F">
              <w:rPr>
                <w:sz w:val="20"/>
                <w:szCs w:val="20"/>
              </w:rPr>
              <w:t>38000,00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308" w:rsidRDefault="00D27308" w:rsidP="00D27308">
            <w:pPr>
              <w:jc w:val="center"/>
            </w:pPr>
            <w:r w:rsidRPr="0001121F">
              <w:rPr>
                <w:sz w:val="20"/>
                <w:szCs w:val="20"/>
              </w:rPr>
              <w:t>38000,00</w:t>
            </w:r>
          </w:p>
        </w:tc>
      </w:tr>
      <w:tr w:rsidR="00DA77D5" w:rsidTr="00DA77D5"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1070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r>
              <w:t>Допустимые (возможные) отклонения от установленных показателей объема работы, в пределах которых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71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r>
              <w:t xml:space="preserve">государственное задание считается выполненным (в процентах)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  <w: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</w:tr>
    </w:tbl>
    <w:p w:rsidR="00DA77D5" w:rsidRDefault="00DA77D5">
      <w:r>
        <w:br w:type="page"/>
      </w:r>
    </w:p>
    <w:tbl>
      <w:tblPr>
        <w:tblW w:w="15952" w:type="dxa"/>
        <w:tblLayout w:type="fixed"/>
        <w:tblLook w:val="04A0" w:firstRow="1" w:lastRow="0" w:firstColumn="1" w:lastColumn="0" w:noHBand="0" w:noVBand="1"/>
      </w:tblPr>
      <w:tblGrid>
        <w:gridCol w:w="480"/>
        <w:gridCol w:w="477"/>
        <w:gridCol w:w="477"/>
        <w:gridCol w:w="477"/>
        <w:gridCol w:w="47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8"/>
        <w:gridCol w:w="318"/>
        <w:gridCol w:w="316"/>
        <w:gridCol w:w="317"/>
        <w:gridCol w:w="317"/>
        <w:gridCol w:w="317"/>
        <w:gridCol w:w="317"/>
        <w:gridCol w:w="317"/>
        <w:gridCol w:w="317"/>
        <w:gridCol w:w="236"/>
        <w:gridCol w:w="236"/>
        <w:gridCol w:w="236"/>
        <w:gridCol w:w="259"/>
        <w:gridCol w:w="291"/>
        <w:gridCol w:w="291"/>
        <w:gridCol w:w="294"/>
        <w:gridCol w:w="270"/>
        <w:gridCol w:w="270"/>
        <w:gridCol w:w="270"/>
        <w:gridCol w:w="269"/>
        <w:gridCol w:w="269"/>
        <w:gridCol w:w="271"/>
        <w:gridCol w:w="292"/>
        <w:gridCol w:w="291"/>
        <w:gridCol w:w="292"/>
        <w:gridCol w:w="270"/>
        <w:gridCol w:w="270"/>
        <w:gridCol w:w="270"/>
        <w:gridCol w:w="269"/>
        <w:gridCol w:w="269"/>
        <w:gridCol w:w="271"/>
      </w:tblGrid>
      <w:tr w:rsidR="00DA77D5" w:rsidTr="00DA77D5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</w:pPr>
            <w:r>
              <w:lastRenderedPageBreak/>
              <w:t>Часть 2. Сведения о выполняемых работах</w:t>
            </w:r>
          </w:p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center"/>
            </w:pPr>
            <w:r>
              <w:t>Раздел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center"/>
            </w:pPr>
            <w: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</w:tr>
      <w:tr w:rsidR="00DA77D5" w:rsidTr="00DA77D5">
        <w:tc>
          <w:tcPr>
            <w:tcW w:w="3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r>
              <w:t>1. Наименование работы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704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CB6177">
              <w:t>Осуществление экскурсионного обслуживания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  <w:r>
              <w:t>070411</w:t>
            </w:r>
          </w:p>
        </w:tc>
      </w:tr>
      <w:tr w:rsidR="00DA77D5" w:rsidTr="00DA77D5">
        <w:tc>
          <w:tcPr>
            <w:tcW w:w="42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r>
              <w:t>2. Категории потребителей работы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578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CB6177">
            <w:r>
              <w:t> </w:t>
            </w:r>
            <w:r w:rsidR="00CB6177">
              <w:t>Физические лица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1070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7D5" w:rsidRDefault="00DA77D5" w:rsidP="0080119B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841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r>
              <w:t>3. Показатели, характеризующие объем и (или) качество работы: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58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r>
              <w:t>3.1. Показатели, характеризующие качество работы: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</w:tr>
      <w:tr w:rsidR="00DA77D5" w:rsidTr="00DA77D5">
        <w:tc>
          <w:tcPr>
            <w:tcW w:w="524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2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работы</w:t>
            </w:r>
          </w:p>
        </w:tc>
      </w:tr>
      <w:tr w:rsidR="00ED6225" w:rsidTr="00DA77D5">
        <w:tc>
          <w:tcPr>
            <w:tcW w:w="524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25" w:rsidRDefault="00ED6225" w:rsidP="0080119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225" w:rsidRDefault="00ED622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</w:t>
            </w:r>
            <w:proofErr w:type="gramStart"/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br/>
              <w:t>(</w:t>
            </w:r>
            <w:proofErr w:type="gramEnd"/>
            <w:r>
              <w:rPr>
                <w:sz w:val="20"/>
                <w:szCs w:val="20"/>
              </w:rPr>
              <w:t>наименование показателя)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225" w:rsidRDefault="00ED622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</w:t>
            </w:r>
            <w:proofErr w:type="gramStart"/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br/>
              <w:t>(</w:t>
            </w:r>
            <w:proofErr w:type="gramEnd"/>
            <w:r>
              <w:rPr>
                <w:sz w:val="20"/>
                <w:szCs w:val="20"/>
              </w:rPr>
              <w:t>наименование показателя)</w:t>
            </w:r>
          </w:p>
        </w:tc>
        <w:tc>
          <w:tcPr>
            <w:tcW w:w="95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225" w:rsidRDefault="00ED622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</w:t>
            </w:r>
            <w:proofErr w:type="gramStart"/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br/>
              <w:t>(</w:t>
            </w:r>
            <w:proofErr w:type="gramEnd"/>
            <w:r>
              <w:rPr>
                <w:sz w:val="20"/>
                <w:szCs w:val="20"/>
              </w:rPr>
              <w:t>наименование показателя)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225" w:rsidRDefault="00ED622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</w:t>
            </w:r>
            <w:proofErr w:type="gramStart"/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br/>
              <w:t>(</w:t>
            </w:r>
            <w:proofErr w:type="gramEnd"/>
            <w:r>
              <w:rPr>
                <w:sz w:val="20"/>
                <w:szCs w:val="20"/>
              </w:rPr>
              <w:t>наименование показателя)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225" w:rsidRDefault="00ED622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</w:t>
            </w:r>
            <w:proofErr w:type="gramStart"/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br/>
              <w:t>(</w:t>
            </w:r>
            <w:proofErr w:type="gramEnd"/>
            <w:r>
              <w:rPr>
                <w:sz w:val="20"/>
                <w:szCs w:val="20"/>
              </w:rPr>
              <w:t>наименование показателя)</w:t>
            </w:r>
          </w:p>
        </w:tc>
        <w:tc>
          <w:tcPr>
            <w:tcW w:w="154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225" w:rsidRDefault="00ED622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225" w:rsidRDefault="00ED622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225" w:rsidRDefault="00ED622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(очередной финансовый год)</w:t>
            </w:r>
          </w:p>
        </w:tc>
        <w:tc>
          <w:tcPr>
            <w:tcW w:w="81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225" w:rsidRDefault="00ED622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(1-й год планового периода)</w:t>
            </w:r>
          </w:p>
        </w:tc>
        <w:tc>
          <w:tcPr>
            <w:tcW w:w="8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225" w:rsidRDefault="00ED622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(2-й год планового периода)</w:t>
            </w:r>
          </w:p>
        </w:tc>
      </w:tr>
      <w:tr w:rsidR="00DA77D5" w:rsidTr="00DA77D5">
        <w:tc>
          <w:tcPr>
            <w:tcW w:w="524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</w:tr>
      <w:tr w:rsidR="00DA77D5" w:rsidTr="00DA77D5">
        <w:tc>
          <w:tcPr>
            <w:tcW w:w="5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A77D5" w:rsidTr="00DA77D5">
        <w:tc>
          <w:tcPr>
            <w:tcW w:w="5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A77D5" w:rsidTr="00DA77D5"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1070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r>
              <w:t>Допустимые (возможные) отклонения от установленных показателей качества работы, в пределах которых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71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r>
              <w:t xml:space="preserve">государственное задание считается выполненным (в процентах)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  <w: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61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r>
              <w:t>3.2. Показатели, характеризующие объем работы: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</w:tr>
      <w:tr w:rsidR="00DA77D5" w:rsidTr="00DA77D5">
        <w:tc>
          <w:tcPr>
            <w:tcW w:w="23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550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объема работы</w:t>
            </w:r>
          </w:p>
        </w:tc>
      </w:tr>
      <w:tr w:rsidR="00DA77D5" w:rsidTr="00DA77D5">
        <w:tc>
          <w:tcPr>
            <w:tcW w:w="2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</w:t>
            </w:r>
            <w:proofErr w:type="gramStart"/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br/>
              <w:t>(</w:t>
            </w:r>
            <w:proofErr w:type="gramEnd"/>
            <w:r>
              <w:rPr>
                <w:sz w:val="20"/>
                <w:szCs w:val="20"/>
              </w:rPr>
              <w:t>наименование показателя)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</w:t>
            </w:r>
            <w:proofErr w:type="gramStart"/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br/>
              <w:t>(</w:t>
            </w:r>
            <w:proofErr w:type="gramEnd"/>
            <w:r>
              <w:rPr>
                <w:sz w:val="20"/>
                <w:szCs w:val="20"/>
              </w:rPr>
              <w:t>наименование показателя)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</w:t>
            </w:r>
            <w:proofErr w:type="gramStart"/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br/>
              <w:t>(</w:t>
            </w:r>
            <w:proofErr w:type="gramEnd"/>
            <w:r>
              <w:rPr>
                <w:sz w:val="20"/>
                <w:szCs w:val="20"/>
              </w:rPr>
              <w:t>наименование показателя)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</w:t>
            </w:r>
            <w:proofErr w:type="gramStart"/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br/>
              <w:t>(</w:t>
            </w:r>
            <w:proofErr w:type="gramEnd"/>
            <w:r>
              <w:rPr>
                <w:sz w:val="20"/>
                <w:szCs w:val="20"/>
              </w:rPr>
              <w:t>наименование показателя)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</w:t>
            </w:r>
            <w:proofErr w:type="gramStart"/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br/>
              <w:t>(</w:t>
            </w:r>
            <w:proofErr w:type="gramEnd"/>
            <w:r>
              <w:rPr>
                <w:sz w:val="20"/>
                <w:szCs w:val="20"/>
              </w:rPr>
              <w:t>наименование показателя)</w:t>
            </w:r>
          </w:p>
        </w:tc>
        <w:tc>
          <w:tcPr>
            <w:tcW w:w="19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6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11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  <w:proofErr w:type="gramStart"/>
            <w:r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br/>
              <w:t>(</w:t>
            </w:r>
            <w:proofErr w:type="gramEnd"/>
            <w:r>
              <w:rPr>
                <w:sz w:val="20"/>
                <w:szCs w:val="20"/>
              </w:rPr>
              <w:t>очередной финансовый год)</w:t>
            </w:r>
          </w:p>
        </w:tc>
        <w:tc>
          <w:tcPr>
            <w:tcW w:w="11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  <w:proofErr w:type="gramStart"/>
            <w:r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br/>
              <w:t>(</w:t>
            </w:r>
            <w:proofErr w:type="gramEnd"/>
            <w:r>
              <w:rPr>
                <w:sz w:val="20"/>
                <w:szCs w:val="20"/>
              </w:rPr>
              <w:t>1-й год планового периода)</w:t>
            </w:r>
          </w:p>
        </w:tc>
        <w:tc>
          <w:tcPr>
            <w:tcW w:w="1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  <w:proofErr w:type="gramStart"/>
            <w:r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br/>
              <w:t>(</w:t>
            </w:r>
            <w:proofErr w:type="gramEnd"/>
            <w:r>
              <w:rPr>
                <w:sz w:val="20"/>
                <w:szCs w:val="20"/>
              </w:rPr>
              <w:t>2-й год планового периода)</w:t>
            </w:r>
          </w:p>
        </w:tc>
      </w:tr>
      <w:tr w:rsidR="00DA77D5" w:rsidTr="00DA77D5">
        <w:tc>
          <w:tcPr>
            <w:tcW w:w="2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6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</w:tr>
      <w:tr w:rsidR="00DA77D5" w:rsidTr="00DA77D5">
        <w:tc>
          <w:tcPr>
            <w:tcW w:w="2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A77D5" w:rsidTr="00DA77D5">
        <w:tc>
          <w:tcPr>
            <w:tcW w:w="2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070000000120000130607041100000000000004102104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экскурсий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D5" w:rsidRDefault="00DA77D5" w:rsidP="00ED6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D62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D5" w:rsidRDefault="00ED622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DA77D5">
              <w:rPr>
                <w:sz w:val="20"/>
                <w:szCs w:val="20"/>
              </w:rPr>
              <w:t>0,00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7D5" w:rsidRDefault="00DA77D5" w:rsidP="00ED6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D62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DA77D5" w:rsidTr="00DA77D5"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1070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r>
              <w:t>Допустимые (возможные) отклонения от установленных показателей объема работы, в пределах которых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71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r>
              <w:t xml:space="preserve">государственное задание считается выполненным (в процентах)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  <w: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77D5" w:rsidRDefault="00DA77D5">
      <w:r>
        <w:lastRenderedPageBreak/>
        <w:br w:type="page"/>
      </w:r>
    </w:p>
    <w:tbl>
      <w:tblPr>
        <w:tblW w:w="15952" w:type="dxa"/>
        <w:tblLayout w:type="fixed"/>
        <w:tblLook w:val="04A0" w:firstRow="1" w:lastRow="0" w:firstColumn="1" w:lastColumn="0" w:noHBand="0" w:noVBand="1"/>
      </w:tblPr>
      <w:tblGrid>
        <w:gridCol w:w="480"/>
        <w:gridCol w:w="477"/>
        <w:gridCol w:w="477"/>
        <w:gridCol w:w="477"/>
        <w:gridCol w:w="47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8"/>
        <w:gridCol w:w="318"/>
        <w:gridCol w:w="316"/>
        <w:gridCol w:w="317"/>
        <w:gridCol w:w="317"/>
        <w:gridCol w:w="317"/>
        <w:gridCol w:w="317"/>
        <w:gridCol w:w="317"/>
        <w:gridCol w:w="317"/>
        <w:gridCol w:w="236"/>
        <w:gridCol w:w="236"/>
        <w:gridCol w:w="236"/>
        <w:gridCol w:w="259"/>
        <w:gridCol w:w="291"/>
        <w:gridCol w:w="291"/>
        <w:gridCol w:w="294"/>
        <w:gridCol w:w="270"/>
        <w:gridCol w:w="270"/>
        <w:gridCol w:w="270"/>
        <w:gridCol w:w="269"/>
        <w:gridCol w:w="269"/>
        <w:gridCol w:w="271"/>
        <w:gridCol w:w="292"/>
        <w:gridCol w:w="291"/>
        <w:gridCol w:w="292"/>
        <w:gridCol w:w="270"/>
        <w:gridCol w:w="270"/>
        <w:gridCol w:w="270"/>
        <w:gridCol w:w="269"/>
        <w:gridCol w:w="269"/>
        <w:gridCol w:w="271"/>
      </w:tblGrid>
      <w:tr w:rsidR="00DA77D5" w:rsidTr="00DA77D5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  <w:r>
              <w:lastRenderedPageBreak/>
              <w:t>Часть 3. Прочие сведения о государственном задании</w:t>
            </w:r>
          </w:p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71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r>
              <w:t>1. Порядок контроля за выполнением государственного задания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</w:pPr>
          </w:p>
        </w:tc>
      </w:tr>
      <w:tr w:rsidR="00DA77D5" w:rsidTr="00DA77D5">
        <w:tc>
          <w:tcPr>
            <w:tcW w:w="65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50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44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исполнительной власти Ставропольского края, осуществляющие контроль за выполнением государственного задания</w:t>
            </w:r>
          </w:p>
        </w:tc>
      </w:tr>
      <w:tr w:rsidR="00DA77D5" w:rsidTr="00DA77D5">
        <w:tc>
          <w:tcPr>
            <w:tcW w:w="650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A77D5" w:rsidTr="00DA77D5">
        <w:tc>
          <w:tcPr>
            <w:tcW w:w="65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A77D5" w:rsidTr="00DA77D5"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967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r>
              <w:t>2. Условия и порядок для досрочного прекращения выполнения государственного задания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1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A77D5" w:rsidTr="00DA77D5">
        <w:tc>
          <w:tcPr>
            <w:tcW w:w="15952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7D5" w:rsidRDefault="00DA77D5" w:rsidP="0080119B">
            <w:r>
              <w:t xml:space="preserve">ликвидация учреждения; </w:t>
            </w:r>
            <w:r>
              <w:br/>
              <w:t xml:space="preserve">реорганизация учреждения; </w:t>
            </w:r>
            <w:r>
              <w:br/>
              <w:t xml:space="preserve">перераспределение полномочий, повлекшее исключение из компетенции учреждения полномочий по оказанию государственной услуги; </w:t>
            </w:r>
            <w:r>
              <w:br/>
              <w:t xml:space="preserve">исключение государственной услуги из ведомственного перечня государственных услуг (работ); </w:t>
            </w:r>
            <w:r>
              <w:br/>
              <w:t xml:space="preserve">иные случаи, когда государственное бюджетное учреждение не обеспечивает выполнение государственного задания или имеются основания предполагать, что государственное задание не будет выполнено в полном объеме или в соответствии с иными установленными требованиями; </w:t>
            </w:r>
            <w:r>
              <w:br/>
              <w:t>иные основания, предусмотренные нормативными правовыми актами субъектов Российской Федерации (Федеральный закон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83-ФЗ от 08.05.2010) ()</w:t>
            </w:r>
          </w:p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1070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r>
              <w:t>3. Иная информация, необходимая для выполнения (контроля за выполнением) государственного задания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84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A77D5" w:rsidTr="00DA77D5">
        <w:tc>
          <w:tcPr>
            <w:tcW w:w="15952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7D5" w:rsidRDefault="00DA77D5" w:rsidP="0080119B">
            <w:r>
              <w:t> </w:t>
            </w:r>
          </w:p>
        </w:tc>
      </w:tr>
      <w:tr w:rsidR="00DA77D5" w:rsidTr="00DA77D5">
        <w:tc>
          <w:tcPr>
            <w:tcW w:w="74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7D5" w:rsidRDefault="00DA77D5" w:rsidP="0080119B">
            <w:r>
              <w:t>4. Требования к отчетности о выполнении государственного задания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754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7D5" w:rsidRDefault="00DA77D5" w:rsidP="0080119B">
            <w:r>
              <w:t>наличие статистического и текстового отчетов о выполнении государственного задания</w:t>
            </w:r>
          </w:p>
        </w:tc>
      </w:tr>
      <w:tr w:rsidR="00DA77D5" w:rsidTr="00DA77D5">
        <w:tc>
          <w:tcPr>
            <w:tcW w:w="90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7D5" w:rsidRDefault="00DA77D5" w:rsidP="0080119B">
            <w:r>
              <w:t>4.1. Периодичность представления отчетов о выполнении государственного задания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D5" w:rsidRDefault="00DA77D5" w:rsidP="0080119B"/>
        </w:tc>
        <w:tc>
          <w:tcPr>
            <w:tcW w:w="572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7D5" w:rsidRDefault="00DA77D5" w:rsidP="0080119B">
            <w:r>
              <w:t>ежеквартально; годовая</w:t>
            </w:r>
          </w:p>
        </w:tc>
      </w:tr>
      <w:tr w:rsidR="00DA77D5" w:rsidTr="00DA77D5">
        <w:tc>
          <w:tcPr>
            <w:tcW w:w="809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7D5" w:rsidRDefault="00DA77D5" w:rsidP="0080119B">
            <w:r>
              <w:t>4.2. Сроки представления отчетов о выполнении государственного задания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D5" w:rsidRDefault="00DA77D5" w:rsidP="0080119B"/>
        </w:tc>
        <w:tc>
          <w:tcPr>
            <w:tcW w:w="690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7D5" w:rsidRDefault="00DA77D5" w:rsidP="0080119B">
            <w:r>
              <w:t> </w:t>
            </w:r>
          </w:p>
        </w:tc>
      </w:tr>
      <w:tr w:rsidR="00DA77D5" w:rsidTr="00DA77D5">
        <w:tc>
          <w:tcPr>
            <w:tcW w:w="15952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7D5" w:rsidRDefault="00DA77D5" w:rsidP="0080119B">
            <w:r>
              <w:t xml:space="preserve"> до 10 числа месяца, следующего за отчетным кварталом; до 20 января</w:t>
            </w:r>
          </w:p>
        </w:tc>
      </w:tr>
      <w:tr w:rsidR="00DA77D5" w:rsidTr="00DA77D5">
        <w:tc>
          <w:tcPr>
            <w:tcW w:w="809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7D5" w:rsidRDefault="00DA77D5" w:rsidP="0080119B">
            <w:r>
              <w:t>4.3. Иные требования к отчетности о выполнении государственного задания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D5" w:rsidRDefault="00DA77D5" w:rsidP="0080119B"/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7D5" w:rsidRDefault="00DA77D5" w:rsidP="0080119B">
            <w:r>
              <w:t> </w:t>
            </w:r>
          </w:p>
        </w:tc>
        <w:tc>
          <w:tcPr>
            <w:tcW w:w="659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7D5" w:rsidRDefault="00DA77D5" w:rsidP="0080119B">
            <w:r>
              <w:t> </w:t>
            </w:r>
          </w:p>
        </w:tc>
      </w:tr>
      <w:tr w:rsidR="00DA77D5" w:rsidTr="00DA77D5">
        <w:tc>
          <w:tcPr>
            <w:tcW w:w="15952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r>
              <w:t> </w:t>
            </w:r>
          </w:p>
        </w:tc>
      </w:tr>
      <w:tr w:rsidR="00DA77D5" w:rsidTr="00DA77D5">
        <w:tc>
          <w:tcPr>
            <w:tcW w:w="809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7D5" w:rsidRDefault="00DA77D5" w:rsidP="0080119B">
            <w:r>
              <w:t>5. Иные показатели, связанные с выполнением государственного задания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690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7D5" w:rsidRDefault="00DA77D5" w:rsidP="0080119B">
            <w:r>
              <w:t> </w:t>
            </w:r>
          </w:p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7D5" w:rsidRDefault="00DA77D5" w:rsidP="0080119B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7D5" w:rsidRDefault="00DA77D5" w:rsidP="0080119B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7D5" w:rsidRDefault="00DA77D5" w:rsidP="0080119B"/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rPr>
          <w:trHeight w:val="285"/>
        </w:trPr>
        <w:tc>
          <w:tcPr>
            <w:tcW w:w="15952" w:type="dxa"/>
            <w:gridSpan w:val="5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jc w:val="both"/>
            </w:pPr>
            <w:r>
              <w:t xml:space="preserve">         Примечание: Форма государственного задания на оказание государственных услуг (выполнение работ) в настоящем Приложении приведена по аналогии с приложением 1 к Положению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задания, утвержденному постановлением Правительства Российской Федерации от 26 июня 2015 г.№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задания».</w:t>
            </w:r>
          </w:p>
        </w:tc>
      </w:tr>
      <w:tr w:rsidR="00DA77D5" w:rsidTr="00DA77D5">
        <w:trPr>
          <w:trHeight w:val="285"/>
        </w:trPr>
        <w:tc>
          <w:tcPr>
            <w:tcW w:w="15952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7D5" w:rsidRDefault="00DA77D5" w:rsidP="0080119B"/>
        </w:tc>
      </w:tr>
      <w:tr w:rsidR="00DA77D5" w:rsidTr="00DA77D5">
        <w:trPr>
          <w:trHeight w:val="285"/>
        </w:trPr>
        <w:tc>
          <w:tcPr>
            <w:tcW w:w="15952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7D5" w:rsidRDefault="00DA77D5" w:rsidP="0080119B"/>
        </w:tc>
      </w:tr>
      <w:tr w:rsidR="00DA77D5" w:rsidTr="00DA77D5">
        <w:trPr>
          <w:trHeight w:val="285"/>
        </w:trPr>
        <w:tc>
          <w:tcPr>
            <w:tcW w:w="15952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7D5" w:rsidRDefault="00DA77D5" w:rsidP="0080119B"/>
        </w:tc>
      </w:tr>
      <w:tr w:rsidR="00DA77D5" w:rsidTr="00DA77D5">
        <w:trPr>
          <w:trHeight w:val="285"/>
        </w:trPr>
        <w:tc>
          <w:tcPr>
            <w:tcW w:w="15952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7D5" w:rsidRDefault="00DA77D5" w:rsidP="0080119B"/>
        </w:tc>
      </w:tr>
      <w:tr w:rsidR="00DA77D5" w:rsidTr="00DA77D5">
        <w:trPr>
          <w:trHeight w:val="285"/>
        </w:trPr>
        <w:tc>
          <w:tcPr>
            <w:tcW w:w="15952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7D5" w:rsidRDefault="00DA77D5" w:rsidP="0080119B"/>
        </w:tc>
      </w:tr>
      <w:tr w:rsidR="00DA77D5" w:rsidTr="00DA77D5">
        <w:trPr>
          <w:trHeight w:val="285"/>
        </w:trPr>
        <w:tc>
          <w:tcPr>
            <w:tcW w:w="15952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7D5" w:rsidRDefault="00DA77D5" w:rsidP="0080119B"/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7D5" w:rsidRDefault="00DA77D5" w:rsidP="00801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D5" w:rsidTr="00DA77D5">
        <w:trPr>
          <w:trHeight w:val="230"/>
        </w:trPr>
        <w:tc>
          <w:tcPr>
            <w:tcW w:w="15952" w:type="dxa"/>
            <w:gridSpan w:val="5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1 Государственное задание на оказание государственных услуг (выполнение работ) утверждается на срок до одного года в случае утверждения бюджета Ставропольского края на очередной финансовый год и на срок до трех лет в случае утверждения бюджета Ставропольского края на очередной финансовый год и плановый период.</w:t>
            </w:r>
          </w:p>
        </w:tc>
      </w:tr>
      <w:tr w:rsidR="00DA77D5" w:rsidTr="00DA77D5">
        <w:trPr>
          <w:trHeight w:val="230"/>
        </w:trPr>
        <w:tc>
          <w:tcPr>
            <w:tcW w:w="15952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</w:tr>
      <w:tr w:rsidR="00DA77D5" w:rsidTr="00DA77D5">
        <w:trPr>
          <w:trHeight w:val="230"/>
        </w:trPr>
        <w:tc>
          <w:tcPr>
            <w:tcW w:w="15952" w:type="dxa"/>
            <w:gridSpan w:val="5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 Заполняется при установлении показателей, характеризующих качество государственной услуги, в ведомственном перечне государственных услуг (работ), оказываемых (выполняемых) государственными учреждениями Ставропольского края, находящимися в ведении соответствующего органа исполнительной власти Ставропольского края, в качестве основных видов деятельности (далее – ведомственный перечень государственных услуг (работ).</w:t>
            </w:r>
          </w:p>
        </w:tc>
      </w:tr>
      <w:tr w:rsidR="00DA77D5" w:rsidTr="00DA77D5">
        <w:trPr>
          <w:trHeight w:val="230"/>
        </w:trPr>
        <w:tc>
          <w:tcPr>
            <w:tcW w:w="15952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</w:tr>
      <w:tr w:rsidR="00DA77D5" w:rsidTr="00DA77D5">
        <w:trPr>
          <w:trHeight w:val="230"/>
        </w:trPr>
        <w:tc>
          <w:tcPr>
            <w:tcW w:w="15952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</w:tr>
      <w:tr w:rsidR="00DA77D5" w:rsidTr="00DA77D5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 Заполняется при установлении показателей, характеризующих качество работы, в ведомственном перечне государственных услуг (работ).</w:t>
            </w:r>
          </w:p>
        </w:tc>
      </w:tr>
      <w:tr w:rsidR="00DA77D5" w:rsidTr="00DA77D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7D5" w:rsidRDefault="00DA77D5" w:rsidP="0080119B">
            <w:pPr>
              <w:rPr>
                <w:sz w:val="20"/>
                <w:szCs w:val="20"/>
              </w:rPr>
            </w:pPr>
          </w:p>
        </w:tc>
      </w:tr>
    </w:tbl>
    <w:p w:rsidR="00DA77D5" w:rsidRPr="002B31B6" w:rsidRDefault="00DA77D5" w:rsidP="00DA77D5"/>
    <w:p w:rsidR="00492241" w:rsidRPr="00DA77D5" w:rsidRDefault="00492241" w:rsidP="00DA77D5"/>
    <w:sectPr w:rsidR="00492241" w:rsidRPr="00DA77D5" w:rsidSect="00276E49">
      <w:headerReference w:type="default" r:id="rId7"/>
      <w:pgSz w:w="16838" w:h="11906" w:orient="landscape"/>
      <w:pgMar w:top="851" w:right="560" w:bottom="560" w:left="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5C7" w:rsidRDefault="009675C7" w:rsidP="00B52418">
      <w:r>
        <w:separator/>
      </w:r>
    </w:p>
  </w:endnote>
  <w:endnote w:type="continuationSeparator" w:id="0">
    <w:p w:rsidR="009675C7" w:rsidRDefault="009675C7" w:rsidP="00B5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5C7" w:rsidRDefault="009675C7" w:rsidP="00B52418">
      <w:r>
        <w:separator/>
      </w:r>
    </w:p>
  </w:footnote>
  <w:footnote w:type="continuationSeparator" w:id="0">
    <w:p w:rsidR="009675C7" w:rsidRDefault="009675C7" w:rsidP="00B52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19B" w:rsidRDefault="0080119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7D5"/>
    <w:rsid w:val="00002FCF"/>
    <w:rsid w:val="000E4B70"/>
    <w:rsid w:val="001E7E2A"/>
    <w:rsid w:val="00276E49"/>
    <w:rsid w:val="003D403F"/>
    <w:rsid w:val="003D4CB8"/>
    <w:rsid w:val="003E2A40"/>
    <w:rsid w:val="00404AFF"/>
    <w:rsid w:val="00492241"/>
    <w:rsid w:val="00515ACD"/>
    <w:rsid w:val="0054748C"/>
    <w:rsid w:val="00565D52"/>
    <w:rsid w:val="00584A12"/>
    <w:rsid w:val="005954B7"/>
    <w:rsid w:val="005B227D"/>
    <w:rsid w:val="006408D3"/>
    <w:rsid w:val="00660AA8"/>
    <w:rsid w:val="00777334"/>
    <w:rsid w:val="0080119B"/>
    <w:rsid w:val="00803A10"/>
    <w:rsid w:val="00840EB2"/>
    <w:rsid w:val="00865173"/>
    <w:rsid w:val="008F4CB3"/>
    <w:rsid w:val="009249D3"/>
    <w:rsid w:val="0093170A"/>
    <w:rsid w:val="009675C7"/>
    <w:rsid w:val="00AE7ABB"/>
    <w:rsid w:val="00B52418"/>
    <w:rsid w:val="00C23AF1"/>
    <w:rsid w:val="00C27D85"/>
    <w:rsid w:val="00CB34F6"/>
    <w:rsid w:val="00CB6177"/>
    <w:rsid w:val="00D27308"/>
    <w:rsid w:val="00DA77D5"/>
    <w:rsid w:val="00E51C6C"/>
    <w:rsid w:val="00ED6225"/>
    <w:rsid w:val="00F00DE1"/>
    <w:rsid w:val="00F57C5C"/>
    <w:rsid w:val="00F9708C"/>
    <w:rsid w:val="00FB192A"/>
    <w:rsid w:val="00FD14E1"/>
    <w:rsid w:val="00FE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82F7EA-EA29-439F-83AF-4FE43E5F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C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Contemporary"/>
    <w:basedOn w:val="a1"/>
    <w:rsid w:val="0049224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4">
    <w:name w:val="Hyperlink"/>
    <w:basedOn w:val="a0"/>
    <w:uiPriority w:val="99"/>
    <w:unhideWhenUsed/>
    <w:rsid w:val="00DA77D5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DA77D5"/>
    <w:rPr>
      <w:color w:val="800080"/>
      <w:u w:val="single"/>
    </w:rPr>
  </w:style>
  <w:style w:type="paragraph" w:customStyle="1" w:styleId="xl64">
    <w:name w:val="xl64"/>
    <w:basedOn w:val="a"/>
    <w:rsid w:val="00DA77D5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DA77D5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A77D5"/>
    <w:pPr>
      <w:spacing w:before="100" w:beforeAutospacing="1" w:after="100" w:afterAutospacing="1"/>
    </w:pPr>
  </w:style>
  <w:style w:type="paragraph" w:customStyle="1" w:styleId="xl67">
    <w:name w:val="xl67"/>
    <w:basedOn w:val="a"/>
    <w:rsid w:val="00DA77D5"/>
    <w:pPr>
      <w:spacing w:before="100" w:beforeAutospacing="1" w:after="100" w:afterAutospacing="1"/>
    </w:pPr>
    <w:rPr>
      <w:sz w:val="14"/>
      <w:szCs w:val="14"/>
    </w:rPr>
  </w:style>
  <w:style w:type="paragraph" w:customStyle="1" w:styleId="xl68">
    <w:name w:val="xl68"/>
    <w:basedOn w:val="a"/>
    <w:rsid w:val="00DA77D5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DA77D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DA77D5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DA77D5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DA77D5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A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A77D5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DA77D5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78">
    <w:name w:val="xl78"/>
    <w:basedOn w:val="a"/>
    <w:rsid w:val="00DA77D5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DA77D5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DA77D5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DA77D5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DA77D5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DA77D5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DA77D5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DA77D5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rsid w:val="00DA77D5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"/>
    <w:rsid w:val="00DA77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DA77D5"/>
    <w:pPr>
      <w:pBdr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DA77D5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DA77D5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DA77D5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DA77D5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DA77D5"/>
    <w:pPr>
      <w:spacing w:before="100" w:beforeAutospacing="1" w:after="100" w:afterAutospacing="1"/>
    </w:pPr>
  </w:style>
  <w:style w:type="paragraph" w:customStyle="1" w:styleId="xl94">
    <w:name w:val="xl94"/>
    <w:basedOn w:val="a"/>
    <w:rsid w:val="00DA77D5"/>
    <w:pP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DA77D5"/>
    <w:pP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DA77D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A77D5"/>
    <w:pPr>
      <w:spacing w:before="100" w:beforeAutospacing="1" w:after="100" w:afterAutospacing="1"/>
    </w:pPr>
  </w:style>
  <w:style w:type="paragraph" w:customStyle="1" w:styleId="xl98">
    <w:name w:val="xl98"/>
    <w:basedOn w:val="a"/>
    <w:rsid w:val="00DA77D5"/>
    <w:pPr>
      <w:spacing w:before="100" w:beforeAutospacing="1" w:after="100" w:afterAutospacing="1"/>
    </w:pPr>
  </w:style>
  <w:style w:type="paragraph" w:customStyle="1" w:styleId="xl99">
    <w:name w:val="xl99"/>
    <w:basedOn w:val="a"/>
    <w:rsid w:val="00DA77D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DA77D5"/>
    <w:pP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A77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DA77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A77D5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DA77D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05">
    <w:name w:val="xl105"/>
    <w:basedOn w:val="a"/>
    <w:rsid w:val="00DA77D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DA77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DA77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A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A77D5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DA77D5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DA77D5"/>
    <w:pP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DA77D5"/>
    <w:pPr>
      <w:spacing w:before="100" w:beforeAutospacing="1" w:after="100" w:afterAutospacing="1"/>
    </w:pPr>
  </w:style>
  <w:style w:type="paragraph" w:customStyle="1" w:styleId="xl113">
    <w:name w:val="xl113"/>
    <w:basedOn w:val="a"/>
    <w:rsid w:val="00DA77D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4">
    <w:name w:val="xl114"/>
    <w:basedOn w:val="a"/>
    <w:rsid w:val="00DA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DA77D5"/>
    <w:pP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DA77D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DA77D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DA77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A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A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A77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A77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DA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A77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DA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A77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DA77D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DA77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DA77D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DA77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DA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DA77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DA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DA77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DA77D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DA77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DA77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DA77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DA77D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DA77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DA77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DA77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DA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DA77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DA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DA77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DA77D5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DA77D5"/>
    <w:pP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DA77D5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DA77D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DA77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DA77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rsid w:val="00DA77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4">
    <w:name w:val="xl154"/>
    <w:basedOn w:val="a"/>
    <w:rsid w:val="00DA77D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DA77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6">
    <w:name w:val="xl156"/>
    <w:basedOn w:val="a"/>
    <w:rsid w:val="00DA77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7">
    <w:name w:val="xl157"/>
    <w:basedOn w:val="a"/>
    <w:rsid w:val="00DA77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8">
    <w:name w:val="xl158"/>
    <w:basedOn w:val="a"/>
    <w:rsid w:val="00DA77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DA77D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"/>
    <w:rsid w:val="00DA77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rsid w:val="00DA77D5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2">
    <w:name w:val="xl162"/>
    <w:basedOn w:val="a"/>
    <w:rsid w:val="00DA77D5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DA77D5"/>
    <w:pP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DA77D5"/>
    <w:pPr>
      <w:spacing w:before="100" w:beforeAutospacing="1" w:after="100" w:afterAutospacing="1"/>
      <w:jc w:val="both"/>
      <w:textAlignment w:val="center"/>
    </w:pPr>
  </w:style>
  <w:style w:type="paragraph" w:styleId="a6">
    <w:name w:val="header"/>
    <w:basedOn w:val="a"/>
    <w:link w:val="a7"/>
    <w:uiPriority w:val="99"/>
    <w:rsid w:val="00B524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2418"/>
    <w:rPr>
      <w:sz w:val="24"/>
      <w:szCs w:val="24"/>
    </w:rPr>
  </w:style>
  <w:style w:type="paragraph" w:styleId="a8">
    <w:name w:val="footer"/>
    <w:basedOn w:val="a"/>
    <w:link w:val="a9"/>
    <w:rsid w:val="00B524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52418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8011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801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77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97E03-E02F-4F17-83E1-8F4480C7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94</TotalTime>
  <Pages>12</Pages>
  <Words>3348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музей</cp:lastModifiedBy>
  <cp:revision>1</cp:revision>
  <cp:lastPrinted>2018-12-25T12:53:00Z</cp:lastPrinted>
  <dcterms:created xsi:type="dcterms:W3CDTF">2017-01-10T13:22:00Z</dcterms:created>
  <dcterms:modified xsi:type="dcterms:W3CDTF">2018-12-25T14:34:00Z</dcterms:modified>
</cp:coreProperties>
</file>