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5C571" w14:textId="77777777" w:rsidR="00A730F0" w:rsidRPr="00596B35" w:rsidRDefault="00A730F0" w:rsidP="00A730F0">
      <w:pPr>
        <w:pStyle w:val="1"/>
        <w:shd w:val="clear" w:color="auto" w:fill="FFFFFF"/>
        <w:spacing w:after="0" w:afterAutospacing="0"/>
        <w:jc w:val="both"/>
        <w:rPr>
          <w:color w:val="000000"/>
        </w:rPr>
      </w:pPr>
      <w:r w:rsidRPr="00596B35">
        <w:rPr>
          <w:b/>
          <w:bCs/>
          <w:color w:val="000000"/>
        </w:rPr>
        <w:t>Что такое сертификат дополнительного образования?</w:t>
      </w:r>
    </w:p>
    <w:p w14:paraId="37F44C1B" w14:textId="77777777" w:rsidR="00A730F0" w:rsidRPr="00596B35" w:rsidRDefault="00A730F0" w:rsidP="00A730F0">
      <w:pPr>
        <w:pStyle w:val="1"/>
        <w:shd w:val="clear" w:color="auto" w:fill="FFFFFF"/>
        <w:spacing w:after="0" w:afterAutospacing="0"/>
        <w:jc w:val="both"/>
        <w:rPr>
          <w:color w:val="000000"/>
        </w:rPr>
      </w:pPr>
      <w:r w:rsidRPr="00596B35">
        <w:rPr>
          <w:color w:val="000000"/>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14:paraId="3218694C" w14:textId="77777777" w:rsidR="00A730F0" w:rsidRPr="00596B35" w:rsidRDefault="00A730F0" w:rsidP="00A730F0">
      <w:pPr>
        <w:pStyle w:val="1"/>
        <w:shd w:val="clear" w:color="auto" w:fill="FFFFFF"/>
        <w:spacing w:after="0" w:afterAutospacing="0"/>
        <w:jc w:val="both"/>
        <w:rPr>
          <w:color w:val="000000"/>
        </w:rPr>
      </w:pPr>
      <w:r w:rsidRPr="00596B35">
        <w:rPr>
          <w:b/>
          <w:bCs/>
          <w:color w:val="000000"/>
        </w:rPr>
        <w:t>Для чего вводится сертификат дополнительного образования?</w:t>
      </w:r>
    </w:p>
    <w:p w14:paraId="6D8C5901" w14:textId="77777777" w:rsidR="00A730F0" w:rsidRPr="00596B35" w:rsidRDefault="00A730F0" w:rsidP="00A730F0">
      <w:pPr>
        <w:pStyle w:val="1"/>
        <w:shd w:val="clear" w:color="auto" w:fill="FFFFFF"/>
        <w:spacing w:after="0" w:afterAutospacing="0"/>
        <w:jc w:val="both"/>
        <w:rPr>
          <w:color w:val="000000"/>
        </w:rPr>
      </w:pPr>
      <w:r w:rsidRPr="00596B35">
        <w:rPr>
          <w:i/>
          <w:iCs/>
          <w:color w:val="000000"/>
        </w:rPr>
        <w:t>То, что мы знаем как бесплатное – оплачивается кем-то другим и остается бесплатным для нас, пока за это стабильно платят.</w:t>
      </w:r>
    </w:p>
    <w:p w14:paraId="3C3F77BF" w14:textId="77777777" w:rsidR="00A730F0" w:rsidRPr="00596B35" w:rsidRDefault="00A730F0" w:rsidP="00A730F0">
      <w:pPr>
        <w:pStyle w:val="1"/>
        <w:shd w:val="clear" w:color="auto" w:fill="FFFFFF"/>
        <w:spacing w:after="0" w:afterAutospacing="0"/>
        <w:jc w:val="both"/>
        <w:rPr>
          <w:color w:val="000000"/>
        </w:rPr>
      </w:pPr>
      <w:r w:rsidRPr="00596B35">
        <w:rPr>
          <w:color w:val="000000"/>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14:paraId="69E1A1F1" w14:textId="77777777" w:rsidR="00A730F0" w:rsidRPr="00596B35" w:rsidRDefault="00A730F0" w:rsidP="00A730F0">
      <w:pPr>
        <w:pStyle w:val="1"/>
        <w:shd w:val="clear" w:color="auto" w:fill="FFFFFF"/>
        <w:spacing w:after="0" w:afterAutospacing="0"/>
        <w:jc w:val="both"/>
        <w:rPr>
          <w:color w:val="000000"/>
        </w:rPr>
      </w:pPr>
      <w:r w:rsidRPr="00596B35">
        <w:rPr>
          <w:color w:val="000000"/>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14:paraId="100E864D" w14:textId="77777777" w:rsidR="00A730F0" w:rsidRPr="00596B35" w:rsidRDefault="00A730F0" w:rsidP="00A730F0">
      <w:pPr>
        <w:pStyle w:val="1"/>
        <w:shd w:val="clear" w:color="auto" w:fill="FFFFFF"/>
        <w:spacing w:after="0" w:afterAutospacing="0"/>
        <w:jc w:val="both"/>
        <w:rPr>
          <w:color w:val="000000"/>
        </w:rPr>
      </w:pPr>
      <w:r w:rsidRPr="00596B35">
        <w:rPr>
          <w:color w:val="000000"/>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596B35">
        <w:rPr>
          <w:color w:val="000000"/>
        </w:rPr>
        <w:t>лишь</w:t>
      </w:r>
      <w:proofErr w:type="gramEnd"/>
      <w:r w:rsidRPr="00596B35">
        <w:rPr>
          <w:color w:val="000000"/>
        </w:rPr>
        <w:t xml:space="preserve">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14:paraId="1842F318" w14:textId="77777777" w:rsidR="00A730F0" w:rsidRPr="00596B35" w:rsidRDefault="00A730F0" w:rsidP="00A730F0">
      <w:pPr>
        <w:pStyle w:val="1"/>
        <w:shd w:val="clear" w:color="auto" w:fill="FFFFFF"/>
        <w:spacing w:after="0" w:afterAutospacing="0"/>
        <w:jc w:val="both"/>
        <w:rPr>
          <w:color w:val="000000"/>
        </w:rPr>
      </w:pPr>
      <w:r w:rsidRPr="00596B35">
        <w:rPr>
          <w:color w:val="000000"/>
        </w:rPr>
        <w:t xml:space="preserve">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w:t>
      </w:r>
      <w:r w:rsidRPr="00596B35">
        <w:rPr>
          <w:color w:val="000000"/>
        </w:rPr>
        <w:lastRenderedPageBreak/>
        <w:t>интересы учреждения, а не ребенка? Ответы государства на эти два вопроса меняются при введении сертификата дополнительного образования.</w:t>
      </w:r>
    </w:p>
    <w:p w14:paraId="5B749F42" w14:textId="77777777" w:rsidR="00A730F0" w:rsidRPr="00596B35" w:rsidRDefault="00A730F0" w:rsidP="00A730F0">
      <w:pPr>
        <w:pStyle w:val="1"/>
        <w:shd w:val="clear" w:color="auto" w:fill="FFFFFF"/>
        <w:spacing w:after="0" w:afterAutospacing="0"/>
        <w:jc w:val="both"/>
        <w:rPr>
          <w:color w:val="000000"/>
        </w:rPr>
      </w:pPr>
      <w:r w:rsidRPr="00596B35">
        <w:rPr>
          <w:color w:val="000000"/>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rsidRPr="00596B35">
        <w:rPr>
          <w:color w:val="000000"/>
        </w:rPr>
        <w:t>При этом, как отметил Владимир Владимирович Путин еще в конце 2014 года: неважно, что вы выберите, «главное, у ребёнка, у родителей должен быть </w:t>
      </w:r>
      <w:r w:rsidRPr="00596B35">
        <w:rPr>
          <w:b/>
          <w:bCs/>
          <w:color w:val="000000"/>
        </w:rPr>
        <w:t>выбор</w:t>
      </w:r>
      <w:r w:rsidRPr="00596B35">
        <w:rPr>
          <w:color w:val="000000"/>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14:paraId="240E8204" w14:textId="77777777" w:rsidR="00A730F0" w:rsidRPr="00596B35" w:rsidRDefault="00A730F0" w:rsidP="00A730F0">
      <w:pPr>
        <w:pStyle w:val="1"/>
        <w:shd w:val="clear" w:color="auto" w:fill="FFFFFF"/>
        <w:spacing w:after="0" w:afterAutospacing="0"/>
        <w:jc w:val="both"/>
        <w:rPr>
          <w:color w:val="000000"/>
        </w:rPr>
      </w:pPr>
      <w:r w:rsidRPr="00596B35">
        <w:rPr>
          <w:b/>
          <w:bCs/>
          <w:color w:val="000000"/>
        </w:rPr>
        <w:t>Что дает сертификат дополнительного образования и как его использовать?</w:t>
      </w:r>
    </w:p>
    <w:p w14:paraId="5B9EA187" w14:textId="77777777" w:rsidR="00A730F0" w:rsidRPr="00596B35" w:rsidRDefault="00A730F0" w:rsidP="00A730F0">
      <w:pPr>
        <w:pStyle w:val="1"/>
        <w:shd w:val="clear" w:color="auto" w:fill="FFFFFF"/>
        <w:spacing w:after="0" w:afterAutospacing="0"/>
        <w:jc w:val="both"/>
        <w:rPr>
          <w:color w:val="000000"/>
        </w:rPr>
      </w:pPr>
      <w:r w:rsidRPr="00596B35">
        <w:rPr>
          <w:color w:val="000000"/>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596B35">
        <w:rPr>
          <w:color w:val="000000"/>
        </w:rPr>
        <w:t>обучение по</w:t>
      </w:r>
      <w:proofErr w:type="gramEnd"/>
      <w:r w:rsidRPr="00596B35">
        <w:rPr>
          <w:color w:val="000000"/>
        </w:rPr>
        <w:t xml:space="preserve"> любой программе, включенной в </w:t>
      </w:r>
      <w:proofErr w:type="spellStart"/>
      <w:r w:rsidRPr="00596B35">
        <w:rPr>
          <w:color w:val="000000"/>
        </w:rPr>
        <w:t>общерегиональный</w:t>
      </w:r>
      <w:proofErr w:type="spellEnd"/>
      <w:r w:rsidRPr="00596B35">
        <w:rPr>
          <w:color w:val="000000"/>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14:paraId="6FA79C38" w14:textId="77777777" w:rsidR="00A730F0" w:rsidRPr="00596B35" w:rsidRDefault="00A730F0" w:rsidP="00A730F0">
      <w:pPr>
        <w:pStyle w:val="1"/>
        <w:shd w:val="clear" w:color="auto" w:fill="FFFFFF"/>
        <w:spacing w:after="0" w:afterAutospacing="0"/>
        <w:jc w:val="both"/>
        <w:rPr>
          <w:color w:val="000000"/>
        </w:rPr>
      </w:pPr>
      <w:proofErr w:type="gramStart"/>
      <w:r w:rsidRPr="00596B35">
        <w:rPr>
          <w:color w:val="000000"/>
        </w:rPr>
        <w:t>Получая сертификат Вы получаете и доступ</w:t>
      </w:r>
      <w:proofErr w:type="gramEnd"/>
      <w:r w:rsidRPr="00596B35">
        <w:rPr>
          <w:color w:val="000000"/>
        </w:rPr>
        <w:t xml:space="preserve"> в личный кабинет информационной системы </w:t>
      </w:r>
      <w:hyperlink r:id="rId6" w:history="1">
        <w:r w:rsidRPr="00596B35">
          <w:rPr>
            <w:rStyle w:val="a3"/>
          </w:rPr>
          <w:t>http://</w:t>
        </w:r>
      </w:hyperlink>
      <w:hyperlink r:id="rId7" w:history="1">
        <w:r w:rsidRPr="00596B35">
          <w:rPr>
            <w:rStyle w:val="a3"/>
          </w:rPr>
          <w:t>saratov.pfdo.ru</w:t>
        </w:r>
      </w:hyperlink>
      <w:r w:rsidRPr="00596B35">
        <w:rPr>
          <w:color w:val="0070C0"/>
        </w:rPr>
        <w:t>,</w:t>
      </w:r>
      <w:r w:rsidRPr="00596B35">
        <w:rPr>
          <w:color w:val="000000"/>
        </w:rPr>
        <w:t xml:space="preserve"> который, по сути, является Вашим доступом к персональному счету. </w:t>
      </w:r>
      <w:proofErr w:type="gramStart"/>
      <w:r w:rsidRPr="00596B35">
        <w:rPr>
          <w:color w:val="000000"/>
        </w:rPr>
        <w:t>Выбирая кружки и секции Вы используете доступные бесплатные</w:t>
      </w:r>
      <w:proofErr w:type="gramEnd"/>
      <w:r w:rsidRPr="00596B35">
        <w:rPr>
          <w:color w:val="000000"/>
        </w:rPr>
        <w:t xml:space="preserve">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14:paraId="0C210AEE" w14:textId="77777777" w:rsidR="00A730F0" w:rsidRPr="00596B35" w:rsidRDefault="00A730F0" w:rsidP="00A730F0">
      <w:pPr>
        <w:pStyle w:val="1"/>
        <w:shd w:val="clear" w:color="auto" w:fill="FFFFFF"/>
        <w:spacing w:after="0" w:afterAutospacing="0"/>
        <w:jc w:val="both"/>
        <w:rPr>
          <w:color w:val="000000"/>
        </w:rPr>
      </w:pPr>
      <w:r w:rsidRPr="00596B35">
        <w:rPr>
          <w:color w:val="000000"/>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w:t>
      </w:r>
    </w:p>
    <w:p w14:paraId="6AAD063A" w14:textId="77777777" w:rsidR="00A730F0" w:rsidRPr="00596B35" w:rsidRDefault="00A730F0" w:rsidP="00A730F0">
      <w:pPr>
        <w:pStyle w:val="1"/>
        <w:shd w:val="clear" w:color="auto" w:fill="FFFFFF"/>
        <w:spacing w:after="0" w:afterAutospacing="0"/>
        <w:jc w:val="both"/>
        <w:rPr>
          <w:color w:val="000000"/>
        </w:rPr>
      </w:pPr>
      <w:r w:rsidRPr="00596B35">
        <w:rPr>
          <w:b/>
          <w:bCs/>
          <w:color w:val="000000"/>
        </w:rPr>
        <w:t>Как получить сертификат дополнительного образования?</w:t>
      </w:r>
    </w:p>
    <w:p w14:paraId="0AD4E100" w14:textId="77777777" w:rsidR="00A730F0" w:rsidRPr="00596B35" w:rsidRDefault="00A730F0" w:rsidP="00A730F0">
      <w:pPr>
        <w:pStyle w:val="1"/>
        <w:shd w:val="clear" w:color="auto" w:fill="FFFFFF"/>
        <w:spacing w:after="0" w:afterAutospacing="0"/>
        <w:jc w:val="both"/>
        <w:rPr>
          <w:color w:val="000000"/>
        </w:rPr>
      </w:pPr>
      <w:r w:rsidRPr="00596B35">
        <w:rPr>
          <w:color w:val="000000"/>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14:paraId="23C86F21" w14:textId="77777777" w:rsidR="00A730F0" w:rsidRPr="00596B35" w:rsidRDefault="00A730F0" w:rsidP="00A730F0">
      <w:pPr>
        <w:pStyle w:val="1"/>
        <w:numPr>
          <w:ilvl w:val="0"/>
          <w:numId w:val="1"/>
        </w:numPr>
        <w:shd w:val="clear" w:color="auto" w:fill="FFFFFF"/>
        <w:spacing w:before="0" w:beforeAutospacing="0" w:after="0" w:afterAutospacing="0"/>
        <w:jc w:val="both"/>
        <w:rPr>
          <w:color w:val="000000"/>
        </w:rPr>
      </w:pPr>
      <w:r w:rsidRPr="00596B35">
        <w:rPr>
          <w:color w:val="000000"/>
        </w:rPr>
        <w:t>Приходите в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14:paraId="5B5C0C52" w14:textId="77777777" w:rsidR="00A730F0" w:rsidRPr="00596B35" w:rsidRDefault="00A730F0" w:rsidP="00A730F0">
      <w:pPr>
        <w:pStyle w:val="1"/>
        <w:numPr>
          <w:ilvl w:val="0"/>
          <w:numId w:val="2"/>
        </w:numPr>
        <w:shd w:val="clear" w:color="auto" w:fill="FFFFFF"/>
        <w:spacing w:before="0" w:beforeAutospacing="0" w:after="0" w:afterAutospacing="0"/>
        <w:jc w:val="both"/>
        <w:rPr>
          <w:color w:val="000000"/>
        </w:rPr>
      </w:pPr>
      <w:r w:rsidRPr="00596B35">
        <w:rPr>
          <w:color w:val="000000"/>
        </w:rPr>
        <w:lastRenderedPageBreak/>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14:paraId="75517CA1" w14:textId="77777777" w:rsidR="00A730F0" w:rsidRPr="00596B35" w:rsidRDefault="00A730F0" w:rsidP="00A730F0">
      <w:pPr>
        <w:pStyle w:val="1"/>
        <w:shd w:val="clear" w:color="auto" w:fill="FFFFFF"/>
        <w:spacing w:after="0" w:afterAutospacing="0"/>
        <w:jc w:val="both"/>
        <w:rPr>
          <w:color w:val="000000"/>
        </w:rPr>
      </w:pPr>
      <w:r w:rsidRPr="00596B35">
        <w:rPr>
          <w:color w:val="000000"/>
        </w:rPr>
        <w:t>Непосредственно на портале </w:t>
      </w:r>
      <w:hyperlink r:id="rId8" w:history="1">
        <w:r w:rsidRPr="00596B35">
          <w:rPr>
            <w:rStyle w:val="a3"/>
          </w:rPr>
          <w:t>http://</w:t>
        </w:r>
      </w:hyperlink>
      <w:hyperlink r:id="rId9" w:history="1">
        <w:r w:rsidRPr="00596B35">
          <w:rPr>
            <w:rStyle w:val="a3"/>
          </w:rPr>
          <w:t>saratov.pfdo.ru</w:t>
        </w:r>
      </w:hyperlink>
      <w:r w:rsidRPr="00596B35">
        <w:rPr>
          <w:color w:val="000000"/>
        </w:rPr>
        <w:t xml:space="preserve"> 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596B35">
        <w:rPr>
          <w:color w:val="000000"/>
        </w:rPr>
        <w:t>ссылке</w:t>
      </w:r>
      <w:proofErr w:type="gramEnd"/>
      <w:r w:rsidRPr="00596B35">
        <w:rPr>
          <w:color w:val="000000"/>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10" w:history="1">
        <w:r w:rsidRPr="00596B35">
          <w:rPr>
            <w:rStyle w:val="a3"/>
          </w:rPr>
          <w:t>http://</w:t>
        </w:r>
      </w:hyperlink>
      <w:hyperlink r:id="rId11" w:history="1">
        <w:r w:rsidRPr="00596B35">
          <w:rPr>
            <w:rStyle w:val="a3"/>
          </w:rPr>
          <w:t>saratov.pfdo.ru</w:t>
        </w:r>
      </w:hyperlink>
      <w:r w:rsidRPr="00596B35">
        <w:rPr>
          <w:color w:val="000000"/>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для активирования сертификата и зачисления Вашего ребенка.</w:t>
      </w:r>
    </w:p>
    <w:p w14:paraId="412A13CF" w14:textId="77777777" w:rsidR="00A730F0" w:rsidRPr="00596B35" w:rsidRDefault="00A730F0" w:rsidP="00A730F0">
      <w:pPr>
        <w:pStyle w:val="1"/>
        <w:shd w:val="clear" w:color="auto" w:fill="FFFFFF"/>
        <w:spacing w:after="0" w:afterAutospacing="0"/>
        <w:jc w:val="both"/>
        <w:rPr>
          <w:color w:val="000000"/>
        </w:rPr>
      </w:pPr>
      <w:r w:rsidRPr="00596B35">
        <w:rPr>
          <w:b/>
          <w:bCs/>
          <w:color w:val="000000"/>
        </w:rPr>
        <w:t>Как мне узнать больше информации о сертификате дополнительного образования?</w:t>
      </w:r>
    </w:p>
    <w:p w14:paraId="6EB9A362" w14:textId="6E2ED300" w:rsidR="005B3C2D" w:rsidRPr="00596B35" w:rsidRDefault="00A730F0" w:rsidP="005B3C2D">
      <w:pPr>
        <w:spacing w:after="0" w:line="240" w:lineRule="auto"/>
        <w:rPr>
          <w:rFonts w:ascii="Times New Roman" w:hAnsi="Times New Roman" w:cs="Times New Roman"/>
          <w:sz w:val="24"/>
          <w:szCs w:val="24"/>
        </w:rPr>
      </w:pPr>
      <w:r w:rsidRPr="00596B35">
        <w:rPr>
          <w:rFonts w:ascii="Times New Roman" w:hAnsi="Times New Roman" w:cs="Times New Roman"/>
          <w:color w:val="000000"/>
          <w:sz w:val="24"/>
          <w:szCs w:val="24"/>
        </w:rPr>
        <w:t xml:space="preserve">Более подробную информацию о сертификате дополнительного образования можете узнать: на официальном </w:t>
      </w:r>
      <w:r w:rsidR="00172609" w:rsidRPr="00596B35">
        <w:rPr>
          <w:rFonts w:ascii="Times New Roman" w:hAnsi="Times New Roman" w:cs="Times New Roman"/>
          <w:color w:val="000000"/>
          <w:sz w:val="24"/>
          <w:szCs w:val="24"/>
        </w:rPr>
        <w:t>сайте</w:t>
      </w:r>
      <w:r w:rsidRPr="00596B35">
        <w:rPr>
          <w:rFonts w:ascii="Times New Roman" w:hAnsi="Times New Roman" w:cs="Times New Roman"/>
          <w:color w:val="000000"/>
          <w:sz w:val="24"/>
          <w:szCs w:val="24"/>
        </w:rPr>
        <w:t xml:space="preserve"> </w:t>
      </w:r>
      <w:r w:rsidR="005B3C2D" w:rsidRPr="00596B35">
        <w:rPr>
          <w:rFonts w:ascii="Times New Roman" w:hAnsi="Times New Roman" w:cs="Times New Roman"/>
          <w:color w:val="000000"/>
          <w:sz w:val="24"/>
          <w:szCs w:val="24"/>
        </w:rPr>
        <w:t>МУ</w:t>
      </w:r>
      <w:r w:rsidR="00596B35" w:rsidRPr="00596B35">
        <w:rPr>
          <w:rFonts w:ascii="Times New Roman" w:hAnsi="Times New Roman" w:cs="Times New Roman"/>
          <w:color w:val="000000"/>
          <w:sz w:val="24"/>
          <w:szCs w:val="24"/>
        </w:rPr>
        <w:t xml:space="preserve"> </w:t>
      </w:r>
      <w:proofErr w:type="gramStart"/>
      <w:r w:rsidR="005B3C2D" w:rsidRPr="00596B35">
        <w:rPr>
          <w:rFonts w:ascii="Times New Roman" w:hAnsi="Times New Roman" w:cs="Times New Roman"/>
          <w:color w:val="000000"/>
          <w:sz w:val="24"/>
          <w:szCs w:val="24"/>
        </w:rPr>
        <w:t>ДО</w:t>
      </w:r>
      <w:proofErr w:type="gramEnd"/>
      <w:r w:rsidR="005B3C2D" w:rsidRPr="00596B35">
        <w:rPr>
          <w:rFonts w:ascii="Times New Roman" w:hAnsi="Times New Roman" w:cs="Times New Roman"/>
          <w:color w:val="000000"/>
          <w:sz w:val="24"/>
          <w:szCs w:val="24"/>
        </w:rPr>
        <w:t xml:space="preserve"> «</w:t>
      </w:r>
      <w:proofErr w:type="gramStart"/>
      <w:r w:rsidR="00596B35" w:rsidRPr="00596B35">
        <w:rPr>
          <w:rFonts w:ascii="Times New Roman" w:hAnsi="Times New Roman" w:cs="Times New Roman"/>
          <w:color w:val="000000"/>
          <w:sz w:val="24"/>
          <w:szCs w:val="24"/>
        </w:rPr>
        <w:t>Дом</w:t>
      </w:r>
      <w:proofErr w:type="gramEnd"/>
      <w:r w:rsidR="00596B35" w:rsidRPr="00596B35">
        <w:rPr>
          <w:rFonts w:ascii="Times New Roman" w:hAnsi="Times New Roman" w:cs="Times New Roman"/>
          <w:color w:val="000000"/>
          <w:sz w:val="24"/>
          <w:szCs w:val="24"/>
        </w:rPr>
        <w:t xml:space="preserve"> пионеров и школьников</w:t>
      </w:r>
      <w:r w:rsidR="005B3C2D" w:rsidRPr="00596B35">
        <w:rPr>
          <w:rFonts w:ascii="Times New Roman" w:hAnsi="Times New Roman" w:cs="Times New Roman"/>
          <w:color w:val="000000"/>
          <w:sz w:val="24"/>
          <w:szCs w:val="24"/>
        </w:rPr>
        <w:t>»</w:t>
      </w:r>
      <w:r w:rsidR="005B3C2D" w:rsidRPr="00596B35">
        <w:rPr>
          <w:rFonts w:ascii="Times New Roman" w:hAnsi="Times New Roman" w:cs="Times New Roman"/>
          <w:sz w:val="24"/>
          <w:szCs w:val="24"/>
        </w:rPr>
        <w:t xml:space="preserve"> </w:t>
      </w:r>
      <w:proofErr w:type="spellStart"/>
      <w:r w:rsidR="00596B35" w:rsidRPr="00596B35">
        <w:rPr>
          <w:rFonts w:ascii="Times New Roman" w:hAnsi="Times New Roman" w:cs="Times New Roman"/>
          <w:sz w:val="24"/>
          <w:szCs w:val="24"/>
        </w:rPr>
        <w:t>р.п</w:t>
      </w:r>
      <w:proofErr w:type="spellEnd"/>
      <w:r w:rsidR="00596B35" w:rsidRPr="00596B35">
        <w:rPr>
          <w:rFonts w:ascii="Times New Roman" w:hAnsi="Times New Roman" w:cs="Times New Roman"/>
          <w:sz w:val="24"/>
          <w:szCs w:val="24"/>
        </w:rPr>
        <w:t xml:space="preserve">. Романовка </w:t>
      </w:r>
      <w:hyperlink r:id="rId12" w:history="1">
        <w:r w:rsidR="00596B35" w:rsidRPr="00596B35">
          <w:rPr>
            <w:rStyle w:val="a3"/>
            <w:rFonts w:ascii="Times New Roman" w:hAnsi="Times New Roman" w:cs="Times New Roman"/>
            <w:sz w:val="24"/>
            <w:szCs w:val="24"/>
          </w:rPr>
          <w:t>https://dompionerov.ros-obr.ru/</w:t>
        </w:r>
      </w:hyperlink>
      <w:r w:rsidR="00596B35" w:rsidRPr="00596B35">
        <w:rPr>
          <w:rFonts w:ascii="Times New Roman" w:hAnsi="Times New Roman" w:cs="Times New Roman"/>
          <w:sz w:val="24"/>
          <w:szCs w:val="24"/>
        </w:rPr>
        <w:t xml:space="preserve"> </w:t>
      </w:r>
      <w:r w:rsidR="005B3C2D" w:rsidRPr="00596B35">
        <w:rPr>
          <w:rFonts w:ascii="Times New Roman" w:hAnsi="Times New Roman" w:cs="Times New Roman"/>
          <w:sz w:val="24"/>
          <w:szCs w:val="24"/>
        </w:rPr>
        <w:t>или по адресу: 41</w:t>
      </w:r>
      <w:r w:rsidR="00596B35" w:rsidRPr="00596B35">
        <w:rPr>
          <w:rFonts w:ascii="Times New Roman" w:hAnsi="Times New Roman" w:cs="Times New Roman"/>
          <w:sz w:val="24"/>
          <w:szCs w:val="24"/>
        </w:rPr>
        <w:t>2270</w:t>
      </w:r>
      <w:r w:rsidR="005B3C2D" w:rsidRPr="00596B35">
        <w:rPr>
          <w:rFonts w:ascii="Times New Roman" w:hAnsi="Times New Roman" w:cs="Times New Roman"/>
          <w:sz w:val="24"/>
          <w:szCs w:val="24"/>
        </w:rPr>
        <w:t>, Саратов</w:t>
      </w:r>
      <w:r w:rsidR="00596B35" w:rsidRPr="00596B35">
        <w:rPr>
          <w:rFonts w:ascii="Times New Roman" w:hAnsi="Times New Roman" w:cs="Times New Roman"/>
          <w:sz w:val="24"/>
          <w:szCs w:val="24"/>
        </w:rPr>
        <w:t xml:space="preserve">ская область, Романовский район, </w:t>
      </w:r>
      <w:proofErr w:type="spellStart"/>
      <w:r w:rsidR="00596B35" w:rsidRPr="00596B35">
        <w:rPr>
          <w:rFonts w:ascii="Times New Roman" w:hAnsi="Times New Roman" w:cs="Times New Roman"/>
          <w:sz w:val="24"/>
          <w:szCs w:val="24"/>
        </w:rPr>
        <w:t>р.п</w:t>
      </w:r>
      <w:proofErr w:type="spellEnd"/>
      <w:r w:rsidR="00596B35" w:rsidRPr="00596B35">
        <w:rPr>
          <w:rFonts w:ascii="Times New Roman" w:hAnsi="Times New Roman" w:cs="Times New Roman"/>
          <w:sz w:val="24"/>
          <w:szCs w:val="24"/>
        </w:rPr>
        <w:t>. Романовка</w:t>
      </w:r>
      <w:r w:rsidR="005B3C2D" w:rsidRPr="00596B35">
        <w:rPr>
          <w:rFonts w:ascii="Times New Roman" w:hAnsi="Times New Roman" w:cs="Times New Roman"/>
          <w:sz w:val="24"/>
          <w:szCs w:val="24"/>
        </w:rPr>
        <w:t xml:space="preserve">, ул. </w:t>
      </w:r>
      <w:r w:rsidR="00596B35" w:rsidRPr="00596B35">
        <w:rPr>
          <w:rFonts w:ascii="Times New Roman" w:hAnsi="Times New Roman" w:cs="Times New Roman"/>
          <w:sz w:val="24"/>
          <w:szCs w:val="24"/>
        </w:rPr>
        <w:t>Советская</w:t>
      </w:r>
      <w:r w:rsidR="005B3C2D" w:rsidRPr="00596B35">
        <w:rPr>
          <w:rFonts w:ascii="Times New Roman" w:hAnsi="Times New Roman" w:cs="Times New Roman"/>
          <w:sz w:val="24"/>
          <w:szCs w:val="24"/>
        </w:rPr>
        <w:t xml:space="preserve">, </w:t>
      </w:r>
      <w:r w:rsidR="00596B35" w:rsidRPr="00596B35">
        <w:rPr>
          <w:rFonts w:ascii="Times New Roman" w:hAnsi="Times New Roman" w:cs="Times New Roman"/>
          <w:sz w:val="24"/>
          <w:szCs w:val="24"/>
        </w:rPr>
        <w:t>д. 129</w:t>
      </w:r>
      <w:r w:rsidR="005B3C2D" w:rsidRPr="00596B35">
        <w:rPr>
          <w:rFonts w:ascii="Times New Roman" w:hAnsi="Times New Roman" w:cs="Times New Roman"/>
          <w:sz w:val="24"/>
          <w:szCs w:val="24"/>
        </w:rPr>
        <w:t>, Тел</w:t>
      </w:r>
      <w:r w:rsidR="00596B35" w:rsidRPr="00596B35">
        <w:rPr>
          <w:rFonts w:ascii="Times New Roman" w:hAnsi="Times New Roman" w:cs="Times New Roman"/>
          <w:sz w:val="24"/>
          <w:szCs w:val="24"/>
        </w:rPr>
        <w:t>. (845844</w:t>
      </w:r>
      <w:r w:rsidR="005B3C2D" w:rsidRPr="00596B35">
        <w:rPr>
          <w:rFonts w:ascii="Times New Roman" w:hAnsi="Times New Roman" w:cs="Times New Roman"/>
          <w:sz w:val="24"/>
          <w:szCs w:val="24"/>
        </w:rPr>
        <w:t xml:space="preserve">) </w:t>
      </w:r>
      <w:r w:rsidR="00596B35" w:rsidRPr="00596B35">
        <w:rPr>
          <w:rFonts w:ascii="Times New Roman" w:hAnsi="Times New Roman" w:cs="Times New Roman"/>
          <w:sz w:val="24"/>
          <w:szCs w:val="24"/>
        </w:rPr>
        <w:t>4-04-34.</w:t>
      </w:r>
    </w:p>
    <w:p w14:paraId="62427529" w14:textId="77777777" w:rsidR="00A730F0" w:rsidRPr="00596B35" w:rsidRDefault="00A730F0" w:rsidP="00A730F0">
      <w:pPr>
        <w:pStyle w:val="1"/>
        <w:shd w:val="clear" w:color="auto" w:fill="FFFFFF"/>
        <w:spacing w:after="0" w:afterAutospacing="0"/>
        <w:jc w:val="both"/>
        <w:rPr>
          <w:color w:val="000000"/>
        </w:rPr>
      </w:pPr>
      <w:bookmarkStart w:id="0" w:name="_GoBack"/>
      <w:bookmarkEnd w:id="0"/>
      <w:r w:rsidRPr="00596B35">
        <w:rPr>
          <w:color w:val="000000"/>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14:paraId="2A958534" w14:textId="77777777" w:rsidR="00A730F0" w:rsidRPr="00596B35" w:rsidRDefault="00A730F0">
      <w:pPr>
        <w:rPr>
          <w:rFonts w:ascii="Times New Roman" w:hAnsi="Times New Roman" w:cs="Times New Roman"/>
          <w:sz w:val="24"/>
          <w:szCs w:val="24"/>
        </w:rPr>
      </w:pPr>
    </w:p>
    <w:sectPr w:rsidR="00A730F0" w:rsidRPr="00596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1E6"/>
    <w:multiLevelType w:val="multilevel"/>
    <w:tmpl w:val="9E7A222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39B77244"/>
    <w:multiLevelType w:val="multilevel"/>
    <w:tmpl w:val="BDB2FC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0F0"/>
    <w:rsid w:val="00172609"/>
    <w:rsid w:val="00596B35"/>
    <w:rsid w:val="005B3C2D"/>
    <w:rsid w:val="00940E93"/>
    <w:rsid w:val="00A73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A73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730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A73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730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3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tov.pfd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ratov.pfdo.ru/" TargetMode="External"/><Relationship Id="rId12" Type="http://schemas.openxmlformats.org/officeDocument/2006/relationships/hyperlink" Target="https://dompionerov.ros-o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atov.pfdo.ru/" TargetMode="External"/><Relationship Id="rId11" Type="http://schemas.openxmlformats.org/officeDocument/2006/relationships/hyperlink" Target="http://saratov.pfdo.ru/" TargetMode="External"/><Relationship Id="rId5" Type="http://schemas.openxmlformats.org/officeDocument/2006/relationships/webSettings" Target="webSettings.xml"/><Relationship Id="rId10" Type="http://schemas.openxmlformats.org/officeDocument/2006/relationships/hyperlink" Target="http://saratov.pfdo.ru/" TargetMode="External"/><Relationship Id="rId4" Type="http://schemas.openxmlformats.org/officeDocument/2006/relationships/settings" Target="settings.xml"/><Relationship Id="rId9" Type="http://schemas.openxmlformats.org/officeDocument/2006/relationships/hyperlink" Target="http://saratov.pfd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7806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2020-11-12T12:02:00Z</dcterms:created>
  <dcterms:modified xsi:type="dcterms:W3CDTF">2020-11-12T12:02:00Z</dcterms:modified>
</cp:coreProperties>
</file>