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9D" w:rsidRDefault="00997820" w:rsidP="00997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Гала-концерт  В</w:t>
      </w:r>
      <w:r w:rsidRPr="00997820">
        <w:rPr>
          <w:rFonts w:ascii="Times New Roman" w:hAnsi="Times New Roman" w:cs="Times New Roman"/>
          <w:b/>
          <w:sz w:val="28"/>
          <w:szCs w:val="28"/>
        </w:rPr>
        <w:t>сероссийского фестиваля народного творчества «Вместе мы – Россия»</w:t>
      </w:r>
    </w:p>
    <w:p w:rsidR="00997820" w:rsidRDefault="001E6DA6" w:rsidP="001E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7820" w:rsidRPr="00997820">
        <w:rPr>
          <w:rFonts w:ascii="Times New Roman" w:hAnsi="Times New Roman" w:cs="Times New Roman"/>
          <w:sz w:val="24"/>
          <w:szCs w:val="24"/>
        </w:rPr>
        <w:t>В</w:t>
      </w:r>
      <w:r w:rsidR="00997820">
        <w:rPr>
          <w:rFonts w:ascii="Times New Roman" w:hAnsi="Times New Roman" w:cs="Times New Roman"/>
          <w:sz w:val="24"/>
          <w:szCs w:val="24"/>
        </w:rPr>
        <w:t>сероссийский фестиваль</w:t>
      </w:r>
      <w:r w:rsidR="00997820" w:rsidRPr="00997820">
        <w:rPr>
          <w:rFonts w:ascii="Times New Roman" w:hAnsi="Times New Roman" w:cs="Times New Roman"/>
          <w:sz w:val="24"/>
          <w:szCs w:val="24"/>
        </w:rPr>
        <w:t xml:space="preserve"> народного творчества «Вместе мы – Россия»</w:t>
      </w:r>
      <w:r w:rsidR="00997820">
        <w:rPr>
          <w:rFonts w:ascii="Times New Roman" w:hAnsi="Times New Roman" w:cs="Times New Roman"/>
          <w:sz w:val="24"/>
          <w:szCs w:val="24"/>
        </w:rPr>
        <w:t xml:space="preserve"> успешно состоялся в Москве в дни празднования Дня России.</w:t>
      </w:r>
    </w:p>
    <w:p w:rsidR="00997820" w:rsidRDefault="001E6DA6" w:rsidP="001E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7820">
        <w:rPr>
          <w:rFonts w:ascii="Times New Roman" w:hAnsi="Times New Roman" w:cs="Times New Roman"/>
          <w:sz w:val="24"/>
          <w:szCs w:val="24"/>
        </w:rPr>
        <w:t>Заочный (отборочный) этап фестиваля по номинациям: «Народный танец», «Народное пение», «Народная музыка»,</w:t>
      </w:r>
      <w:r>
        <w:rPr>
          <w:rFonts w:ascii="Times New Roman" w:hAnsi="Times New Roman" w:cs="Times New Roman"/>
          <w:sz w:val="24"/>
          <w:szCs w:val="24"/>
        </w:rPr>
        <w:t xml:space="preserve"> «Традиционная народная культура</w:t>
      </w:r>
      <w:r w:rsidR="00997820">
        <w:rPr>
          <w:rFonts w:ascii="Times New Roman" w:hAnsi="Times New Roman" w:cs="Times New Roman"/>
          <w:sz w:val="24"/>
          <w:szCs w:val="24"/>
        </w:rPr>
        <w:t>» проходил с 15 февраля  по 15 апреля  2016 года, в котором приняли участие более 150 детских художественных коллективов из 50 субъектов Российской Федерации</w:t>
      </w:r>
      <w:r w:rsidR="008A0E32">
        <w:rPr>
          <w:rFonts w:ascii="Times New Roman" w:hAnsi="Times New Roman" w:cs="Times New Roman"/>
          <w:sz w:val="24"/>
          <w:szCs w:val="24"/>
        </w:rPr>
        <w:t>. Все участн</w:t>
      </w:r>
      <w:r>
        <w:rPr>
          <w:rFonts w:ascii="Times New Roman" w:hAnsi="Times New Roman" w:cs="Times New Roman"/>
          <w:sz w:val="24"/>
          <w:szCs w:val="24"/>
        </w:rPr>
        <w:t>ики второго</w:t>
      </w:r>
      <w:r w:rsidR="008A0E32">
        <w:rPr>
          <w:rFonts w:ascii="Times New Roman" w:hAnsi="Times New Roman" w:cs="Times New Roman"/>
          <w:sz w:val="24"/>
          <w:szCs w:val="24"/>
        </w:rPr>
        <w:t xml:space="preserve"> этапа стали лауреатами.</w:t>
      </w:r>
    </w:p>
    <w:p w:rsidR="008A0E32" w:rsidRDefault="001E6DA6" w:rsidP="001E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0E32">
        <w:rPr>
          <w:rFonts w:ascii="Times New Roman" w:hAnsi="Times New Roman" w:cs="Times New Roman"/>
          <w:sz w:val="24"/>
          <w:szCs w:val="24"/>
        </w:rPr>
        <w:t xml:space="preserve">Представили творческий форум лучшие детские фольклорные коллективы, ансамбли народной песни, музыки и танца из 30 регионов – представители всех федеральных округов Российской Федерации.  </w:t>
      </w:r>
      <w:proofErr w:type="gramStart"/>
      <w:r w:rsidR="008A0E32">
        <w:rPr>
          <w:rFonts w:ascii="Times New Roman" w:hAnsi="Times New Roman" w:cs="Times New Roman"/>
          <w:sz w:val="24"/>
          <w:szCs w:val="24"/>
        </w:rPr>
        <w:t>Своё искусство показали юные дарования из ре</w:t>
      </w:r>
      <w:r>
        <w:rPr>
          <w:rFonts w:ascii="Times New Roman" w:hAnsi="Times New Roman" w:cs="Times New Roman"/>
          <w:sz w:val="24"/>
          <w:szCs w:val="24"/>
        </w:rPr>
        <w:t>спублики Адыгея, Башкортостан, Б</w:t>
      </w:r>
      <w:r w:rsidR="008A0E32">
        <w:rPr>
          <w:rFonts w:ascii="Times New Roman" w:hAnsi="Times New Roman" w:cs="Times New Roman"/>
          <w:sz w:val="24"/>
          <w:szCs w:val="24"/>
        </w:rPr>
        <w:t>урятия, Калмыкия, Карелия, Марий Эл, Северная Осетия-Алания, Тыва, Удмуртия, Чувашия, а также Камчатского, Красноярского и Ставропольского краёв, разных областей Центральной России, Севастополя и Москвы.</w:t>
      </w:r>
      <w:proofErr w:type="gramEnd"/>
    </w:p>
    <w:p w:rsidR="008A0E32" w:rsidRDefault="008A0E32" w:rsidP="001E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DA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Программа фестиваля была очень насыщенной. 10 июня  в театре на открытом воздухе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Центра культуры, искусства и досуга имени Аркадия Райкина состоялся Творческий марафон-концерт «Дети России». 11 июня в Московском Культурном Фольклорном центре под руководством известной исполнительницы русских народных песен Людмилы Рюминой прошли конкурсные </w:t>
      </w:r>
      <w:r w:rsidR="006A7741">
        <w:rPr>
          <w:rFonts w:ascii="Times New Roman" w:hAnsi="Times New Roman" w:cs="Times New Roman"/>
          <w:sz w:val="24"/>
          <w:szCs w:val="24"/>
        </w:rPr>
        <w:t>просмотры участников фестиваля.</w:t>
      </w:r>
    </w:p>
    <w:p w:rsidR="006A7741" w:rsidRDefault="001E6DA6" w:rsidP="001E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7741">
        <w:rPr>
          <w:rFonts w:ascii="Times New Roman" w:hAnsi="Times New Roman" w:cs="Times New Roman"/>
          <w:sz w:val="24"/>
          <w:szCs w:val="24"/>
        </w:rPr>
        <w:t>12 июня, в День России, на сцене Зелёного театра ВДНХ состоялся большой гала-концерт лауреатов Всероссийского детского фестиваля народного творчества «Вместе мы – Россия». На сцене легендарного театра выступили 500 юных исполнителей.</w:t>
      </w:r>
    </w:p>
    <w:p w:rsidR="006A7741" w:rsidRDefault="00FE4A24" w:rsidP="001E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7741">
        <w:rPr>
          <w:rFonts w:ascii="Times New Roman" w:hAnsi="Times New Roman" w:cs="Times New Roman"/>
          <w:sz w:val="24"/>
          <w:szCs w:val="24"/>
        </w:rPr>
        <w:t>Профессиональное жюри, на суд которого наш фольклорный коллектив «</w:t>
      </w:r>
      <w:proofErr w:type="spellStart"/>
      <w:r w:rsidR="006A7741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6A7741">
        <w:rPr>
          <w:rFonts w:ascii="Times New Roman" w:hAnsi="Times New Roman" w:cs="Times New Roman"/>
          <w:sz w:val="24"/>
          <w:szCs w:val="24"/>
        </w:rPr>
        <w:t>» представил пляску «Ветлужский козлик» и частные песни «</w:t>
      </w:r>
      <w:proofErr w:type="spellStart"/>
      <w:r w:rsidR="006A7741">
        <w:rPr>
          <w:rFonts w:ascii="Times New Roman" w:hAnsi="Times New Roman" w:cs="Times New Roman"/>
          <w:sz w:val="24"/>
          <w:szCs w:val="24"/>
        </w:rPr>
        <w:t>Приговорчики</w:t>
      </w:r>
      <w:proofErr w:type="spellEnd"/>
      <w:r w:rsidR="006A7741">
        <w:rPr>
          <w:rFonts w:ascii="Times New Roman" w:hAnsi="Times New Roman" w:cs="Times New Roman"/>
          <w:sz w:val="24"/>
          <w:szCs w:val="24"/>
        </w:rPr>
        <w:t xml:space="preserve">», возглавляла Александра Андреевна </w:t>
      </w:r>
      <w:proofErr w:type="spellStart"/>
      <w:r w:rsidR="006A7741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="00377473">
        <w:rPr>
          <w:rFonts w:ascii="Times New Roman" w:hAnsi="Times New Roman" w:cs="Times New Roman"/>
          <w:sz w:val="24"/>
          <w:szCs w:val="24"/>
        </w:rPr>
        <w:t xml:space="preserve">, художественный руководитель Государственного </w:t>
      </w:r>
      <w:r w:rsidR="009A73F8">
        <w:rPr>
          <w:rFonts w:ascii="Times New Roman" w:hAnsi="Times New Roman" w:cs="Times New Roman"/>
          <w:sz w:val="24"/>
          <w:szCs w:val="24"/>
        </w:rPr>
        <w:t xml:space="preserve">академического русского народного хора  им. </w:t>
      </w:r>
      <w:proofErr w:type="spellStart"/>
      <w:r w:rsidR="009A73F8">
        <w:rPr>
          <w:rFonts w:ascii="Times New Roman" w:hAnsi="Times New Roman" w:cs="Times New Roman"/>
          <w:sz w:val="24"/>
          <w:szCs w:val="24"/>
        </w:rPr>
        <w:t>М.Е.Пятницкого</w:t>
      </w:r>
      <w:proofErr w:type="spellEnd"/>
      <w:r w:rsidR="009A73F8">
        <w:rPr>
          <w:rFonts w:ascii="Times New Roman" w:hAnsi="Times New Roman" w:cs="Times New Roman"/>
          <w:sz w:val="24"/>
          <w:szCs w:val="24"/>
        </w:rPr>
        <w:t xml:space="preserve">, член совета по культуре при Президенте РФ, народная артистка России. </w:t>
      </w:r>
    </w:p>
    <w:p w:rsidR="009A73F8" w:rsidRDefault="00FE4A24" w:rsidP="001E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73F8">
        <w:rPr>
          <w:rFonts w:ascii="Times New Roman" w:hAnsi="Times New Roman" w:cs="Times New Roman"/>
          <w:sz w:val="24"/>
          <w:szCs w:val="24"/>
        </w:rPr>
        <w:t>В итоге «</w:t>
      </w:r>
      <w:proofErr w:type="spellStart"/>
      <w:r w:rsidR="009A73F8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9A73F8">
        <w:rPr>
          <w:rFonts w:ascii="Times New Roman" w:hAnsi="Times New Roman" w:cs="Times New Roman"/>
          <w:sz w:val="24"/>
          <w:szCs w:val="24"/>
        </w:rPr>
        <w:t>» стал Лауреатом 3 степени в номинации «Традиционная народная культура».</w:t>
      </w:r>
    </w:p>
    <w:p w:rsidR="009A73F8" w:rsidRDefault="00FE4A24" w:rsidP="001E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9A73F8">
        <w:rPr>
          <w:rFonts w:ascii="Times New Roman" w:hAnsi="Times New Roman" w:cs="Times New Roman"/>
          <w:sz w:val="24"/>
          <w:szCs w:val="24"/>
        </w:rPr>
        <w:t>Поездка дала возможность познакомиться с самыми яркими традициями культурной жизни, поразиться неисчерпаемости таланта нашего народа, найти новых друзей и единомышленников, испытать эмоциональный всплеск от выступлений конкурсантов и гостеприимства москвичей.</w:t>
      </w:r>
    </w:p>
    <w:p w:rsidR="009A73F8" w:rsidRPr="008A0E32" w:rsidRDefault="009A73F8" w:rsidP="001E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3F8" w:rsidRPr="008A0E32" w:rsidSect="0099782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3"/>
    <w:rsid w:val="001E6DA6"/>
    <w:rsid w:val="00377473"/>
    <w:rsid w:val="006A7741"/>
    <w:rsid w:val="007147FB"/>
    <w:rsid w:val="008A0E32"/>
    <w:rsid w:val="00997820"/>
    <w:rsid w:val="009A73F8"/>
    <w:rsid w:val="00F57DE3"/>
    <w:rsid w:val="00F75B9D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2016-11-17T12:12:00Z</dcterms:created>
  <dcterms:modified xsi:type="dcterms:W3CDTF">2016-11-18T13:03:00Z</dcterms:modified>
</cp:coreProperties>
</file>