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C3" w:rsidRPr="00F607C3" w:rsidRDefault="00F607C3" w:rsidP="00F607C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7C3">
        <w:rPr>
          <w:rFonts w:ascii="Times New Roman" w:hAnsi="Times New Roman" w:cs="Times New Roman"/>
          <w:b/>
          <w:sz w:val="36"/>
          <w:szCs w:val="36"/>
        </w:rPr>
        <w:t xml:space="preserve">Численность </w:t>
      </w:r>
      <w:proofErr w:type="gramStart"/>
      <w:r w:rsidRPr="00F607C3">
        <w:rPr>
          <w:rFonts w:ascii="Times New Roman" w:hAnsi="Times New Roman" w:cs="Times New Roman"/>
          <w:b/>
          <w:sz w:val="36"/>
          <w:szCs w:val="36"/>
        </w:rPr>
        <w:t>обучающихся</w:t>
      </w:r>
      <w:proofErr w:type="gramEnd"/>
      <w:r w:rsidRPr="00F607C3">
        <w:rPr>
          <w:rFonts w:ascii="Times New Roman" w:hAnsi="Times New Roman" w:cs="Times New Roman"/>
          <w:b/>
          <w:sz w:val="36"/>
          <w:szCs w:val="36"/>
        </w:rPr>
        <w:t xml:space="preserve"> в «ДМШ №57»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F607C3" w:rsidTr="00F607C3"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образовательной программы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C3"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C3">
              <w:rPr>
                <w:rFonts w:ascii="Times New Roman" w:hAnsi="Times New Roman" w:cs="Times New Roman"/>
                <w:b/>
              </w:rPr>
              <w:t xml:space="preserve">Численность обучающихся за счет бюджетных ассигнований бюджетов </w:t>
            </w:r>
            <w:proofErr w:type="spellStart"/>
            <w:r w:rsidRPr="00F607C3">
              <w:rPr>
                <w:rFonts w:ascii="Times New Roman" w:hAnsi="Times New Roman" w:cs="Times New Roman"/>
                <w:b/>
              </w:rPr>
              <w:t>субьектов</w:t>
            </w:r>
            <w:proofErr w:type="spellEnd"/>
            <w:r w:rsidRPr="00F607C3">
              <w:rPr>
                <w:rFonts w:ascii="Times New Roman" w:hAnsi="Times New Roman" w:cs="Times New Roman"/>
                <w:b/>
              </w:rPr>
              <w:t xml:space="preserve">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07C3">
              <w:rPr>
                <w:rFonts w:ascii="Times New Roman" w:hAnsi="Times New Roman" w:cs="Times New Roman"/>
                <w:b/>
              </w:rPr>
              <w:t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58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607C3">
              <w:rPr>
                <w:rFonts w:ascii="Times New Roman" w:hAnsi="Times New Roman" w:cs="Times New Roman"/>
                <w:b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 (далее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F607C3" w:rsidTr="004A418B">
        <w:tc>
          <w:tcPr>
            <w:tcW w:w="14786" w:type="dxa"/>
            <w:gridSpan w:val="5"/>
          </w:tcPr>
          <w:p w:rsidR="00F607C3" w:rsidRPr="00F607C3" w:rsidRDefault="00F607C3" w:rsidP="00F6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07C3">
              <w:rPr>
                <w:rFonts w:ascii="Times New Roman" w:hAnsi="Times New Roman" w:cs="Times New Roman"/>
                <w:b/>
                <w:sz w:val="24"/>
                <w:szCs w:val="24"/>
              </w:rPr>
              <w:t>ПРЕДПРОФЕССИОНАЛЬНЫЕ ПРОГРАММЫ</w:t>
            </w:r>
          </w:p>
        </w:tc>
      </w:tr>
      <w:tr w:rsidR="00F607C3" w:rsidTr="00B15894">
        <w:tc>
          <w:tcPr>
            <w:tcW w:w="2957" w:type="dxa"/>
          </w:tcPr>
          <w:p w:rsidR="00F607C3" w:rsidRPr="00F607C3" w:rsidRDefault="00F607C3" w:rsidP="00F6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Фортепи</w:t>
            </w:r>
            <w:r w:rsidR="00575EC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2958" w:type="dxa"/>
          </w:tcPr>
          <w:p w:rsidR="00F607C3" w:rsidRPr="00F607C3" w:rsidRDefault="00F607C3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607C3" w:rsidTr="00B15894">
        <w:tc>
          <w:tcPr>
            <w:tcW w:w="2957" w:type="dxa"/>
          </w:tcPr>
          <w:p w:rsidR="00F607C3" w:rsidRDefault="00575ECF" w:rsidP="00F6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инструменты</w:t>
            </w:r>
          </w:p>
        </w:tc>
        <w:tc>
          <w:tcPr>
            <w:tcW w:w="2957" w:type="dxa"/>
          </w:tcPr>
          <w:p w:rsidR="00F607C3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F607C3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F607C3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58" w:type="dxa"/>
          </w:tcPr>
          <w:p w:rsidR="00F607C3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5ECF" w:rsidTr="00B15894">
        <w:tc>
          <w:tcPr>
            <w:tcW w:w="2957" w:type="dxa"/>
          </w:tcPr>
          <w:p w:rsidR="00575ECF" w:rsidRDefault="00575ECF" w:rsidP="00F6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958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5ECF" w:rsidTr="00B15894">
        <w:tc>
          <w:tcPr>
            <w:tcW w:w="2957" w:type="dxa"/>
          </w:tcPr>
          <w:p w:rsidR="00575ECF" w:rsidRDefault="00575ECF" w:rsidP="00F607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958" w:type="dxa"/>
          </w:tcPr>
          <w:p w:rsidR="00575ECF" w:rsidRDefault="00575ECF" w:rsidP="00F607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575ECF" w:rsidTr="00C13D7B">
        <w:tc>
          <w:tcPr>
            <w:tcW w:w="14786" w:type="dxa"/>
            <w:gridSpan w:val="5"/>
          </w:tcPr>
          <w:p w:rsidR="00575ECF" w:rsidRPr="00575ECF" w:rsidRDefault="00575ECF" w:rsidP="0057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CF">
              <w:rPr>
                <w:rFonts w:ascii="Times New Roman" w:hAnsi="Times New Roman" w:cs="Times New Roman"/>
                <w:b/>
                <w:sz w:val="24"/>
                <w:szCs w:val="24"/>
              </w:rPr>
              <w:t>ОБЩЕРАЗВИВАЮЩИЕ ПРОГРАММЫ</w:t>
            </w:r>
          </w:p>
        </w:tc>
      </w:tr>
      <w:tr w:rsidR="00575ECF" w:rsidTr="005A59CE">
        <w:tc>
          <w:tcPr>
            <w:tcW w:w="2957" w:type="dxa"/>
          </w:tcPr>
          <w:p w:rsidR="00575ECF" w:rsidRPr="00575ECF" w:rsidRDefault="00575ECF" w:rsidP="0057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</w:p>
        </w:tc>
        <w:tc>
          <w:tcPr>
            <w:tcW w:w="2957" w:type="dxa"/>
          </w:tcPr>
          <w:p w:rsidR="00575ECF" w:rsidRP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P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P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58" w:type="dxa"/>
          </w:tcPr>
          <w:p w:rsidR="00575ECF" w:rsidRP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575ECF" w:rsidTr="005A59CE">
        <w:tc>
          <w:tcPr>
            <w:tcW w:w="2957" w:type="dxa"/>
          </w:tcPr>
          <w:p w:rsidR="00575ECF" w:rsidRDefault="00575ECF" w:rsidP="0057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Струнные инструменты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75ECF" w:rsidTr="005A59CE">
        <w:tc>
          <w:tcPr>
            <w:tcW w:w="2957" w:type="dxa"/>
          </w:tcPr>
          <w:p w:rsidR="00575ECF" w:rsidRDefault="00575ECF" w:rsidP="0057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инструменты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958" w:type="dxa"/>
          </w:tcPr>
          <w:p w:rsidR="00575ECF" w:rsidRDefault="0048455C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575ECF" w:rsidTr="005A59CE">
        <w:tc>
          <w:tcPr>
            <w:tcW w:w="2957" w:type="dxa"/>
          </w:tcPr>
          <w:p w:rsidR="00575ECF" w:rsidRDefault="00575ECF" w:rsidP="00575E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Духовые и ударные инструменты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58" w:type="dxa"/>
          </w:tcPr>
          <w:p w:rsidR="00575ECF" w:rsidRDefault="00575ECF" w:rsidP="00575E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bookmarkStart w:id="0" w:name="_GoBack"/>
        <w:bookmarkEnd w:id="0"/>
      </w:tr>
    </w:tbl>
    <w:p w:rsidR="00DB393D" w:rsidRPr="00F607C3" w:rsidRDefault="00DB393D" w:rsidP="00F607C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DB393D" w:rsidRPr="00F607C3" w:rsidSect="00F607C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2A"/>
    <w:rsid w:val="0048455C"/>
    <w:rsid w:val="00575ECF"/>
    <w:rsid w:val="0072352A"/>
    <w:rsid w:val="00DB393D"/>
    <w:rsid w:val="00F6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2023-06-23T06:52:00Z</dcterms:created>
  <dcterms:modified xsi:type="dcterms:W3CDTF">2023-06-23T07:12:00Z</dcterms:modified>
</cp:coreProperties>
</file>