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2B" w:rsidRPr="00FC4ABC" w:rsidRDefault="002C1E2B">
      <w:pPr>
        <w:rPr>
          <w:rFonts w:ascii="Times New Roman" w:hAnsi="Times New Roman" w:cs="Times New Roman"/>
          <w:b/>
          <w:sz w:val="36"/>
          <w:szCs w:val="36"/>
        </w:rPr>
      </w:pPr>
      <w:r w:rsidRPr="00FC4ABC">
        <w:rPr>
          <w:rFonts w:ascii="Times New Roman" w:hAnsi="Times New Roman" w:cs="Times New Roman"/>
          <w:b/>
          <w:sz w:val="36"/>
          <w:szCs w:val="36"/>
        </w:rPr>
        <w:t xml:space="preserve">Литература (отечественная и зарубежная) ХТ-18  </w:t>
      </w:r>
      <w:r w:rsidR="00ED351E">
        <w:rPr>
          <w:rFonts w:ascii="Times New Roman" w:hAnsi="Times New Roman" w:cs="Times New Roman"/>
          <w:b/>
          <w:sz w:val="36"/>
          <w:szCs w:val="36"/>
        </w:rPr>
        <w:t>02 декабря</w:t>
      </w:r>
    </w:p>
    <w:p w:rsidR="007B551C" w:rsidRPr="00FC4ABC" w:rsidRDefault="00FC4ABC" w:rsidP="003C7A45">
      <w:pPr>
        <w:pStyle w:val="a4"/>
        <w:numPr>
          <w:ilvl w:val="0"/>
          <w:numId w:val="9"/>
        </w:numPr>
        <w:spacing w:after="0"/>
        <w:rPr>
          <w:rFonts w:ascii="Times New Roman" w:hAnsi="Times New Roman" w:cs="Times New Roman"/>
          <w:sz w:val="36"/>
          <w:szCs w:val="36"/>
        </w:rPr>
      </w:pPr>
      <w:r w:rsidRPr="00FC4ABC">
        <w:rPr>
          <w:rFonts w:ascii="Times New Roman" w:hAnsi="Times New Roman" w:cs="Times New Roman"/>
          <w:sz w:val="36"/>
          <w:szCs w:val="36"/>
        </w:rPr>
        <w:t>К</w:t>
      </w:r>
      <w:r w:rsidR="007B551C" w:rsidRPr="00FC4ABC">
        <w:rPr>
          <w:rFonts w:ascii="Times New Roman" w:hAnsi="Times New Roman" w:cs="Times New Roman"/>
          <w:sz w:val="36"/>
          <w:szCs w:val="36"/>
        </w:rPr>
        <w:t xml:space="preserve">онспект </w:t>
      </w:r>
      <w:r w:rsidR="004114B2" w:rsidRPr="00FC4ABC">
        <w:rPr>
          <w:rFonts w:ascii="Times New Roman" w:hAnsi="Times New Roman" w:cs="Times New Roman"/>
          <w:sz w:val="36"/>
          <w:szCs w:val="36"/>
        </w:rPr>
        <w:t xml:space="preserve"> в </w:t>
      </w:r>
      <w:r w:rsidR="007B551C" w:rsidRPr="00FC4ABC">
        <w:rPr>
          <w:rFonts w:ascii="Times New Roman" w:hAnsi="Times New Roman" w:cs="Times New Roman"/>
          <w:sz w:val="36"/>
          <w:szCs w:val="36"/>
        </w:rPr>
        <w:t>тетрад</w:t>
      </w:r>
      <w:r w:rsidR="00B52AB0">
        <w:rPr>
          <w:rFonts w:ascii="Times New Roman" w:hAnsi="Times New Roman" w:cs="Times New Roman"/>
          <w:sz w:val="36"/>
          <w:szCs w:val="36"/>
        </w:rPr>
        <w:t>ь (</w:t>
      </w:r>
      <w:proofErr w:type="spellStart"/>
      <w:r w:rsidR="00B52AB0">
        <w:rPr>
          <w:rFonts w:ascii="Times New Roman" w:hAnsi="Times New Roman" w:cs="Times New Roman"/>
          <w:sz w:val="36"/>
          <w:szCs w:val="36"/>
        </w:rPr>
        <w:t>поматериалу</w:t>
      </w:r>
      <w:proofErr w:type="spellEnd"/>
      <w:r w:rsidR="00B52AB0">
        <w:rPr>
          <w:rFonts w:ascii="Times New Roman" w:hAnsi="Times New Roman" w:cs="Times New Roman"/>
          <w:sz w:val="36"/>
          <w:szCs w:val="36"/>
        </w:rPr>
        <w:t xml:space="preserve"> ниже)</w:t>
      </w:r>
      <w:bookmarkStart w:id="0" w:name="_GoBack"/>
      <w:bookmarkEnd w:id="0"/>
      <w:r w:rsidR="007B551C" w:rsidRPr="00FC4ABC">
        <w:rPr>
          <w:rFonts w:ascii="Times New Roman" w:hAnsi="Times New Roman" w:cs="Times New Roman"/>
          <w:sz w:val="36"/>
          <w:szCs w:val="36"/>
        </w:rPr>
        <w:t>:</w:t>
      </w:r>
    </w:p>
    <w:p w:rsidR="00E77153" w:rsidRPr="00FC4ABC" w:rsidRDefault="003C7A45" w:rsidP="003C7A45">
      <w:pPr>
        <w:pStyle w:val="a7"/>
        <w:ind w:left="1353"/>
        <w:jc w:val="both"/>
        <w:rPr>
          <w:sz w:val="36"/>
          <w:szCs w:val="36"/>
        </w:rPr>
      </w:pPr>
      <w:r>
        <w:rPr>
          <w:sz w:val="36"/>
          <w:szCs w:val="36"/>
        </w:rPr>
        <w:t>Жизнь и творчество В. Шаламова. Сборник «Колымские рассказы».</w:t>
      </w:r>
    </w:p>
    <w:p w:rsidR="00F01E35" w:rsidRPr="00FC4ABC" w:rsidRDefault="00E77153" w:rsidP="003C7A45">
      <w:pPr>
        <w:pStyle w:val="a4"/>
        <w:numPr>
          <w:ilvl w:val="0"/>
          <w:numId w:val="9"/>
        </w:numPr>
        <w:spacing w:after="0"/>
        <w:rPr>
          <w:rFonts w:ascii="Times New Roman" w:hAnsi="Times New Roman" w:cs="Times New Roman"/>
          <w:sz w:val="36"/>
          <w:szCs w:val="36"/>
          <w:shd w:val="clear" w:color="auto" w:fill="FFFFFF"/>
        </w:rPr>
      </w:pPr>
      <w:r w:rsidRPr="00FC4ABC">
        <w:rPr>
          <w:rFonts w:ascii="Times New Roman" w:hAnsi="Times New Roman" w:cs="Times New Roman"/>
          <w:sz w:val="36"/>
          <w:szCs w:val="36"/>
        </w:rPr>
        <w:t xml:space="preserve"> </w:t>
      </w:r>
      <w:r w:rsidR="00B91259" w:rsidRPr="00FC4ABC">
        <w:rPr>
          <w:rFonts w:ascii="Times New Roman" w:hAnsi="Times New Roman" w:cs="Times New Roman"/>
          <w:sz w:val="36"/>
          <w:szCs w:val="36"/>
        </w:rPr>
        <w:t xml:space="preserve">Прочитать  </w:t>
      </w:r>
      <w:r w:rsidR="003C7A45">
        <w:rPr>
          <w:rFonts w:ascii="Times New Roman" w:hAnsi="Times New Roman" w:cs="Times New Roman"/>
          <w:sz w:val="36"/>
          <w:szCs w:val="36"/>
        </w:rPr>
        <w:t xml:space="preserve">рассказы </w:t>
      </w:r>
      <w:r w:rsidR="00B91259" w:rsidRPr="00FC4ABC">
        <w:rPr>
          <w:rFonts w:ascii="Times New Roman" w:hAnsi="Times New Roman" w:cs="Times New Roman"/>
          <w:sz w:val="36"/>
          <w:szCs w:val="36"/>
        </w:rPr>
        <w:t xml:space="preserve"> </w:t>
      </w:r>
      <w:r w:rsidR="00F01E35" w:rsidRPr="00FC4ABC">
        <w:rPr>
          <w:rFonts w:ascii="Times New Roman" w:hAnsi="Times New Roman" w:cs="Times New Roman"/>
          <w:sz w:val="36"/>
          <w:szCs w:val="36"/>
        </w:rPr>
        <w:t xml:space="preserve"> </w:t>
      </w:r>
      <w:r w:rsidRPr="00FC4ABC">
        <w:rPr>
          <w:rFonts w:ascii="Times New Roman" w:hAnsi="Times New Roman" w:cs="Times New Roman"/>
          <w:sz w:val="36"/>
          <w:szCs w:val="36"/>
          <w:shd w:val="clear" w:color="auto" w:fill="FFFFFF"/>
        </w:rPr>
        <w:t>«</w:t>
      </w:r>
      <w:r w:rsidR="003C7A45">
        <w:rPr>
          <w:rFonts w:ascii="Times New Roman" w:hAnsi="Times New Roman" w:cs="Times New Roman"/>
          <w:sz w:val="36"/>
          <w:szCs w:val="36"/>
          <w:shd w:val="clear" w:color="auto" w:fill="FFFFFF"/>
        </w:rPr>
        <w:t>Одиночный замер</w:t>
      </w:r>
      <w:r w:rsidRPr="00FC4ABC">
        <w:rPr>
          <w:rFonts w:ascii="Times New Roman" w:hAnsi="Times New Roman" w:cs="Times New Roman"/>
          <w:sz w:val="36"/>
          <w:szCs w:val="36"/>
          <w:shd w:val="clear" w:color="auto" w:fill="FFFFFF"/>
        </w:rPr>
        <w:t>»</w:t>
      </w:r>
      <w:r w:rsidR="003C7A45">
        <w:rPr>
          <w:rFonts w:ascii="Times New Roman" w:hAnsi="Times New Roman" w:cs="Times New Roman"/>
          <w:sz w:val="36"/>
          <w:szCs w:val="36"/>
          <w:shd w:val="clear" w:color="auto" w:fill="FFFFFF"/>
        </w:rPr>
        <w:t>, «Шоковая терапия»</w:t>
      </w:r>
      <w:r w:rsidRPr="00FC4ABC">
        <w:rPr>
          <w:rFonts w:ascii="Times New Roman" w:hAnsi="Times New Roman" w:cs="Times New Roman"/>
          <w:sz w:val="36"/>
          <w:szCs w:val="36"/>
          <w:shd w:val="clear" w:color="auto" w:fill="FFFFFF"/>
        </w:rPr>
        <w:t>.</w:t>
      </w:r>
    </w:p>
    <w:p w:rsidR="00F01E35" w:rsidRPr="00B91259" w:rsidRDefault="00F01E35" w:rsidP="00F01E35">
      <w:pPr>
        <w:pStyle w:val="a4"/>
        <w:rPr>
          <w:rFonts w:ascii="Times New Roman" w:hAnsi="Times New Roman" w:cs="Times New Roman"/>
          <w:sz w:val="32"/>
          <w:szCs w:val="32"/>
        </w:rPr>
      </w:pPr>
    </w:p>
    <w:p w:rsidR="002B5DEE" w:rsidRPr="006C267C" w:rsidRDefault="002B5DEE" w:rsidP="002B5DEE">
      <w:pPr>
        <w:rPr>
          <w:rFonts w:ascii="Times New Roman" w:hAnsi="Times New Roman" w:cs="Times New Roman"/>
          <w:sz w:val="28"/>
          <w:szCs w:val="28"/>
        </w:rPr>
      </w:pPr>
    </w:p>
    <w:p w:rsidR="002B5DEE" w:rsidRDefault="002B5DEE" w:rsidP="002B5DEE">
      <w:pPr>
        <w:rPr>
          <w:sz w:val="28"/>
          <w:szCs w:val="28"/>
        </w:rPr>
      </w:pPr>
    </w:p>
    <w:p w:rsidR="002B5DEE" w:rsidRDefault="002B5DEE" w:rsidP="002B5DEE">
      <w:pPr>
        <w:rPr>
          <w:sz w:val="28"/>
          <w:szCs w:val="28"/>
        </w:rPr>
      </w:pPr>
    </w:p>
    <w:p w:rsidR="002B5DEE" w:rsidRDefault="002B5DEE" w:rsidP="002B5DEE">
      <w:pPr>
        <w:rPr>
          <w:sz w:val="28"/>
          <w:szCs w:val="28"/>
        </w:rPr>
      </w:pPr>
    </w:p>
    <w:p w:rsidR="0091638B" w:rsidRDefault="0091638B" w:rsidP="002B5DEE">
      <w:pPr>
        <w:rPr>
          <w:sz w:val="28"/>
          <w:szCs w:val="28"/>
        </w:rPr>
      </w:pPr>
    </w:p>
    <w:p w:rsidR="0091638B" w:rsidRDefault="0091638B" w:rsidP="002B5DEE">
      <w:pPr>
        <w:rPr>
          <w:sz w:val="28"/>
          <w:szCs w:val="28"/>
        </w:rPr>
      </w:pPr>
    </w:p>
    <w:p w:rsidR="002B5DEE" w:rsidRDefault="002B5DE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Default="00ED351E">
      <w:pPr>
        <w:rPr>
          <w:sz w:val="28"/>
          <w:szCs w:val="28"/>
        </w:rPr>
      </w:pPr>
    </w:p>
    <w:p w:rsidR="00ED351E" w:rsidRPr="00040396" w:rsidRDefault="00ED351E" w:rsidP="00ED351E">
      <w:pPr>
        <w:spacing w:before="300" w:after="300" w:line="240" w:lineRule="auto"/>
        <w:jc w:val="center"/>
        <w:rPr>
          <w:rFonts w:ascii="Times New Roman" w:eastAsia="Times New Roman" w:hAnsi="Times New Roman" w:cs="Times New Roman"/>
          <w:b/>
          <w:color w:val="3C3C3C"/>
          <w:sz w:val="30"/>
          <w:szCs w:val="30"/>
          <w:lang w:eastAsia="ru-RU"/>
        </w:rPr>
      </w:pPr>
      <w:r w:rsidRPr="00040396">
        <w:rPr>
          <w:rFonts w:ascii="Times New Roman" w:eastAsia="Times New Roman" w:hAnsi="Times New Roman" w:cs="Times New Roman"/>
          <w:b/>
          <w:color w:val="3C3C3C"/>
          <w:sz w:val="30"/>
          <w:szCs w:val="30"/>
          <w:lang w:eastAsia="ru-RU"/>
        </w:rPr>
        <w:t>Жизнь и творчество В. Шаламова</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proofErr w:type="spellStart"/>
      <w:r w:rsidRPr="00040396">
        <w:rPr>
          <w:rFonts w:ascii="Times New Roman" w:eastAsia="Times New Roman" w:hAnsi="Times New Roman" w:cs="Times New Roman"/>
          <w:sz w:val="30"/>
          <w:szCs w:val="30"/>
          <w:lang w:eastAsia="ru-RU"/>
        </w:rPr>
        <w:t>Варлам</w:t>
      </w:r>
      <w:proofErr w:type="spellEnd"/>
      <w:r w:rsidRPr="00040396">
        <w:rPr>
          <w:rFonts w:ascii="Times New Roman" w:eastAsia="Times New Roman" w:hAnsi="Times New Roman" w:cs="Times New Roman"/>
          <w:sz w:val="30"/>
          <w:szCs w:val="30"/>
          <w:lang w:eastAsia="ru-RU"/>
        </w:rPr>
        <w:t xml:space="preserve"> Шаламов родился 18 июня 1907 года в </w:t>
      </w:r>
      <w:hyperlink r:id="rId6" w:tgtFrame="_blank" w:history="1">
        <w:r w:rsidRPr="00040396">
          <w:rPr>
            <w:rFonts w:ascii="Times New Roman" w:eastAsia="Times New Roman" w:hAnsi="Times New Roman" w:cs="Times New Roman"/>
            <w:sz w:val="30"/>
            <w:szCs w:val="30"/>
            <w:lang w:eastAsia="ru-RU"/>
          </w:rPr>
          <w:t>Вологде</w:t>
        </w:r>
      </w:hyperlink>
      <w:r w:rsidRPr="00040396">
        <w:rPr>
          <w:rFonts w:ascii="Times New Roman" w:eastAsia="Times New Roman" w:hAnsi="Times New Roman" w:cs="Times New Roman"/>
          <w:sz w:val="30"/>
          <w:szCs w:val="30"/>
          <w:lang w:eastAsia="ru-RU"/>
        </w:rPr>
        <w:t>. Отец  был священником  в Вологде, мать - учительницей. В семье было пятеро детей.</w:t>
      </w:r>
    </w:p>
    <w:p w:rsidR="00ED351E" w:rsidRPr="00040396" w:rsidRDefault="00ED351E" w:rsidP="00ED351E">
      <w:pPr>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И отец, и мать Шаламова были образованными людьми. Они дали детям хорошее домашнее образование. </w:t>
      </w:r>
      <w:proofErr w:type="spellStart"/>
      <w:r w:rsidRPr="00040396">
        <w:rPr>
          <w:rFonts w:ascii="Times New Roman" w:eastAsia="Times New Roman" w:hAnsi="Times New Roman" w:cs="Times New Roman"/>
          <w:sz w:val="30"/>
          <w:szCs w:val="30"/>
          <w:lang w:eastAsia="ru-RU"/>
        </w:rPr>
        <w:t>Варлам</w:t>
      </w:r>
      <w:proofErr w:type="spellEnd"/>
      <w:r w:rsidRPr="00040396">
        <w:rPr>
          <w:rFonts w:ascii="Times New Roman" w:eastAsia="Times New Roman" w:hAnsi="Times New Roman" w:cs="Times New Roman"/>
          <w:sz w:val="30"/>
          <w:szCs w:val="30"/>
          <w:lang w:eastAsia="ru-RU"/>
        </w:rPr>
        <w:t xml:space="preserve"> Шаламов уже в три года умел читать – начинал с приключенческих повестей, а в подростковом возрасте изучал труды философов. В раннем детстве он стал писать стихи.</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В 1914 году Шаламов поступил в Губернскую мужскую гимназию.</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В 1917 году произошла Февральская, а затем Октябрьская революция. Шаламовы пострадали от смены власти. </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В 1924 году будущий писатель  </w:t>
      </w:r>
      <w:proofErr w:type="gramStart"/>
      <w:r w:rsidRPr="00040396">
        <w:rPr>
          <w:rFonts w:ascii="Times New Roman" w:eastAsia="Times New Roman" w:hAnsi="Times New Roman" w:cs="Times New Roman"/>
          <w:sz w:val="30"/>
          <w:szCs w:val="30"/>
          <w:lang w:eastAsia="ru-RU"/>
        </w:rPr>
        <w:t>закончил единую трудовую школу</w:t>
      </w:r>
      <w:proofErr w:type="gramEnd"/>
      <w:r w:rsidRPr="00040396">
        <w:rPr>
          <w:rFonts w:ascii="Times New Roman" w:eastAsia="Times New Roman" w:hAnsi="Times New Roman" w:cs="Times New Roman"/>
          <w:sz w:val="30"/>
          <w:szCs w:val="30"/>
          <w:lang w:eastAsia="ru-RU"/>
        </w:rPr>
        <w:t xml:space="preserve"> и переехал в </w:t>
      </w:r>
      <w:hyperlink r:id="rId7" w:tgtFrame="_blank" w:history="1">
        <w:r w:rsidRPr="00040396">
          <w:rPr>
            <w:rFonts w:ascii="Times New Roman" w:eastAsia="Times New Roman" w:hAnsi="Times New Roman" w:cs="Times New Roman"/>
            <w:sz w:val="30"/>
            <w:szCs w:val="30"/>
            <w:lang w:eastAsia="ru-RU"/>
          </w:rPr>
          <w:t>Москву</w:t>
        </w:r>
      </w:hyperlink>
      <w:r w:rsidRPr="00040396">
        <w:rPr>
          <w:rFonts w:ascii="Times New Roman" w:eastAsia="Times New Roman" w:hAnsi="Times New Roman" w:cs="Times New Roman"/>
          <w:sz w:val="30"/>
          <w:szCs w:val="30"/>
          <w:lang w:eastAsia="ru-RU"/>
        </w:rPr>
        <w:t xml:space="preserve">, где стал дубильщиком на Кунцевском кожевенном заводе. В столице он посещал литературные кружки, ходил на вечера поэзии. Несколько раз Шаламов давал уроки малограмотным рабочим, учил их писать. </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В 1926 году Шаламов поступил в Московский университет.</w:t>
      </w:r>
    </w:p>
    <w:p w:rsidR="00ED351E" w:rsidRPr="00040396" w:rsidRDefault="00ED351E" w:rsidP="00ED351E">
      <w:pPr>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В те же годы </w:t>
      </w:r>
      <w:proofErr w:type="spellStart"/>
      <w:r w:rsidRPr="00040396">
        <w:rPr>
          <w:rFonts w:ascii="Times New Roman" w:eastAsia="Times New Roman" w:hAnsi="Times New Roman" w:cs="Times New Roman"/>
          <w:sz w:val="30"/>
          <w:szCs w:val="30"/>
          <w:lang w:eastAsia="ru-RU"/>
        </w:rPr>
        <w:t>Варлам</w:t>
      </w:r>
      <w:proofErr w:type="spellEnd"/>
      <w:r w:rsidRPr="00040396">
        <w:rPr>
          <w:rFonts w:ascii="Times New Roman" w:eastAsia="Times New Roman" w:hAnsi="Times New Roman" w:cs="Times New Roman"/>
          <w:sz w:val="30"/>
          <w:szCs w:val="30"/>
          <w:lang w:eastAsia="ru-RU"/>
        </w:rPr>
        <w:t xml:space="preserve"> Шаламов посещал встречи литературной группы ЛЕФ, писал для ее журнала «Новый ЛЕФ», был сотрудником радиогазеты «Рабочий полдень». Несколько раз Шаламов участвовал в антиправительственных митингах и  демонстрациях.</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Спустя полтора года в 1927 году его арестовали. Шаламова обвинили в контрреволюционной деятельности, участии в троцкистском заговоре и приговорили к трем годам исправительно-трудовых лагерей. </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С 1931года он отбывал срок в </w:t>
      </w:r>
      <w:proofErr w:type="spellStart"/>
      <w:r w:rsidRPr="00040396">
        <w:rPr>
          <w:rFonts w:ascii="Times New Roman" w:eastAsia="Times New Roman" w:hAnsi="Times New Roman" w:cs="Times New Roman"/>
          <w:sz w:val="30"/>
          <w:szCs w:val="30"/>
          <w:lang w:eastAsia="ru-RU"/>
        </w:rPr>
        <w:t>Вишерском</w:t>
      </w:r>
      <w:proofErr w:type="spellEnd"/>
      <w:r w:rsidRPr="00040396">
        <w:rPr>
          <w:rFonts w:ascii="Times New Roman" w:eastAsia="Times New Roman" w:hAnsi="Times New Roman" w:cs="Times New Roman"/>
          <w:sz w:val="30"/>
          <w:szCs w:val="30"/>
          <w:lang w:eastAsia="ru-RU"/>
        </w:rPr>
        <w:t xml:space="preserve"> лагере в Пермской области. Здесь Шаламов познакомился со своей первой женой – дочерью революционера Галиной </w:t>
      </w:r>
      <w:proofErr w:type="spellStart"/>
      <w:r w:rsidRPr="00040396">
        <w:rPr>
          <w:rFonts w:ascii="Times New Roman" w:eastAsia="Times New Roman" w:hAnsi="Times New Roman" w:cs="Times New Roman"/>
          <w:sz w:val="30"/>
          <w:szCs w:val="30"/>
          <w:lang w:eastAsia="ru-RU"/>
        </w:rPr>
        <w:t>Гудзь</w:t>
      </w:r>
      <w:proofErr w:type="spellEnd"/>
      <w:r w:rsidRPr="00040396">
        <w:rPr>
          <w:rFonts w:ascii="Times New Roman" w:eastAsia="Times New Roman" w:hAnsi="Times New Roman" w:cs="Times New Roman"/>
          <w:sz w:val="30"/>
          <w:szCs w:val="30"/>
          <w:lang w:eastAsia="ru-RU"/>
        </w:rPr>
        <w:t xml:space="preserve">, которая приехала туда навестить мужа. Вскоре </w:t>
      </w:r>
      <w:proofErr w:type="spellStart"/>
      <w:r w:rsidRPr="00040396">
        <w:rPr>
          <w:rFonts w:ascii="Times New Roman" w:eastAsia="Times New Roman" w:hAnsi="Times New Roman" w:cs="Times New Roman"/>
          <w:sz w:val="30"/>
          <w:szCs w:val="30"/>
          <w:lang w:eastAsia="ru-RU"/>
        </w:rPr>
        <w:t>Гудзь</w:t>
      </w:r>
      <w:proofErr w:type="spellEnd"/>
      <w:r w:rsidRPr="00040396">
        <w:rPr>
          <w:rFonts w:ascii="Times New Roman" w:eastAsia="Times New Roman" w:hAnsi="Times New Roman" w:cs="Times New Roman"/>
          <w:sz w:val="30"/>
          <w:szCs w:val="30"/>
          <w:lang w:eastAsia="ru-RU"/>
        </w:rPr>
        <w:t xml:space="preserve"> развелась со своим супругом, а через несколько лет вышла замуж за Шаламова  (в 1935 году у супругов Шаламовых  родилась дочь Елена)</w:t>
      </w:r>
      <w:proofErr w:type="gramStart"/>
      <w:r w:rsidRPr="00040396">
        <w:rPr>
          <w:rFonts w:ascii="Times New Roman" w:eastAsia="Times New Roman" w:hAnsi="Times New Roman" w:cs="Times New Roman"/>
          <w:sz w:val="30"/>
          <w:szCs w:val="30"/>
          <w:lang w:eastAsia="ru-RU"/>
        </w:rPr>
        <w:t xml:space="preserve"> .</w:t>
      </w:r>
      <w:proofErr w:type="gramEnd"/>
      <w:r w:rsidRPr="00040396">
        <w:rPr>
          <w:rFonts w:ascii="Times New Roman" w:eastAsia="Times New Roman" w:hAnsi="Times New Roman" w:cs="Times New Roman"/>
          <w:sz w:val="30"/>
          <w:szCs w:val="30"/>
          <w:lang w:eastAsia="ru-RU"/>
        </w:rPr>
        <w:t xml:space="preserve"> </w:t>
      </w:r>
    </w:p>
    <w:p w:rsidR="00ED351E" w:rsidRPr="00040396" w:rsidRDefault="00ED351E" w:rsidP="00ED351E">
      <w:pPr>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На свободу Шаламова выпустили в октябре 1931 году. Писатель вернулся в Москву. Шаламов сочинял стихи, которые «писались, но не показывались никому», бывал на встречах с литераторами. Одним из любимых поэтов </w:t>
      </w:r>
      <w:proofErr w:type="spellStart"/>
      <w:r w:rsidRPr="00040396">
        <w:rPr>
          <w:rFonts w:ascii="Times New Roman" w:eastAsia="Times New Roman" w:hAnsi="Times New Roman" w:cs="Times New Roman"/>
          <w:sz w:val="30"/>
          <w:szCs w:val="30"/>
          <w:lang w:eastAsia="ru-RU"/>
        </w:rPr>
        <w:t>Варлама</w:t>
      </w:r>
      <w:proofErr w:type="spellEnd"/>
      <w:r w:rsidRPr="00040396">
        <w:rPr>
          <w:rFonts w:ascii="Times New Roman" w:eastAsia="Times New Roman" w:hAnsi="Times New Roman" w:cs="Times New Roman"/>
          <w:sz w:val="30"/>
          <w:szCs w:val="30"/>
          <w:lang w:eastAsia="ru-RU"/>
        </w:rPr>
        <w:t xml:space="preserve"> Шаламова этого периода был </w:t>
      </w:r>
      <w:hyperlink r:id="rId8" w:tgtFrame="_blank" w:history="1">
        <w:r w:rsidRPr="00040396">
          <w:rPr>
            <w:rFonts w:ascii="Times New Roman" w:eastAsia="Times New Roman" w:hAnsi="Times New Roman" w:cs="Times New Roman"/>
            <w:sz w:val="30"/>
            <w:szCs w:val="30"/>
            <w:lang w:eastAsia="ru-RU"/>
          </w:rPr>
          <w:t>Борис Пастернак</w:t>
        </w:r>
      </w:hyperlink>
      <w:r w:rsidRPr="00040396">
        <w:rPr>
          <w:rFonts w:ascii="Times New Roman" w:eastAsia="Times New Roman" w:hAnsi="Times New Roman" w:cs="Times New Roman"/>
          <w:sz w:val="30"/>
          <w:szCs w:val="30"/>
          <w:lang w:eastAsia="ru-RU"/>
        </w:rPr>
        <w:t>.</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В 1936 году в журнале «Огонек» опубликовали его рассказ «Три смерти доктора </w:t>
      </w:r>
      <w:proofErr w:type="spellStart"/>
      <w:r w:rsidRPr="00040396">
        <w:rPr>
          <w:rFonts w:ascii="Times New Roman" w:eastAsia="Times New Roman" w:hAnsi="Times New Roman" w:cs="Times New Roman"/>
          <w:sz w:val="30"/>
          <w:szCs w:val="30"/>
          <w:lang w:eastAsia="ru-RU"/>
        </w:rPr>
        <w:t>Аустина</w:t>
      </w:r>
      <w:proofErr w:type="spellEnd"/>
      <w:r w:rsidRPr="00040396">
        <w:rPr>
          <w:rFonts w:ascii="Times New Roman" w:eastAsia="Times New Roman" w:hAnsi="Times New Roman" w:cs="Times New Roman"/>
          <w:sz w:val="30"/>
          <w:szCs w:val="30"/>
          <w:lang w:eastAsia="ru-RU"/>
        </w:rPr>
        <w:t xml:space="preserve">», а вскоре в «Литературном современнике» напечатали еще один рассказ писателя – «Пава и дерево». </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В 1937 году Шаламова вновь арестовали за контрреволюционную деятельность. Писателя сослали на Колыму, на исправительно-трудовые работы в Северо-восточный лагерь. В лагерь, кроме самого Шаламова, сослали его жену и ее сестру.</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В 1942 году срок Шаламова закончился, но его не освободили из-за доноса, в котором писателя вновь обвинили в контрреволюционной деятельности. На этот раз писателю дали десять лет лагерей. </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Весной 1946 года Шаламов в очередной раз заболел – он попал в больницу, а после выздоровления лагерный врач устроил его санитаром в местную больницу, а затем направил на курсы фельдшеров. После курсов писатель работал фельдшером в поселках Дебин и Ключ </w:t>
      </w:r>
      <w:proofErr w:type="spellStart"/>
      <w:r w:rsidRPr="00040396">
        <w:rPr>
          <w:rFonts w:ascii="Times New Roman" w:eastAsia="Times New Roman" w:hAnsi="Times New Roman" w:cs="Times New Roman"/>
          <w:sz w:val="30"/>
          <w:szCs w:val="30"/>
          <w:lang w:eastAsia="ru-RU"/>
        </w:rPr>
        <w:t>Дусканья</w:t>
      </w:r>
      <w:proofErr w:type="spellEnd"/>
      <w:r w:rsidRPr="00040396">
        <w:rPr>
          <w:rFonts w:ascii="Times New Roman" w:eastAsia="Times New Roman" w:hAnsi="Times New Roman" w:cs="Times New Roman"/>
          <w:sz w:val="30"/>
          <w:szCs w:val="30"/>
          <w:lang w:eastAsia="ru-RU"/>
        </w:rPr>
        <w:t>.</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В конце 1940-х Шаламов вернулся к литературному творчеству – писал стихотворения, которые позднее вошли в цикл «Колымские тетради».</w:t>
      </w:r>
    </w:p>
    <w:p w:rsidR="00ED351E" w:rsidRPr="00040396" w:rsidRDefault="00ED351E" w:rsidP="00ED351E">
      <w:pPr>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 </w:t>
      </w:r>
      <w:r w:rsidRPr="00040396">
        <w:rPr>
          <w:rFonts w:ascii="Times New Roman" w:eastAsia="Times New Roman" w:hAnsi="Times New Roman" w:cs="Times New Roman"/>
          <w:sz w:val="30"/>
          <w:szCs w:val="30"/>
          <w:lang w:eastAsia="ru-RU"/>
        </w:rPr>
        <w:tab/>
        <w:t>В 1951 году срок его заключения закончился, но вернуться в Москву Шаламов не мог – у него не было денег. Еще несколько лет он жил и работал фельдшером на Дальнем Востоке.</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В 1953 году Шаламов смог вернуться в Москву. Он начал работать над своим сборником «Колымские рассказы». Вскоре писатель устроился внештатным корреспондентом в журнал «Москва», где публиковал тексты об искусстве и культуре. Стихи Шаламова этих лет печатали в журналах «Знамя» и «Юность». В эти же годы писатель познакомился и начал общаться с </w:t>
      </w:r>
      <w:hyperlink r:id="rId9" w:tgtFrame="_blank" w:history="1">
        <w:r w:rsidRPr="00040396">
          <w:rPr>
            <w:rFonts w:ascii="Times New Roman" w:eastAsia="Times New Roman" w:hAnsi="Times New Roman" w:cs="Times New Roman"/>
            <w:sz w:val="30"/>
            <w:szCs w:val="30"/>
            <w:lang w:eastAsia="ru-RU"/>
          </w:rPr>
          <w:t>Александром Солженицыным</w:t>
        </w:r>
      </w:hyperlink>
      <w:r w:rsidRPr="00040396">
        <w:rPr>
          <w:rFonts w:ascii="Times New Roman" w:eastAsia="Times New Roman" w:hAnsi="Times New Roman" w:cs="Times New Roman"/>
          <w:sz w:val="30"/>
          <w:szCs w:val="30"/>
          <w:lang w:eastAsia="ru-RU"/>
        </w:rPr>
        <w:t xml:space="preserve">, Ольгой </w:t>
      </w:r>
      <w:proofErr w:type="spellStart"/>
      <w:r w:rsidRPr="00040396">
        <w:rPr>
          <w:rFonts w:ascii="Times New Roman" w:eastAsia="Times New Roman" w:hAnsi="Times New Roman" w:cs="Times New Roman"/>
          <w:sz w:val="30"/>
          <w:szCs w:val="30"/>
          <w:lang w:eastAsia="ru-RU"/>
        </w:rPr>
        <w:t>Ивинской</w:t>
      </w:r>
      <w:proofErr w:type="spellEnd"/>
      <w:r w:rsidRPr="00040396">
        <w:rPr>
          <w:rFonts w:ascii="Times New Roman" w:eastAsia="Times New Roman" w:hAnsi="Times New Roman" w:cs="Times New Roman"/>
          <w:sz w:val="30"/>
          <w:szCs w:val="30"/>
          <w:lang w:eastAsia="ru-RU"/>
        </w:rPr>
        <w:t xml:space="preserve">, Надеждой Мандельштам. Однако его отношения с Солженицыным не </w:t>
      </w:r>
      <w:proofErr w:type="gramStart"/>
      <w:r w:rsidRPr="00040396">
        <w:rPr>
          <w:rFonts w:ascii="Times New Roman" w:eastAsia="Times New Roman" w:hAnsi="Times New Roman" w:cs="Times New Roman"/>
          <w:sz w:val="30"/>
          <w:szCs w:val="30"/>
          <w:lang w:eastAsia="ru-RU"/>
        </w:rPr>
        <w:t>заладились</w:t>
      </w:r>
      <w:proofErr w:type="gramEnd"/>
      <w:r w:rsidRPr="00040396">
        <w:rPr>
          <w:rFonts w:ascii="Times New Roman" w:eastAsia="Times New Roman" w:hAnsi="Times New Roman" w:cs="Times New Roman"/>
          <w:sz w:val="30"/>
          <w:szCs w:val="30"/>
          <w:lang w:eastAsia="ru-RU"/>
        </w:rPr>
        <w:t>. В переписке писатели негативно отзывались о творчестве друг друга, а у Шаламова даже была целая тетрадь, в которой он критиковал Солженицына.</w:t>
      </w:r>
    </w:p>
    <w:p w:rsidR="00ED351E" w:rsidRPr="00040396" w:rsidRDefault="00ED351E" w:rsidP="00ED351E">
      <w:pPr>
        <w:spacing w:after="0" w:line="240" w:lineRule="auto"/>
        <w:ind w:firstLine="708"/>
        <w:jc w:val="both"/>
        <w:rPr>
          <w:rFonts w:ascii="Times New Roman" w:eastAsia="Times New Roman" w:hAnsi="Times New Roman" w:cs="Times New Roman"/>
          <w:iCs/>
          <w:sz w:val="30"/>
          <w:szCs w:val="30"/>
          <w:lang w:eastAsia="ru-RU"/>
        </w:rPr>
      </w:pPr>
      <w:r w:rsidRPr="00040396">
        <w:rPr>
          <w:rFonts w:ascii="Times New Roman" w:eastAsia="Times New Roman" w:hAnsi="Times New Roman" w:cs="Times New Roman"/>
          <w:sz w:val="30"/>
          <w:szCs w:val="30"/>
          <w:lang w:eastAsia="ru-RU"/>
        </w:rPr>
        <w:t xml:space="preserve">В 1960-х в СССР печатали отдельные рассказы Шаламова о Колыме. В издательстве «Советский писатель» выходили его поэтические сборники «Огниво», «Шелест листьев» и «Дорога и судьба». </w:t>
      </w:r>
    </w:p>
    <w:p w:rsidR="00ED351E" w:rsidRPr="00040396" w:rsidRDefault="00ED351E" w:rsidP="00ED351E">
      <w:pPr>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Галина </w:t>
      </w:r>
      <w:proofErr w:type="spellStart"/>
      <w:r w:rsidRPr="00040396">
        <w:rPr>
          <w:rFonts w:ascii="Times New Roman" w:eastAsia="Times New Roman" w:hAnsi="Times New Roman" w:cs="Times New Roman"/>
          <w:sz w:val="30"/>
          <w:szCs w:val="30"/>
          <w:lang w:eastAsia="ru-RU"/>
        </w:rPr>
        <w:t>Гудзь</w:t>
      </w:r>
      <w:proofErr w:type="spellEnd"/>
      <w:r w:rsidRPr="00040396">
        <w:rPr>
          <w:rFonts w:ascii="Times New Roman" w:eastAsia="Times New Roman" w:hAnsi="Times New Roman" w:cs="Times New Roman"/>
          <w:sz w:val="30"/>
          <w:szCs w:val="30"/>
          <w:lang w:eastAsia="ru-RU"/>
        </w:rPr>
        <w:t xml:space="preserve"> вернулась в Москву в 1946 году и занялась воспитанием дочери, которая выросла без отца.</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 В 1956 году супруги расстались. В октябре 1956 года Шаламов женился во второй раз. Его супругой стала писательница Ольга Неклюдова.</w:t>
      </w:r>
    </w:p>
    <w:p w:rsidR="00ED351E" w:rsidRPr="00040396" w:rsidRDefault="00ED351E" w:rsidP="00ED351E">
      <w:pPr>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В конце 1960-х </w:t>
      </w:r>
      <w:proofErr w:type="spellStart"/>
      <w:r w:rsidRPr="00040396">
        <w:rPr>
          <w:rFonts w:ascii="Times New Roman" w:eastAsia="Times New Roman" w:hAnsi="Times New Roman" w:cs="Times New Roman"/>
          <w:sz w:val="30"/>
          <w:szCs w:val="30"/>
          <w:lang w:eastAsia="ru-RU"/>
        </w:rPr>
        <w:t>Варлам</w:t>
      </w:r>
      <w:proofErr w:type="spellEnd"/>
      <w:r w:rsidRPr="00040396">
        <w:rPr>
          <w:rFonts w:ascii="Times New Roman" w:eastAsia="Times New Roman" w:hAnsi="Times New Roman" w:cs="Times New Roman"/>
          <w:sz w:val="30"/>
          <w:szCs w:val="30"/>
          <w:lang w:eastAsia="ru-RU"/>
        </w:rPr>
        <w:t xml:space="preserve"> Шаламов работал над автобиографической повестью о детстве «Четвертая Вологда» и </w:t>
      </w:r>
      <w:proofErr w:type="spellStart"/>
      <w:r w:rsidRPr="00040396">
        <w:rPr>
          <w:rFonts w:ascii="Times New Roman" w:eastAsia="Times New Roman" w:hAnsi="Times New Roman" w:cs="Times New Roman"/>
          <w:sz w:val="30"/>
          <w:szCs w:val="30"/>
          <w:lang w:eastAsia="ru-RU"/>
        </w:rPr>
        <w:t>антироманом</w:t>
      </w:r>
      <w:proofErr w:type="spellEnd"/>
      <w:r w:rsidRPr="00040396">
        <w:rPr>
          <w:rFonts w:ascii="Times New Roman" w:eastAsia="Times New Roman" w:hAnsi="Times New Roman" w:cs="Times New Roman"/>
          <w:sz w:val="30"/>
          <w:szCs w:val="30"/>
          <w:lang w:eastAsia="ru-RU"/>
        </w:rPr>
        <w:t xml:space="preserve"> – крупным модернистским прозаическим произведением – «Вишера» о первом заключении в исправительно-трудовом лагере. Продолжал Шаламов писать и «Колымские рассказы». Окончательно он завершил цикл к 1972 году. Рассказы принесли писателю известность и в СССР, и за границей, о них положительно отзывались советские и иностранные критики, которые отмечали достоверность и точность Шаламова в описании лагерной жизни. В этом же году Шаламова приняли в Союз писателей СССР. </w:t>
      </w:r>
    </w:p>
    <w:p w:rsidR="00ED351E" w:rsidRPr="00040396" w:rsidRDefault="00ED351E" w:rsidP="00ED351E">
      <w:pPr>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Во второй половине 1970-х он тяжело болел и жил в Доме инвалидов и престарелых Литературного фонда в Москве. В последние годы жизни Шаламов почти не мог двигаться, однако продолжал сочинять стихи. Он умер 17 января 1982 года.</w:t>
      </w:r>
    </w:p>
    <w:p w:rsidR="00ED351E" w:rsidRPr="00040396" w:rsidRDefault="00ED351E" w:rsidP="00ED351E">
      <w:pPr>
        <w:spacing w:after="0" w:line="240" w:lineRule="auto"/>
        <w:jc w:val="center"/>
        <w:rPr>
          <w:rFonts w:ascii="Times New Roman" w:hAnsi="Times New Roman" w:cs="Times New Roman"/>
          <w:b/>
          <w:sz w:val="30"/>
          <w:szCs w:val="30"/>
          <w:shd w:val="clear" w:color="auto" w:fill="FFFFFF"/>
        </w:rPr>
      </w:pPr>
    </w:p>
    <w:p w:rsidR="00ED351E" w:rsidRDefault="00ED351E" w:rsidP="00ED351E">
      <w:pPr>
        <w:spacing w:after="0" w:line="240" w:lineRule="auto"/>
        <w:jc w:val="center"/>
        <w:rPr>
          <w:rFonts w:ascii="Times New Roman" w:hAnsi="Times New Roman" w:cs="Times New Roman"/>
          <w:b/>
          <w:sz w:val="30"/>
          <w:szCs w:val="30"/>
          <w:shd w:val="clear" w:color="auto" w:fill="FFFFFF"/>
        </w:rPr>
      </w:pPr>
    </w:p>
    <w:p w:rsidR="00ED351E" w:rsidRDefault="00ED351E" w:rsidP="00ED351E">
      <w:pPr>
        <w:spacing w:after="0" w:line="240" w:lineRule="auto"/>
        <w:jc w:val="center"/>
        <w:rPr>
          <w:rFonts w:ascii="Times New Roman" w:hAnsi="Times New Roman" w:cs="Times New Roman"/>
          <w:b/>
          <w:sz w:val="30"/>
          <w:szCs w:val="30"/>
          <w:shd w:val="clear" w:color="auto" w:fill="FFFFFF"/>
        </w:rPr>
      </w:pPr>
    </w:p>
    <w:p w:rsidR="00ED351E" w:rsidRDefault="00ED351E" w:rsidP="00ED351E">
      <w:pPr>
        <w:spacing w:after="0" w:line="240" w:lineRule="auto"/>
        <w:jc w:val="center"/>
        <w:rPr>
          <w:rFonts w:ascii="Times New Roman" w:hAnsi="Times New Roman" w:cs="Times New Roman"/>
          <w:b/>
          <w:sz w:val="30"/>
          <w:szCs w:val="30"/>
          <w:shd w:val="clear" w:color="auto" w:fill="FFFFFF"/>
        </w:rPr>
      </w:pPr>
    </w:p>
    <w:p w:rsidR="00ED351E" w:rsidRPr="00040396" w:rsidRDefault="00ED351E" w:rsidP="00ED351E">
      <w:pPr>
        <w:spacing w:after="0" w:line="240" w:lineRule="auto"/>
        <w:jc w:val="center"/>
        <w:rPr>
          <w:rFonts w:ascii="Times New Roman" w:hAnsi="Times New Roman" w:cs="Times New Roman"/>
          <w:b/>
          <w:sz w:val="30"/>
          <w:szCs w:val="30"/>
          <w:shd w:val="clear" w:color="auto" w:fill="FFFFFF"/>
        </w:rPr>
      </w:pPr>
      <w:r w:rsidRPr="00040396">
        <w:rPr>
          <w:rFonts w:ascii="Times New Roman" w:hAnsi="Times New Roman" w:cs="Times New Roman"/>
          <w:b/>
          <w:sz w:val="30"/>
          <w:szCs w:val="30"/>
          <w:shd w:val="clear" w:color="auto" w:fill="FFFFFF"/>
        </w:rPr>
        <w:t>Сборник «Колымские рассказы»</w:t>
      </w:r>
    </w:p>
    <w:p w:rsidR="00ED351E" w:rsidRPr="00040396" w:rsidRDefault="00ED351E" w:rsidP="00ED351E">
      <w:pPr>
        <w:spacing w:after="0" w:line="240" w:lineRule="auto"/>
        <w:jc w:val="center"/>
        <w:rPr>
          <w:rFonts w:ascii="Times New Roman" w:eastAsia="Times New Roman" w:hAnsi="Times New Roman" w:cs="Times New Roman"/>
          <w:b/>
          <w:sz w:val="30"/>
          <w:szCs w:val="30"/>
          <w:lang w:eastAsia="ru-RU"/>
        </w:rPr>
      </w:pPr>
    </w:p>
    <w:p w:rsidR="00ED351E" w:rsidRPr="00040396" w:rsidRDefault="00ED351E" w:rsidP="00ED351E">
      <w:pPr>
        <w:spacing w:after="0" w:line="240" w:lineRule="auto"/>
        <w:ind w:firstLine="708"/>
        <w:jc w:val="both"/>
        <w:rPr>
          <w:rFonts w:ascii="Times New Roman" w:hAnsi="Times New Roman" w:cs="Times New Roman"/>
          <w:b/>
          <w:bCs/>
          <w:sz w:val="30"/>
          <w:szCs w:val="30"/>
          <w:shd w:val="clear" w:color="auto" w:fill="FFFFFF"/>
        </w:rPr>
      </w:pPr>
      <w:proofErr w:type="spellStart"/>
      <w:r w:rsidRPr="00040396">
        <w:rPr>
          <w:rFonts w:ascii="Times New Roman" w:hAnsi="Times New Roman" w:cs="Times New Roman"/>
          <w:sz w:val="30"/>
          <w:szCs w:val="30"/>
          <w:shd w:val="clear" w:color="auto" w:fill="FFFFFF"/>
        </w:rPr>
        <w:t>Варлам</w:t>
      </w:r>
      <w:proofErr w:type="spellEnd"/>
      <w:r w:rsidRPr="00040396">
        <w:rPr>
          <w:rFonts w:ascii="Times New Roman" w:hAnsi="Times New Roman" w:cs="Times New Roman"/>
          <w:sz w:val="30"/>
          <w:szCs w:val="30"/>
          <w:shd w:val="clear" w:color="auto" w:fill="FFFFFF"/>
        </w:rPr>
        <w:t xml:space="preserve"> Шаламов - один из основоположников русской литературы о лагерной жизни – </w:t>
      </w:r>
      <w:r w:rsidRPr="00040396">
        <w:rPr>
          <w:rFonts w:ascii="Times New Roman" w:hAnsi="Times New Roman" w:cs="Times New Roman"/>
          <w:bCs/>
          <w:sz w:val="30"/>
          <w:szCs w:val="30"/>
          <w:shd w:val="clear" w:color="auto" w:fill="FFFFFF"/>
        </w:rPr>
        <w:t>лагерной прозы.</w:t>
      </w:r>
    </w:p>
    <w:p w:rsidR="00ED351E" w:rsidRPr="00040396" w:rsidRDefault="00ED351E" w:rsidP="00ED351E">
      <w:pPr>
        <w:spacing w:after="0" w:line="240" w:lineRule="auto"/>
        <w:jc w:val="both"/>
        <w:rPr>
          <w:rFonts w:ascii="Times New Roman" w:hAnsi="Times New Roman" w:cs="Times New Roman"/>
          <w:sz w:val="30"/>
          <w:szCs w:val="30"/>
          <w:shd w:val="clear" w:color="auto" w:fill="FFFFFF"/>
        </w:rPr>
      </w:pPr>
      <w:r w:rsidRPr="00040396">
        <w:rPr>
          <w:rFonts w:ascii="Times New Roman" w:hAnsi="Times New Roman" w:cs="Times New Roman"/>
          <w:sz w:val="30"/>
          <w:szCs w:val="30"/>
          <w:shd w:val="clear" w:color="auto" w:fill="FFFFFF"/>
        </w:rPr>
        <w:t>Главные произведения Шаламова - сборник стихотворений «Колымские тетради» и прозаический сборник «Колымские рассказы», на страницах которых писатель рассказывает о своей лагерной жизни. 20 лет жизни, с 22 до 42 лет, Шаламов провёл в сталинских лагерях и тюрьмах.</w:t>
      </w:r>
    </w:p>
    <w:p w:rsidR="00ED351E" w:rsidRPr="00040396" w:rsidRDefault="00ED351E" w:rsidP="00ED351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В. Шаламов создавал «Колымские рассказы» с 1954 по 1973 год.</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Отдельным изданием они вышли в Лондоне в 1978 году.</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В СССР в основном </w:t>
      </w:r>
      <w:proofErr w:type="gramStart"/>
      <w:r w:rsidRPr="00040396">
        <w:rPr>
          <w:rFonts w:ascii="Times New Roman" w:eastAsia="Times New Roman" w:hAnsi="Times New Roman" w:cs="Times New Roman"/>
          <w:sz w:val="30"/>
          <w:szCs w:val="30"/>
          <w:lang w:eastAsia="ru-RU"/>
        </w:rPr>
        <w:t>опубликованы</w:t>
      </w:r>
      <w:proofErr w:type="gramEnd"/>
      <w:r w:rsidRPr="00040396">
        <w:rPr>
          <w:rFonts w:ascii="Times New Roman" w:eastAsia="Times New Roman" w:hAnsi="Times New Roman" w:cs="Times New Roman"/>
          <w:sz w:val="30"/>
          <w:szCs w:val="30"/>
          <w:lang w:eastAsia="ru-RU"/>
        </w:rPr>
        <w:t xml:space="preserve"> в 1988 —1990 годах.</w:t>
      </w:r>
    </w:p>
    <w:p w:rsidR="00ED351E" w:rsidRPr="00040396" w:rsidRDefault="00ED351E" w:rsidP="00ED351E">
      <w:pPr>
        <w:spacing w:after="0" w:line="240" w:lineRule="auto"/>
        <w:jc w:val="both"/>
        <w:rPr>
          <w:rFonts w:ascii="Times New Roman" w:hAnsi="Times New Roman" w:cs="Times New Roman"/>
          <w:sz w:val="30"/>
          <w:szCs w:val="30"/>
          <w:shd w:val="clear" w:color="auto" w:fill="FFFFFF"/>
        </w:rPr>
      </w:pPr>
      <w:r w:rsidRPr="00040396">
        <w:rPr>
          <w:rFonts w:ascii="Times New Roman" w:hAnsi="Times New Roman" w:cs="Times New Roman"/>
          <w:sz w:val="30"/>
          <w:szCs w:val="30"/>
          <w:shd w:val="clear" w:color="auto" w:fill="FFFFFF"/>
        </w:rPr>
        <w:t>Полностью рассказы Шаламова собраны в двухтомнике «Колымские рассказы» в 1992 году в серии «Крестный путь России» издательства «Советская Россия».</w:t>
      </w:r>
    </w:p>
    <w:p w:rsidR="00ED351E" w:rsidRPr="00040396" w:rsidRDefault="00ED351E" w:rsidP="00ED351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Сам писатель делил свои рассказы на шесть циклов:</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«Колымские рассказы»,</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«Левый берег»,</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«Артист лопаты»,</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«Очерки преступного мира»,</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«Воскрешение лиственницы»</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«Перчатка, или КР-2»</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p>
    <w:p w:rsidR="00ED351E" w:rsidRPr="00040396" w:rsidRDefault="00ED351E" w:rsidP="00ED351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 Книга «Колымские рассказы» состоит из 33 рассказов, стоящих в строго определенном, но не хронологическом порядке. Этот порядок позволяет увидеть сталинские лагеря как живой организм, со своей историей и развитием.</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 Повествование ведется постоянно от третьего лица, но главный герой большинства рассказов, выступая под разными фамилиями (Андреев, </w:t>
      </w:r>
      <w:proofErr w:type="gramStart"/>
      <w:r w:rsidRPr="00040396">
        <w:rPr>
          <w:rFonts w:ascii="Times New Roman" w:eastAsia="Times New Roman" w:hAnsi="Times New Roman" w:cs="Times New Roman"/>
          <w:sz w:val="30"/>
          <w:szCs w:val="30"/>
          <w:lang w:eastAsia="ru-RU"/>
        </w:rPr>
        <w:t>Голубев</w:t>
      </w:r>
      <w:proofErr w:type="gramEnd"/>
      <w:r w:rsidRPr="00040396">
        <w:rPr>
          <w:rFonts w:ascii="Times New Roman" w:eastAsia="Times New Roman" w:hAnsi="Times New Roman" w:cs="Times New Roman"/>
          <w:sz w:val="30"/>
          <w:szCs w:val="30"/>
          <w:lang w:eastAsia="ru-RU"/>
        </w:rPr>
        <w:t xml:space="preserve">, </w:t>
      </w:r>
      <w:proofErr w:type="spellStart"/>
      <w:r w:rsidRPr="00040396">
        <w:rPr>
          <w:rFonts w:ascii="Times New Roman" w:eastAsia="Times New Roman" w:hAnsi="Times New Roman" w:cs="Times New Roman"/>
          <w:sz w:val="30"/>
          <w:szCs w:val="30"/>
          <w:lang w:eastAsia="ru-RU"/>
        </w:rPr>
        <w:t>Крист</w:t>
      </w:r>
      <w:proofErr w:type="spellEnd"/>
      <w:r w:rsidRPr="00040396">
        <w:rPr>
          <w:rFonts w:ascii="Times New Roman" w:eastAsia="Times New Roman" w:hAnsi="Times New Roman" w:cs="Times New Roman"/>
          <w:sz w:val="30"/>
          <w:szCs w:val="30"/>
          <w:lang w:eastAsia="ru-RU"/>
        </w:rPr>
        <w:t>), предельно близок к автору.</w:t>
      </w:r>
      <w:r w:rsidRPr="00040396">
        <w:rPr>
          <w:rFonts w:ascii="Helvetica" w:hAnsi="Helvetica"/>
          <w:sz w:val="30"/>
          <w:szCs w:val="30"/>
          <w:shd w:val="clear" w:color="auto" w:fill="FFFFFF"/>
        </w:rPr>
        <w:t xml:space="preserve"> </w:t>
      </w:r>
    </w:p>
    <w:p w:rsidR="00ED351E" w:rsidRPr="00040396" w:rsidRDefault="00ED351E" w:rsidP="00ED351E">
      <w:pPr>
        <w:pStyle w:val="a8"/>
        <w:shd w:val="clear" w:color="auto" w:fill="FFFFFF"/>
        <w:spacing w:before="0" w:beforeAutospacing="0" w:after="0" w:afterAutospacing="0"/>
        <w:jc w:val="both"/>
        <w:rPr>
          <w:sz w:val="30"/>
          <w:szCs w:val="30"/>
        </w:rPr>
      </w:pPr>
      <w:r w:rsidRPr="00040396">
        <w:rPr>
          <w:sz w:val="30"/>
          <w:szCs w:val="30"/>
        </w:rPr>
        <w:t>Проза Шаламова передает чувства героев, их сложные переходы; повествователь и герои «Колымских рассказов» постоянно размышляют о своей жизни. Интересно, что этот самоанализ воспринимается не как художественный прием Шаламова, а как естественная потребность развитого человеческого сознания осмыслять происходящее. Скупость повествования и насыщенность размышлениями заставляют воспринимать прозу Шаламова не как художественную, а как документальную или мемуарную. И все же перед нами изысканная художественная проза.</w:t>
      </w:r>
    </w:p>
    <w:p w:rsidR="00ED351E" w:rsidRPr="00040396" w:rsidRDefault="00ED351E" w:rsidP="00ED351E">
      <w:pPr>
        <w:pStyle w:val="a8"/>
        <w:shd w:val="clear" w:color="auto" w:fill="FFFFFF"/>
        <w:spacing w:before="0" w:beforeAutospacing="0" w:after="0" w:afterAutospacing="0"/>
        <w:jc w:val="both"/>
        <w:rPr>
          <w:sz w:val="30"/>
          <w:szCs w:val="30"/>
        </w:rPr>
      </w:pPr>
      <w:r w:rsidRPr="00040396">
        <w:rPr>
          <w:sz w:val="30"/>
          <w:szCs w:val="30"/>
        </w:rPr>
        <w:t>Художественные приемы, используемые писателем, поражают своей продуманностью. Шаламов использует лаконизм в описании кошмара, которые люди переживают в подобных нечеловеческих условиях.  </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Это создает еще более мощный и ощутимый эффект от того, что описывается – ведь он сухо и реалистично говорит </w:t>
      </w:r>
      <w:proofErr w:type="gramStart"/>
      <w:r w:rsidRPr="00040396">
        <w:rPr>
          <w:rFonts w:ascii="Times New Roman" w:eastAsia="Times New Roman" w:hAnsi="Times New Roman" w:cs="Times New Roman"/>
          <w:sz w:val="30"/>
          <w:szCs w:val="30"/>
          <w:lang w:eastAsia="ru-RU"/>
        </w:rPr>
        <w:t>о</w:t>
      </w:r>
      <w:proofErr w:type="gramEnd"/>
      <w:r w:rsidRPr="00040396">
        <w:rPr>
          <w:rFonts w:ascii="Times New Roman" w:eastAsia="Times New Roman" w:hAnsi="Times New Roman" w:cs="Times New Roman"/>
          <w:sz w:val="30"/>
          <w:szCs w:val="30"/>
          <w:lang w:eastAsia="ru-RU"/>
        </w:rPr>
        <w:t xml:space="preserve"> ужасе и боли, что и ему самому удалось пережить. </w:t>
      </w:r>
      <w:r w:rsidRPr="00040396">
        <w:rPr>
          <w:rFonts w:ascii="Times New Roman" w:hAnsi="Times New Roman" w:cs="Times New Roman"/>
          <w:iCs/>
          <w:sz w:val="30"/>
          <w:szCs w:val="30"/>
        </w:rPr>
        <w:t>Интонация  повествования бесстрастная, обыденная, без эмоций. Такая интонация придает рассказам ноту обреченности</w:t>
      </w:r>
    </w:p>
    <w:p w:rsidR="00ED351E" w:rsidRPr="00040396" w:rsidRDefault="00ED351E" w:rsidP="00ED351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Каждая история, включенная в сборник рассказов, является достоверной, так как писателю самому пришлось пережить сталинский  ГУЛАГ и все последовавшие за ним мучения лагерей.</w:t>
      </w:r>
    </w:p>
    <w:p w:rsidR="00ED351E" w:rsidRPr="00040396" w:rsidRDefault="00ED351E" w:rsidP="00ED351E">
      <w:pPr>
        <w:shd w:val="clear" w:color="auto" w:fill="FFFFFF"/>
        <w:spacing w:after="0" w:line="240" w:lineRule="auto"/>
        <w:jc w:val="both"/>
        <w:rPr>
          <w:rFonts w:ascii="Times New Roman" w:eastAsia="Times New Roman" w:hAnsi="Times New Roman" w:cs="Times New Roman"/>
          <w:sz w:val="30"/>
          <w:szCs w:val="30"/>
          <w:lang w:eastAsia="ru-RU"/>
        </w:rPr>
      </w:pPr>
      <w:r w:rsidRPr="00040396">
        <w:rPr>
          <w:rFonts w:ascii="Times New Roman" w:eastAsia="Times New Roman" w:hAnsi="Times New Roman" w:cs="Times New Roman"/>
          <w:sz w:val="30"/>
          <w:szCs w:val="30"/>
          <w:lang w:eastAsia="ru-RU"/>
        </w:rPr>
        <w:t xml:space="preserve"> «Колымские рассказы» посвящены той жизни, которую пришлось пережить невероятному количеству людей, прошедших безжалостные сталинские лагеря. Э</w:t>
      </w:r>
      <w:r w:rsidRPr="00040396">
        <w:rPr>
          <w:rFonts w:ascii="Times New Roman" w:hAnsi="Times New Roman" w:cs="Times New Roman"/>
          <w:sz w:val="30"/>
          <w:szCs w:val="30"/>
          <w:shd w:val="clear" w:color="auto" w:fill="FFFFFF"/>
        </w:rPr>
        <w:t>ти практически документальные рассказы пронизаны тонкой, мощной философией и духом мужества и смелости. </w:t>
      </w:r>
    </w:p>
    <w:p w:rsidR="00ED351E" w:rsidRPr="00040396" w:rsidRDefault="00ED351E" w:rsidP="00ED351E">
      <w:pPr>
        <w:shd w:val="clear" w:color="auto" w:fill="FFFFFF"/>
        <w:spacing w:after="0" w:line="240" w:lineRule="auto"/>
        <w:jc w:val="both"/>
        <w:rPr>
          <w:rFonts w:ascii="Times New Roman" w:eastAsia="Times New Roman" w:hAnsi="Times New Roman" w:cs="Times New Roman"/>
          <w:iCs/>
          <w:sz w:val="30"/>
          <w:szCs w:val="30"/>
          <w:lang w:eastAsia="ru-RU"/>
        </w:rPr>
      </w:pPr>
      <w:r w:rsidRPr="00040396">
        <w:rPr>
          <w:rFonts w:ascii="Times New Roman" w:eastAsia="Times New Roman" w:hAnsi="Times New Roman" w:cs="Times New Roman"/>
          <w:iCs/>
          <w:sz w:val="30"/>
          <w:szCs w:val="30"/>
          <w:lang w:eastAsia="ru-RU"/>
        </w:rPr>
        <w:t xml:space="preserve">Главная тема </w:t>
      </w:r>
      <w:r w:rsidRPr="00040396">
        <w:rPr>
          <w:rFonts w:ascii="Times New Roman" w:hAnsi="Times New Roman" w:cs="Times New Roman"/>
          <w:sz w:val="30"/>
          <w:szCs w:val="30"/>
          <w:shd w:val="clear" w:color="auto" w:fill="FFFFFF"/>
        </w:rPr>
        <w:t>«Колымских рассказов»</w:t>
      </w:r>
      <w:r w:rsidRPr="00040396">
        <w:rPr>
          <w:rFonts w:ascii="Times New Roman" w:eastAsia="Times New Roman" w:hAnsi="Times New Roman" w:cs="Times New Roman"/>
          <w:iCs/>
          <w:sz w:val="30"/>
          <w:szCs w:val="30"/>
          <w:lang w:eastAsia="ru-RU"/>
        </w:rPr>
        <w:t xml:space="preserve"> - существование человека в лагере.</w:t>
      </w:r>
    </w:p>
    <w:p w:rsidR="00ED351E" w:rsidRPr="00040396" w:rsidRDefault="00ED351E" w:rsidP="00ED351E">
      <w:pPr>
        <w:pStyle w:val="a8"/>
        <w:shd w:val="clear" w:color="auto" w:fill="FFFFFF"/>
        <w:spacing w:before="0" w:beforeAutospacing="0" w:after="0" w:afterAutospacing="0"/>
        <w:jc w:val="both"/>
        <w:rPr>
          <w:iCs/>
          <w:sz w:val="30"/>
          <w:szCs w:val="30"/>
        </w:rPr>
      </w:pPr>
      <w:r w:rsidRPr="00040396">
        <w:rPr>
          <w:sz w:val="30"/>
          <w:szCs w:val="30"/>
        </w:rPr>
        <w:t xml:space="preserve">В центре повествования рассказов В. Шаламова </w:t>
      </w:r>
      <w:r w:rsidRPr="00040396">
        <w:rPr>
          <w:iCs/>
          <w:sz w:val="30"/>
          <w:szCs w:val="30"/>
        </w:rPr>
        <w:t>зеки</w:t>
      </w:r>
      <w:r w:rsidRPr="00040396">
        <w:rPr>
          <w:sz w:val="30"/>
          <w:szCs w:val="30"/>
        </w:rPr>
        <w:t> </w:t>
      </w:r>
      <w:r w:rsidRPr="00040396">
        <w:rPr>
          <w:iCs/>
          <w:sz w:val="30"/>
          <w:szCs w:val="30"/>
        </w:rPr>
        <w:t>(блатные, политзаключенные), надсмотрщики.</w:t>
      </w:r>
    </w:p>
    <w:p w:rsidR="00ED351E" w:rsidRPr="00040396" w:rsidRDefault="00ED351E" w:rsidP="00ED351E">
      <w:pPr>
        <w:pStyle w:val="a8"/>
        <w:shd w:val="clear" w:color="auto" w:fill="FFFFFF"/>
        <w:spacing w:before="0" w:beforeAutospacing="0" w:after="0" w:afterAutospacing="0"/>
        <w:jc w:val="center"/>
        <w:rPr>
          <w:sz w:val="30"/>
          <w:szCs w:val="30"/>
        </w:rPr>
      </w:pPr>
      <w:r w:rsidRPr="00040396">
        <w:rPr>
          <w:sz w:val="30"/>
          <w:szCs w:val="30"/>
        </w:rPr>
        <w:t>Проблематика рассказов В. Шаламова:</w:t>
      </w:r>
    </w:p>
    <w:p w:rsidR="00ED351E" w:rsidRPr="00040396" w:rsidRDefault="00ED351E" w:rsidP="00ED351E">
      <w:pPr>
        <w:pStyle w:val="a8"/>
        <w:shd w:val="clear" w:color="auto" w:fill="FFFFFF"/>
        <w:spacing w:before="0" w:beforeAutospacing="0" w:after="0" w:afterAutospacing="0"/>
        <w:jc w:val="both"/>
        <w:rPr>
          <w:sz w:val="30"/>
          <w:szCs w:val="30"/>
        </w:rPr>
      </w:pPr>
      <w:r w:rsidRPr="00040396">
        <w:rPr>
          <w:sz w:val="30"/>
          <w:szCs w:val="30"/>
        </w:rPr>
        <w:t>1. Проблема противостояния человека и тоталитарной машины государства.</w:t>
      </w:r>
    </w:p>
    <w:p w:rsidR="00ED351E" w:rsidRPr="00040396" w:rsidRDefault="00ED351E" w:rsidP="00ED351E">
      <w:pPr>
        <w:pStyle w:val="a8"/>
        <w:shd w:val="clear" w:color="auto" w:fill="FFFFFF"/>
        <w:spacing w:before="0" w:beforeAutospacing="0" w:after="0" w:afterAutospacing="0"/>
        <w:jc w:val="both"/>
        <w:rPr>
          <w:sz w:val="30"/>
          <w:szCs w:val="30"/>
        </w:rPr>
      </w:pPr>
      <w:r w:rsidRPr="00040396">
        <w:rPr>
          <w:sz w:val="30"/>
          <w:szCs w:val="30"/>
        </w:rPr>
        <w:t>2. Проблема изменения (деформации) ценностных ориентиров человека в лагере.</w:t>
      </w:r>
    </w:p>
    <w:p w:rsidR="00ED351E" w:rsidRPr="00ED351E" w:rsidRDefault="00ED351E" w:rsidP="00ED351E">
      <w:pPr>
        <w:pStyle w:val="a8"/>
        <w:shd w:val="clear" w:color="auto" w:fill="FFFFFF"/>
        <w:spacing w:before="0" w:beforeAutospacing="0" w:after="0" w:afterAutospacing="0"/>
        <w:jc w:val="both"/>
        <w:rPr>
          <w:sz w:val="30"/>
          <w:szCs w:val="30"/>
        </w:rPr>
      </w:pPr>
      <w:r w:rsidRPr="00040396">
        <w:rPr>
          <w:sz w:val="30"/>
          <w:szCs w:val="30"/>
        </w:rPr>
        <w:t>3. Проблема цены человеческой жизни.</w:t>
      </w:r>
    </w:p>
    <w:p w:rsidR="00ED351E" w:rsidRPr="00040396" w:rsidRDefault="00ED351E" w:rsidP="00ED351E">
      <w:pPr>
        <w:pStyle w:val="2"/>
        <w:spacing w:before="0" w:beforeAutospacing="0" w:after="0" w:afterAutospacing="0"/>
        <w:jc w:val="center"/>
        <w:rPr>
          <w:caps/>
          <w:sz w:val="30"/>
          <w:szCs w:val="30"/>
        </w:rPr>
      </w:pPr>
    </w:p>
    <w:p w:rsidR="00ED351E" w:rsidRPr="00040396" w:rsidRDefault="00ED351E" w:rsidP="00ED351E">
      <w:pPr>
        <w:pStyle w:val="2"/>
        <w:spacing w:before="0" w:beforeAutospacing="0" w:after="0" w:afterAutospacing="0"/>
        <w:jc w:val="center"/>
        <w:rPr>
          <w:caps/>
          <w:sz w:val="30"/>
          <w:szCs w:val="30"/>
        </w:rPr>
      </w:pPr>
      <w:r w:rsidRPr="00040396">
        <w:rPr>
          <w:caps/>
          <w:sz w:val="30"/>
          <w:szCs w:val="30"/>
        </w:rPr>
        <w:t>«ОДИНОЧНЫЙ ЗАМЕР»</w:t>
      </w:r>
    </w:p>
    <w:p w:rsidR="00ED351E" w:rsidRPr="00040396" w:rsidRDefault="00ED351E" w:rsidP="00ED351E">
      <w:pPr>
        <w:pStyle w:val="2"/>
        <w:spacing w:before="0" w:beforeAutospacing="0" w:after="0" w:afterAutospacing="0"/>
        <w:jc w:val="center"/>
        <w:rPr>
          <w:caps/>
          <w:sz w:val="30"/>
          <w:szCs w:val="30"/>
        </w:rPr>
      </w:pPr>
    </w:p>
    <w:p w:rsidR="00ED351E" w:rsidRPr="00040396" w:rsidRDefault="00ED351E" w:rsidP="00ED351E">
      <w:pPr>
        <w:pStyle w:val="2"/>
        <w:spacing w:before="0" w:beforeAutospacing="0" w:after="0" w:afterAutospacing="0"/>
        <w:ind w:firstLine="708"/>
        <w:jc w:val="both"/>
        <w:rPr>
          <w:b w:val="0"/>
          <w:caps/>
          <w:sz w:val="30"/>
          <w:szCs w:val="30"/>
        </w:rPr>
      </w:pPr>
      <w:r w:rsidRPr="00040396">
        <w:rPr>
          <w:b w:val="0"/>
          <w:sz w:val="30"/>
          <w:szCs w:val="30"/>
        </w:rPr>
        <w:t xml:space="preserve">Лагерный труд, однозначно определяемый Шаламовым как рабский, для писателя - форма того же растления. Доходяга-заключённый не способен дать процентную норму, поэтому труд становится пыткой и медленным умерщвлением. Зек </w:t>
      </w:r>
      <w:proofErr w:type="spellStart"/>
      <w:r w:rsidRPr="00040396">
        <w:rPr>
          <w:b w:val="0"/>
          <w:sz w:val="30"/>
          <w:szCs w:val="30"/>
        </w:rPr>
        <w:t>Дугаев</w:t>
      </w:r>
      <w:proofErr w:type="spellEnd"/>
      <w:r w:rsidRPr="00040396">
        <w:rPr>
          <w:b w:val="0"/>
          <w:sz w:val="30"/>
          <w:szCs w:val="30"/>
        </w:rPr>
        <w:t xml:space="preserve"> постепенно слабеет, не выдерживая шестнадцатичасового рабочего дня. Он возит, кайлит, сыплет, опять возит и опять кайлит, а вечером является смотритель и замеряет рулеткой </w:t>
      </w:r>
      <w:proofErr w:type="gramStart"/>
      <w:r w:rsidRPr="00040396">
        <w:rPr>
          <w:b w:val="0"/>
          <w:sz w:val="30"/>
          <w:szCs w:val="30"/>
        </w:rPr>
        <w:t>сделанное</w:t>
      </w:r>
      <w:proofErr w:type="gramEnd"/>
      <w:r w:rsidRPr="00040396">
        <w:rPr>
          <w:b w:val="0"/>
          <w:sz w:val="30"/>
          <w:szCs w:val="30"/>
        </w:rPr>
        <w:t xml:space="preserve"> </w:t>
      </w:r>
      <w:proofErr w:type="spellStart"/>
      <w:r w:rsidRPr="00040396">
        <w:rPr>
          <w:b w:val="0"/>
          <w:sz w:val="30"/>
          <w:szCs w:val="30"/>
        </w:rPr>
        <w:t>Дугаевым</w:t>
      </w:r>
      <w:proofErr w:type="spellEnd"/>
      <w:r w:rsidRPr="00040396">
        <w:rPr>
          <w:b w:val="0"/>
          <w:sz w:val="30"/>
          <w:szCs w:val="30"/>
        </w:rPr>
        <w:t xml:space="preserve">. Названная цифра - 25 процентов - кажется </w:t>
      </w:r>
      <w:proofErr w:type="spellStart"/>
      <w:r w:rsidRPr="00040396">
        <w:rPr>
          <w:b w:val="0"/>
          <w:sz w:val="30"/>
          <w:szCs w:val="30"/>
        </w:rPr>
        <w:t>Дугаеву</w:t>
      </w:r>
      <w:proofErr w:type="spellEnd"/>
      <w:r w:rsidRPr="00040396">
        <w:rPr>
          <w:b w:val="0"/>
          <w:sz w:val="30"/>
          <w:szCs w:val="30"/>
        </w:rPr>
        <w:t xml:space="preserve"> очень большой, у него ноют икры, нестерпимо болят руки, плечи, голова, он даже потерял чувство голода. Чуть позже его вызывают к следователю, который задаёт привычные вопросы: имя, фамилия, статья, срок. А через день солдаты уводят </w:t>
      </w:r>
      <w:proofErr w:type="spellStart"/>
      <w:r w:rsidRPr="00040396">
        <w:rPr>
          <w:b w:val="0"/>
          <w:sz w:val="30"/>
          <w:szCs w:val="30"/>
        </w:rPr>
        <w:t>Дугаева</w:t>
      </w:r>
      <w:proofErr w:type="spellEnd"/>
      <w:r w:rsidRPr="00040396">
        <w:rPr>
          <w:b w:val="0"/>
          <w:sz w:val="30"/>
          <w:szCs w:val="30"/>
        </w:rPr>
        <w:t xml:space="preserve"> к глухому месту, огороженному высоким забором с колючей проволокой, откуда по ночам доносится стрекотание тракторов. </w:t>
      </w:r>
      <w:proofErr w:type="spellStart"/>
      <w:r w:rsidRPr="00040396">
        <w:rPr>
          <w:b w:val="0"/>
          <w:sz w:val="30"/>
          <w:szCs w:val="30"/>
        </w:rPr>
        <w:t>Дугаев</w:t>
      </w:r>
      <w:proofErr w:type="spellEnd"/>
      <w:r w:rsidRPr="00040396">
        <w:rPr>
          <w:b w:val="0"/>
          <w:sz w:val="30"/>
          <w:szCs w:val="30"/>
        </w:rPr>
        <w:t xml:space="preserve"> догадывается, зачем его сюда доставили и что жизнь его кончена. И он сожалеет лишь о том, что напрасно промучился последний день.</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 xml:space="preserve">"Одиночный замер" - короткий рассказ об одном дне жизни арестанта </w:t>
      </w:r>
      <w:proofErr w:type="spellStart"/>
      <w:r w:rsidRPr="00040396">
        <w:rPr>
          <w:sz w:val="30"/>
          <w:szCs w:val="30"/>
        </w:rPr>
        <w:t>Дугаева</w:t>
      </w:r>
      <w:proofErr w:type="spellEnd"/>
      <w:r w:rsidRPr="00040396">
        <w:rPr>
          <w:sz w:val="30"/>
          <w:szCs w:val="30"/>
        </w:rPr>
        <w:t xml:space="preserve"> – последнем дне его жизни. Вернее, рассказ начинается с описания того, что произошло накануне этого последнего дня: "Вечером, сматывая рулетку, смотритель сказал, что </w:t>
      </w:r>
      <w:proofErr w:type="spellStart"/>
      <w:r w:rsidRPr="00040396">
        <w:rPr>
          <w:sz w:val="30"/>
          <w:szCs w:val="30"/>
        </w:rPr>
        <w:t>Дугаев</w:t>
      </w:r>
      <w:proofErr w:type="spellEnd"/>
      <w:r w:rsidRPr="00040396">
        <w:rPr>
          <w:sz w:val="30"/>
          <w:szCs w:val="30"/>
        </w:rPr>
        <w:t xml:space="preserve"> получит на следующий день одиночный замер". Эта фраза заключает в себе экспозицию, своеобразный пролог к рассказу. Она уже содержит сюжет всего рассказа в свернутом виде, предсказывает ход развития этого сюжета.</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 xml:space="preserve">Впрочем, что предвещает герою «одиночный замер», мы пока не знаем, как не знает и герой рассказа. А вот бригадир, в присутствии которого смотритель произносит слова об «одиночном замере» для </w:t>
      </w:r>
      <w:proofErr w:type="spellStart"/>
      <w:r w:rsidRPr="00040396">
        <w:rPr>
          <w:sz w:val="30"/>
          <w:szCs w:val="30"/>
        </w:rPr>
        <w:t>Дугаева</w:t>
      </w:r>
      <w:proofErr w:type="spellEnd"/>
      <w:r w:rsidRPr="00040396">
        <w:rPr>
          <w:sz w:val="30"/>
          <w:szCs w:val="30"/>
        </w:rPr>
        <w:t>, по-видимому, знает: «Бригадир, стоявший рядом и просивший смотрителя дать в долг «десять кубиков до послезавтра», внезапно замолчал и стал глядеть на замерцавшую за гребнем сопки вечернюю звезду».</w:t>
      </w:r>
    </w:p>
    <w:p w:rsidR="00ED351E" w:rsidRPr="00040396" w:rsidRDefault="00ED351E" w:rsidP="00ED351E">
      <w:pPr>
        <w:pStyle w:val="a8"/>
        <w:spacing w:before="0" w:beforeAutospacing="0" w:after="0" w:afterAutospacing="0"/>
        <w:jc w:val="both"/>
        <w:rPr>
          <w:sz w:val="30"/>
          <w:szCs w:val="30"/>
        </w:rPr>
      </w:pPr>
      <w:r w:rsidRPr="00040396">
        <w:rPr>
          <w:sz w:val="30"/>
          <w:szCs w:val="30"/>
        </w:rPr>
        <w:t>О чем задумался бригадир? Неужели замечтался, глядя на «вечернюю звезду»? Вряд ли, раз просит, чтобы дали бригаде возможность сдать норму (десять кубометров грунта, выбранного из забоя) позже положенного срока. Не до мечтаний сейчас бригадиру, трудный момент переживает бригада. Да и вообще, о каких мечтах может идти речь в лагерной жизни? Здесь мечтают разве что во сне.</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 xml:space="preserve">«Отрешенность» бригадира – точная художественная деталь, необходимая Шаламову, чтобы показать человека, инстинктивно стремящегося отделить себя от происходящего. Бригадир уже знает то, что читатель поймет очень скоро: речь идет об убийстве арестанта </w:t>
      </w:r>
      <w:proofErr w:type="spellStart"/>
      <w:r w:rsidRPr="00040396">
        <w:rPr>
          <w:sz w:val="30"/>
          <w:szCs w:val="30"/>
        </w:rPr>
        <w:t>Дугаева</w:t>
      </w:r>
      <w:proofErr w:type="spellEnd"/>
      <w:r w:rsidRPr="00040396">
        <w:rPr>
          <w:sz w:val="30"/>
          <w:szCs w:val="30"/>
        </w:rPr>
        <w:t>, не вырабатывающего своей нормы, а значит, бесполезного, с точки зрения лагерного начальства, человека в зоне.</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 xml:space="preserve">Бригадир или не хочет участвовать в происходящем (тяжело это – быть свидетелем или соучастником убийства человека), или повинен в таком повороте судьбы </w:t>
      </w:r>
      <w:proofErr w:type="spellStart"/>
      <w:r w:rsidRPr="00040396">
        <w:rPr>
          <w:sz w:val="30"/>
          <w:szCs w:val="30"/>
        </w:rPr>
        <w:t>Дугаева</w:t>
      </w:r>
      <w:proofErr w:type="spellEnd"/>
      <w:r w:rsidRPr="00040396">
        <w:rPr>
          <w:sz w:val="30"/>
          <w:szCs w:val="30"/>
        </w:rPr>
        <w:t>: бригадиру в бригаде нужны работники, а не лишние рты. Последнее объяснение «задумчивости» бригадира, пожалуй, правдоподобнее, тем более</w:t>
      </w:r>
      <w:proofErr w:type="gramStart"/>
      <w:r w:rsidRPr="00040396">
        <w:rPr>
          <w:sz w:val="30"/>
          <w:szCs w:val="30"/>
        </w:rPr>
        <w:t>,</w:t>
      </w:r>
      <w:proofErr w:type="gramEnd"/>
      <w:r w:rsidRPr="00040396">
        <w:rPr>
          <w:sz w:val="30"/>
          <w:szCs w:val="30"/>
        </w:rPr>
        <w:t xml:space="preserve"> что предупреждение смотрителя </w:t>
      </w:r>
      <w:proofErr w:type="spellStart"/>
      <w:r w:rsidRPr="00040396">
        <w:rPr>
          <w:sz w:val="30"/>
          <w:szCs w:val="30"/>
        </w:rPr>
        <w:t>Дугаеву</w:t>
      </w:r>
      <w:proofErr w:type="spellEnd"/>
      <w:r w:rsidRPr="00040396">
        <w:rPr>
          <w:sz w:val="30"/>
          <w:szCs w:val="30"/>
        </w:rPr>
        <w:t xml:space="preserve"> следует сразу за просьбой бригадира об отсрочке срока выработки.</w:t>
      </w:r>
    </w:p>
    <w:p w:rsidR="00ED351E" w:rsidRPr="00040396" w:rsidRDefault="00ED351E" w:rsidP="00ED351E">
      <w:pPr>
        <w:pStyle w:val="a8"/>
        <w:spacing w:before="0" w:beforeAutospacing="0" w:after="0" w:afterAutospacing="0"/>
        <w:jc w:val="both"/>
        <w:rPr>
          <w:sz w:val="30"/>
          <w:szCs w:val="30"/>
        </w:rPr>
      </w:pPr>
      <w:r w:rsidRPr="00040396">
        <w:rPr>
          <w:sz w:val="30"/>
          <w:szCs w:val="30"/>
        </w:rPr>
        <w:t xml:space="preserve">У образа «вечерней звезды», на которую засмотрелся бригадир, есть еще одна художественная функция. </w:t>
      </w:r>
      <w:proofErr w:type="gramStart"/>
      <w:r w:rsidRPr="00040396">
        <w:rPr>
          <w:sz w:val="30"/>
          <w:szCs w:val="30"/>
        </w:rPr>
        <w:t>Звезда – символ романтического мира (вспомните хотя бы последние строки стихотворения Лермонтова «Выхожу один я на дорогу…»:</w:t>
      </w:r>
      <w:proofErr w:type="gramEnd"/>
      <w:r w:rsidRPr="00040396">
        <w:rPr>
          <w:sz w:val="30"/>
          <w:szCs w:val="30"/>
        </w:rPr>
        <w:t xml:space="preserve"> «И звезда </w:t>
      </w:r>
      <w:proofErr w:type="gramStart"/>
      <w:r w:rsidRPr="00040396">
        <w:rPr>
          <w:sz w:val="30"/>
          <w:szCs w:val="30"/>
        </w:rPr>
        <w:t>с</w:t>
      </w:r>
      <w:proofErr w:type="gramEnd"/>
      <w:r w:rsidRPr="00040396">
        <w:rPr>
          <w:sz w:val="30"/>
          <w:szCs w:val="30"/>
        </w:rPr>
        <w:t xml:space="preserve"> звездою говорит»), который остался за пределами мира героев Шаламова.</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И, наконец, заключает экспозицию рассказа «Одиночный замер» такая фраза: «</w:t>
      </w:r>
      <w:proofErr w:type="spellStart"/>
      <w:r w:rsidRPr="00040396">
        <w:rPr>
          <w:sz w:val="30"/>
          <w:szCs w:val="30"/>
        </w:rPr>
        <w:t>Дугаеву</w:t>
      </w:r>
      <w:proofErr w:type="spellEnd"/>
      <w:r w:rsidRPr="00040396">
        <w:rPr>
          <w:sz w:val="30"/>
          <w:szCs w:val="30"/>
        </w:rPr>
        <w:t xml:space="preserve"> было двадцать три года, и всё, что он здесь видел и слышал, больше удивляло, чем пугало его». Вот он, главный герой рассказа, которому жить осталось чуть-чуть, всего один день. И его молодость, и его непонимание того, что происходит, и какая-то «отстраненность» от окружающего, и неумение красть и приспосабливаться, как делают остальные, – все это оставляет у читателя чувство такого же, как у героя, удивления и острое чувство тревоги.</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 xml:space="preserve">Лаконизм рассказа, с одной стороны, обусловлен краткостью жестко отмеренного пути героя. С другой – это тот художественный приём, который создаёт эффект недоговоренности. В результате читатель испытывает чувство недоумения; всё происходящее кажется ему таким же странным, как и </w:t>
      </w:r>
      <w:proofErr w:type="spellStart"/>
      <w:r w:rsidRPr="00040396">
        <w:rPr>
          <w:sz w:val="30"/>
          <w:szCs w:val="30"/>
        </w:rPr>
        <w:t>Дугаеву</w:t>
      </w:r>
      <w:proofErr w:type="spellEnd"/>
      <w:r w:rsidRPr="00040396">
        <w:rPr>
          <w:sz w:val="30"/>
          <w:szCs w:val="30"/>
        </w:rPr>
        <w:t>. Неотвратимость исхода читатель начинает понимать не сразу, почти вместе с героем. И это делает рассказ особенно пронзительным.</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 xml:space="preserve">Последняя фраза рассказа – «И, поняв, в чём дело, </w:t>
      </w:r>
      <w:proofErr w:type="spellStart"/>
      <w:r w:rsidRPr="00040396">
        <w:rPr>
          <w:sz w:val="30"/>
          <w:szCs w:val="30"/>
        </w:rPr>
        <w:t>Дугаев</w:t>
      </w:r>
      <w:proofErr w:type="spellEnd"/>
      <w:r w:rsidRPr="00040396">
        <w:rPr>
          <w:sz w:val="30"/>
          <w:szCs w:val="30"/>
        </w:rPr>
        <w:t xml:space="preserve"> пожалел, что напрасно проработал, напрасно промучился этот последний сегодняшний день» – это и его кульминация, на которой обрывается действие. Дальнейшее развитие действия или эпилог здесь не нужны и невозможны.</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 xml:space="preserve">Несмотря на нарочитую замкнутость рассказа, который оканчивается гибелью героя, его оборванность и недоговоренность создают эффект открытого финала. Поняв, что его ведут на расстрел, герой романа жалеет, что проработал, промучился этот последний и потому особенно дорогой день своей жизни. А значит, он признает невероятную ценность этой жизни, понимает, что существует другая свободная жизнь, и она возможна даже в лагере. Заканчивая </w:t>
      </w:r>
      <w:proofErr w:type="gramStart"/>
      <w:r w:rsidRPr="00040396">
        <w:rPr>
          <w:sz w:val="30"/>
          <w:szCs w:val="30"/>
        </w:rPr>
        <w:t>рассказ</w:t>
      </w:r>
      <w:proofErr w:type="gramEnd"/>
      <w:r w:rsidRPr="00040396">
        <w:rPr>
          <w:sz w:val="30"/>
          <w:szCs w:val="30"/>
        </w:rPr>
        <w:t xml:space="preserve"> таким образом, писатель заставляет нас задуматься над важнейшими вопросами человеческого бытия, и на первом месте оказывается вопрос о возможности человека ощущать внутреннюю свободу вне зависимости от внешних обстоятельств.</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Обратите внимание, сколько смысла содержится у Шаламова в каждой художественной детали. Сначала мы просто читаем рассказ и понимаем его общий смысл, затем выделяем такие фразы или слова, за которыми стоит нечто большее, нежели их прямое значение. Далее мы начинаем постепенно «разворачивать» эти значимые для рассказа моменты. В результате повествование перестает восприниматься нами как скупое, описывающее лишь сиюминутное – тщательно подбирая слова, играя на полутонах, писатель постоянно показывает нам, как много жизни остается за простыми событиями его рассказов.</w:t>
      </w:r>
    </w:p>
    <w:p w:rsidR="00ED351E" w:rsidRPr="00040396" w:rsidRDefault="00ED351E" w:rsidP="00ED351E">
      <w:pPr>
        <w:pStyle w:val="a8"/>
        <w:shd w:val="clear" w:color="auto" w:fill="FFFFFF"/>
        <w:spacing w:before="0" w:beforeAutospacing="0" w:after="0" w:afterAutospacing="0"/>
        <w:ind w:firstLine="708"/>
        <w:jc w:val="both"/>
        <w:rPr>
          <w:sz w:val="30"/>
          <w:szCs w:val="30"/>
        </w:rPr>
      </w:pPr>
      <w:r w:rsidRPr="00040396">
        <w:rPr>
          <w:sz w:val="30"/>
          <w:szCs w:val="30"/>
        </w:rPr>
        <w:t xml:space="preserve">Проза Шаламова передает чувства героев, их сложные переходы; повествователь и герои «Колымских рассказов» постоянно размышляют о своей жизни. Интересно, что этот самоанализ воспринимается не как художественный прием Шаламова, а как естественная потребность развитого человеческого сознания осмыслять происходящее. Скупость повествования и насыщенность размышлениями заставляют воспринимать прозу Шаламова не как художественную, а как документальную или мемуарную. И все же перед нами </w:t>
      </w:r>
      <w:r>
        <w:rPr>
          <w:sz w:val="30"/>
          <w:szCs w:val="30"/>
        </w:rPr>
        <w:t>изысканная художественная проза.</w:t>
      </w:r>
    </w:p>
    <w:p w:rsidR="00ED351E" w:rsidRPr="00040396" w:rsidRDefault="00ED351E" w:rsidP="00ED351E">
      <w:pPr>
        <w:spacing w:after="0" w:line="240" w:lineRule="auto"/>
        <w:rPr>
          <w:sz w:val="30"/>
          <w:szCs w:val="30"/>
        </w:rPr>
      </w:pPr>
    </w:p>
    <w:p w:rsidR="00ED351E" w:rsidRPr="00040396" w:rsidRDefault="00ED351E" w:rsidP="00ED351E">
      <w:pPr>
        <w:pStyle w:val="3"/>
        <w:spacing w:before="0" w:line="240" w:lineRule="auto"/>
        <w:jc w:val="center"/>
        <w:rPr>
          <w:rFonts w:ascii="Times New Roman" w:hAnsi="Times New Roman" w:cs="Times New Roman"/>
          <w:color w:val="auto"/>
          <w:sz w:val="30"/>
          <w:szCs w:val="30"/>
        </w:rPr>
      </w:pPr>
      <w:r w:rsidRPr="00040396">
        <w:rPr>
          <w:rFonts w:ascii="Times New Roman" w:hAnsi="Times New Roman" w:cs="Times New Roman"/>
          <w:color w:val="auto"/>
          <w:sz w:val="30"/>
          <w:szCs w:val="30"/>
        </w:rPr>
        <w:t>«ШОКОВАЯ ТЕРАПИЯ»</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 xml:space="preserve">Заключённый </w:t>
      </w:r>
      <w:proofErr w:type="gramStart"/>
      <w:r w:rsidRPr="00040396">
        <w:rPr>
          <w:sz w:val="30"/>
          <w:szCs w:val="30"/>
        </w:rPr>
        <w:t>Мерзляков</w:t>
      </w:r>
      <w:proofErr w:type="gramEnd"/>
      <w:r w:rsidRPr="00040396">
        <w:rPr>
          <w:sz w:val="30"/>
          <w:szCs w:val="30"/>
        </w:rPr>
        <w:t xml:space="preserve">, человек крупного телосложения, оказавшись на общих работах, чувствует, что постепенно сдаёт. Однажды он падает, не может сразу встать и отказывается тащить бревно. Его избивают сначала свои, потом конвоиры, в лагерь его приносят - у него сломано ребро и боли в пояснице. И хотя боли быстро прошли, а ребро срослось, </w:t>
      </w:r>
      <w:proofErr w:type="gramStart"/>
      <w:r w:rsidRPr="00040396">
        <w:rPr>
          <w:sz w:val="30"/>
          <w:szCs w:val="30"/>
        </w:rPr>
        <w:t>Мерзляков</w:t>
      </w:r>
      <w:proofErr w:type="gramEnd"/>
      <w:r w:rsidRPr="00040396">
        <w:rPr>
          <w:sz w:val="30"/>
          <w:szCs w:val="30"/>
        </w:rPr>
        <w:t xml:space="preserve"> продолжает жаловаться и делает вид, что не может разогнуться, стремясь любой ценой оттянуть выписку на работу. Его отправляют в центральную больницу, в хирургическое отделение, а оттуда для исследования в нервное. У него есть шанс быть актированным, то есть списанным по болезни на волю. Вспоминая прииск, щемящий холод, миску пустого супчику, который он выпивал, даже не пользуясь ложкой, он концентрирует всю свою волю, чтобы не быть уличённым в обмане и отправленным на штрафной прииск. Однако и врач Петр Иванович, сам в прошлом заключённый, попался не промах. </w:t>
      </w:r>
      <w:proofErr w:type="gramStart"/>
      <w:r w:rsidRPr="00040396">
        <w:rPr>
          <w:sz w:val="30"/>
          <w:szCs w:val="30"/>
        </w:rPr>
        <w:t>Профессиональное</w:t>
      </w:r>
      <w:proofErr w:type="gramEnd"/>
      <w:r w:rsidRPr="00040396">
        <w:rPr>
          <w:sz w:val="30"/>
          <w:szCs w:val="30"/>
        </w:rPr>
        <w:t xml:space="preserve"> вытесняет в нем человеческое. Большую часть своего времени он тратит именно на разоблачение симулянтов. Это тешит его самолюбие: он отличный специалист и гордится тем, что сохранил свою квалификацию, несмотря на год общих работ. Он сразу понимает, что Мерзляков - симулянт, и предвкушает театральный эффект нового разоблачения. Сначала врач делает ему </w:t>
      </w:r>
      <w:proofErr w:type="spellStart"/>
      <w:r w:rsidRPr="00040396">
        <w:rPr>
          <w:sz w:val="30"/>
          <w:szCs w:val="30"/>
        </w:rPr>
        <w:t>рауш</w:t>
      </w:r>
      <w:proofErr w:type="spellEnd"/>
      <w:r w:rsidRPr="00040396">
        <w:rPr>
          <w:sz w:val="30"/>
          <w:szCs w:val="30"/>
        </w:rPr>
        <w:t>-наркоз, во время которого тело Мерзлякова удаётся разогнуть, а ещё через неделю процедуру так называемой шоковой терапии, действие которой подобно приступу буйного сумасшествия или эпилептическому припадку. После неё заключённый сам просится на выписку.</w:t>
      </w:r>
    </w:p>
    <w:p w:rsidR="00ED351E" w:rsidRPr="00040396" w:rsidRDefault="00ED351E" w:rsidP="00ED351E">
      <w:pPr>
        <w:pStyle w:val="a8"/>
        <w:spacing w:before="0" w:beforeAutospacing="0" w:after="0" w:afterAutospacing="0"/>
        <w:ind w:firstLine="708"/>
        <w:jc w:val="both"/>
        <w:rPr>
          <w:sz w:val="30"/>
          <w:szCs w:val="30"/>
        </w:rPr>
      </w:pPr>
      <w:r w:rsidRPr="00040396">
        <w:rPr>
          <w:sz w:val="30"/>
          <w:szCs w:val="30"/>
        </w:rPr>
        <w:t>В рассказе "Шоковая терапия" центральным является образ врача-изувера, бывшего заключенного, прикладывающего все усилия и познания в медицине, чтобы разоблачить заключенного, который, по его мнению, является симулянтом. При этом он абсолютно безучастен к дальнейшей судьбе несчастного, ему приятно продемонстрировать свою профессиональную квалификацию. Совершенно иной по духу персонаж изображен в рассказе "Последний бой майора Пугачева". Он о заключенном, который собирает вокруг себя таких же, как он, свободолюбивых людей и погибает при попытке побега. Тем самым, Шаламов поднимает основной нравственный вопрос той эпохи, раскрывает ключевую проблему того времени – это противостояние личности человека и тоталитарного государства, которое не щадит человеческих судеб.  </w:t>
      </w:r>
    </w:p>
    <w:p w:rsidR="00ED351E" w:rsidRPr="00040396" w:rsidRDefault="00ED351E" w:rsidP="00ED351E">
      <w:pPr>
        <w:pStyle w:val="a8"/>
        <w:shd w:val="clear" w:color="auto" w:fill="FFFFFF"/>
        <w:spacing w:before="0" w:beforeAutospacing="0" w:after="0" w:afterAutospacing="0"/>
        <w:jc w:val="both"/>
        <w:rPr>
          <w:sz w:val="30"/>
          <w:szCs w:val="30"/>
        </w:rPr>
      </w:pPr>
      <w:r w:rsidRPr="00040396">
        <w:rPr>
          <w:sz w:val="30"/>
          <w:szCs w:val="30"/>
        </w:rPr>
        <w:t>Делает это Шаламов через изображение жизни людей, сосланных в лагеря, ведь это уже заключительный момент такого противостояния.  </w:t>
      </w:r>
    </w:p>
    <w:p w:rsidR="00ED351E" w:rsidRPr="00040396" w:rsidRDefault="00ED351E" w:rsidP="00ED351E">
      <w:pPr>
        <w:pStyle w:val="a8"/>
        <w:shd w:val="clear" w:color="auto" w:fill="FFFFFF"/>
        <w:spacing w:before="0" w:beforeAutospacing="0" w:after="0" w:afterAutospacing="0"/>
        <w:ind w:firstLine="708"/>
        <w:jc w:val="both"/>
        <w:rPr>
          <w:sz w:val="30"/>
          <w:szCs w:val="30"/>
        </w:rPr>
      </w:pPr>
      <w:r w:rsidRPr="00040396">
        <w:rPr>
          <w:sz w:val="30"/>
          <w:szCs w:val="30"/>
        </w:rPr>
        <w:t>Шаламов не чурается суровой действительности и показывает всю реальность того так называемого «жизненного процесса», которая пожирает человеческие личности.  </w:t>
      </w:r>
    </w:p>
    <w:p w:rsidR="00ED351E" w:rsidRPr="00040396" w:rsidRDefault="00ED351E" w:rsidP="00ED351E">
      <w:pPr>
        <w:pStyle w:val="a8"/>
        <w:shd w:val="clear" w:color="auto" w:fill="FFFFFF"/>
        <w:spacing w:before="0" w:beforeAutospacing="0" w:after="0" w:afterAutospacing="0"/>
        <w:jc w:val="both"/>
        <w:rPr>
          <w:sz w:val="30"/>
          <w:szCs w:val="30"/>
        </w:rPr>
      </w:pPr>
      <w:r w:rsidRPr="00040396">
        <w:rPr>
          <w:sz w:val="30"/>
          <w:szCs w:val="30"/>
        </w:rPr>
        <w:t>Помимо того, что писатель показывает то, насколько суровым, бесчеловечным и несправедливым наказанием это является, Шаламов делает акцент на том, в кого вынужден превращаться человек впоследствии лагерей.  </w:t>
      </w:r>
    </w:p>
    <w:p w:rsidR="00ED351E" w:rsidRPr="00DA58F4" w:rsidRDefault="00ED351E" w:rsidP="00ED351E">
      <w:pPr>
        <w:pStyle w:val="a8"/>
        <w:shd w:val="clear" w:color="auto" w:fill="FFFFFF"/>
        <w:spacing w:before="0" w:beforeAutospacing="0" w:after="0" w:afterAutospacing="0"/>
        <w:rPr>
          <w:color w:val="000000"/>
          <w:sz w:val="28"/>
          <w:szCs w:val="28"/>
        </w:rPr>
      </w:pPr>
    </w:p>
    <w:p w:rsidR="00ED351E" w:rsidRPr="00DA58F4" w:rsidRDefault="00ED351E" w:rsidP="00ED351E">
      <w:pPr>
        <w:pStyle w:val="a8"/>
        <w:shd w:val="clear" w:color="auto" w:fill="FFFFFF"/>
        <w:spacing w:before="0" w:beforeAutospacing="0" w:after="0" w:afterAutospacing="0"/>
        <w:rPr>
          <w:color w:val="000000"/>
          <w:sz w:val="28"/>
          <w:szCs w:val="28"/>
        </w:rPr>
      </w:pPr>
    </w:p>
    <w:p w:rsidR="00ED351E" w:rsidRPr="00DA58F4" w:rsidRDefault="00ED351E" w:rsidP="00ED351E">
      <w:pPr>
        <w:spacing w:after="0" w:line="240" w:lineRule="auto"/>
        <w:rPr>
          <w:rFonts w:ascii="Times New Roman" w:hAnsi="Times New Roman" w:cs="Times New Roman"/>
          <w:sz w:val="28"/>
          <w:szCs w:val="28"/>
        </w:rPr>
      </w:pPr>
    </w:p>
    <w:p w:rsidR="00ED351E" w:rsidRPr="00DA58F4" w:rsidRDefault="00ED351E" w:rsidP="00ED351E">
      <w:pPr>
        <w:spacing w:after="0" w:line="240" w:lineRule="auto"/>
        <w:rPr>
          <w:rFonts w:ascii="Times New Roman" w:hAnsi="Times New Roman" w:cs="Times New Roman"/>
          <w:sz w:val="28"/>
          <w:szCs w:val="28"/>
        </w:rPr>
      </w:pPr>
    </w:p>
    <w:p w:rsidR="00ED351E" w:rsidRPr="00BB4813" w:rsidRDefault="00ED351E">
      <w:pPr>
        <w:rPr>
          <w:sz w:val="28"/>
          <w:szCs w:val="28"/>
        </w:rPr>
      </w:pPr>
    </w:p>
    <w:sectPr w:rsidR="00ED351E" w:rsidRPr="00BB4813" w:rsidSect="003C7A45">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A93"/>
    <w:multiLevelType w:val="hybridMultilevel"/>
    <w:tmpl w:val="327A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D80"/>
    <w:multiLevelType w:val="hybridMultilevel"/>
    <w:tmpl w:val="A8241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70613"/>
    <w:multiLevelType w:val="hybridMultilevel"/>
    <w:tmpl w:val="43D46FA0"/>
    <w:lvl w:ilvl="0" w:tplc="32DA2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B071D3"/>
    <w:multiLevelType w:val="hybridMultilevel"/>
    <w:tmpl w:val="DFF8A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E0748"/>
    <w:multiLevelType w:val="hybridMultilevel"/>
    <w:tmpl w:val="C5C8F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517D01"/>
    <w:multiLevelType w:val="hybridMultilevel"/>
    <w:tmpl w:val="56543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D6790"/>
    <w:multiLevelType w:val="hybridMultilevel"/>
    <w:tmpl w:val="12968156"/>
    <w:lvl w:ilvl="0" w:tplc="3A50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F7D3295"/>
    <w:multiLevelType w:val="hybridMultilevel"/>
    <w:tmpl w:val="83EEB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5090D"/>
    <w:multiLevelType w:val="hybridMultilevel"/>
    <w:tmpl w:val="0E701BA4"/>
    <w:lvl w:ilvl="0" w:tplc="A238C6F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C376DF1"/>
    <w:multiLevelType w:val="hybridMultilevel"/>
    <w:tmpl w:val="66182F96"/>
    <w:lvl w:ilvl="0" w:tplc="18E099A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65B06966"/>
    <w:multiLevelType w:val="hybridMultilevel"/>
    <w:tmpl w:val="B978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53049D"/>
    <w:multiLevelType w:val="hybridMultilevel"/>
    <w:tmpl w:val="B7D03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10"/>
  </w:num>
  <w:num w:numId="6">
    <w:abstractNumId w:val="5"/>
  </w:num>
  <w:num w:numId="7">
    <w:abstractNumId w:val="11"/>
  </w:num>
  <w:num w:numId="8">
    <w:abstractNumId w:val="7"/>
  </w:num>
  <w:num w:numId="9">
    <w:abstractNumId w:val="8"/>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4D"/>
    <w:rsid w:val="0008331E"/>
    <w:rsid w:val="000B67E3"/>
    <w:rsid w:val="002B5DEE"/>
    <w:rsid w:val="002C1DF8"/>
    <w:rsid w:val="002C1E2B"/>
    <w:rsid w:val="00397A9B"/>
    <w:rsid w:val="003C7A45"/>
    <w:rsid w:val="003D72EE"/>
    <w:rsid w:val="004114B2"/>
    <w:rsid w:val="00444B4D"/>
    <w:rsid w:val="00482839"/>
    <w:rsid w:val="00483D1B"/>
    <w:rsid w:val="004D606D"/>
    <w:rsid w:val="004F60DC"/>
    <w:rsid w:val="00502217"/>
    <w:rsid w:val="00513D45"/>
    <w:rsid w:val="00580EC5"/>
    <w:rsid w:val="005D2A14"/>
    <w:rsid w:val="005E67F5"/>
    <w:rsid w:val="006448E5"/>
    <w:rsid w:val="006C0625"/>
    <w:rsid w:val="006C267C"/>
    <w:rsid w:val="00761A49"/>
    <w:rsid w:val="00796831"/>
    <w:rsid w:val="007B551C"/>
    <w:rsid w:val="00815C38"/>
    <w:rsid w:val="00863687"/>
    <w:rsid w:val="0091638B"/>
    <w:rsid w:val="009E323F"/>
    <w:rsid w:val="00A8115C"/>
    <w:rsid w:val="00AA5DEF"/>
    <w:rsid w:val="00AE26E9"/>
    <w:rsid w:val="00AE54BF"/>
    <w:rsid w:val="00B35349"/>
    <w:rsid w:val="00B52AB0"/>
    <w:rsid w:val="00B60BEB"/>
    <w:rsid w:val="00B72764"/>
    <w:rsid w:val="00B75666"/>
    <w:rsid w:val="00B75A49"/>
    <w:rsid w:val="00B91259"/>
    <w:rsid w:val="00BB4813"/>
    <w:rsid w:val="00BE0FF0"/>
    <w:rsid w:val="00BE74E4"/>
    <w:rsid w:val="00C47F6D"/>
    <w:rsid w:val="00C63CBC"/>
    <w:rsid w:val="00CB2EAD"/>
    <w:rsid w:val="00D75F82"/>
    <w:rsid w:val="00D851C6"/>
    <w:rsid w:val="00E36D0E"/>
    <w:rsid w:val="00E77153"/>
    <w:rsid w:val="00E91730"/>
    <w:rsid w:val="00ED351E"/>
    <w:rsid w:val="00F01E35"/>
    <w:rsid w:val="00F46FE2"/>
    <w:rsid w:val="00FC4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35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D35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1DF8"/>
    <w:rPr>
      <w:color w:val="0000FF"/>
      <w:u w:val="single"/>
    </w:rPr>
  </w:style>
  <w:style w:type="paragraph" w:styleId="a4">
    <w:name w:val="List Paragraph"/>
    <w:basedOn w:val="a"/>
    <w:uiPriority w:val="34"/>
    <w:qFormat/>
    <w:rsid w:val="007B551C"/>
    <w:pPr>
      <w:ind w:left="720"/>
      <w:contextualSpacing/>
    </w:pPr>
  </w:style>
  <w:style w:type="paragraph" w:styleId="a5">
    <w:name w:val="Balloon Text"/>
    <w:basedOn w:val="a"/>
    <w:link w:val="a6"/>
    <w:uiPriority w:val="99"/>
    <w:semiHidden/>
    <w:unhideWhenUsed/>
    <w:rsid w:val="002B5D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DEE"/>
    <w:rPr>
      <w:rFonts w:ascii="Tahoma" w:hAnsi="Tahoma" w:cs="Tahoma"/>
      <w:sz w:val="16"/>
      <w:szCs w:val="16"/>
    </w:rPr>
  </w:style>
  <w:style w:type="paragraph" w:styleId="a7">
    <w:name w:val="No Spacing"/>
    <w:uiPriority w:val="1"/>
    <w:qFormat/>
    <w:rsid w:val="00E7715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D35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D351E"/>
    <w:rPr>
      <w:rFonts w:asciiTheme="majorHAnsi" w:eastAsiaTheme="majorEastAsia" w:hAnsiTheme="majorHAnsi" w:cstheme="majorBidi"/>
      <w:b/>
      <w:bCs/>
      <w:color w:val="4F81BD" w:themeColor="accent1"/>
    </w:rPr>
  </w:style>
  <w:style w:type="paragraph" w:styleId="a8">
    <w:name w:val="Normal (Web)"/>
    <w:basedOn w:val="a"/>
    <w:uiPriority w:val="99"/>
    <w:unhideWhenUsed/>
    <w:rsid w:val="00ED35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35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D35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1DF8"/>
    <w:rPr>
      <w:color w:val="0000FF"/>
      <w:u w:val="single"/>
    </w:rPr>
  </w:style>
  <w:style w:type="paragraph" w:styleId="a4">
    <w:name w:val="List Paragraph"/>
    <w:basedOn w:val="a"/>
    <w:uiPriority w:val="34"/>
    <w:qFormat/>
    <w:rsid w:val="007B551C"/>
    <w:pPr>
      <w:ind w:left="720"/>
      <w:contextualSpacing/>
    </w:pPr>
  </w:style>
  <w:style w:type="paragraph" w:styleId="a5">
    <w:name w:val="Balloon Text"/>
    <w:basedOn w:val="a"/>
    <w:link w:val="a6"/>
    <w:uiPriority w:val="99"/>
    <w:semiHidden/>
    <w:unhideWhenUsed/>
    <w:rsid w:val="002B5D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DEE"/>
    <w:rPr>
      <w:rFonts w:ascii="Tahoma" w:hAnsi="Tahoma" w:cs="Tahoma"/>
      <w:sz w:val="16"/>
      <w:szCs w:val="16"/>
    </w:rPr>
  </w:style>
  <w:style w:type="paragraph" w:styleId="a7">
    <w:name w:val="No Spacing"/>
    <w:uiPriority w:val="1"/>
    <w:qFormat/>
    <w:rsid w:val="00E7715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D35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D351E"/>
    <w:rPr>
      <w:rFonts w:asciiTheme="majorHAnsi" w:eastAsiaTheme="majorEastAsia" w:hAnsiTheme="majorHAnsi" w:cstheme="majorBidi"/>
      <w:b/>
      <w:bCs/>
      <w:color w:val="4F81BD" w:themeColor="accent1"/>
    </w:rPr>
  </w:style>
  <w:style w:type="paragraph" w:styleId="a8">
    <w:name w:val="Normal (Web)"/>
    <w:basedOn w:val="a"/>
    <w:uiPriority w:val="99"/>
    <w:unhideWhenUsed/>
    <w:rsid w:val="00ED35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themes/102/nemnogo-o-pasternake" TargetMode="External"/><Relationship Id="rId3" Type="http://schemas.microsoft.com/office/2007/relationships/stylesWithEffects" Target="stylesWithEffects.xml"/><Relationship Id="rId7" Type="http://schemas.openxmlformats.org/officeDocument/2006/relationships/hyperlink" Target="https://www.culture.ru/s/mosk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lture.ru/touristRoutes/487/kulturnyi-gid-po-volog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lture.ru/persons/9837/aleksandr-solzhenicy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8</Pages>
  <Words>2633</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2020-04-29T16:20:00Z</cp:lastPrinted>
  <dcterms:created xsi:type="dcterms:W3CDTF">2020-03-25T15:16:00Z</dcterms:created>
  <dcterms:modified xsi:type="dcterms:W3CDTF">2020-12-01T15:56:00Z</dcterms:modified>
</cp:coreProperties>
</file>