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BF05B9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Семинар педагога 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теоретических дисциплин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Яцюк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Л.М. ДШИ №8</w:t>
      </w:r>
    </w:p>
    <w:p w:rsidR="00BF05B9" w:rsidRPr="00BF05B9" w:rsidRDefault="00BF05B9" w:rsidP="00BF05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r w:rsidRPr="00BF05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г. Железнодорожный, Московской </w:t>
      </w:r>
      <w:proofErr w:type="gramStart"/>
      <w:r w:rsidRPr="00BF05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области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)</w:t>
      </w:r>
      <w:proofErr w:type="gramEnd"/>
    </w:p>
    <w:p w:rsidR="00BF05B9" w:rsidRPr="00BF05B9" w:rsidRDefault="00BF05B9" w:rsidP="00BF05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На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тему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«Развитие абсолютного слуха у детей»</w:t>
      </w:r>
    </w:p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5B9" w:rsidRDefault="00BF05B9" w:rsidP="00BF05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17.10.2017 Москва, ДШИ им. Н. Рубинштейна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Понятие абсолютного слуха появилось лишь во второй половине 19 века. И с того времени ученые умы пытаются найти ответ на вопрос: «откуда у человека появляется такая уникальная способность?». Исследователями выдвигаются самые различные гипотезы по поводу происхождения абсолютного слуха. Однако однозначного ответа на этот вопрос до сегодняшнего дня так и нет. 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Одни ученые считают его врожденной (и к тому же наследуемой) акустико-физиологической способностью, которая зависит от анатомических особенностей слухового аппарата (точнее строения внутреннего уха). 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Другие связывают абсолютный слух с особыми механизмами головного мозга, в коре которого имеются специальные формантные детекторы. 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Третьи предполагают, что абсолютный слух формируется благодаря сильным звуковым впечатлениям в очень раннем детстве и хорошо развитой особенно в детский период «фотографической» образно-слуховой памяти.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Абсолютный слух – довольно редкое явление даже среди профессиональных музыкантов, не говоря уже о простых ценителях музыкального искусства, которые даже могут и не знать, что природа их наградила этим редким даром. Определить есть у вас абсолютный слух или нет довольно просто.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Абсолютный </w:t>
      </w:r>
      <w:proofErr w:type="gramStart"/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слух  не</w:t>
      </w:r>
      <w:proofErr w:type="gramEnd"/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способность понимать музыку, это просто память на высоту звуков. Человек с абсолютным слухом может мгновенно в любой момент сказать, что за ноту ему сыграли, или пропеть любую ноту, абсолютный слух помогает быстрее осваивать сольфеджио, точнее узнавать мелодии.  Человек с абсолютным </w:t>
      </w:r>
      <w:proofErr w:type="gramStart"/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слухом  помнит</w:t>
      </w:r>
      <w:proofErr w:type="gramEnd"/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 звучит какой звук и воспроизводит его подобно граммофону.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Абсолютный в переводе с латинского </w:t>
      </w:r>
      <w:proofErr w:type="spellStart"/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absolutes</w:t>
      </w:r>
      <w:proofErr w:type="spellEnd"/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означает «неограниченный».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Как правило, абсолютный слух проявляется в раннем детстве.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В быту его часто приписывают людям, хорошо разбирающимся в музыке, нотной грамоте, обладающим незаурядными вокальными данными. Однако быть высококлассным музыкантом не означает автоматически обладать абсолютным слухом.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Абсолютный слух – это способность помнить точную высоту звука, умение ее исполнять или повторять, а также определить на слух любой тон звучания.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Для определения нот «</w:t>
      </w:r>
      <w:proofErr w:type="spellStart"/>
      <w:r w:rsidRPr="00BF05B9">
        <w:rPr>
          <w:rFonts w:ascii="Times New Roman" w:hAnsi="Times New Roman" w:cs="Times New Roman"/>
          <w:b/>
          <w:sz w:val="28"/>
          <w:szCs w:val="28"/>
        </w:rPr>
        <w:t>абсолютнику</w:t>
      </w:r>
      <w:proofErr w:type="spellEnd"/>
      <w:r w:rsidRPr="00BF05B9">
        <w:rPr>
          <w:rFonts w:ascii="Times New Roman" w:hAnsi="Times New Roman" w:cs="Times New Roman"/>
          <w:b/>
          <w:sz w:val="28"/>
          <w:szCs w:val="28"/>
        </w:rPr>
        <w:t>» достаточно несколько десятых долей секунды.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Абсолютный слух может проявляться также в умении определить тональность.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Психологами доказано, что для полноценного восприятия музыки наиболее благоприятная пора – это детство, когда в семье от родителей воспринимаются основы музыкальной культуры, воспитывается способность воспринимать, понимать, чувствовать, переживать музыкальные образы.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Для того чтобы развить абсолютный слух очень важно много петь. Регулярные упражнения с </w:t>
      </w:r>
      <w:proofErr w:type="spellStart"/>
      <w:r w:rsidRPr="00BF05B9">
        <w:rPr>
          <w:rFonts w:ascii="Times New Roman" w:hAnsi="Times New Roman" w:cs="Times New Roman"/>
          <w:b/>
          <w:sz w:val="28"/>
          <w:szCs w:val="28"/>
        </w:rPr>
        <w:t>попевками</w:t>
      </w:r>
      <w:proofErr w:type="spellEnd"/>
      <w:r w:rsidRPr="00BF05B9">
        <w:rPr>
          <w:rFonts w:ascii="Times New Roman" w:hAnsi="Times New Roman" w:cs="Times New Roman"/>
          <w:b/>
          <w:sz w:val="28"/>
          <w:szCs w:val="28"/>
        </w:rPr>
        <w:t xml:space="preserve"> развивают внутренний музыкальный слух.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 Ученик начинает слышать и определять, какой звук издается, — ми, соль, фа, ля и т. д. По аналогии с тем, чему научены композиторы, фольклористы, этнографы, дирижеры, обладающие абсолютным слухом.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что способен человек с абсолютным слухом? В истории известен случай, происшедший с великим Л. Бетховеном. Случилось так, что физический слух у него пропал </w:t>
      </w:r>
      <w:proofErr w:type="gramStart"/>
      <w:r w:rsidRPr="00BF05B9">
        <w:rPr>
          <w:rFonts w:ascii="Times New Roman" w:hAnsi="Times New Roman" w:cs="Times New Roman"/>
          <w:b/>
          <w:sz w:val="28"/>
          <w:szCs w:val="28"/>
        </w:rPr>
        <w:t>во время</w:t>
      </w:r>
      <w:proofErr w:type="gramEnd"/>
      <w:r w:rsidRPr="00BF0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5B9">
        <w:rPr>
          <w:rFonts w:ascii="Times New Roman" w:hAnsi="Times New Roman" w:cs="Times New Roman"/>
          <w:b/>
          <w:sz w:val="28"/>
          <w:szCs w:val="28"/>
        </w:rPr>
        <w:t>дирижирования</w:t>
      </w:r>
      <w:proofErr w:type="spellEnd"/>
      <w:r w:rsidRPr="00BF05B9">
        <w:rPr>
          <w:rFonts w:ascii="Times New Roman" w:hAnsi="Times New Roman" w:cs="Times New Roman"/>
          <w:b/>
          <w:sz w:val="28"/>
          <w:szCs w:val="28"/>
        </w:rPr>
        <w:t xml:space="preserve"> произведением на концерте, но помогал абсолютный, внутренний музыкальный слух, способствовавший тому, чтобы композитор смог продирижировать симфоническим оркестром (310 участников-музыкантов).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Видеть, запоминать, записывать, учиться улавливать и слышать живущую вокруг музыку – это цель и задача модели развития абсолютного слуха сначала в дошкольном, затем в школьном воспитании и образовании. 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Развитие музыкального слуха в абсолютный ведет к дифференцированному восприятию тембров-голосов народных, симфонических, джазовых и других коллективов.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Особенностью людей с абсолютным слухом является умение распознавать звуки при их одновременном звучании. Такой слух называют гармоническим. </w:t>
      </w:r>
      <w:proofErr w:type="spellStart"/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Абсолютники</w:t>
      </w:r>
      <w:proofErr w:type="spellEnd"/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точно называют количество звуков в гармоническом аккорде, распознают каждый из них.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различает звуковые колебания в частотном диапазоне от 16 Гц до 20 000 Гц. Звуки высокой частоты в полном объеме воспринимаются в детстве, с возрастом верхняя граница понижается.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с абсолютным слухом воспринимает звуки в обычном диапазоне, но обладает способностью точно различать звуки разной частоты, причем не на всем диапазоне слышимых звуковых колебаний, а на определенном участке.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Самая высокая точность распознавания звуков соответствует среднему регистру, уменьшается к краям частотного диапазона. 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 среднему регистру относятся малая, первая, вторая октавы. В среднем регистре лежит и речевой диапазон, средняя часть диапазона – первая октава.</w:t>
      </w:r>
    </w:p>
    <w:p w:rsidR="00BF05B9" w:rsidRPr="00BF05B9" w:rsidRDefault="00BF05B9" w:rsidP="00BF05B9">
      <w:pPr>
        <w:pStyle w:val="a3"/>
        <w:shd w:val="clear" w:color="auto" w:fill="FFFFFF"/>
        <w:spacing w:line="360" w:lineRule="auto"/>
        <w:ind w:firstLine="708"/>
        <w:rPr>
          <w:rStyle w:val="a4"/>
          <w:sz w:val="28"/>
          <w:szCs w:val="28"/>
        </w:rPr>
      </w:pPr>
      <w:r w:rsidRPr="00BF05B9">
        <w:rPr>
          <w:rStyle w:val="a4"/>
          <w:color w:val="000000" w:themeColor="text1"/>
          <w:sz w:val="28"/>
          <w:szCs w:val="28"/>
        </w:rPr>
        <w:t xml:space="preserve">Для музыканта важно обладать не только хорошим абсолютным и относительным восприятием звуков, но и развитым внутренним слухом. </w:t>
      </w:r>
    </w:p>
    <w:p w:rsidR="00BF05B9" w:rsidRPr="00BF05B9" w:rsidRDefault="00BF05B9" w:rsidP="00BF05B9">
      <w:pPr>
        <w:pStyle w:val="a3"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BF05B9">
        <w:rPr>
          <w:b/>
          <w:color w:val="000000" w:themeColor="text1"/>
          <w:sz w:val="28"/>
          <w:szCs w:val="28"/>
        </w:rPr>
        <w:t>Абсолютный слух — не гарантия музыкальной одаренности. По аналогии с литературой, не достаточно распознавать цвета, чтобы рисовать, знать буквы, чтобы стать писателем.</w:t>
      </w:r>
    </w:p>
    <w:p w:rsidR="00BF05B9" w:rsidRPr="00BF05B9" w:rsidRDefault="00BF05B9" w:rsidP="00BF05B9">
      <w:pPr>
        <w:pStyle w:val="a3"/>
        <w:shd w:val="clear" w:color="auto" w:fill="FFFFFF"/>
        <w:spacing w:line="360" w:lineRule="auto"/>
        <w:ind w:firstLine="708"/>
        <w:rPr>
          <w:b/>
          <w:color w:val="000000" w:themeColor="text1"/>
          <w:sz w:val="28"/>
          <w:szCs w:val="28"/>
        </w:rPr>
      </w:pPr>
      <w:r w:rsidRPr="00BF05B9">
        <w:rPr>
          <w:b/>
          <w:color w:val="000000" w:themeColor="text1"/>
          <w:sz w:val="28"/>
          <w:szCs w:val="28"/>
        </w:rPr>
        <w:t>Это качество основывается на музыкальном опыте, способности мыслить музыкальными образами, представлять гармонию музыкального произведения в целом.</w:t>
      </w:r>
    </w:p>
    <w:p w:rsidR="00BF05B9" w:rsidRPr="00BF05B9" w:rsidRDefault="00BF05B9" w:rsidP="00BF05B9">
      <w:pPr>
        <w:pStyle w:val="a3"/>
        <w:shd w:val="clear" w:color="auto" w:fill="FFFFFF"/>
        <w:spacing w:line="360" w:lineRule="auto"/>
        <w:ind w:firstLine="708"/>
        <w:rPr>
          <w:b/>
          <w:color w:val="000000" w:themeColor="text1"/>
          <w:sz w:val="28"/>
          <w:szCs w:val="28"/>
        </w:rPr>
      </w:pPr>
      <w:r w:rsidRPr="00BF05B9">
        <w:rPr>
          <w:b/>
          <w:color w:val="000000" w:themeColor="text1"/>
          <w:sz w:val="28"/>
          <w:szCs w:val="28"/>
        </w:rPr>
        <w:t>Внутренний слух основывается на музыкальном таланте, совершенствуется всю жизнь. Такие известные композиторы, как Бетховен, Сметана, страдающие в конце жизни глухотой, писали музыку, пользуясь исключительно внутренним слухом.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Абсолютная способность распознавать звуковые частоты всегда врожденная, но для того, чтобы она проявилась, человек должен сначала услышать звуки.  Частота услышанного звука сохраняется в памяти без изменений всю жизнь. 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Первым известным «</w:t>
      </w:r>
      <w:proofErr w:type="spellStart"/>
      <w:r w:rsidRPr="00BF05B9">
        <w:rPr>
          <w:rFonts w:ascii="Times New Roman" w:hAnsi="Times New Roman" w:cs="Times New Roman"/>
          <w:b/>
          <w:sz w:val="28"/>
          <w:szCs w:val="28"/>
        </w:rPr>
        <w:t>абсолютником</w:t>
      </w:r>
      <w:proofErr w:type="spellEnd"/>
      <w:r w:rsidRPr="00BF05B9">
        <w:rPr>
          <w:rFonts w:ascii="Times New Roman" w:hAnsi="Times New Roman" w:cs="Times New Roman"/>
          <w:b/>
          <w:sz w:val="28"/>
          <w:szCs w:val="28"/>
        </w:rPr>
        <w:t>» считается В. А. Моцарт.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Специальной тренировкой обычный человек при желании способен максимально приблизиться к умению различать звуки с абсолютной точностью.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Возможно, не каждому удастся достичь скорости распознавания и точности определения звука, характерных для абсолютного слуха, но </w:t>
      </w:r>
      <w:r w:rsidRPr="00BF05B9">
        <w:rPr>
          <w:rFonts w:ascii="Times New Roman" w:hAnsi="Times New Roman" w:cs="Times New Roman"/>
          <w:b/>
          <w:sz w:val="28"/>
          <w:szCs w:val="28"/>
        </w:rPr>
        <w:lastRenderedPageBreak/>
        <w:t>приблизить свой музыкальный слух к желаемому идеалу, по силам каждому.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Известно большое число успешных, выдающихся композиторов, не обладавших абсолютным слухом с рождения и отточивших мастерство в профессиональной деятельности.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05B9">
        <w:rPr>
          <w:rFonts w:ascii="Times New Roman" w:hAnsi="Times New Roman" w:cs="Times New Roman"/>
          <w:b/>
          <w:sz w:val="28"/>
          <w:szCs w:val="28"/>
        </w:rPr>
        <w:t>Абсолютники</w:t>
      </w:r>
      <w:proofErr w:type="spellEnd"/>
      <w:r w:rsidRPr="00BF05B9">
        <w:rPr>
          <w:rFonts w:ascii="Times New Roman" w:hAnsi="Times New Roman" w:cs="Times New Roman"/>
          <w:b/>
          <w:sz w:val="28"/>
          <w:szCs w:val="28"/>
        </w:rPr>
        <w:t xml:space="preserve"> слышат любую фальшивую ноту. Диссонанс режет слух, отвлекает, вносит оттенок неудовольствия в занятия. Абсолютный слух улавливает фальшивые ноты в звучании оркестра на концерте, церковного пения в храме.</w:t>
      </w:r>
    </w:p>
    <w:p w:rsidR="00BF05B9" w:rsidRPr="00BF05B9" w:rsidRDefault="00BF05B9" w:rsidP="00BF05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Таким образом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Абсолютный слух — способность правильно определять (называть) и воспроизводить голосом высоту отдельных звуков без соотнесения их с </w:t>
      </w:r>
      <w:proofErr w:type="gramStart"/>
      <w:r w:rsidRPr="00BF05B9">
        <w:rPr>
          <w:rFonts w:ascii="Times New Roman" w:hAnsi="Times New Roman" w:cs="Times New Roman"/>
          <w:b/>
          <w:sz w:val="28"/>
          <w:szCs w:val="28"/>
        </w:rPr>
        <w:t>другими  звуками</w:t>
      </w:r>
      <w:proofErr w:type="gramEnd"/>
      <w:r w:rsidRPr="00BF05B9">
        <w:rPr>
          <w:rFonts w:ascii="Times New Roman" w:hAnsi="Times New Roman" w:cs="Times New Roman"/>
          <w:b/>
          <w:sz w:val="28"/>
          <w:szCs w:val="28"/>
        </w:rPr>
        <w:t>, высота которых известна.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Абсолютный </w:t>
      </w:r>
      <w:proofErr w:type="gramStart"/>
      <w:r w:rsidRPr="00BF05B9">
        <w:rPr>
          <w:rFonts w:ascii="Times New Roman" w:hAnsi="Times New Roman" w:cs="Times New Roman"/>
          <w:b/>
          <w:sz w:val="28"/>
          <w:szCs w:val="28"/>
        </w:rPr>
        <w:t>слух  —</w:t>
      </w:r>
      <w:proofErr w:type="gramEnd"/>
      <w:r w:rsidRPr="00BF05B9">
        <w:rPr>
          <w:rFonts w:ascii="Times New Roman" w:hAnsi="Times New Roman" w:cs="Times New Roman"/>
          <w:b/>
          <w:sz w:val="28"/>
          <w:szCs w:val="28"/>
        </w:rPr>
        <w:t xml:space="preserve"> это не абсолютное развитие музыкального слуха вообще, а особая форма восприятия звуков. 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Лица без абсолютного слуха при определенных условиях могут хорошо узнавать высоту тонов, напр., сравнивая заданный звук с самым высоким или самым низким звуком собственного голоса (</w:t>
      </w:r>
      <w:proofErr w:type="spellStart"/>
      <w:r w:rsidRPr="00BF05B9">
        <w:rPr>
          <w:rFonts w:ascii="Times New Roman" w:hAnsi="Times New Roman" w:cs="Times New Roman"/>
          <w:b/>
          <w:sz w:val="28"/>
          <w:szCs w:val="28"/>
        </w:rPr>
        <w:t>псевдоабсолютный</w:t>
      </w:r>
      <w:proofErr w:type="spellEnd"/>
      <w:r w:rsidRPr="00BF05B9">
        <w:rPr>
          <w:rFonts w:ascii="Times New Roman" w:hAnsi="Times New Roman" w:cs="Times New Roman"/>
          <w:b/>
          <w:sz w:val="28"/>
          <w:szCs w:val="28"/>
        </w:rPr>
        <w:t xml:space="preserve"> слух).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 Лица с абсолютным слухом могут узнавать и правильно называть музыкальные тоны без вспомогательных </w:t>
      </w:r>
      <w:proofErr w:type="spellStart"/>
      <w:r w:rsidRPr="00BF05B9">
        <w:rPr>
          <w:rFonts w:ascii="Times New Roman" w:hAnsi="Times New Roman" w:cs="Times New Roman"/>
          <w:b/>
          <w:sz w:val="28"/>
          <w:szCs w:val="28"/>
        </w:rPr>
        <w:t>звуковысотных</w:t>
      </w:r>
      <w:proofErr w:type="spellEnd"/>
      <w:r w:rsidRPr="00BF05B9">
        <w:rPr>
          <w:rFonts w:ascii="Times New Roman" w:hAnsi="Times New Roman" w:cs="Times New Roman"/>
          <w:b/>
          <w:sz w:val="28"/>
          <w:szCs w:val="28"/>
        </w:rPr>
        <w:t xml:space="preserve"> отношений и «внутреннего пения».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По данным исследователей, время определения высоты звуков у людей с абсолютным слухом значительно короче, чем у не обладающих этой способностью. 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lastRenderedPageBreak/>
        <w:t>Различают пассивный абсолютный, когда испытуемый правильно определяет высоту слышимого звука, но не может воспроизвести ее голосом по заданному названию, и активный абсолютный слух, когда он может и называть, и воспроизводить звуки по их высоте.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Абсолютный слух обычно обнаруживается в раннем школьном и в дошкольном возрасте.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Многочисленные исследования слухового аппарата и головного мозга, которые проводили учёные, показали, что нет никаких физиологических отличий между теми, кто обладает соответствующей способностью, и теми, у кого её нет. 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А собранная по всему миру статистика подтвердила: дело во многом в практике. Так, у народов, в языке которых смысл слов напрямую зависит от тональности (кантонский диалект китайского, например), абсолютным музыкальным слухом обладает множество людей. В консерваториях Японии же этот показатель иногда доходит до 70%.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Что же касается европейцев, то здесь такая способность встречается гораздо реже, в среднем у 1 человека из 10 000. Причём люди с абсолютным музыкальным слухом способны как увлекаться игрой на каких-то инструментах или же пением, так и вообще заниматься совсем другими вещами, например, быть строителями или врачами. Хотя и в западных странах процент таких людей в консерваториях намного выше.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Важнейшим условием для формирования абсолютного слуха, помимо природной предрасположенности и тональной языковой среды в первые годы жизни, является раннее начало музыкальных занятий. Принципиально даже не систематическое обучение, а контакт с инструментом с фиксированным строем (как правило, фортепиано) и </w:t>
      </w:r>
      <w:r w:rsidRPr="00BF05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наличие взрослого человека, способного показать ребёнку ноты и их наименования. Процент лиц с абсолютным слухом резко снижается с ростом возраста начала таких занятий. 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Наличие абсолютного слуха у крупнейших музыкантов связано, в частности, с тем, что многие из них имели родителей-музыкантов и начали занятия в раннем детстве (3-4 года).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Бытующим недоразумением является представление, что обладание абсолютным слухом — гарантия музыкальной гениальности. Иногда родители, обнаружив это качество у ребёнка, заставляют его заниматься музыкой, даже если нет ни особых способностей, ни желания. 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Другая сторона этого же недоразумения — мнение, что без абсолютного слуха в музыке ничего серьёзного добиться нельзя (что опровергается хотя бы примерами П. И. Чайковского или Р. Вагнера).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 xml:space="preserve">Случается, что абсолютным слухом по ошибке называют некоторые другие способности по дифференциации звуков: способность определять разницу в высоте звуков при их прямом сравнении (относительный слух); способность слышать и различать очень тихие звуки (менее 10 дБ); способность слышать звук очень высокой частоты — ультразвук. 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5B9">
        <w:rPr>
          <w:rFonts w:ascii="Times New Roman" w:hAnsi="Times New Roman" w:cs="Times New Roman"/>
          <w:b/>
          <w:sz w:val="28"/>
          <w:szCs w:val="28"/>
        </w:rPr>
        <w:t>Ни одна из указанных способностей не связана напрямую с понятием абсолютного слуха.</w:t>
      </w: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F05B9" w:rsidRPr="00BF05B9" w:rsidRDefault="00BF05B9" w:rsidP="00BF05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F05B9" w:rsidRPr="00BF05B9" w:rsidRDefault="00BF05B9" w:rsidP="00BF05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43DF" w:rsidRPr="00BF05B9" w:rsidRDefault="003443DF">
      <w:pPr>
        <w:rPr>
          <w:rFonts w:ascii="Times New Roman" w:hAnsi="Times New Roman" w:cs="Times New Roman"/>
          <w:sz w:val="28"/>
          <w:szCs w:val="28"/>
        </w:rPr>
      </w:pPr>
    </w:p>
    <w:sectPr w:rsidR="003443DF" w:rsidRPr="00BF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B3"/>
    <w:rsid w:val="003443DF"/>
    <w:rsid w:val="00597E28"/>
    <w:rsid w:val="00AF15B3"/>
    <w:rsid w:val="00BF05B9"/>
    <w:rsid w:val="00D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EFFE3-583C-4D6B-BDA3-D557B1DA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5B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Екатерина</cp:lastModifiedBy>
  <cp:revision>2</cp:revision>
  <dcterms:created xsi:type="dcterms:W3CDTF">2023-01-16T10:03:00Z</dcterms:created>
  <dcterms:modified xsi:type="dcterms:W3CDTF">2023-01-16T10:03:00Z</dcterms:modified>
</cp:coreProperties>
</file>