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03" w:rsidRPr="00DF2B03" w:rsidRDefault="00DF2B03" w:rsidP="00DF2B0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F2B03">
        <w:rPr>
          <w:rFonts w:ascii="Times New Roman" w:hAnsi="Times New Roman" w:cs="Times New Roman"/>
          <w:sz w:val="40"/>
          <w:szCs w:val="40"/>
        </w:rPr>
        <w:t xml:space="preserve">Регламент проведения </w:t>
      </w: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открытого конкурса юных исполнителей на классической гитаре и струнных народных инструментах</w:t>
      </w: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«Серебряные струны»   </w:t>
      </w: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февраля 2023 г.       </w:t>
      </w: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B03" w:rsidRDefault="004C560A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9:45-11:50</w:t>
      </w:r>
      <w:r w:rsidR="006844B0">
        <w:rPr>
          <w:rFonts w:ascii="Times New Roman" w:eastAsia="Times New Roman" w:hAnsi="Times New Roman" w:cs="Times New Roman"/>
          <w:sz w:val="28"/>
          <w:szCs w:val="28"/>
        </w:rPr>
        <w:t>- Регистрация участников</w:t>
      </w:r>
    </w:p>
    <w:p w:rsidR="006844B0" w:rsidRDefault="006844B0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9:00-10:20- Репетиция в зале</w:t>
      </w:r>
    </w:p>
    <w:p w:rsidR="00DF2B03" w:rsidRDefault="004C560A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10:25</w:t>
      </w:r>
      <w:r w:rsidR="00DF2B03">
        <w:rPr>
          <w:rFonts w:ascii="Times New Roman" w:eastAsia="Times New Roman" w:hAnsi="Times New Roman" w:cs="Times New Roman"/>
          <w:sz w:val="28"/>
          <w:szCs w:val="28"/>
        </w:rPr>
        <w:t>-10:30- Церемония открытия конкурса «Серебряные струны»</w:t>
      </w:r>
    </w:p>
    <w:p w:rsidR="00B86130" w:rsidRDefault="00B86130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10:30-11:20- Прослушивание номинаций: сольное исполнительство (гусли, домра, балалайка)</w:t>
      </w:r>
      <w:r w:rsidR="00190280">
        <w:rPr>
          <w:rFonts w:ascii="Times New Roman" w:eastAsia="Times New Roman" w:hAnsi="Times New Roman" w:cs="Times New Roman"/>
          <w:sz w:val="28"/>
          <w:szCs w:val="28"/>
        </w:rPr>
        <w:t>; ансамбли однородных инструментов (балалайка);</w:t>
      </w:r>
    </w:p>
    <w:p w:rsidR="00190280" w:rsidRDefault="00190280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11:20-11:55- Обсуждение выступлений членами жюри, награждение</w:t>
      </w:r>
    </w:p>
    <w:p w:rsidR="006844B0" w:rsidRDefault="006844B0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11:20-11:55- Репетиция в зале</w:t>
      </w:r>
      <w:bookmarkStart w:id="0" w:name="_GoBack"/>
      <w:bookmarkEnd w:id="0"/>
    </w:p>
    <w:p w:rsidR="00B86130" w:rsidRDefault="00B86130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12:00-</w:t>
      </w:r>
      <w:r w:rsidR="00190280">
        <w:rPr>
          <w:rFonts w:ascii="Times New Roman" w:eastAsia="Times New Roman" w:hAnsi="Times New Roman" w:cs="Times New Roman"/>
          <w:sz w:val="28"/>
          <w:szCs w:val="28"/>
        </w:rPr>
        <w:t>13:30- Прослушивание номинаций: сольное исполнительство (гитара</w:t>
      </w:r>
      <w:r w:rsidR="004C560A">
        <w:rPr>
          <w:rFonts w:ascii="Times New Roman" w:eastAsia="Times New Roman" w:hAnsi="Times New Roman" w:cs="Times New Roman"/>
          <w:sz w:val="28"/>
          <w:szCs w:val="28"/>
        </w:rPr>
        <w:t xml:space="preserve"> А, В, С, Д</w:t>
      </w:r>
      <w:r w:rsidR="00190280">
        <w:rPr>
          <w:rFonts w:ascii="Times New Roman" w:eastAsia="Times New Roman" w:hAnsi="Times New Roman" w:cs="Times New Roman"/>
          <w:sz w:val="28"/>
          <w:szCs w:val="28"/>
        </w:rPr>
        <w:t>); ансамбли однородных инструментов (гитара); учитель-ученик</w:t>
      </w:r>
    </w:p>
    <w:p w:rsidR="00190280" w:rsidRDefault="00190280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13:30-14:00-</w:t>
      </w:r>
      <w:r w:rsidRPr="00190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выступлений членами жюри, награждение</w:t>
      </w:r>
    </w:p>
    <w:p w:rsidR="00190280" w:rsidRDefault="00190280" w:rsidP="00190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D93" w:rsidRDefault="00FC2D93"/>
    <w:sectPr w:rsidR="00FC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03"/>
    <w:rsid w:val="00190280"/>
    <w:rsid w:val="004C560A"/>
    <w:rsid w:val="006844B0"/>
    <w:rsid w:val="00700BCF"/>
    <w:rsid w:val="0081205F"/>
    <w:rsid w:val="00B86130"/>
    <w:rsid w:val="00DF2B03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4AE3"/>
  <w15:chartTrackingRefBased/>
  <w15:docId w15:val="{2D34668D-A533-4E15-841C-132223BF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2023-02-14T08:24:00Z</dcterms:created>
  <dcterms:modified xsi:type="dcterms:W3CDTF">2023-02-14T12:49:00Z</dcterms:modified>
</cp:coreProperties>
</file>