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553" w:rsidRDefault="002319C5">
      <w:pPr>
        <w:spacing w:after="0" w:line="259" w:lineRule="auto"/>
        <w:ind w:left="22" w:firstLine="0"/>
        <w:jc w:val="lef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810000" cy="90551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553" w:rsidRDefault="002319C5">
      <w:pPr>
        <w:spacing w:after="0" w:line="259" w:lineRule="auto"/>
        <w:ind w:left="0" w:right="4685" w:firstLine="0"/>
        <w:jc w:val="left"/>
      </w:pPr>
      <w:r>
        <w:rPr>
          <w:rFonts w:ascii="Times New Roman" w:eastAsia="Times New Roman" w:hAnsi="Times New Roman" w:cs="Times New Roman"/>
          <w:sz w:val="2"/>
        </w:rPr>
        <w:t xml:space="preserve">\ql </w:t>
      </w:r>
    </w:p>
    <w:p w:rsidR="00DE7553" w:rsidRDefault="002319C5">
      <w:pPr>
        <w:spacing w:after="3075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p w:rsidR="00DE7553" w:rsidRDefault="002319C5">
      <w:pPr>
        <w:spacing w:after="0" w:line="248" w:lineRule="auto"/>
        <w:ind w:left="332"/>
        <w:jc w:val="left"/>
      </w:pPr>
      <w:r>
        <w:rPr>
          <w:rFonts w:ascii="Tahoma" w:eastAsia="Tahoma" w:hAnsi="Tahoma" w:cs="Tahoma"/>
          <w:sz w:val="48"/>
        </w:rPr>
        <w:t xml:space="preserve">Приказ Минобрнауки России от 29.12.2014 N </w:t>
      </w:r>
    </w:p>
    <w:p w:rsidR="00DE7553" w:rsidRDefault="002319C5">
      <w:pPr>
        <w:spacing w:after="0" w:line="259" w:lineRule="auto"/>
        <w:ind w:left="10" w:right="72"/>
        <w:jc w:val="center"/>
      </w:pPr>
      <w:r>
        <w:rPr>
          <w:rFonts w:ascii="Tahoma" w:eastAsia="Tahoma" w:hAnsi="Tahoma" w:cs="Tahoma"/>
          <w:sz w:val="48"/>
        </w:rPr>
        <w:t xml:space="preserve">1644 </w:t>
      </w:r>
    </w:p>
    <w:p w:rsidR="00DE7553" w:rsidRDefault="002319C5">
      <w:pPr>
        <w:spacing w:after="0" w:line="248" w:lineRule="auto"/>
        <w:ind w:left="38"/>
        <w:jc w:val="left"/>
      </w:pPr>
      <w:r>
        <w:rPr>
          <w:rFonts w:ascii="Tahoma" w:eastAsia="Tahoma" w:hAnsi="Tahoma" w:cs="Tahoma"/>
          <w:sz w:val="48"/>
        </w:rPr>
        <w:t xml:space="preserve">"О внесении изменений в приказ Министерства образования и науки Российской Федерации от </w:t>
      </w:r>
    </w:p>
    <w:p w:rsidR="00DE7553" w:rsidRDefault="002319C5">
      <w:pPr>
        <w:spacing w:after="0" w:line="248" w:lineRule="auto"/>
        <w:ind w:left="28" w:firstLine="353"/>
        <w:jc w:val="left"/>
      </w:pPr>
      <w:r>
        <w:rPr>
          <w:rFonts w:ascii="Tahoma" w:eastAsia="Tahoma" w:hAnsi="Tahoma" w:cs="Tahoma"/>
          <w:sz w:val="48"/>
        </w:rPr>
        <w:t xml:space="preserve">17 декабря 2010 г. N 1897 "Об утверждении федерального государственного образовательного стандарта основного общего образования" </w:t>
      </w:r>
    </w:p>
    <w:p w:rsidR="00DE7553" w:rsidRDefault="002319C5">
      <w:pPr>
        <w:spacing w:after="0" w:line="259" w:lineRule="auto"/>
        <w:ind w:left="10" w:right="75"/>
        <w:jc w:val="center"/>
      </w:pPr>
      <w:r>
        <w:rPr>
          <w:rFonts w:ascii="Tahoma" w:eastAsia="Tahoma" w:hAnsi="Tahoma" w:cs="Tahoma"/>
          <w:sz w:val="48"/>
        </w:rPr>
        <w:t xml:space="preserve">(Зарегистрировано в Минюсте России </w:t>
      </w:r>
    </w:p>
    <w:p w:rsidR="00DE7553" w:rsidRDefault="002319C5">
      <w:pPr>
        <w:spacing w:after="0" w:line="259" w:lineRule="auto"/>
        <w:ind w:left="10" w:right="69"/>
        <w:jc w:val="center"/>
      </w:pPr>
      <w:r>
        <w:rPr>
          <w:rFonts w:ascii="Tahoma" w:eastAsia="Tahoma" w:hAnsi="Tahoma" w:cs="Tahoma"/>
          <w:sz w:val="48"/>
        </w:rPr>
        <w:t xml:space="preserve">06.02.2015 N 35915) </w:t>
      </w:r>
    </w:p>
    <w:p w:rsidR="00DE7553" w:rsidRDefault="002319C5">
      <w:pPr>
        <w:spacing w:after="2072" w:line="259" w:lineRule="auto"/>
        <w:ind w:left="83" w:firstLine="0"/>
        <w:jc w:val="center"/>
      </w:pPr>
      <w:r>
        <w:rPr>
          <w:rFonts w:ascii="Tahoma" w:eastAsia="Tahoma" w:hAnsi="Tahoma" w:cs="Tahoma"/>
          <w:sz w:val="48"/>
        </w:rPr>
        <w:t xml:space="preserve"> </w:t>
      </w:r>
    </w:p>
    <w:p w:rsidR="00DE7553" w:rsidRDefault="002319C5">
      <w:pPr>
        <w:spacing w:after="0" w:line="259" w:lineRule="auto"/>
        <w:ind w:left="10" w:right="67"/>
        <w:jc w:val="center"/>
      </w:pPr>
      <w:r>
        <w:rPr>
          <w:rFonts w:ascii="Tahoma" w:eastAsia="Tahoma" w:hAnsi="Tahoma" w:cs="Tahoma"/>
          <w:sz w:val="28"/>
        </w:rPr>
        <w:t xml:space="preserve">Документ предоставлен </w:t>
      </w:r>
      <w:hyperlink r:id="rId8">
        <w:r>
          <w:rPr>
            <w:rFonts w:ascii="Tahoma" w:eastAsia="Tahoma" w:hAnsi="Tahoma" w:cs="Tahoma"/>
            <w:b/>
            <w:color w:val="0000FF"/>
            <w:sz w:val="28"/>
          </w:rPr>
          <w:t>КонсультантПлюс</w:t>
        </w:r>
      </w:hyperlink>
      <w:hyperlink r:id="rId9">
        <w:r>
          <w:rPr>
            <w:rFonts w:ascii="Tahoma" w:eastAsia="Tahoma" w:hAnsi="Tahoma" w:cs="Tahoma"/>
            <w:b/>
            <w:sz w:val="28"/>
          </w:rPr>
          <w:t xml:space="preserve"> </w:t>
        </w:r>
      </w:hyperlink>
    </w:p>
    <w:p w:rsidR="00DE7553" w:rsidRDefault="002319C5">
      <w:pPr>
        <w:spacing w:after="0" w:line="259" w:lineRule="auto"/>
        <w:ind w:left="15" w:firstLine="0"/>
        <w:jc w:val="center"/>
      </w:pPr>
      <w:r>
        <w:rPr>
          <w:rFonts w:ascii="Tahoma" w:eastAsia="Tahoma" w:hAnsi="Tahoma" w:cs="Tahoma"/>
          <w:b/>
          <w:sz w:val="28"/>
        </w:rPr>
        <w:t xml:space="preserve"> </w:t>
      </w:r>
    </w:p>
    <w:p w:rsidR="00DE7553" w:rsidRDefault="002319C5">
      <w:pPr>
        <w:spacing w:after="0" w:line="259" w:lineRule="auto"/>
        <w:ind w:left="0" w:right="68" w:firstLine="0"/>
        <w:jc w:val="center"/>
      </w:pPr>
      <w:hyperlink r:id="rId10">
        <w:r>
          <w:rPr>
            <w:rFonts w:ascii="Tahoma" w:eastAsia="Tahoma" w:hAnsi="Tahoma" w:cs="Tahoma"/>
            <w:b/>
            <w:color w:val="0000FF"/>
            <w:sz w:val="28"/>
          </w:rPr>
          <w:t>www.consultant.ru</w:t>
        </w:r>
      </w:hyperlink>
      <w:hyperlink r:id="rId11">
        <w:r>
          <w:rPr>
            <w:rFonts w:ascii="Tahoma" w:eastAsia="Tahoma" w:hAnsi="Tahoma" w:cs="Tahoma"/>
            <w:b/>
            <w:sz w:val="28"/>
          </w:rPr>
          <w:t xml:space="preserve"> </w:t>
        </w:r>
      </w:hyperlink>
    </w:p>
    <w:p w:rsidR="00DE7553" w:rsidRDefault="002319C5">
      <w:pPr>
        <w:spacing w:after="0" w:line="259" w:lineRule="auto"/>
        <w:ind w:left="15" w:firstLine="0"/>
        <w:jc w:val="center"/>
      </w:pPr>
      <w:r>
        <w:rPr>
          <w:rFonts w:ascii="Tahoma" w:eastAsia="Tahoma" w:hAnsi="Tahoma" w:cs="Tahoma"/>
          <w:b/>
          <w:sz w:val="28"/>
        </w:rPr>
        <w:t xml:space="preserve"> </w:t>
      </w:r>
    </w:p>
    <w:p w:rsidR="00DE7553" w:rsidRDefault="002319C5">
      <w:pPr>
        <w:spacing w:after="0" w:line="259" w:lineRule="auto"/>
        <w:ind w:left="10" w:right="68"/>
        <w:jc w:val="center"/>
      </w:pPr>
      <w:r>
        <w:rPr>
          <w:rFonts w:ascii="Tahoma" w:eastAsia="Tahoma" w:hAnsi="Tahoma" w:cs="Tahoma"/>
          <w:sz w:val="28"/>
        </w:rPr>
        <w:lastRenderedPageBreak/>
        <w:t xml:space="preserve">Дата сохранения: 18.02.2015 </w:t>
      </w:r>
    </w:p>
    <w:p w:rsidR="00DE7553" w:rsidRDefault="002319C5">
      <w:pPr>
        <w:spacing w:after="0" w:line="259" w:lineRule="auto"/>
        <w:ind w:left="21" w:firstLine="0"/>
        <w:jc w:val="center"/>
      </w:pPr>
      <w:r>
        <w:rPr>
          <w:rFonts w:ascii="Tahoma" w:eastAsia="Tahoma" w:hAnsi="Tahoma" w:cs="Tahoma"/>
          <w:sz w:val="28"/>
        </w:rPr>
        <w:t xml:space="preserve"> </w:t>
      </w:r>
    </w:p>
    <w:p w:rsidR="00DE7553" w:rsidRDefault="002319C5">
      <w:pPr>
        <w:spacing w:after="18" w:line="259" w:lineRule="auto"/>
        <w:ind w:left="497" w:firstLine="0"/>
        <w:jc w:val="left"/>
      </w:pPr>
      <w:r>
        <w:t xml:space="preserve"> </w:t>
      </w:r>
    </w:p>
    <w:p w:rsidR="00DE7553" w:rsidRDefault="002319C5">
      <w:pPr>
        <w:ind w:left="492"/>
      </w:pPr>
      <w:r>
        <w:t>Зарегистрировано в Минюсте России 6 февраля 2015</w:t>
      </w:r>
      <w:r>
        <w:t xml:space="preserve"> г. N 35915 </w:t>
      </w:r>
    </w:p>
    <w:p w:rsidR="00DE7553" w:rsidRDefault="002319C5">
      <w:pPr>
        <w:spacing w:after="0" w:line="259" w:lineRule="auto"/>
        <w:ind w:left="468" w:right="-2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19419" cy="9144"/>
                <wp:effectExtent l="0" t="0" r="0" b="0"/>
                <wp:docPr id="11131" name="Group 11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9419" cy="9144"/>
                          <a:chOff x="0" y="0"/>
                          <a:chExt cx="6519419" cy="9144"/>
                        </a:xfrm>
                      </wpg:grpSpPr>
                      <wps:wsp>
                        <wps:cNvPr id="13704" name="Shape 13704"/>
                        <wps:cNvSpPr/>
                        <wps:spPr>
                          <a:xfrm>
                            <a:off x="0" y="0"/>
                            <a:ext cx="651941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9419" h="9144">
                                <a:moveTo>
                                  <a:pt x="0" y="0"/>
                                </a:moveTo>
                                <a:lnTo>
                                  <a:pt x="6519419" y="0"/>
                                </a:lnTo>
                                <a:lnTo>
                                  <a:pt x="65194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131" style="width:513.34pt;height:0.719971pt;mso-position-horizontal-relative:char;mso-position-vertical-relative:line" coordsize="65194,91">
                <v:shape id="Shape 13705" style="position:absolute;width:65194;height:91;left:0;top:0;" coordsize="6519419,9144" path="m0,0l6519419,0l651941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DE7553" w:rsidRDefault="002319C5">
      <w:pPr>
        <w:spacing w:after="267" w:line="259" w:lineRule="auto"/>
        <w:ind w:left="497" w:firstLine="0"/>
        <w:jc w:val="left"/>
      </w:pPr>
      <w:r>
        <w:rPr>
          <w:sz w:val="2"/>
        </w:rPr>
        <w:t xml:space="preserve"> </w:t>
      </w:r>
    </w:p>
    <w:p w:rsidR="00DE7553" w:rsidRDefault="002319C5">
      <w:pPr>
        <w:spacing w:after="16" w:line="259" w:lineRule="auto"/>
        <w:ind w:left="497" w:firstLine="0"/>
        <w:jc w:val="left"/>
      </w:pPr>
      <w:r>
        <w:t xml:space="preserve"> </w:t>
      </w:r>
    </w:p>
    <w:p w:rsidR="00DE7553" w:rsidRDefault="002319C5">
      <w:pPr>
        <w:spacing w:after="17" w:line="259" w:lineRule="auto"/>
        <w:ind w:left="506" w:right="12"/>
        <w:jc w:val="center"/>
      </w:pPr>
      <w:r>
        <w:rPr>
          <w:b/>
        </w:rPr>
        <w:t xml:space="preserve">МИНИСТЕРСТВО ОБРАЗОВАНИЯ И НАУКИ РОССИЙСКОЙ ФЕДЕРАЦИИ </w:t>
      </w:r>
    </w:p>
    <w:p w:rsidR="00DE7553" w:rsidRDefault="002319C5">
      <w:pPr>
        <w:spacing w:after="16" w:line="259" w:lineRule="auto"/>
        <w:ind w:left="550" w:firstLine="0"/>
        <w:jc w:val="center"/>
      </w:pPr>
      <w:r>
        <w:rPr>
          <w:b/>
        </w:rPr>
        <w:t xml:space="preserve"> </w:t>
      </w:r>
    </w:p>
    <w:p w:rsidR="00DE7553" w:rsidRDefault="002319C5">
      <w:pPr>
        <w:spacing w:after="17" w:line="259" w:lineRule="auto"/>
        <w:ind w:left="506" w:right="5"/>
        <w:jc w:val="center"/>
      </w:pPr>
      <w:r>
        <w:rPr>
          <w:b/>
        </w:rPr>
        <w:t xml:space="preserve">ПРИКАЗ </w:t>
      </w:r>
    </w:p>
    <w:p w:rsidR="00DE7553" w:rsidRDefault="002319C5">
      <w:pPr>
        <w:spacing w:after="17" w:line="259" w:lineRule="auto"/>
        <w:ind w:left="506" w:right="7"/>
        <w:jc w:val="center"/>
      </w:pPr>
      <w:r>
        <w:rPr>
          <w:b/>
        </w:rPr>
        <w:t xml:space="preserve">от 29 декабря 2014 г. N 1644 </w:t>
      </w:r>
    </w:p>
    <w:p w:rsidR="00DE7553" w:rsidRDefault="002319C5">
      <w:pPr>
        <w:spacing w:after="18" w:line="259" w:lineRule="auto"/>
        <w:ind w:left="550" w:firstLine="0"/>
        <w:jc w:val="center"/>
      </w:pPr>
      <w:r>
        <w:rPr>
          <w:b/>
        </w:rPr>
        <w:t xml:space="preserve"> </w:t>
      </w:r>
    </w:p>
    <w:p w:rsidR="00DE7553" w:rsidRDefault="002319C5">
      <w:pPr>
        <w:spacing w:after="17" w:line="259" w:lineRule="auto"/>
        <w:ind w:left="506" w:right="4"/>
        <w:jc w:val="center"/>
      </w:pPr>
      <w:r>
        <w:rPr>
          <w:b/>
        </w:rPr>
        <w:t xml:space="preserve">О ВНЕСЕНИИ ИЗМЕНЕНИЙ </w:t>
      </w:r>
    </w:p>
    <w:p w:rsidR="00DE7553" w:rsidRDefault="002319C5">
      <w:pPr>
        <w:spacing w:after="17" w:line="259" w:lineRule="auto"/>
        <w:ind w:left="506" w:right="9"/>
        <w:jc w:val="center"/>
      </w:pPr>
      <w:r>
        <w:rPr>
          <w:b/>
        </w:rPr>
        <w:t xml:space="preserve">В ПРИКАЗ МИНИСТЕРСТВА ОБРАЗОВАНИЯ И НАУКИ РОССИЙСКОЙ </w:t>
      </w:r>
    </w:p>
    <w:p w:rsidR="00DE7553" w:rsidRDefault="002319C5">
      <w:pPr>
        <w:spacing w:after="17" w:line="259" w:lineRule="auto"/>
        <w:ind w:left="506" w:right="8"/>
        <w:jc w:val="center"/>
      </w:pPr>
      <w:r>
        <w:rPr>
          <w:b/>
        </w:rPr>
        <w:t xml:space="preserve">ФЕДЕРАЦИИ ОТ 17 ДЕКАБРЯ 2010 Г. N 1897 "ОБ УТВЕРЖДЕНИИ </w:t>
      </w:r>
    </w:p>
    <w:p w:rsidR="00DE7553" w:rsidRDefault="002319C5">
      <w:pPr>
        <w:spacing w:after="17" w:line="259" w:lineRule="auto"/>
        <w:ind w:left="506"/>
        <w:jc w:val="center"/>
      </w:pPr>
      <w:r>
        <w:rPr>
          <w:b/>
        </w:rPr>
        <w:t xml:space="preserve">ФЕДЕРАЛЬНОГО ГОСУДАРСТВЕННОГО ОБРАЗОВАТЕЛЬНОГО СТАНДАРТА </w:t>
      </w:r>
    </w:p>
    <w:p w:rsidR="00DE7553" w:rsidRDefault="002319C5">
      <w:pPr>
        <w:spacing w:after="17" w:line="259" w:lineRule="auto"/>
        <w:ind w:left="506" w:right="7"/>
        <w:jc w:val="center"/>
      </w:pPr>
      <w:r>
        <w:rPr>
          <w:b/>
        </w:rPr>
        <w:t xml:space="preserve">ОСНОВНОГО ОБЩЕГО ОБРАЗОВАНИЯ" </w:t>
      </w:r>
    </w:p>
    <w:p w:rsidR="00DE7553" w:rsidRDefault="002319C5">
      <w:pPr>
        <w:spacing w:after="18" w:line="259" w:lineRule="auto"/>
        <w:ind w:left="497" w:firstLine="0"/>
        <w:jc w:val="left"/>
      </w:pPr>
      <w:r>
        <w:t xml:space="preserve"> </w:t>
      </w:r>
    </w:p>
    <w:p w:rsidR="00DE7553" w:rsidRDefault="002319C5">
      <w:pPr>
        <w:ind w:left="482" w:firstLine="540"/>
      </w:pPr>
      <w:r>
        <w:t xml:space="preserve">В соответствии с </w:t>
      </w:r>
      <w:hyperlink r:id="rId12">
        <w:r>
          <w:rPr>
            <w:color w:val="0000FF"/>
          </w:rPr>
          <w:t>подпунктом 5.2</w:t>
        </w:r>
        <w:r>
          <w:rPr>
            <w:color w:val="0000FF"/>
          </w:rPr>
          <w:t>.41</w:t>
        </w:r>
      </w:hyperlink>
      <w:hyperlink r:id="rId13">
        <w:r>
          <w:t xml:space="preserve"> </w:t>
        </w:r>
      </w:hyperlink>
      <w:r>
        <w:t>Положения о Министерстве образования и науки Российской Федерации, утвержденного постановлением Правительства Российск</w:t>
      </w:r>
      <w:r>
        <w:t xml:space="preserve">ой Федерации от 3 июня 2013 г. N 466 (Собрание законодательства Российской Федерации, 2013, N 23, ст. 2923; N 33, ст. 4386; N 37, ст. 4702; 2014, N 2, ст. 126; N 6, ст. 582; N 27, ст. 3776), и </w:t>
      </w:r>
      <w:hyperlink r:id="rId14">
        <w:r>
          <w:rPr>
            <w:color w:val="0000FF"/>
          </w:rPr>
          <w:t>пунктом 20</w:t>
        </w:r>
      </w:hyperlink>
      <w:hyperlink r:id="rId15">
        <w:r>
          <w:t xml:space="preserve"> </w:t>
        </w:r>
      </w:hyperlink>
      <w:r>
        <w:t>Правил разработки, утверждения федеральн</w:t>
      </w:r>
      <w:r>
        <w:t>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3, ст. 4377; 2014, N 38, ст. 5096),</w:t>
      </w:r>
      <w:r>
        <w:t xml:space="preserve"> а также в целях приведения федерального государственного образовательного стандарта основного общего образования в соответствие с Федеральным </w:t>
      </w:r>
      <w:hyperlink r:id="rId16">
        <w:r>
          <w:rPr>
            <w:color w:val="0000FF"/>
          </w:rPr>
          <w:t>з</w:t>
        </w:r>
        <w:r>
          <w:rPr>
            <w:color w:val="0000FF"/>
          </w:rPr>
          <w:t>аконом</w:t>
        </w:r>
      </w:hyperlink>
      <w:hyperlink r:id="rId17">
        <w:r>
          <w:t xml:space="preserve"> </w:t>
        </w:r>
      </w:hyperlink>
      <w:r>
        <w:t>от 29 декабря 2012 г. N 273-ФЗ "Об образовании в Российской Федерации" (Собрание законодательства Российской Федерации, 2012, N 53, ст. 7</w:t>
      </w:r>
      <w:r>
        <w:t xml:space="preserve">598; 2013, N 19, ст. 2326; N 23, ст. 2878; N 27, ст. 3462; N 30, ст. 4036; N 48, ст. 6165; 2014, N 6, ст. 562, ст. 566; N 19, ст. 2289; N 22, ст. 2769; N 23, ст. 2933; N 26, ст. 3388; N 30, ст. 4257, ст. 4263) приказываю: </w:t>
      </w:r>
    </w:p>
    <w:p w:rsidR="00DE7553" w:rsidRDefault="002319C5">
      <w:pPr>
        <w:ind w:left="482" w:firstLine="540"/>
      </w:pPr>
      <w:r>
        <w:t xml:space="preserve">Утвердить прилагаемые </w:t>
      </w:r>
      <w:r>
        <w:rPr>
          <w:color w:val="0000FF"/>
        </w:rPr>
        <w:t>изменения</w:t>
      </w:r>
      <w:r>
        <w:t xml:space="preserve">, </w:t>
      </w:r>
      <w:r>
        <w:t xml:space="preserve">которые вносятся в </w:t>
      </w:r>
      <w:hyperlink r:id="rId18">
        <w:r>
          <w:rPr>
            <w:color w:val="0000FF"/>
          </w:rPr>
          <w:t>приказ</w:t>
        </w:r>
      </w:hyperlink>
      <w:hyperlink r:id="rId19">
        <w:r>
          <w:t xml:space="preserve"> </w:t>
        </w:r>
      </w:hyperlink>
      <w:r>
        <w:t>Минист</w:t>
      </w:r>
      <w:r>
        <w:t>ерства образования и науки Российской Федерации от 17 декабря 2010 г. N 1897 "Об утверждении федерального государственного образовательного стандарта основного общего образования" (зарегистрирован Министерством юстиции Российской Федерации 1 февраля 2011 г</w:t>
      </w:r>
      <w:r>
        <w:t xml:space="preserve">., регистрационный N 19644). </w:t>
      </w:r>
    </w:p>
    <w:p w:rsidR="00DE7553" w:rsidRDefault="002319C5">
      <w:pPr>
        <w:spacing w:after="16" w:line="259" w:lineRule="auto"/>
        <w:ind w:left="497" w:firstLine="0"/>
        <w:jc w:val="left"/>
      </w:pPr>
      <w:r>
        <w:t xml:space="preserve"> </w:t>
      </w:r>
    </w:p>
    <w:p w:rsidR="00DE7553" w:rsidRDefault="002319C5">
      <w:pPr>
        <w:ind w:left="9350" w:firstLine="552"/>
      </w:pPr>
      <w:r>
        <w:t xml:space="preserve">Министр Д.В.ЛИВАНОВ </w:t>
      </w:r>
    </w:p>
    <w:p w:rsidR="00DE7553" w:rsidRDefault="002319C5">
      <w:pPr>
        <w:spacing w:after="0" w:line="259" w:lineRule="auto"/>
        <w:ind w:left="497" w:firstLine="0"/>
        <w:jc w:val="left"/>
      </w:pPr>
      <w:r>
        <w:t xml:space="preserve"> </w:t>
      </w:r>
    </w:p>
    <w:p w:rsidR="00DE7553" w:rsidRDefault="002319C5">
      <w:pPr>
        <w:spacing w:after="0" w:line="259" w:lineRule="auto"/>
        <w:ind w:left="497" w:firstLine="0"/>
        <w:jc w:val="left"/>
      </w:pPr>
      <w:r>
        <w:t xml:space="preserve"> </w:t>
      </w:r>
    </w:p>
    <w:p w:rsidR="00DE7553" w:rsidRDefault="002319C5">
      <w:pPr>
        <w:spacing w:after="0" w:line="259" w:lineRule="auto"/>
        <w:ind w:left="497" w:firstLine="0"/>
        <w:jc w:val="left"/>
      </w:pPr>
      <w:r>
        <w:t xml:space="preserve"> </w:t>
      </w:r>
    </w:p>
    <w:p w:rsidR="00DE7553" w:rsidRDefault="002319C5">
      <w:pPr>
        <w:spacing w:after="0" w:line="259" w:lineRule="auto"/>
        <w:ind w:left="497" w:firstLine="0"/>
        <w:jc w:val="left"/>
      </w:pPr>
      <w:r>
        <w:t xml:space="preserve"> </w:t>
      </w:r>
    </w:p>
    <w:p w:rsidR="00DE7553" w:rsidRDefault="002319C5">
      <w:pPr>
        <w:spacing w:after="17" w:line="259" w:lineRule="auto"/>
        <w:ind w:left="497" w:firstLine="0"/>
        <w:jc w:val="left"/>
      </w:pPr>
      <w:r>
        <w:t xml:space="preserve"> </w:t>
      </w:r>
    </w:p>
    <w:p w:rsidR="00DE7553" w:rsidRDefault="002319C5">
      <w:pPr>
        <w:spacing w:after="0" w:line="259" w:lineRule="auto"/>
        <w:ind w:left="10" w:right="-7"/>
        <w:jc w:val="right"/>
      </w:pPr>
      <w:r>
        <w:lastRenderedPageBreak/>
        <w:t xml:space="preserve">Приложение </w:t>
      </w:r>
    </w:p>
    <w:p w:rsidR="00DE7553" w:rsidRDefault="002319C5">
      <w:pPr>
        <w:spacing w:after="17" w:line="259" w:lineRule="auto"/>
        <w:ind w:left="497" w:firstLine="0"/>
        <w:jc w:val="left"/>
      </w:pPr>
      <w:r>
        <w:t xml:space="preserve"> </w:t>
      </w:r>
    </w:p>
    <w:p w:rsidR="00DE7553" w:rsidRDefault="002319C5">
      <w:pPr>
        <w:spacing w:after="0" w:line="259" w:lineRule="auto"/>
        <w:ind w:left="10" w:right="-7"/>
        <w:jc w:val="right"/>
      </w:pPr>
      <w:r>
        <w:t xml:space="preserve">Утверждены </w:t>
      </w:r>
    </w:p>
    <w:p w:rsidR="00DE7553" w:rsidRDefault="002319C5">
      <w:pPr>
        <w:spacing w:after="5" w:line="269" w:lineRule="auto"/>
        <w:ind w:left="7776" w:right="-5" w:hanging="574"/>
        <w:jc w:val="left"/>
      </w:pPr>
      <w:r>
        <w:t xml:space="preserve">приказом Министерства образования и науки Российской Федерации от 29.12.2014 N 1644 </w:t>
      </w:r>
    </w:p>
    <w:p w:rsidR="00DE7553" w:rsidRDefault="002319C5">
      <w:pPr>
        <w:spacing w:after="14" w:line="259" w:lineRule="auto"/>
        <w:ind w:left="497" w:firstLine="0"/>
        <w:jc w:val="left"/>
      </w:pPr>
      <w:r>
        <w:t xml:space="preserve"> </w:t>
      </w:r>
    </w:p>
    <w:p w:rsidR="00DE7553" w:rsidRDefault="002319C5">
      <w:pPr>
        <w:spacing w:after="17" w:line="259" w:lineRule="auto"/>
        <w:ind w:left="506" w:right="2"/>
        <w:jc w:val="center"/>
      </w:pPr>
      <w:r>
        <w:rPr>
          <w:b/>
        </w:rPr>
        <w:t xml:space="preserve">ИЗМЕНЕНИЯ, </w:t>
      </w:r>
    </w:p>
    <w:p w:rsidR="00DE7553" w:rsidRDefault="002319C5">
      <w:pPr>
        <w:spacing w:after="17" w:line="259" w:lineRule="auto"/>
        <w:ind w:left="506" w:right="12"/>
        <w:jc w:val="center"/>
      </w:pPr>
      <w:r>
        <w:rPr>
          <w:b/>
        </w:rPr>
        <w:t xml:space="preserve">КОТОРЫЕ ВНОСЯТСЯ В ПРИКАЗ МИНИСТЕРСТВА ОБРАЗОВАНИЯ И НАУКИ </w:t>
      </w:r>
    </w:p>
    <w:p w:rsidR="00DE7553" w:rsidRDefault="002319C5">
      <w:pPr>
        <w:spacing w:after="17" w:line="259" w:lineRule="auto"/>
        <w:ind w:left="506" w:right="6"/>
        <w:jc w:val="center"/>
      </w:pPr>
      <w:r>
        <w:rPr>
          <w:b/>
        </w:rPr>
        <w:t xml:space="preserve">РОССИЙСКОЙ ФЕДЕРАЦИИ ОТ 17 ДЕКАБРЯ 2010 Г. N 1897 </w:t>
      </w:r>
    </w:p>
    <w:p w:rsidR="00DE7553" w:rsidRDefault="002319C5">
      <w:pPr>
        <w:spacing w:after="17" w:line="259" w:lineRule="auto"/>
        <w:ind w:left="506" w:right="6"/>
        <w:jc w:val="center"/>
      </w:pPr>
      <w:r>
        <w:rPr>
          <w:b/>
        </w:rPr>
        <w:t xml:space="preserve">"ОБ УТВЕРЖДЕНИИ ФЕДЕРАЛЬНОГО ГОСУДАРСТВЕННОГО </w:t>
      </w:r>
    </w:p>
    <w:p w:rsidR="00DE7553" w:rsidRDefault="002319C5">
      <w:pPr>
        <w:spacing w:after="17" w:line="259" w:lineRule="auto"/>
        <w:ind w:left="506" w:right="4"/>
        <w:jc w:val="center"/>
      </w:pPr>
      <w:r>
        <w:rPr>
          <w:b/>
        </w:rPr>
        <w:t xml:space="preserve">ОБРАЗОВАТЕЛЬНОГО СТАНДАРТА ОСНОВНОГО </w:t>
      </w:r>
    </w:p>
    <w:p w:rsidR="00DE7553" w:rsidRDefault="002319C5">
      <w:pPr>
        <w:spacing w:after="17" w:line="259" w:lineRule="auto"/>
        <w:ind w:left="506" w:right="1"/>
        <w:jc w:val="center"/>
      </w:pPr>
      <w:r>
        <w:rPr>
          <w:b/>
        </w:rPr>
        <w:t xml:space="preserve">ОБЩЕГО ОБРАЗОВАНИЯ" </w:t>
      </w:r>
    </w:p>
    <w:p w:rsidR="00DE7553" w:rsidRDefault="002319C5">
      <w:pPr>
        <w:spacing w:after="13" w:line="259" w:lineRule="auto"/>
        <w:ind w:left="497" w:firstLine="0"/>
        <w:jc w:val="left"/>
      </w:pPr>
      <w:r>
        <w:t xml:space="preserve"> </w:t>
      </w:r>
    </w:p>
    <w:p w:rsidR="00DE7553" w:rsidRDefault="002319C5">
      <w:pPr>
        <w:numPr>
          <w:ilvl w:val="0"/>
          <w:numId w:val="1"/>
        </w:numPr>
        <w:ind w:firstLine="540"/>
      </w:pPr>
      <w:hyperlink r:id="rId20">
        <w:r>
          <w:rPr>
            <w:color w:val="0000FF"/>
          </w:rPr>
          <w:t>Преамбулу</w:t>
        </w:r>
      </w:hyperlink>
      <w:hyperlink r:id="rId21">
        <w:r>
          <w:t xml:space="preserve"> </w:t>
        </w:r>
      </w:hyperlink>
      <w:r>
        <w:t xml:space="preserve">изложить в следующей редакции: </w:t>
      </w:r>
    </w:p>
    <w:p w:rsidR="00DE7553" w:rsidRDefault="002319C5">
      <w:pPr>
        <w:spacing w:after="0" w:line="259" w:lineRule="auto"/>
        <w:ind w:left="10" w:right="-7"/>
        <w:jc w:val="right"/>
      </w:pPr>
      <w:r>
        <w:t xml:space="preserve">"В соответствии с </w:t>
      </w:r>
      <w:hyperlink r:id="rId22">
        <w:r>
          <w:rPr>
            <w:color w:val="0000FF"/>
          </w:rPr>
          <w:t>подпунктом 5.2.41</w:t>
        </w:r>
      </w:hyperlink>
      <w:hyperlink r:id="rId23">
        <w:r>
          <w:t xml:space="preserve"> </w:t>
        </w:r>
      </w:hyperlink>
      <w:r>
        <w:t xml:space="preserve">Положения о Министерстве образования и науки Российской Федерации, утвержденного постановлением Правительства Российской Федерации от 3 июня 2013 г. N 466 </w:t>
      </w:r>
    </w:p>
    <w:p w:rsidR="00DE7553" w:rsidRDefault="002319C5">
      <w:pPr>
        <w:ind w:left="492"/>
      </w:pPr>
      <w:r>
        <w:t xml:space="preserve">(Собрание законодательства Российской Федерации, 2013, N 23, ст. 2923; N 33, ст. 4386; N 37, ст. 4702; 2014, N 2, ст. 126; N 6, ст. 582; N 27, ст. 3776), и </w:t>
      </w:r>
      <w:hyperlink r:id="rId24">
        <w:r>
          <w:rPr>
            <w:color w:val="0000FF"/>
          </w:rPr>
          <w:t>пунктом 17</w:t>
        </w:r>
      </w:hyperlink>
      <w:hyperlink r:id="rId25">
        <w:r>
          <w:t xml:space="preserve"> </w:t>
        </w:r>
      </w:hyperlink>
      <w:r>
        <w:t>Правил разработки, утверждения федеральных государственных образовательных ст</w:t>
      </w:r>
      <w:r>
        <w:t xml:space="preserve">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3, ст. 4377; 2014, N 38, ст. 5096), приказываю:". </w:t>
      </w:r>
    </w:p>
    <w:p w:rsidR="00DE7553" w:rsidRDefault="002319C5">
      <w:pPr>
        <w:numPr>
          <w:ilvl w:val="0"/>
          <w:numId w:val="1"/>
        </w:numPr>
        <w:ind w:firstLine="540"/>
      </w:pPr>
      <w:r>
        <w:t>В федеральном государ</w:t>
      </w:r>
      <w:r>
        <w:t xml:space="preserve">ственном образовательном </w:t>
      </w:r>
      <w:hyperlink r:id="rId26">
        <w:r>
          <w:rPr>
            <w:color w:val="0000FF"/>
          </w:rPr>
          <w:t>стандарте</w:t>
        </w:r>
      </w:hyperlink>
      <w:hyperlink r:id="rId27">
        <w:r>
          <w:t xml:space="preserve"> </w:t>
        </w:r>
      </w:hyperlink>
      <w:r>
        <w:t xml:space="preserve">основного общего образования, утвержденном указанным приказом: </w:t>
      </w:r>
    </w:p>
    <w:p w:rsidR="00DE7553" w:rsidRDefault="002319C5">
      <w:pPr>
        <w:ind w:left="1047"/>
      </w:pPr>
      <w:r>
        <w:t xml:space="preserve">2.1. В </w:t>
      </w:r>
      <w:hyperlink r:id="rId28">
        <w:r>
          <w:rPr>
            <w:color w:val="0000FF"/>
          </w:rPr>
          <w:t>пунк</w:t>
        </w:r>
        <w:r>
          <w:rPr>
            <w:color w:val="0000FF"/>
          </w:rPr>
          <w:t>те 1</w:t>
        </w:r>
      </w:hyperlink>
      <w:hyperlink r:id="rId29">
        <w:r>
          <w:t>:</w:t>
        </w:r>
      </w:hyperlink>
      <w:r>
        <w:t xml:space="preserve"> </w:t>
      </w:r>
    </w:p>
    <w:p w:rsidR="00DE7553" w:rsidRDefault="002319C5">
      <w:pPr>
        <w:tabs>
          <w:tab w:val="center" w:pos="1090"/>
          <w:tab w:val="center" w:pos="1719"/>
          <w:tab w:val="center" w:pos="2637"/>
          <w:tab w:val="center" w:pos="3504"/>
          <w:tab w:val="center" w:pos="4959"/>
          <w:tab w:val="center" w:pos="6854"/>
          <w:tab w:val="center" w:pos="8331"/>
          <w:tab w:val="right" w:pos="10707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в </w:t>
      </w:r>
      <w:r>
        <w:tab/>
      </w:r>
      <w:r>
        <w:rPr>
          <w:color w:val="0000FF"/>
        </w:rPr>
        <w:t xml:space="preserve">абзаце </w:t>
      </w:r>
      <w:r>
        <w:rPr>
          <w:color w:val="0000FF"/>
        </w:rPr>
        <w:tab/>
        <w:t>перво</w:t>
      </w:r>
      <w:hyperlink r:id="rId30">
        <w:r>
          <w:rPr>
            <w:color w:val="0000FF"/>
          </w:rPr>
          <w:t>м</w:t>
        </w:r>
      </w:hyperlink>
      <w:hyperlink r:id="rId31">
        <w:r>
          <w:t xml:space="preserve"> </w:t>
        </w:r>
      </w:hyperlink>
      <w:r>
        <w:tab/>
        <w:t xml:space="preserve">слова </w:t>
      </w:r>
      <w:r>
        <w:tab/>
        <w:t xml:space="preserve">"образовательными </w:t>
      </w:r>
      <w:r>
        <w:tab/>
        <w:t xml:space="preserve">учреждениями, </w:t>
      </w:r>
      <w:r>
        <w:tab/>
        <w:t xml:space="preserve">имеющими </w:t>
      </w:r>
      <w:r>
        <w:tab/>
        <w:t xml:space="preserve">государственную </w:t>
      </w:r>
    </w:p>
    <w:p w:rsidR="00DE7553" w:rsidRDefault="002319C5">
      <w:pPr>
        <w:ind w:left="1022" w:hanging="540"/>
      </w:pPr>
      <w:r>
        <w:t>аккредитацию" и</w:t>
      </w:r>
      <w:r>
        <w:t xml:space="preserve">сключить; в </w:t>
      </w:r>
      <w:hyperlink r:id="rId32">
        <w:r>
          <w:rPr>
            <w:color w:val="0000FF"/>
          </w:rPr>
          <w:t>абзаце четвертом</w:t>
        </w:r>
      </w:hyperlink>
      <w:hyperlink r:id="rId33">
        <w:r>
          <w:t xml:space="preserve"> </w:t>
        </w:r>
      </w:hyperlink>
      <w:r>
        <w:t xml:space="preserve">слова "участниками образовательного процесса" заменить словами "участниками </w:t>
      </w:r>
    </w:p>
    <w:p w:rsidR="00DE7553" w:rsidRDefault="002319C5">
      <w:pPr>
        <w:spacing w:after="5" w:line="269" w:lineRule="auto"/>
        <w:ind w:left="1022" w:right="266" w:hanging="540"/>
        <w:jc w:val="left"/>
      </w:pPr>
      <w:r>
        <w:t xml:space="preserve">образовательных отношений"; в </w:t>
      </w:r>
      <w:hyperlink r:id="rId34">
        <w:r>
          <w:rPr>
            <w:color w:val="0000FF"/>
          </w:rPr>
          <w:t>абзаце шестом</w:t>
        </w:r>
      </w:hyperlink>
      <w:hyperlink r:id="rId35">
        <w:r>
          <w:t xml:space="preserve"> </w:t>
        </w:r>
      </w:hyperlink>
      <w:r>
        <w:t xml:space="preserve">слова "на ступени" заменить словами "при получении", слово "ступени" исключить; </w:t>
      </w:r>
      <w:hyperlink r:id="rId36">
        <w:r>
          <w:rPr>
            <w:color w:val="0000FF"/>
          </w:rPr>
          <w:t>сноску &lt;1&gt;</w:t>
        </w:r>
      </w:hyperlink>
      <w:hyperlink r:id="rId37">
        <w:r>
          <w:t xml:space="preserve"> </w:t>
        </w:r>
      </w:hyperlink>
      <w:r>
        <w:t xml:space="preserve">изложить в следующей редакции: </w:t>
      </w:r>
    </w:p>
    <w:p w:rsidR="00DE7553" w:rsidRDefault="002319C5">
      <w:pPr>
        <w:ind w:left="1047"/>
      </w:pPr>
      <w:r>
        <w:t xml:space="preserve">"&lt;1&gt; </w:t>
      </w:r>
      <w:hyperlink r:id="rId38">
        <w:r>
          <w:rPr>
            <w:color w:val="0000FF"/>
          </w:rPr>
          <w:t>Пункт 6 статьи 2</w:t>
        </w:r>
      </w:hyperlink>
      <w:hyperlink r:id="rId39">
        <w:r>
          <w:t xml:space="preserve"> </w:t>
        </w:r>
      </w:hyperlink>
      <w:r>
        <w:t xml:space="preserve">Федерального закона от 29 декабря 2012 г. N 273-ФЗ "Об образовании в </w:t>
      </w:r>
    </w:p>
    <w:p w:rsidR="00DE7553" w:rsidRDefault="002319C5">
      <w:pPr>
        <w:ind w:left="492"/>
      </w:pPr>
      <w:r>
        <w:t xml:space="preserve">Российской Федерации" (Собрание законодательства Российской Федерации, 2012, N 53, ст. 7598; 2013, </w:t>
      </w:r>
      <w:r>
        <w:t xml:space="preserve">N </w:t>
      </w:r>
    </w:p>
    <w:p w:rsidR="00DE7553" w:rsidRDefault="002319C5">
      <w:pPr>
        <w:ind w:left="492"/>
      </w:pPr>
      <w:r>
        <w:t xml:space="preserve">19, ст. 2326; N 23, ст. 2878; N 27, ст. 3462; N 30, ст. 4036; N 48, ст. 6165; 2014, N 6, ст. 562, ст. 566; N 19, ст. </w:t>
      </w:r>
    </w:p>
    <w:p w:rsidR="00DE7553" w:rsidRDefault="002319C5">
      <w:pPr>
        <w:ind w:left="1022" w:right="2422" w:hanging="540"/>
      </w:pPr>
      <w:r>
        <w:t xml:space="preserve">2289; N 22, ст. 2769; N 23, ст. 2933; N 26, ст. 3388; N 30, ст. 4257, ст. 4263)."; </w:t>
      </w:r>
      <w:hyperlink r:id="rId40">
        <w:r>
          <w:rPr>
            <w:color w:val="0000FF"/>
          </w:rPr>
          <w:t>сноску &lt;2&gt;</w:t>
        </w:r>
      </w:hyperlink>
      <w:hyperlink r:id="rId41">
        <w:r>
          <w:t xml:space="preserve"> </w:t>
        </w:r>
      </w:hyperlink>
      <w:r>
        <w:t xml:space="preserve">исключить; </w:t>
      </w:r>
    </w:p>
    <w:p w:rsidR="00DE7553" w:rsidRDefault="002319C5">
      <w:pPr>
        <w:ind w:left="1047"/>
      </w:pPr>
      <w:r>
        <w:t xml:space="preserve">2.2. </w:t>
      </w:r>
      <w:hyperlink r:id="rId42">
        <w:r>
          <w:rPr>
            <w:color w:val="0000FF"/>
          </w:rPr>
          <w:t>Пункт 2</w:t>
        </w:r>
      </w:hyperlink>
      <w:hyperlink r:id="rId43">
        <w:r>
          <w:t xml:space="preserve"> </w:t>
        </w:r>
      </w:hyperlink>
      <w:r>
        <w:t xml:space="preserve">изложить в следующей редакции: </w:t>
      </w:r>
    </w:p>
    <w:p w:rsidR="00DE7553" w:rsidRDefault="002319C5">
      <w:pPr>
        <w:ind w:left="482" w:firstLine="540"/>
      </w:pPr>
      <w:r>
        <w:t>"2. Стандарт является основой объективной оценки соответствия установленным требованиям образовательной деятельности и подготовки обучающихся, освоивших основную обра</w:t>
      </w:r>
      <w:r>
        <w:t xml:space="preserve">зовательную программу основного общего образования, независимо от формы получения образования и формы обучения &lt;2&gt;. </w:t>
      </w:r>
    </w:p>
    <w:p w:rsidR="00DE7553" w:rsidRDefault="002319C5">
      <w:pPr>
        <w:ind w:left="1047"/>
      </w:pPr>
      <w:r>
        <w:t xml:space="preserve">Основное общее образование может быть получено: </w:t>
      </w:r>
    </w:p>
    <w:p w:rsidR="00DE7553" w:rsidRDefault="002319C5">
      <w:pPr>
        <w:ind w:left="1047"/>
      </w:pPr>
      <w:r>
        <w:t>в организациях, осуществляющих образовательную деятельность (в очной, очно-заочной или зао</w:t>
      </w:r>
      <w:r>
        <w:t xml:space="preserve">чной </w:t>
      </w:r>
    </w:p>
    <w:p w:rsidR="00DE7553" w:rsidRDefault="002319C5">
      <w:pPr>
        <w:ind w:left="1022" w:right="84" w:hanging="540"/>
      </w:pPr>
      <w:r>
        <w:lastRenderedPageBreak/>
        <w:t xml:space="preserve">форме); вне организаций, осуществляющих образовательную деятельность, в форме семейного образования. </w:t>
      </w:r>
    </w:p>
    <w:p w:rsidR="00DE7553" w:rsidRDefault="002319C5">
      <w:pPr>
        <w:ind w:left="1047"/>
      </w:pPr>
      <w:r>
        <w:t xml:space="preserve">Допускается сочетание различных форм получения образования и форм обучения. </w:t>
      </w:r>
    </w:p>
    <w:p w:rsidR="00DE7553" w:rsidRDefault="002319C5">
      <w:pPr>
        <w:ind w:left="482" w:firstLine="540"/>
      </w:pPr>
      <w:r>
        <w:t xml:space="preserve">Срок получения основного общего образования составляет пять лет, а для </w:t>
      </w:r>
      <w:r>
        <w:t xml:space="preserve">лиц с ограниченными возможностями здоровья и инвалидов при обучении по адаптированным основным образовательным программам основного общего образования, независимо от применяемых образовательных технологий, увеличивается не более чем на один год"; </w:t>
      </w:r>
    </w:p>
    <w:p w:rsidR="00DE7553" w:rsidRDefault="002319C5">
      <w:pPr>
        <w:ind w:left="1047"/>
      </w:pPr>
      <w:r>
        <w:t xml:space="preserve">2.3. </w:t>
      </w:r>
      <w:hyperlink r:id="rId44">
        <w:r>
          <w:rPr>
            <w:color w:val="0000FF"/>
          </w:rPr>
          <w:t>Дополнить</w:t>
        </w:r>
      </w:hyperlink>
      <w:hyperlink r:id="rId45">
        <w:r>
          <w:t xml:space="preserve"> </w:t>
        </w:r>
      </w:hyperlink>
      <w:r>
        <w:t xml:space="preserve">сноской &lt;2&gt; следующего содержания: </w:t>
      </w:r>
    </w:p>
    <w:p w:rsidR="00DE7553" w:rsidRDefault="002319C5">
      <w:pPr>
        <w:ind w:left="482" w:firstLine="540"/>
      </w:pPr>
      <w:r>
        <w:t xml:space="preserve">"&lt;2&gt; С учетом положений </w:t>
      </w:r>
      <w:hyperlink r:id="rId46">
        <w:r>
          <w:rPr>
            <w:color w:val="0000FF"/>
          </w:rPr>
          <w:t>части 2 статьи 11</w:t>
        </w:r>
      </w:hyperlink>
      <w:hyperlink r:id="rId47">
        <w:r>
          <w:t xml:space="preserve"> </w:t>
        </w:r>
      </w:hyperlink>
      <w:r>
        <w:t>Федерального закона от 29 декабря 2012 г. N 273-ФЗ "Об образовании в Российской Федерации" (Собрание законодательства Российской Федерации, 2012, N</w:t>
      </w:r>
      <w:r>
        <w:t xml:space="preserve"> 53, ст. </w:t>
      </w:r>
    </w:p>
    <w:p w:rsidR="00DE7553" w:rsidRDefault="002319C5">
      <w:pPr>
        <w:ind w:left="492"/>
      </w:pPr>
      <w:r>
        <w:t xml:space="preserve">7598; 2013, N 19, ст. 2326; N 23, ст. 2878; N 27, ст. 3462; N 30, ст. 4036; N 48, ст. 6165; 2014, N 6, ст. 562, ст. </w:t>
      </w:r>
    </w:p>
    <w:p w:rsidR="00DE7553" w:rsidRDefault="002319C5">
      <w:pPr>
        <w:ind w:left="492"/>
      </w:pPr>
      <w:r>
        <w:t xml:space="preserve">566; N 19, ст. 2289; N 22, ст. 2769; N 23, ст. 2933; N 26, ст. 3388; N 30, ст. 4257, ст. 4263)."; </w:t>
      </w:r>
    </w:p>
    <w:p w:rsidR="00DE7553" w:rsidRDefault="002319C5">
      <w:pPr>
        <w:ind w:left="1047" w:right="2633"/>
      </w:pPr>
      <w:r>
        <w:t xml:space="preserve">2.4. В </w:t>
      </w:r>
      <w:hyperlink r:id="rId48">
        <w:r>
          <w:rPr>
            <w:color w:val="0000FF"/>
          </w:rPr>
          <w:t>пункте 3</w:t>
        </w:r>
      </w:hyperlink>
      <w:hyperlink r:id="rId49">
        <w:r>
          <w:t xml:space="preserve"> </w:t>
        </w:r>
      </w:hyperlink>
      <w:r>
        <w:t>сл</w:t>
      </w:r>
      <w:r>
        <w:t xml:space="preserve">ово "потребностей" заменить словом "особенностей"; 2.5. В </w:t>
      </w:r>
      <w:hyperlink r:id="rId50">
        <w:r>
          <w:rPr>
            <w:color w:val="0000FF"/>
          </w:rPr>
          <w:t>пункте 4</w:t>
        </w:r>
      </w:hyperlink>
      <w:hyperlink r:id="rId51">
        <w:r>
          <w:t>:</w:t>
        </w:r>
      </w:hyperlink>
      <w:r>
        <w:t xml:space="preserve"> </w:t>
      </w:r>
    </w:p>
    <w:p w:rsidR="00DE7553" w:rsidRDefault="002319C5">
      <w:pPr>
        <w:ind w:left="1047"/>
      </w:pPr>
      <w:r>
        <w:t xml:space="preserve">в </w:t>
      </w:r>
      <w:hyperlink r:id="rId52">
        <w:r>
          <w:rPr>
            <w:color w:val="0000FF"/>
          </w:rPr>
          <w:t>абзаце пятом</w:t>
        </w:r>
      </w:hyperlink>
      <w:hyperlink r:id="rId53">
        <w:r>
          <w:t xml:space="preserve"> </w:t>
        </w:r>
      </w:hyperlink>
      <w:r>
        <w:t xml:space="preserve">после слова "программ" дополнить словом "дошкольного,", слово "(полного)" </w:t>
      </w:r>
    </w:p>
    <w:p w:rsidR="00DE7553" w:rsidRDefault="002319C5">
      <w:pPr>
        <w:ind w:left="1022" w:hanging="540"/>
      </w:pPr>
      <w:r>
        <w:t xml:space="preserve">исключить; в </w:t>
      </w:r>
      <w:hyperlink r:id="rId54">
        <w:r>
          <w:rPr>
            <w:color w:val="0000FF"/>
          </w:rPr>
          <w:t>абзаце восьмом</w:t>
        </w:r>
      </w:hyperlink>
      <w:hyperlink r:id="rId55">
        <w:r>
          <w:t xml:space="preserve"> </w:t>
        </w:r>
      </w:hyperlink>
      <w:r>
        <w:t>слова "о</w:t>
      </w:r>
      <w:r>
        <w:t xml:space="preserve">бразовательных учреждений" заменить словами "организации, </w:t>
      </w:r>
    </w:p>
    <w:p w:rsidR="00DE7553" w:rsidRDefault="002319C5">
      <w:pPr>
        <w:ind w:left="492"/>
      </w:pPr>
      <w:r>
        <w:t xml:space="preserve">осуществляющей образовательную деятельность"; </w:t>
      </w:r>
    </w:p>
    <w:p w:rsidR="00DE7553" w:rsidRDefault="002319C5">
      <w:pPr>
        <w:ind w:left="482" w:firstLine="540"/>
      </w:pPr>
      <w:r>
        <w:t xml:space="preserve">2.6. В </w:t>
      </w:r>
      <w:hyperlink r:id="rId56">
        <w:r>
          <w:rPr>
            <w:color w:val="0000FF"/>
          </w:rPr>
          <w:t>абзаце пя</w:t>
        </w:r>
        <w:r>
          <w:rPr>
            <w:color w:val="0000FF"/>
          </w:rPr>
          <w:t>том пункта 5</w:t>
        </w:r>
      </w:hyperlink>
      <w:hyperlink r:id="rId57">
        <w:r>
          <w:t xml:space="preserve"> </w:t>
        </w:r>
      </w:hyperlink>
      <w:r>
        <w:t>слова "образовательного процесса" заменить словами "образовательной деятельности"; 2.7. В</w:t>
      </w:r>
      <w:hyperlink r:id="rId58">
        <w:r>
          <w:t xml:space="preserve"> </w:t>
        </w:r>
      </w:hyperlink>
      <w:hyperlink r:id="rId59">
        <w:r>
          <w:rPr>
            <w:color w:val="0000FF"/>
          </w:rPr>
          <w:t xml:space="preserve">пункте </w:t>
        </w:r>
        <w:r>
          <w:rPr>
            <w:color w:val="0000FF"/>
          </w:rPr>
          <w:t>7</w:t>
        </w:r>
      </w:hyperlink>
      <w:hyperlink r:id="rId60">
        <w:r>
          <w:t>:</w:t>
        </w:r>
      </w:hyperlink>
      <w:r>
        <w:t xml:space="preserve"> </w:t>
      </w:r>
    </w:p>
    <w:p w:rsidR="00DE7553" w:rsidRDefault="002319C5">
      <w:pPr>
        <w:ind w:left="1047"/>
      </w:pPr>
      <w:r>
        <w:t xml:space="preserve">в </w:t>
      </w:r>
      <w:hyperlink r:id="rId61">
        <w:r>
          <w:rPr>
            <w:color w:val="0000FF"/>
          </w:rPr>
          <w:t>абзаце втором</w:t>
        </w:r>
      </w:hyperlink>
      <w:hyperlink r:id="rId62">
        <w:r>
          <w:t xml:space="preserve"> </w:t>
        </w:r>
      </w:hyperlink>
      <w:r>
        <w:t xml:space="preserve">слова "образовательного учреждения, запросов участников образовательного </w:t>
      </w:r>
    </w:p>
    <w:p w:rsidR="00DE7553" w:rsidRDefault="002319C5">
      <w:pPr>
        <w:ind w:left="492"/>
      </w:pPr>
      <w:r>
        <w:t>процесса" замени</w:t>
      </w:r>
      <w:r>
        <w:t xml:space="preserve">ть словами "организации, осуществляющей образовательную деятельность, запросов участников образовательных отношений"; в </w:t>
      </w:r>
      <w:hyperlink r:id="rId63">
        <w:r>
          <w:rPr>
            <w:color w:val="0000FF"/>
          </w:rPr>
          <w:t>аб</w:t>
        </w:r>
        <w:r>
          <w:rPr>
            <w:color w:val="0000FF"/>
          </w:rPr>
          <w:t>зацах третьем</w:t>
        </w:r>
      </w:hyperlink>
      <w:hyperlink r:id="rId64">
        <w:r>
          <w:t xml:space="preserve"> </w:t>
        </w:r>
      </w:hyperlink>
      <w:r>
        <w:t xml:space="preserve">и </w:t>
      </w:r>
      <w:hyperlink r:id="rId65">
        <w:r>
          <w:rPr>
            <w:color w:val="0000FF"/>
          </w:rPr>
          <w:t>четвертом</w:t>
        </w:r>
      </w:hyperlink>
      <w:hyperlink r:id="rId66">
        <w:r>
          <w:t xml:space="preserve"> </w:t>
        </w:r>
      </w:hyperlink>
      <w:r>
        <w:t>слова "образовательные учреждения" в соответствующих падежах заменить словами "орган</w:t>
      </w:r>
      <w:r>
        <w:t xml:space="preserve">изации, осуществляющие образовательную деятельность," в соответствующих падежах; </w:t>
      </w:r>
      <w:hyperlink r:id="rId67">
        <w:r>
          <w:rPr>
            <w:color w:val="0000FF"/>
          </w:rPr>
          <w:t>абзац шестой</w:t>
        </w:r>
      </w:hyperlink>
      <w:hyperlink r:id="rId68">
        <w:r>
          <w:t xml:space="preserve"> </w:t>
        </w:r>
      </w:hyperlink>
      <w:r>
        <w:t xml:space="preserve">изложить в следующей редакции: </w:t>
      </w:r>
    </w:p>
    <w:p w:rsidR="00DE7553" w:rsidRDefault="002319C5">
      <w:pPr>
        <w:ind w:left="482" w:firstLine="540"/>
      </w:pPr>
      <w:r>
        <w:t>"работников организаций, осуществляющих образовательную деятельность педагогического профиля и методических структур в</w:t>
      </w:r>
      <w:r>
        <w:t xml:space="preserve"> системе общего образования;"; в </w:t>
      </w:r>
      <w:hyperlink r:id="rId69">
        <w:r>
          <w:rPr>
            <w:color w:val="0000FF"/>
          </w:rPr>
          <w:t>абзаце восьмом</w:t>
        </w:r>
      </w:hyperlink>
      <w:hyperlink r:id="rId70">
        <w:r>
          <w:t xml:space="preserve"> </w:t>
        </w:r>
      </w:hyperlink>
      <w:r>
        <w:t>слова "образовательных учреждений общего образования" заменить словами "организаций, осуществляющих образовательную деятельность по реализации основных образовательных программ основного общего об</w:t>
      </w:r>
      <w:r>
        <w:t xml:space="preserve">разования"; </w:t>
      </w:r>
      <w:hyperlink r:id="rId71">
        <w:r>
          <w:rPr>
            <w:color w:val="0000FF"/>
          </w:rPr>
          <w:t>абзац девятый</w:t>
        </w:r>
      </w:hyperlink>
      <w:hyperlink r:id="rId72">
        <w:r>
          <w:t xml:space="preserve"> </w:t>
        </w:r>
      </w:hyperlink>
      <w:r>
        <w:t xml:space="preserve">изложить в следующей редакции: </w:t>
      </w:r>
    </w:p>
    <w:p w:rsidR="00DE7553" w:rsidRDefault="002319C5">
      <w:pPr>
        <w:ind w:left="482" w:firstLine="540"/>
      </w:pPr>
      <w:r>
        <w:t xml:space="preserve">"руководителей и специалистов органов государственной власти субъектов Российской Федерации, осуществляющих государственное управление в сфере образования, государственный контроль (надзор) в сфере образования;"; в </w:t>
      </w:r>
      <w:hyperlink r:id="rId73">
        <w:r>
          <w:rPr>
            <w:color w:val="0000FF"/>
          </w:rPr>
          <w:t>абзаце одиннадцатом</w:t>
        </w:r>
      </w:hyperlink>
      <w:hyperlink r:id="rId74">
        <w:r>
          <w:t xml:space="preserve"> </w:t>
        </w:r>
      </w:hyperlink>
      <w:r>
        <w:t>слова "об</w:t>
      </w:r>
      <w:r>
        <w:t xml:space="preserve">разовательных учреждений" заменить словами "организаций, </w:t>
      </w:r>
    </w:p>
    <w:p w:rsidR="00DE7553" w:rsidRDefault="002319C5">
      <w:pPr>
        <w:ind w:left="492"/>
      </w:pPr>
      <w:r>
        <w:t xml:space="preserve">осуществляющих образовательную деятельность"; </w:t>
      </w:r>
    </w:p>
    <w:p w:rsidR="00DE7553" w:rsidRDefault="002319C5">
      <w:pPr>
        <w:ind w:left="1047"/>
      </w:pPr>
      <w:r>
        <w:t xml:space="preserve">2.8. </w:t>
      </w:r>
      <w:hyperlink r:id="rId75">
        <w:r>
          <w:rPr>
            <w:color w:val="0000FF"/>
          </w:rPr>
          <w:t>Подпункт 11 пункта 10</w:t>
        </w:r>
      </w:hyperlink>
      <w:hyperlink r:id="rId76">
        <w:r>
          <w:t xml:space="preserve"> </w:t>
        </w:r>
      </w:hyperlink>
      <w:r>
        <w:t xml:space="preserve">дополнить словами следующего содержания: </w:t>
      </w:r>
    </w:p>
    <w:p w:rsidR="00DE7553" w:rsidRDefault="002319C5">
      <w:pPr>
        <w:ind w:left="482" w:firstLine="540"/>
      </w:pPr>
      <w:r>
        <w:t>"; развитие мотивации к овладению культурой активного поль</w:t>
      </w:r>
      <w:r>
        <w:t xml:space="preserve">зования словарями и другими поисковыми системами"; </w:t>
      </w:r>
    </w:p>
    <w:p w:rsidR="00DE7553" w:rsidRDefault="002319C5">
      <w:pPr>
        <w:ind w:left="1047"/>
      </w:pPr>
      <w:r>
        <w:t xml:space="preserve">2.9. В </w:t>
      </w:r>
      <w:hyperlink r:id="rId77">
        <w:r>
          <w:rPr>
            <w:color w:val="0000FF"/>
          </w:rPr>
          <w:t>пункте 11</w:t>
        </w:r>
      </w:hyperlink>
      <w:hyperlink r:id="rId78">
        <w:r>
          <w:t xml:space="preserve"> </w:t>
        </w:r>
      </w:hyperlink>
      <w:r>
        <w:t xml:space="preserve">слова "следующей ступени" заменить словами "следующем уровне"; </w:t>
      </w:r>
    </w:p>
    <w:p w:rsidR="00DE7553" w:rsidRDefault="002319C5">
      <w:pPr>
        <w:ind w:left="1047"/>
      </w:pPr>
      <w:r>
        <w:t xml:space="preserve">2.10. В абзаце двенадцатом </w:t>
      </w:r>
      <w:hyperlink r:id="rId79">
        <w:r>
          <w:rPr>
            <w:color w:val="0000FF"/>
          </w:rPr>
          <w:t>(подпункт 2)</w:t>
        </w:r>
      </w:hyperlink>
      <w:hyperlink r:id="rId80">
        <w:r>
          <w:t xml:space="preserve"> </w:t>
        </w:r>
      </w:hyperlink>
      <w:r>
        <w:t xml:space="preserve">пункта 11.2 слова "с древности до наших дней" исключить; </w:t>
      </w:r>
    </w:p>
    <w:p w:rsidR="00DE7553" w:rsidRDefault="002319C5">
      <w:pPr>
        <w:ind w:left="482" w:firstLine="540"/>
      </w:pPr>
      <w:r>
        <w:t>2</w:t>
      </w:r>
      <w:r>
        <w:t xml:space="preserve">.11. Абзац шестнадцатый </w:t>
      </w:r>
      <w:hyperlink r:id="rId81">
        <w:r>
          <w:rPr>
            <w:color w:val="0000FF"/>
          </w:rPr>
          <w:t>(подпункт 5)</w:t>
        </w:r>
      </w:hyperlink>
      <w:hyperlink r:id="rId82">
        <w:r>
          <w:t xml:space="preserve"> </w:t>
        </w:r>
      </w:hyperlink>
      <w:r>
        <w:t xml:space="preserve">пункта 11.8 дополнить словами ", в том числе в подготовке к выполнению нормативов Всероссийского физкультурно-спортивного комплекса "Готов к труду и обороне" (ГТО)"; </w:t>
      </w:r>
    </w:p>
    <w:p w:rsidR="00DE7553" w:rsidRDefault="002319C5">
      <w:pPr>
        <w:ind w:left="1047" w:right="1767"/>
      </w:pPr>
      <w:r>
        <w:lastRenderedPageBreak/>
        <w:t xml:space="preserve">2.12. В </w:t>
      </w:r>
      <w:hyperlink r:id="rId83">
        <w:r>
          <w:rPr>
            <w:color w:val="0000FF"/>
          </w:rPr>
          <w:t>абзаце пятом пункта 12</w:t>
        </w:r>
      </w:hyperlink>
      <w:hyperlink r:id="rId84">
        <w:r>
          <w:t xml:space="preserve"> </w:t>
        </w:r>
      </w:hyperlink>
      <w:r>
        <w:t xml:space="preserve">слово "(итоговой)" заменить словом "итоговой"; 2.13. В </w:t>
      </w:r>
      <w:hyperlink r:id="rId85">
        <w:r>
          <w:rPr>
            <w:color w:val="0000FF"/>
          </w:rPr>
          <w:t>пункте 13</w:t>
        </w:r>
      </w:hyperlink>
      <w:hyperlink r:id="rId86">
        <w:r>
          <w:t>:</w:t>
        </w:r>
      </w:hyperlink>
      <w:r>
        <w:t xml:space="preserve"> </w:t>
      </w:r>
    </w:p>
    <w:p w:rsidR="00DE7553" w:rsidRDefault="002319C5">
      <w:pPr>
        <w:ind w:left="1047"/>
      </w:pPr>
      <w:r>
        <w:t xml:space="preserve">в </w:t>
      </w:r>
      <w:hyperlink r:id="rId87">
        <w:r>
          <w:rPr>
            <w:color w:val="0000FF"/>
          </w:rPr>
          <w:t>абзаце первом</w:t>
        </w:r>
      </w:hyperlink>
      <w:hyperlink r:id="rId88">
        <w:r>
          <w:t xml:space="preserve"> </w:t>
        </w:r>
      </w:hyperlink>
      <w:r>
        <w:t xml:space="preserve">слова "образовательного процесса на ступени" заменить словами "образовательной </w:t>
      </w:r>
    </w:p>
    <w:p w:rsidR="00DE7553" w:rsidRDefault="002319C5">
      <w:pPr>
        <w:ind w:left="1022" w:hanging="540"/>
      </w:pPr>
      <w:r>
        <w:t xml:space="preserve">деятельности при получении"; в </w:t>
      </w:r>
      <w:hyperlink r:id="rId89">
        <w:r>
          <w:rPr>
            <w:color w:val="0000FF"/>
          </w:rPr>
          <w:t>абзаце четвертом</w:t>
        </w:r>
      </w:hyperlink>
      <w:hyperlink r:id="rId90">
        <w:r>
          <w:t xml:space="preserve"> </w:t>
        </w:r>
      </w:hyperlink>
      <w:r>
        <w:t xml:space="preserve">слова </w:t>
      </w:r>
      <w:r>
        <w:t xml:space="preserve">"образовательное учреждение" заменить словами "организация, </w:t>
      </w:r>
    </w:p>
    <w:p w:rsidR="00DE7553" w:rsidRDefault="002319C5">
      <w:pPr>
        <w:ind w:left="492"/>
      </w:pPr>
      <w:r>
        <w:t xml:space="preserve">осуществляющая образовательную деятельность"; </w:t>
      </w:r>
    </w:p>
    <w:p w:rsidR="00DE7553" w:rsidRDefault="002319C5">
      <w:pPr>
        <w:ind w:left="1047"/>
      </w:pPr>
      <w:r>
        <w:t xml:space="preserve">2.14. В </w:t>
      </w:r>
      <w:hyperlink r:id="rId91">
        <w:r>
          <w:rPr>
            <w:color w:val="0000FF"/>
          </w:rPr>
          <w:t>пункте 14</w:t>
        </w:r>
      </w:hyperlink>
      <w:hyperlink r:id="rId92">
        <w:r>
          <w:t>:</w:t>
        </w:r>
      </w:hyperlink>
      <w:r>
        <w:t xml:space="preserve"> </w:t>
      </w:r>
    </w:p>
    <w:p w:rsidR="00DE7553" w:rsidRDefault="002319C5">
      <w:pPr>
        <w:ind w:left="1047"/>
      </w:pPr>
      <w:r>
        <w:t xml:space="preserve">в </w:t>
      </w:r>
      <w:hyperlink r:id="rId93">
        <w:r>
          <w:rPr>
            <w:color w:val="0000FF"/>
          </w:rPr>
          <w:t>абзацах восьмом</w:t>
        </w:r>
      </w:hyperlink>
      <w:hyperlink r:id="rId94">
        <w:r>
          <w:t xml:space="preserve"> </w:t>
        </w:r>
      </w:hyperlink>
      <w:r>
        <w:t xml:space="preserve">и </w:t>
      </w:r>
      <w:hyperlink r:id="rId95">
        <w:r>
          <w:rPr>
            <w:color w:val="0000FF"/>
          </w:rPr>
          <w:t>десятом</w:t>
        </w:r>
      </w:hyperlink>
      <w:hyperlink r:id="rId96">
        <w:r>
          <w:t xml:space="preserve"> </w:t>
        </w:r>
      </w:hyperlink>
      <w:r>
        <w:t xml:space="preserve">слова "на ступени" заменить словами "при получении"; </w:t>
      </w:r>
    </w:p>
    <w:p w:rsidR="00DE7553" w:rsidRDefault="002319C5">
      <w:pPr>
        <w:ind w:left="1047"/>
      </w:pPr>
      <w:r>
        <w:t xml:space="preserve">в </w:t>
      </w:r>
      <w:hyperlink r:id="rId97">
        <w:r>
          <w:rPr>
            <w:color w:val="0000FF"/>
          </w:rPr>
          <w:t>сноске</w:t>
        </w:r>
      </w:hyperlink>
      <w:hyperlink r:id="rId98">
        <w:r>
          <w:t xml:space="preserve"> </w:t>
        </w:r>
      </w:hyperlink>
      <w:r>
        <w:t xml:space="preserve">к абзацу одиннадцатому слова "образовательном учреждении" заменить словами </w:t>
      </w:r>
    </w:p>
    <w:p w:rsidR="00DE7553" w:rsidRDefault="002319C5">
      <w:pPr>
        <w:ind w:left="1022" w:hanging="540"/>
      </w:pPr>
      <w:r>
        <w:t xml:space="preserve">"организации, осуществляющей образовательную деятельность,"; в </w:t>
      </w:r>
      <w:hyperlink r:id="rId99">
        <w:r>
          <w:rPr>
            <w:color w:val="0000FF"/>
          </w:rPr>
          <w:t>абзаце двенадцатом</w:t>
        </w:r>
      </w:hyperlink>
      <w:hyperlink r:id="rId100">
        <w:r>
          <w:t xml:space="preserve"> </w:t>
        </w:r>
      </w:hyperlink>
      <w:r>
        <w:t xml:space="preserve">слова "образовательного процесса" заменить словами "образовательной </w:t>
      </w:r>
    </w:p>
    <w:p w:rsidR="00DE7553" w:rsidRDefault="002319C5">
      <w:pPr>
        <w:ind w:left="1022" w:right="1315" w:hanging="540"/>
      </w:pPr>
      <w:r>
        <w:t xml:space="preserve">деятельности"; </w:t>
      </w:r>
      <w:hyperlink r:id="rId101">
        <w:r>
          <w:rPr>
            <w:color w:val="0000FF"/>
          </w:rPr>
          <w:t>абзацы четырнадцатый</w:t>
        </w:r>
      </w:hyperlink>
      <w:hyperlink r:id="rId102">
        <w:r>
          <w:t>,</w:t>
        </w:r>
      </w:hyperlink>
      <w:hyperlink r:id="rId103">
        <w:r>
          <w:t xml:space="preserve"> </w:t>
        </w:r>
      </w:hyperlink>
      <w:hyperlink r:id="rId104">
        <w:r>
          <w:rPr>
            <w:color w:val="0000FF"/>
          </w:rPr>
          <w:t>пятнадцатый</w:t>
        </w:r>
      </w:hyperlink>
      <w:hyperlink r:id="rId105">
        <w:r>
          <w:t xml:space="preserve"> </w:t>
        </w:r>
      </w:hyperlink>
      <w:r>
        <w:t xml:space="preserve">и </w:t>
      </w:r>
      <w:hyperlink r:id="rId106">
        <w:r>
          <w:rPr>
            <w:color w:val="0000FF"/>
          </w:rPr>
          <w:t>шестнадцатый</w:t>
        </w:r>
      </w:hyperlink>
      <w:hyperlink r:id="rId107">
        <w:r>
          <w:t xml:space="preserve"> </w:t>
        </w:r>
      </w:hyperlink>
      <w:r>
        <w:t>изложить в следующей р</w:t>
      </w:r>
      <w:r>
        <w:t xml:space="preserve">едакции: </w:t>
      </w:r>
    </w:p>
    <w:p w:rsidR="00DE7553" w:rsidRDefault="002319C5">
      <w:pPr>
        <w:ind w:left="482" w:firstLine="540"/>
      </w:pPr>
      <w:r>
        <w:t>"учебный план основного общего образования, календарный учебный график и план внеурочной деятельности; систему условий реализации образовательной программы основного общего образования в соответствии с требованиями Стандарта; оценочные и методиче</w:t>
      </w:r>
      <w:r>
        <w:t xml:space="preserve">ские материалы, а также иные компоненты (по усмотрению организации, осуществляющей образовательную деятельность). </w:t>
      </w:r>
    </w:p>
    <w:p w:rsidR="00DE7553" w:rsidRDefault="002319C5">
      <w:pPr>
        <w:ind w:left="482" w:firstLine="540"/>
      </w:pPr>
      <w:r>
        <w:t>Организация, осуществляющая образовательную деятельность по имеющим государственную аккредитацию основным образовательным программам основног</w:t>
      </w:r>
      <w:r>
        <w:t xml:space="preserve">о общего образования, разрабатывает основную образовательную программу основного общего образования в соответствии со Стандартом и с учетом примерной основной образовательной программы основного общего образования."; </w:t>
      </w:r>
    </w:p>
    <w:p w:rsidR="00DE7553" w:rsidRDefault="002319C5">
      <w:pPr>
        <w:ind w:left="482" w:firstLine="540"/>
      </w:pPr>
      <w:r>
        <w:t xml:space="preserve">2.15. В </w:t>
      </w:r>
      <w:hyperlink r:id="rId108">
        <w:r>
          <w:rPr>
            <w:color w:val="0000FF"/>
          </w:rPr>
          <w:t>абзацах первом</w:t>
        </w:r>
      </w:hyperlink>
      <w:hyperlink r:id="rId109">
        <w:r>
          <w:t xml:space="preserve"> </w:t>
        </w:r>
      </w:hyperlink>
      <w:r>
        <w:t xml:space="preserve">и </w:t>
      </w:r>
      <w:hyperlink r:id="rId110">
        <w:r>
          <w:rPr>
            <w:color w:val="0000FF"/>
          </w:rPr>
          <w:t>втором пункта 15</w:t>
        </w:r>
      </w:hyperlink>
      <w:hyperlink r:id="rId111">
        <w:r>
          <w:t xml:space="preserve"> </w:t>
        </w:r>
      </w:hyperlink>
      <w:r>
        <w:t xml:space="preserve">слова "участниками образовательного процесса" заменить словами "участниками образовательных отношений"; </w:t>
      </w:r>
    </w:p>
    <w:p w:rsidR="00DE7553" w:rsidRDefault="002319C5">
      <w:pPr>
        <w:ind w:left="1047"/>
      </w:pPr>
      <w:r>
        <w:t xml:space="preserve">2.16. В </w:t>
      </w:r>
      <w:hyperlink r:id="rId112">
        <w:r>
          <w:rPr>
            <w:color w:val="0000FF"/>
          </w:rPr>
          <w:t>пункте 16</w:t>
        </w:r>
      </w:hyperlink>
      <w:hyperlink r:id="rId113">
        <w:r>
          <w:t>:</w:t>
        </w:r>
      </w:hyperlink>
      <w:r>
        <w:t xml:space="preserve"> </w:t>
      </w:r>
    </w:p>
    <w:p w:rsidR="00DE7553" w:rsidRDefault="002319C5">
      <w:pPr>
        <w:ind w:left="1047"/>
      </w:pPr>
      <w:r>
        <w:t xml:space="preserve">в </w:t>
      </w:r>
      <w:hyperlink r:id="rId114">
        <w:r>
          <w:rPr>
            <w:color w:val="0000FF"/>
          </w:rPr>
          <w:t>абзаце первом</w:t>
        </w:r>
      </w:hyperlink>
      <w:hyperlink r:id="rId115">
        <w:r>
          <w:t xml:space="preserve"> </w:t>
        </w:r>
      </w:hyperlink>
      <w:r>
        <w:t xml:space="preserve">слова "образовательным учреждением" заменить словами "организацией, </w:t>
      </w:r>
    </w:p>
    <w:p w:rsidR="00DE7553" w:rsidRDefault="002319C5">
      <w:pPr>
        <w:ind w:left="1022" w:right="4222" w:hanging="540"/>
      </w:pPr>
      <w:r>
        <w:t xml:space="preserve">осуществляющей образовательную деятельность"; </w:t>
      </w:r>
      <w:hyperlink r:id="rId116">
        <w:r>
          <w:rPr>
            <w:color w:val="0000FF"/>
          </w:rPr>
          <w:t>абзацы второй</w:t>
        </w:r>
      </w:hyperlink>
      <w:hyperlink r:id="rId117">
        <w:r>
          <w:t xml:space="preserve"> </w:t>
        </w:r>
      </w:hyperlink>
      <w:r>
        <w:t xml:space="preserve">и </w:t>
      </w:r>
      <w:hyperlink r:id="rId118">
        <w:r>
          <w:rPr>
            <w:color w:val="0000FF"/>
          </w:rPr>
          <w:t>третий</w:t>
        </w:r>
      </w:hyperlink>
      <w:hyperlink r:id="rId119">
        <w:r>
          <w:t xml:space="preserve"> </w:t>
        </w:r>
      </w:hyperlink>
      <w:r>
        <w:t xml:space="preserve">изложить в следующей редакции: </w:t>
      </w:r>
    </w:p>
    <w:p w:rsidR="00DE7553" w:rsidRDefault="002319C5">
      <w:pPr>
        <w:ind w:left="482" w:firstLine="540"/>
      </w:pPr>
      <w:r>
        <w:t xml:space="preserve">"Основные образовательные программы основного общего образования реализуются организацией, осуществляющей образовательную деятельность, как самостоятельно, так и посредством сетевых форм их реализации. </w:t>
      </w:r>
    </w:p>
    <w:p w:rsidR="00DE7553" w:rsidRDefault="002319C5">
      <w:pPr>
        <w:ind w:left="482" w:firstLine="540"/>
      </w:pPr>
      <w:r>
        <w:t>В период каникул используются возможности организаций</w:t>
      </w:r>
      <w:r>
        <w:t xml:space="preserve"> отдыха детей и их оздоровления, тематических лагерных смен, летних школ, создаваемых на базе организаций, осуществляющих образовательную деятельность, и организаций дополнительного образования."; </w:t>
      </w:r>
      <w:hyperlink r:id="rId120">
        <w:r>
          <w:rPr>
            <w:color w:val="0000FF"/>
          </w:rPr>
          <w:t>абзац четвертый</w:t>
        </w:r>
      </w:hyperlink>
      <w:hyperlink r:id="rId121">
        <w:r>
          <w:t xml:space="preserve"> </w:t>
        </w:r>
      </w:hyperlink>
      <w:r>
        <w:t xml:space="preserve">исключить; </w:t>
      </w:r>
    </w:p>
    <w:p w:rsidR="00DE7553" w:rsidRDefault="002319C5">
      <w:pPr>
        <w:ind w:left="1047"/>
      </w:pPr>
      <w:r>
        <w:t xml:space="preserve">2.17. </w:t>
      </w:r>
      <w:hyperlink r:id="rId122">
        <w:r>
          <w:rPr>
            <w:color w:val="0000FF"/>
          </w:rPr>
          <w:t>Пункт 17</w:t>
        </w:r>
      </w:hyperlink>
      <w:hyperlink r:id="rId123">
        <w:r>
          <w:t xml:space="preserve"> </w:t>
        </w:r>
      </w:hyperlink>
      <w:r>
        <w:t xml:space="preserve">изложить в следующей редакции: </w:t>
      </w:r>
    </w:p>
    <w:p w:rsidR="00DE7553" w:rsidRDefault="002319C5">
      <w:pPr>
        <w:ind w:left="482" w:firstLine="540"/>
      </w:pPr>
      <w:r>
        <w:t>"17. 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</w:t>
      </w:r>
      <w:r>
        <w:t xml:space="preserve">чающихся, обеспечивающих углубленное изучение отдельных учебных предметов, предметных областей основной образовательной программы основного общего образования."; 2.18. В </w:t>
      </w:r>
      <w:hyperlink r:id="rId124">
        <w:r>
          <w:rPr>
            <w:color w:val="0000FF"/>
          </w:rPr>
          <w:t>пункте 18.1.2</w:t>
        </w:r>
      </w:hyperlink>
      <w:hyperlink r:id="rId125">
        <w:r>
          <w:t>:</w:t>
        </w:r>
      </w:hyperlink>
      <w:r>
        <w:t xml:space="preserve"> </w:t>
      </w:r>
    </w:p>
    <w:p w:rsidR="00DE7553" w:rsidRDefault="002319C5">
      <w:pPr>
        <w:tabs>
          <w:tab w:val="center" w:pos="1672"/>
          <w:tab w:val="center" w:pos="2585"/>
          <w:tab w:val="right" w:pos="10707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в </w:t>
      </w:r>
      <w:hyperlink r:id="rId126">
        <w:r>
          <w:rPr>
            <w:color w:val="0000FF"/>
          </w:rPr>
          <w:t xml:space="preserve">подпункте </w:t>
        </w:r>
      </w:hyperlink>
      <w:r>
        <w:rPr>
          <w:color w:val="0000FF"/>
        </w:rPr>
        <w:tab/>
      </w:r>
      <w:hyperlink r:id="rId127">
        <w:r>
          <w:rPr>
            <w:color w:val="0000FF"/>
          </w:rPr>
          <w:t>1</w:t>
        </w:r>
      </w:hyperlink>
      <w:hyperlink r:id="rId128">
        <w:r>
          <w:t xml:space="preserve"> </w:t>
        </w:r>
      </w:hyperlink>
      <w:r>
        <w:tab/>
        <w:t xml:space="preserve">слова "образовательным процессом" заменить словами "образовательной </w:t>
      </w:r>
    </w:p>
    <w:p w:rsidR="00DE7553" w:rsidRDefault="002319C5">
      <w:pPr>
        <w:ind w:left="1022" w:hanging="540"/>
      </w:pPr>
      <w:r>
        <w:t xml:space="preserve">деятельностью"; в </w:t>
      </w:r>
      <w:hyperlink r:id="rId129">
        <w:r>
          <w:rPr>
            <w:color w:val="0000FF"/>
          </w:rPr>
          <w:t>абзацах четвертом</w:t>
        </w:r>
      </w:hyperlink>
      <w:hyperlink r:id="rId130">
        <w:r>
          <w:t xml:space="preserve"> </w:t>
        </w:r>
      </w:hyperlink>
      <w:r>
        <w:t xml:space="preserve">и </w:t>
      </w:r>
      <w:hyperlink r:id="rId131">
        <w:r>
          <w:rPr>
            <w:color w:val="0000FF"/>
          </w:rPr>
          <w:t>пятом</w:t>
        </w:r>
      </w:hyperlink>
      <w:hyperlink r:id="rId132">
        <w:r>
          <w:t xml:space="preserve"> </w:t>
        </w:r>
      </w:hyperlink>
      <w:r>
        <w:t xml:space="preserve">слова "образовательный процесс" в соответствующих падежах заменить </w:t>
      </w:r>
    </w:p>
    <w:p w:rsidR="00DE7553" w:rsidRDefault="002319C5">
      <w:pPr>
        <w:ind w:left="1022" w:hanging="540"/>
      </w:pPr>
      <w:r>
        <w:lastRenderedPageBreak/>
        <w:t xml:space="preserve">словами "образовательная деятельность" в соответствующих падежах; в </w:t>
      </w:r>
      <w:hyperlink r:id="rId133">
        <w:r>
          <w:rPr>
            <w:color w:val="0000FF"/>
          </w:rPr>
          <w:t>абзаце шестом</w:t>
        </w:r>
      </w:hyperlink>
      <w:hyperlink r:id="rId134">
        <w:r>
          <w:t xml:space="preserve"> </w:t>
        </w:r>
      </w:hyperlink>
      <w:r>
        <w:t xml:space="preserve">слова "образовательных </w:t>
      </w:r>
      <w:r>
        <w:tab/>
        <w:t xml:space="preserve">учреждений" </w:t>
      </w:r>
      <w:r>
        <w:tab/>
        <w:t xml:space="preserve">заменить </w:t>
      </w:r>
      <w:r>
        <w:t xml:space="preserve">словами "организаций, </w:t>
      </w:r>
    </w:p>
    <w:p w:rsidR="00DE7553" w:rsidRDefault="002319C5">
      <w:pPr>
        <w:ind w:left="492"/>
      </w:pPr>
      <w:r>
        <w:t xml:space="preserve">осуществляющих образовательную деятельность,"; </w:t>
      </w:r>
    </w:p>
    <w:p w:rsidR="00DE7553" w:rsidRDefault="002319C5">
      <w:pPr>
        <w:spacing w:after="17" w:line="259" w:lineRule="auto"/>
        <w:ind w:left="1032"/>
        <w:jc w:val="left"/>
      </w:pPr>
      <w:r>
        <w:t xml:space="preserve">2.19. В </w:t>
      </w:r>
      <w:hyperlink r:id="rId135">
        <w:r>
          <w:rPr>
            <w:color w:val="0000FF"/>
          </w:rPr>
          <w:t>пункте 18.1.3</w:t>
        </w:r>
      </w:hyperlink>
      <w:hyperlink r:id="rId136">
        <w:r>
          <w:t>:</w:t>
        </w:r>
      </w:hyperlink>
      <w:r>
        <w:t xml:space="preserve"> </w:t>
      </w:r>
    </w:p>
    <w:p w:rsidR="00DE7553" w:rsidRDefault="002319C5">
      <w:pPr>
        <w:ind w:left="1047"/>
      </w:pPr>
      <w:r>
        <w:t xml:space="preserve">в </w:t>
      </w:r>
      <w:hyperlink r:id="rId137">
        <w:r>
          <w:rPr>
            <w:color w:val="0000FF"/>
          </w:rPr>
          <w:t>подпункте 2</w:t>
        </w:r>
      </w:hyperlink>
      <w:hyperlink r:id="rId138">
        <w:r>
          <w:t xml:space="preserve"> </w:t>
        </w:r>
      </w:hyperlink>
      <w:r>
        <w:t xml:space="preserve">слова "образовательный процесс" заменить словами "образовательную деятельность"; </w:t>
      </w:r>
      <w:hyperlink r:id="rId139">
        <w:r>
          <w:rPr>
            <w:color w:val="0000FF"/>
          </w:rPr>
          <w:t>подпункт 5</w:t>
        </w:r>
      </w:hyperlink>
      <w:hyperlink r:id="rId140">
        <w:r>
          <w:t xml:space="preserve"> </w:t>
        </w:r>
      </w:hyperlink>
      <w:r>
        <w:t>после слова "наблюд</w:t>
      </w:r>
      <w:r>
        <w:t xml:space="preserve">ения" дополнить словами ", испытания (тесты) и иное);"; в </w:t>
      </w:r>
      <w:hyperlink r:id="rId141">
        <w:r>
          <w:rPr>
            <w:color w:val="0000FF"/>
          </w:rPr>
          <w:t>подпункте 6</w:t>
        </w:r>
      </w:hyperlink>
      <w:hyperlink r:id="rId142">
        <w:r>
          <w:t xml:space="preserve"> </w:t>
        </w:r>
      </w:hyperlink>
      <w:r>
        <w:t xml:space="preserve">слова "образовательного учреждения" заменить словами "организации, </w:t>
      </w:r>
    </w:p>
    <w:p w:rsidR="00DE7553" w:rsidRDefault="002319C5">
      <w:pPr>
        <w:ind w:left="1022" w:hanging="540"/>
      </w:pPr>
      <w:r>
        <w:t xml:space="preserve">осуществляющей образовательную деятельность"; в </w:t>
      </w:r>
      <w:hyperlink r:id="rId143">
        <w:r>
          <w:rPr>
            <w:color w:val="0000FF"/>
          </w:rPr>
          <w:t>абзаце восьмом</w:t>
        </w:r>
      </w:hyperlink>
      <w:hyperlink r:id="rId144">
        <w:r>
          <w:t xml:space="preserve"> </w:t>
        </w:r>
      </w:hyperlink>
      <w:r>
        <w:t>слово "(итоговая)" в соответств</w:t>
      </w:r>
      <w:r>
        <w:t xml:space="preserve">ующем падеже заменить словом "итоговая" в </w:t>
      </w:r>
    </w:p>
    <w:p w:rsidR="00DE7553" w:rsidRDefault="002319C5">
      <w:pPr>
        <w:ind w:left="1022" w:right="7223" w:hanging="540"/>
      </w:pPr>
      <w:r>
        <w:t xml:space="preserve">соответствующем падеже; 2.20. В </w:t>
      </w:r>
      <w:hyperlink r:id="rId145">
        <w:r>
          <w:rPr>
            <w:color w:val="0000FF"/>
          </w:rPr>
          <w:t>пункте 18.2.1</w:t>
        </w:r>
      </w:hyperlink>
      <w:hyperlink r:id="rId146">
        <w:r>
          <w:t>:</w:t>
        </w:r>
      </w:hyperlink>
      <w:r>
        <w:t xml:space="preserve"> </w:t>
      </w:r>
    </w:p>
    <w:p w:rsidR="00DE7553" w:rsidRDefault="002319C5">
      <w:pPr>
        <w:ind w:left="1047"/>
      </w:pPr>
      <w:r>
        <w:t xml:space="preserve">в </w:t>
      </w:r>
      <w:hyperlink r:id="rId147">
        <w:r>
          <w:rPr>
            <w:color w:val="0000FF"/>
          </w:rPr>
          <w:t>абзаце первом</w:t>
        </w:r>
      </w:hyperlink>
      <w:hyperlink r:id="rId148">
        <w:r>
          <w:t xml:space="preserve"> </w:t>
        </w:r>
      </w:hyperlink>
      <w:r>
        <w:t xml:space="preserve">слова "на ступени" заменить словами "при получении"; </w:t>
      </w:r>
    </w:p>
    <w:p w:rsidR="00DE7553" w:rsidRDefault="002319C5">
      <w:pPr>
        <w:tabs>
          <w:tab w:val="center" w:pos="1090"/>
          <w:tab w:val="center" w:pos="1851"/>
          <w:tab w:val="center" w:pos="2613"/>
          <w:tab w:val="center" w:pos="3180"/>
          <w:tab w:val="center" w:pos="4573"/>
          <w:tab w:val="center" w:pos="6161"/>
          <w:tab w:val="center" w:pos="7301"/>
          <w:tab w:val="center" w:pos="8368"/>
          <w:tab w:val="right" w:pos="10707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в </w:t>
      </w:r>
      <w:r>
        <w:tab/>
      </w:r>
      <w:hyperlink r:id="rId149">
        <w:r>
          <w:rPr>
            <w:color w:val="0000FF"/>
          </w:rPr>
          <w:t xml:space="preserve">подпункте </w:t>
        </w:r>
      </w:hyperlink>
      <w:r>
        <w:rPr>
          <w:color w:val="0000FF"/>
        </w:rPr>
        <w:tab/>
      </w:r>
      <w:hyperlink r:id="rId150">
        <w:r>
          <w:rPr>
            <w:color w:val="0000FF"/>
          </w:rPr>
          <w:t>2</w:t>
        </w:r>
      </w:hyperlink>
      <w:hyperlink r:id="rId151">
        <w:r>
          <w:t xml:space="preserve"> </w:t>
        </w:r>
      </w:hyperlink>
      <w:r>
        <w:tab/>
        <w:t xml:space="preserve">слова </w:t>
      </w:r>
      <w:r>
        <w:tab/>
        <w:t xml:space="preserve">"образовательного </w:t>
      </w:r>
      <w:r>
        <w:tab/>
        <w:t xml:space="preserve">процесса" </w:t>
      </w:r>
      <w:r>
        <w:tab/>
        <w:t xml:space="preserve">заменить </w:t>
      </w:r>
      <w:r>
        <w:tab/>
        <w:t xml:space="preserve">словами </w:t>
      </w:r>
      <w:r>
        <w:tab/>
        <w:t xml:space="preserve">"образовательной </w:t>
      </w:r>
    </w:p>
    <w:p w:rsidR="00DE7553" w:rsidRDefault="002319C5">
      <w:pPr>
        <w:ind w:left="1022" w:hanging="540"/>
      </w:pPr>
      <w:r>
        <w:t xml:space="preserve">деятельности"; в </w:t>
      </w:r>
      <w:r>
        <w:tab/>
      </w:r>
      <w:hyperlink r:id="rId152">
        <w:r>
          <w:rPr>
            <w:color w:val="0000FF"/>
          </w:rPr>
          <w:t>под</w:t>
        </w:r>
      </w:hyperlink>
      <w:r>
        <w:rPr>
          <w:color w:val="0000FF"/>
        </w:rPr>
        <w:t xml:space="preserve">пункте </w:t>
      </w:r>
      <w:r>
        <w:rPr>
          <w:color w:val="0000FF"/>
        </w:rPr>
        <w:tab/>
        <w:t>1</w:t>
      </w:r>
      <w:hyperlink r:id="rId153">
        <w:r>
          <w:rPr>
            <w:color w:val="0000FF"/>
          </w:rPr>
          <w:t>0</w:t>
        </w:r>
      </w:hyperlink>
      <w:hyperlink r:id="rId154">
        <w:r>
          <w:t xml:space="preserve"> </w:t>
        </w:r>
      </w:hyperlink>
      <w:r>
        <w:tab/>
        <w:t xml:space="preserve">слова </w:t>
      </w:r>
      <w:r>
        <w:tab/>
        <w:t xml:space="preserve">"образовательного </w:t>
      </w:r>
      <w:r>
        <w:tab/>
        <w:t xml:space="preserve">учреждения" </w:t>
      </w:r>
      <w:r>
        <w:tab/>
        <w:t xml:space="preserve">заменить </w:t>
      </w:r>
      <w:r>
        <w:tab/>
        <w:t xml:space="preserve">словами </w:t>
      </w:r>
      <w:r>
        <w:tab/>
        <w:t xml:space="preserve">"организации, </w:t>
      </w:r>
    </w:p>
    <w:p w:rsidR="00DE7553" w:rsidRDefault="002319C5">
      <w:pPr>
        <w:ind w:left="492"/>
      </w:pPr>
      <w:r>
        <w:t>осуществляющей образовательн</w:t>
      </w:r>
      <w:r>
        <w:t xml:space="preserve">ую деятельность,"; </w:t>
      </w:r>
    </w:p>
    <w:p w:rsidR="00DE7553" w:rsidRDefault="002319C5">
      <w:pPr>
        <w:ind w:left="482" w:firstLine="540"/>
      </w:pPr>
      <w:r>
        <w:t xml:space="preserve">2.21. В </w:t>
      </w:r>
      <w:hyperlink r:id="rId155">
        <w:r>
          <w:rPr>
            <w:color w:val="0000FF"/>
          </w:rPr>
          <w:t>подпункте 7 пункта 18.2.2</w:t>
        </w:r>
      </w:hyperlink>
      <w:hyperlink r:id="rId156">
        <w:r>
          <w:t xml:space="preserve"> </w:t>
        </w:r>
      </w:hyperlink>
      <w:r>
        <w:t xml:space="preserve">слова "образовательного процесса" заменить словами "образовательной деятельности"; </w:t>
      </w:r>
    </w:p>
    <w:p w:rsidR="00DE7553" w:rsidRDefault="002319C5">
      <w:pPr>
        <w:spacing w:after="17" w:line="259" w:lineRule="auto"/>
        <w:ind w:left="1032"/>
        <w:jc w:val="left"/>
      </w:pPr>
      <w:r>
        <w:t xml:space="preserve">2.22. В </w:t>
      </w:r>
      <w:hyperlink r:id="rId157">
        <w:r>
          <w:rPr>
            <w:color w:val="0000FF"/>
          </w:rPr>
          <w:t>пункте 18.2.3</w:t>
        </w:r>
      </w:hyperlink>
      <w:hyperlink r:id="rId158">
        <w:r>
          <w:t>:</w:t>
        </w:r>
      </w:hyperlink>
      <w:r>
        <w:t xml:space="preserve"> </w:t>
      </w:r>
    </w:p>
    <w:p w:rsidR="00DE7553" w:rsidRDefault="002319C5">
      <w:pPr>
        <w:ind w:left="1047"/>
      </w:pPr>
      <w:r>
        <w:t xml:space="preserve">в </w:t>
      </w:r>
      <w:hyperlink r:id="rId159">
        <w:r>
          <w:rPr>
            <w:color w:val="0000FF"/>
          </w:rPr>
          <w:t>абзаце первом</w:t>
        </w:r>
      </w:hyperlink>
      <w:hyperlink r:id="rId160">
        <w:r>
          <w:t xml:space="preserve"> </w:t>
        </w:r>
      </w:hyperlink>
      <w:r>
        <w:t xml:space="preserve">слова "на ступени" заменить словами "при получении"; </w:t>
      </w:r>
    </w:p>
    <w:p w:rsidR="00DE7553" w:rsidRDefault="002319C5">
      <w:pPr>
        <w:spacing w:after="5" w:line="269" w:lineRule="auto"/>
        <w:ind w:left="482" w:right="-5" w:firstLine="540"/>
        <w:jc w:val="left"/>
      </w:pPr>
      <w:r>
        <w:t xml:space="preserve">в </w:t>
      </w:r>
      <w:hyperlink r:id="rId161">
        <w:r>
          <w:rPr>
            <w:color w:val="0000FF"/>
          </w:rPr>
          <w:t>абзаце двадцать втором</w:t>
        </w:r>
      </w:hyperlink>
      <w:hyperlink r:id="rId162">
        <w:r>
          <w:t xml:space="preserve"> </w:t>
        </w:r>
      </w:hyperlink>
      <w:r>
        <w:t>слова "учреждениями профессионального образования" заменить словами "профессиональными образовательными организациями, образовательными орга</w:t>
      </w:r>
      <w:r>
        <w:t xml:space="preserve">низациями высшего образования"; в </w:t>
      </w:r>
      <w:hyperlink r:id="rId163">
        <w:r>
          <w:rPr>
            <w:color w:val="0000FF"/>
          </w:rPr>
          <w:t>подпункте 2</w:t>
        </w:r>
      </w:hyperlink>
      <w:hyperlink r:id="rId164">
        <w:r>
          <w:t xml:space="preserve"> </w:t>
        </w:r>
      </w:hyperlink>
      <w:r>
        <w:t>слова "образовательного учреждения, запросы участников образовательного процесса" заменить словами "организации, осуществляющей образовательную деятельность, запросы участников образовательных отнош</w:t>
      </w:r>
      <w:r>
        <w:t xml:space="preserve">ений"; в </w:t>
      </w:r>
      <w:r>
        <w:tab/>
      </w:r>
      <w:hyperlink r:id="rId165">
        <w:r>
          <w:rPr>
            <w:color w:val="0000FF"/>
          </w:rPr>
          <w:t xml:space="preserve">подпункте </w:t>
        </w:r>
      </w:hyperlink>
      <w:r>
        <w:rPr>
          <w:color w:val="0000FF"/>
        </w:rPr>
        <w:tab/>
      </w:r>
      <w:hyperlink r:id="rId166">
        <w:r>
          <w:rPr>
            <w:color w:val="0000FF"/>
          </w:rPr>
          <w:t>5</w:t>
        </w:r>
      </w:hyperlink>
      <w:hyperlink r:id="rId167">
        <w:r>
          <w:t xml:space="preserve"> </w:t>
        </w:r>
      </w:hyperlink>
      <w:r>
        <w:tab/>
        <w:t xml:space="preserve">слова </w:t>
      </w:r>
      <w:r>
        <w:tab/>
        <w:t xml:space="preserve">"образовательного </w:t>
      </w:r>
      <w:r>
        <w:tab/>
        <w:t xml:space="preserve">учреждения" </w:t>
      </w:r>
      <w:r>
        <w:tab/>
        <w:t xml:space="preserve">заменить </w:t>
      </w:r>
      <w:r>
        <w:tab/>
        <w:t xml:space="preserve">словами </w:t>
      </w:r>
      <w:r>
        <w:tab/>
        <w:t xml:space="preserve">"организации, </w:t>
      </w:r>
    </w:p>
    <w:p w:rsidR="00DE7553" w:rsidRDefault="002319C5">
      <w:pPr>
        <w:ind w:left="492"/>
      </w:pPr>
      <w:r>
        <w:t xml:space="preserve">осуществляющей образовательную деятельность"; в </w:t>
      </w:r>
      <w:hyperlink r:id="rId168">
        <w:r>
          <w:rPr>
            <w:color w:val="0000FF"/>
          </w:rPr>
          <w:t>подпункте 7</w:t>
        </w:r>
      </w:hyperlink>
      <w:hyperlink r:id="rId169">
        <w:r>
          <w:t xml:space="preserve"> </w:t>
        </w:r>
      </w:hyperlink>
      <w:r>
        <w:t>слова "учебно-воспитательного процесса" заменить словами "учебной деятельности", слова "с участниками образовательного процесса" заменить словами "с участниками образовательных отношен</w:t>
      </w:r>
      <w:r>
        <w:t xml:space="preserve">ий"; в </w:t>
      </w:r>
      <w:hyperlink r:id="rId170">
        <w:r>
          <w:rPr>
            <w:color w:val="0000FF"/>
          </w:rPr>
          <w:t>подпунктах 8</w:t>
        </w:r>
      </w:hyperlink>
      <w:hyperlink r:id="rId171">
        <w:r>
          <w:t xml:space="preserve"> </w:t>
        </w:r>
      </w:hyperlink>
      <w:r>
        <w:t xml:space="preserve">и </w:t>
      </w:r>
      <w:hyperlink r:id="rId172">
        <w:r>
          <w:rPr>
            <w:color w:val="0000FF"/>
          </w:rPr>
          <w:t>10</w:t>
        </w:r>
      </w:hyperlink>
      <w:hyperlink r:id="rId173">
        <w:r>
          <w:t xml:space="preserve"> </w:t>
        </w:r>
      </w:hyperlink>
      <w:r>
        <w:t xml:space="preserve">слова "образовательного учреждения" заменить словами "организации, </w:t>
      </w:r>
    </w:p>
    <w:p w:rsidR="00DE7553" w:rsidRDefault="002319C5">
      <w:pPr>
        <w:ind w:left="492"/>
      </w:pPr>
      <w:r>
        <w:t xml:space="preserve">осуществляющей образовательную деятельность"; </w:t>
      </w:r>
    </w:p>
    <w:p w:rsidR="00DE7553" w:rsidRDefault="002319C5">
      <w:pPr>
        <w:spacing w:after="17" w:line="259" w:lineRule="auto"/>
        <w:ind w:left="1032"/>
        <w:jc w:val="left"/>
      </w:pPr>
      <w:r>
        <w:t xml:space="preserve">2.23. В </w:t>
      </w:r>
      <w:hyperlink r:id="rId174">
        <w:r>
          <w:rPr>
            <w:color w:val="0000FF"/>
          </w:rPr>
          <w:t>пункте 18.2.4</w:t>
        </w:r>
      </w:hyperlink>
      <w:hyperlink r:id="rId175">
        <w:r>
          <w:t>:</w:t>
        </w:r>
      </w:hyperlink>
      <w:r>
        <w:t xml:space="preserve"> </w:t>
      </w:r>
    </w:p>
    <w:p w:rsidR="00DE7553" w:rsidRDefault="002319C5">
      <w:pPr>
        <w:ind w:left="1047"/>
      </w:pPr>
      <w:r>
        <w:t xml:space="preserve">в </w:t>
      </w:r>
      <w:hyperlink r:id="rId176">
        <w:r>
          <w:rPr>
            <w:color w:val="0000FF"/>
          </w:rPr>
          <w:t>абзаце третьем</w:t>
        </w:r>
      </w:hyperlink>
      <w:hyperlink r:id="rId177">
        <w:r>
          <w:t xml:space="preserve"> </w:t>
        </w:r>
      </w:hyperlink>
      <w:r>
        <w:t>слова "образовательном учре</w:t>
      </w:r>
      <w:r>
        <w:t xml:space="preserve">ждении" заменить словами "организации, </w:t>
      </w:r>
    </w:p>
    <w:p w:rsidR="00DE7553" w:rsidRDefault="002319C5">
      <w:pPr>
        <w:ind w:left="1022" w:hanging="540"/>
      </w:pPr>
      <w:r>
        <w:t xml:space="preserve">осуществляющей образовательную деятельность"; в </w:t>
      </w:r>
      <w:hyperlink r:id="rId178">
        <w:r>
          <w:rPr>
            <w:color w:val="0000FF"/>
          </w:rPr>
          <w:t>абзаце четвертом</w:t>
        </w:r>
      </w:hyperlink>
      <w:hyperlink r:id="rId179">
        <w:r>
          <w:t xml:space="preserve"> </w:t>
        </w:r>
      </w:hyperlink>
      <w:r>
        <w:t xml:space="preserve">слова "образовательного процесса" заменить словами "образовательной </w:t>
      </w:r>
    </w:p>
    <w:p w:rsidR="00DE7553" w:rsidRDefault="002319C5">
      <w:pPr>
        <w:spacing w:after="5" w:line="269" w:lineRule="auto"/>
        <w:ind w:left="492" w:right="-5"/>
        <w:jc w:val="left"/>
      </w:pPr>
      <w:r>
        <w:t xml:space="preserve">деятельности"; в </w:t>
      </w:r>
      <w:hyperlink r:id="rId180">
        <w:r>
          <w:rPr>
            <w:color w:val="0000FF"/>
          </w:rPr>
          <w:t>абзаце пятом</w:t>
        </w:r>
      </w:hyperlink>
      <w:hyperlink r:id="rId181">
        <w:r>
          <w:t xml:space="preserve"> </w:t>
        </w:r>
      </w:hyperlink>
      <w:r>
        <w:t>слова "специальных образоват</w:t>
      </w:r>
      <w:r>
        <w:t xml:space="preserve">ельных программ, разрабатываемых образовательным учреждением совместно с другими участниками образовательного процесса" заменить словами "адаптированных </w:t>
      </w:r>
      <w:r>
        <w:tab/>
        <w:t xml:space="preserve">образовательных </w:t>
      </w:r>
      <w:r>
        <w:tab/>
        <w:t xml:space="preserve">программ </w:t>
      </w:r>
      <w:r>
        <w:tab/>
        <w:t xml:space="preserve">основного </w:t>
      </w:r>
      <w:r>
        <w:tab/>
        <w:t xml:space="preserve">общего </w:t>
      </w:r>
      <w:r>
        <w:tab/>
        <w:t xml:space="preserve">образования, </w:t>
      </w:r>
      <w:r>
        <w:tab/>
        <w:t>разрабатываемых организацией, осуществляющ</w:t>
      </w:r>
      <w:r>
        <w:t xml:space="preserve">ей образовательную деятельность, совместно с другими участниками образовательных отношений"; в </w:t>
      </w:r>
      <w:hyperlink r:id="rId182">
        <w:r>
          <w:rPr>
            <w:color w:val="0000FF"/>
          </w:rPr>
          <w:t>подпункте 1</w:t>
        </w:r>
      </w:hyperlink>
      <w:hyperlink r:id="rId183">
        <w:r>
          <w:t xml:space="preserve"> </w:t>
        </w:r>
      </w:hyperlink>
      <w:r>
        <w:t xml:space="preserve">слова "на ступени" заменить словами "при получении"; </w:t>
      </w:r>
    </w:p>
    <w:p w:rsidR="00DE7553" w:rsidRDefault="002319C5">
      <w:pPr>
        <w:ind w:left="482" w:firstLine="540"/>
      </w:pPr>
      <w:r>
        <w:lastRenderedPageBreak/>
        <w:t xml:space="preserve">в </w:t>
      </w:r>
      <w:hyperlink r:id="rId184">
        <w:r>
          <w:rPr>
            <w:color w:val="0000FF"/>
          </w:rPr>
          <w:t>подпункте 4</w:t>
        </w:r>
      </w:hyperlink>
      <w:hyperlink r:id="rId185">
        <w:r>
          <w:t xml:space="preserve"> </w:t>
        </w:r>
      </w:hyperlink>
      <w:r>
        <w:t>слова "образовательное учреждение" в соответствующих числ</w:t>
      </w:r>
      <w:r>
        <w:t xml:space="preserve">ах и падежах заменить словами "организация, осуществляющая образовательную деятельность" в соответствующих числах и падежах; </w:t>
      </w:r>
    </w:p>
    <w:p w:rsidR="00DE7553" w:rsidRDefault="002319C5">
      <w:pPr>
        <w:spacing w:after="17" w:line="259" w:lineRule="auto"/>
        <w:ind w:left="1032"/>
        <w:jc w:val="left"/>
      </w:pPr>
      <w:r>
        <w:t xml:space="preserve">2.24. В </w:t>
      </w:r>
      <w:hyperlink r:id="rId186">
        <w:r>
          <w:rPr>
            <w:color w:val="0000FF"/>
          </w:rPr>
          <w:t>пункте 18.3.1</w:t>
        </w:r>
      </w:hyperlink>
      <w:hyperlink r:id="rId187">
        <w:r>
          <w:t>:</w:t>
        </w:r>
      </w:hyperlink>
      <w:r>
        <w:t xml:space="preserve"> </w:t>
      </w:r>
    </w:p>
    <w:p w:rsidR="00DE7553" w:rsidRDefault="002319C5">
      <w:pPr>
        <w:ind w:left="1047"/>
      </w:pPr>
      <w:hyperlink r:id="rId188">
        <w:r>
          <w:rPr>
            <w:color w:val="0000FF"/>
          </w:rPr>
          <w:t>абзац второй</w:t>
        </w:r>
      </w:hyperlink>
      <w:hyperlink r:id="rId189">
        <w:r>
          <w:t xml:space="preserve"> </w:t>
        </w:r>
      </w:hyperlink>
      <w:r>
        <w:t xml:space="preserve">изложить в следующей редакции: </w:t>
      </w:r>
    </w:p>
    <w:p w:rsidR="00DE7553" w:rsidRDefault="002319C5">
      <w:pPr>
        <w:ind w:left="482" w:firstLine="540"/>
      </w:pPr>
      <w:r>
        <w:t>"Учебные планы обеспечивают преподавание и изучение государственного языка Российской Федерации, возможность преподавания и изучения государственных языков республик Российской Федерации и родного язык</w:t>
      </w:r>
      <w:r>
        <w:t xml:space="preserve">а из числа языков народов Российской Федерации, а также устанавливают количество занятий, отводимых на их изучение, по классам (годам) обучения."; </w:t>
      </w:r>
      <w:hyperlink r:id="rId190">
        <w:r>
          <w:rPr>
            <w:color w:val="0000FF"/>
          </w:rPr>
          <w:t>сноску &lt;4&gt;</w:t>
        </w:r>
      </w:hyperlink>
      <w:hyperlink r:id="rId191">
        <w:r>
          <w:t xml:space="preserve"> </w:t>
        </w:r>
      </w:hyperlink>
      <w:r>
        <w:t xml:space="preserve">исключить; </w:t>
      </w:r>
    </w:p>
    <w:p w:rsidR="00DE7553" w:rsidRDefault="002319C5">
      <w:pPr>
        <w:ind w:left="1047"/>
      </w:pPr>
      <w:r>
        <w:t xml:space="preserve">в </w:t>
      </w:r>
      <w:hyperlink r:id="rId192">
        <w:r>
          <w:rPr>
            <w:color w:val="0000FF"/>
          </w:rPr>
          <w:t>абзацах двенадцатом</w:t>
        </w:r>
      </w:hyperlink>
      <w:hyperlink r:id="rId193">
        <w:r>
          <w:t xml:space="preserve"> </w:t>
        </w:r>
      </w:hyperlink>
      <w:r>
        <w:t xml:space="preserve">и </w:t>
      </w:r>
      <w:hyperlink r:id="rId194">
        <w:r>
          <w:rPr>
            <w:color w:val="0000FF"/>
          </w:rPr>
          <w:t>тринадцатом</w:t>
        </w:r>
      </w:hyperlink>
      <w:hyperlink r:id="rId195">
        <w:r>
          <w:t xml:space="preserve"> </w:t>
        </w:r>
      </w:hyperlink>
      <w:r>
        <w:t>слова "образов</w:t>
      </w:r>
      <w:r>
        <w:t xml:space="preserve">ательного учреждения" заменить словами </w:t>
      </w:r>
    </w:p>
    <w:p w:rsidR="00DE7553" w:rsidRDefault="002319C5">
      <w:pPr>
        <w:spacing w:after="5" w:line="269" w:lineRule="auto"/>
        <w:ind w:left="1022" w:right="4049" w:hanging="540"/>
        <w:jc w:val="left"/>
      </w:pPr>
      <w:r>
        <w:t xml:space="preserve">"организации, осуществляющей образовательную деятельность"; </w:t>
      </w:r>
      <w:hyperlink r:id="rId196">
        <w:r>
          <w:rPr>
            <w:color w:val="0000FF"/>
          </w:rPr>
          <w:t>абзац четырнадцатый</w:t>
        </w:r>
      </w:hyperlink>
      <w:hyperlink r:id="rId197">
        <w:r>
          <w:t xml:space="preserve"> </w:t>
        </w:r>
      </w:hyperlink>
      <w:r>
        <w:t xml:space="preserve">исключить; </w:t>
      </w:r>
      <w:hyperlink r:id="rId198">
        <w:r>
          <w:rPr>
            <w:color w:val="0000FF"/>
          </w:rPr>
          <w:t>абзац пятнадцатый</w:t>
        </w:r>
      </w:hyperlink>
      <w:hyperlink r:id="rId199">
        <w:r>
          <w:t xml:space="preserve"> </w:t>
        </w:r>
      </w:hyperlink>
      <w:r>
        <w:t xml:space="preserve">считать абзацем четырнадцатым; </w:t>
      </w:r>
    </w:p>
    <w:p w:rsidR="00DE7553" w:rsidRDefault="002319C5">
      <w:pPr>
        <w:ind w:left="482" w:firstLine="540"/>
      </w:pPr>
      <w:r>
        <w:t xml:space="preserve">2.25. В </w:t>
      </w:r>
      <w:hyperlink r:id="rId200">
        <w:r>
          <w:rPr>
            <w:color w:val="0000FF"/>
          </w:rPr>
          <w:t>абзацах втором</w:t>
        </w:r>
      </w:hyperlink>
      <w:hyperlink r:id="rId201">
        <w:r>
          <w:t>,</w:t>
        </w:r>
      </w:hyperlink>
      <w:r>
        <w:t xml:space="preserve"> </w:t>
      </w:r>
      <w:hyperlink r:id="rId202">
        <w:r>
          <w:rPr>
            <w:color w:val="0000FF"/>
          </w:rPr>
          <w:t>третьем</w:t>
        </w:r>
      </w:hyperlink>
      <w:hyperlink r:id="rId203">
        <w:r>
          <w:t xml:space="preserve"> </w:t>
        </w:r>
      </w:hyperlink>
      <w:r>
        <w:t xml:space="preserve">и </w:t>
      </w:r>
      <w:hyperlink r:id="rId204">
        <w:r>
          <w:rPr>
            <w:color w:val="0000FF"/>
          </w:rPr>
          <w:t>шестом пункта 18.3.2</w:t>
        </w:r>
      </w:hyperlink>
      <w:hyperlink r:id="rId205">
        <w:r>
          <w:t xml:space="preserve"> </w:t>
        </w:r>
      </w:hyperlink>
      <w:r>
        <w:t xml:space="preserve">слова "образовательного учреждения" заменить словами "организации, осуществляющей образовательную деятельность"; </w:t>
      </w:r>
    </w:p>
    <w:p w:rsidR="00DE7553" w:rsidRDefault="002319C5">
      <w:pPr>
        <w:ind w:left="1047"/>
      </w:pPr>
      <w:r>
        <w:t xml:space="preserve">2.26. </w:t>
      </w:r>
      <w:hyperlink r:id="rId206">
        <w:r>
          <w:rPr>
            <w:color w:val="0000FF"/>
          </w:rPr>
          <w:t>Дополнить</w:t>
        </w:r>
      </w:hyperlink>
      <w:hyperlink r:id="rId207">
        <w:r>
          <w:t xml:space="preserve"> </w:t>
        </w:r>
      </w:hyperlink>
      <w:r>
        <w:t xml:space="preserve">пунктами 18.3.1.1 и 18.3.1.2 следующего содержания: </w:t>
      </w:r>
    </w:p>
    <w:p w:rsidR="00DE7553" w:rsidRDefault="002319C5">
      <w:pPr>
        <w:ind w:left="482" w:firstLine="540"/>
      </w:pPr>
      <w:r>
        <w:t>"18.3.1.1. Календарный учебный график должен определять чередование учебной деятельности (урочной и внеурочной) и плановых перерывов при получении образования для отдыха и иных социал</w:t>
      </w:r>
      <w:r>
        <w:t xml:space="preserve">ьных целей (каникул) по календарным периодам учебного года: </w:t>
      </w:r>
    </w:p>
    <w:p w:rsidR="00DE7553" w:rsidRDefault="002319C5">
      <w:pPr>
        <w:ind w:left="1047"/>
      </w:pPr>
      <w:r>
        <w:t xml:space="preserve">даты начала и окончания учебного года; </w:t>
      </w:r>
    </w:p>
    <w:p w:rsidR="00DE7553" w:rsidRDefault="002319C5">
      <w:pPr>
        <w:spacing w:after="5" w:line="269" w:lineRule="auto"/>
        <w:ind w:left="1047" w:right="4067"/>
        <w:jc w:val="left"/>
      </w:pPr>
      <w:r>
        <w:t xml:space="preserve">продолжительность учебного года, четвертей (триместров); сроки и продолжительность каникул; сроки проведения промежуточных аттестаций. </w:t>
      </w:r>
    </w:p>
    <w:p w:rsidR="00DE7553" w:rsidRDefault="002319C5">
      <w:pPr>
        <w:ind w:left="482" w:firstLine="540"/>
      </w:pPr>
      <w:r>
        <w:t xml:space="preserve">18.3.1.2. План внеурочной деятельности обеспечивает учет индивидуальных особенностей и потребностей обучающихся через организацию внеурочной деятельности. </w:t>
      </w:r>
    </w:p>
    <w:p w:rsidR="00DE7553" w:rsidRDefault="002319C5">
      <w:pPr>
        <w:spacing w:after="5" w:line="269" w:lineRule="auto"/>
        <w:ind w:left="482" w:right="-5" w:firstLine="540"/>
        <w:jc w:val="left"/>
      </w:pPr>
      <w:r>
        <w:t xml:space="preserve">Внеурочная </w:t>
      </w:r>
      <w:r>
        <w:tab/>
        <w:t xml:space="preserve">деятельность </w:t>
      </w:r>
      <w:r>
        <w:tab/>
        <w:t xml:space="preserve">организуется </w:t>
      </w:r>
      <w:r>
        <w:tab/>
        <w:t xml:space="preserve">по </w:t>
      </w:r>
      <w:r>
        <w:tab/>
        <w:t xml:space="preserve">направлениям </w:t>
      </w:r>
      <w:r>
        <w:tab/>
        <w:t xml:space="preserve">развития </w:t>
      </w:r>
      <w:r>
        <w:tab/>
        <w:t>личности (спортивно-оздоровитель</w:t>
      </w:r>
      <w:r>
        <w:t xml:space="preserve">ное, </w:t>
      </w:r>
      <w:r>
        <w:tab/>
        <w:t xml:space="preserve">духовно-нравственное, </w:t>
      </w:r>
      <w:r>
        <w:tab/>
        <w:t xml:space="preserve">социальное, </w:t>
      </w:r>
      <w:r>
        <w:tab/>
        <w:t>общеинтеллектуальное, общекультурное) в таких формах, как художественные, культурологические, филологические, хоровые студии, сетевые сообщества, школьные спортивные клубы и секции, юношеские организации, научно-пр</w:t>
      </w:r>
      <w:r>
        <w:t>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другие формы, отличные от урочной, на добровольной основе в соответствии с выбором участников</w:t>
      </w:r>
      <w:r>
        <w:t xml:space="preserve"> образовательных отношений. </w:t>
      </w:r>
    </w:p>
    <w:p w:rsidR="00DE7553" w:rsidRDefault="002319C5">
      <w:pPr>
        <w:spacing w:after="5" w:line="269" w:lineRule="auto"/>
        <w:ind w:left="482" w:right="-5" w:firstLine="540"/>
        <w:jc w:val="left"/>
      </w:pPr>
      <w:r>
        <w:t xml:space="preserve">План внеурочной деятельности определяет состав и структуру направлений, формы организации, объем внеурочной деятельности на уровне основного общего образования (до 1750 часов за пять лет обучения) </w:t>
      </w:r>
      <w:r>
        <w:tab/>
        <w:t xml:space="preserve">с </w:t>
      </w:r>
      <w:r>
        <w:tab/>
        <w:t xml:space="preserve">учетом </w:t>
      </w:r>
      <w:r>
        <w:tab/>
        <w:t xml:space="preserve">интересов </w:t>
      </w:r>
      <w:r>
        <w:tab/>
        <w:t>обучающ</w:t>
      </w:r>
      <w:r>
        <w:t xml:space="preserve">ихся </w:t>
      </w:r>
      <w:r>
        <w:tab/>
        <w:t xml:space="preserve">и </w:t>
      </w:r>
      <w:r>
        <w:tab/>
        <w:t xml:space="preserve">возможностей </w:t>
      </w:r>
      <w:r>
        <w:tab/>
        <w:t xml:space="preserve">организации, </w:t>
      </w:r>
      <w:r>
        <w:tab/>
        <w:t xml:space="preserve">осуществляющей образовательную деятельность. </w:t>
      </w:r>
    </w:p>
    <w:p w:rsidR="00DE7553" w:rsidRDefault="002319C5">
      <w:pPr>
        <w:ind w:left="482" w:firstLine="540"/>
      </w:pPr>
      <w:r>
        <w:t xml:space="preserve">Организация, осуществляющая образовательную деятельность, самостоятельно разрабатывает и утверждает план внеурочной деятельности."; </w:t>
      </w:r>
    </w:p>
    <w:p w:rsidR="00DE7553" w:rsidRDefault="002319C5">
      <w:pPr>
        <w:ind w:left="482" w:firstLine="540"/>
      </w:pPr>
      <w:r>
        <w:t xml:space="preserve">2.27. В </w:t>
      </w:r>
      <w:hyperlink r:id="rId208">
        <w:r>
          <w:rPr>
            <w:color w:val="0000FF"/>
          </w:rPr>
          <w:t>абзаце четвертом пункта 20</w:t>
        </w:r>
      </w:hyperlink>
      <w:hyperlink r:id="rId209">
        <w:r>
          <w:t xml:space="preserve"> </w:t>
        </w:r>
      </w:hyperlink>
      <w:r>
        <w:t xml:space="preserve">слова "на данной ступени" заменить словами "при получении основного"; </w:t>
      </w:r>
    </w:p>
    <w:p w:rsidR="00DE7553" w:rsidRDefault="002319C5">
      <w:pPr>
        <w:ind w:left="1047"/>
      </w:pPr>
      <w:r>
        <w:t xml:space="preserve">2.28. В </w:t>
      </w:r>
      <w:hyperlink r:id="rId210">
        <w:r>
          <w:rPr>
            <w:color w:val="0000FF"/>
          </w:rPr>
          <w:t>пункте 21</w:t>
        </w:r>
      </w:hyperlink>
      <w:hyperlink r:id="rId211">
        <w:r>
          <w:t>:</w:t>
        </w:r>
      </w:hyperlink>
      <w:r>
        <w:t xml:space="preserve"> </w:t>
      </w:r>
    </w:p>
    <w:p w:rsidR="00DE7553" w:rsidRDefault="002319C5">
      <w:pPr>
        <w:ind w:left="1047"/>
      </w:pPr>
      <w:r>
        <w:t xml:space="preserve">в </w:t>
      </w:r>
      <w:hyperlink r:id="rId212">
        <w:r>
          <w:rPr>
            <w:color w:val="0000FF"/>
          </w:rPr>
          <w:t>абзаце пер</w:t>
        </w:r>
        <w:r>
          <w:rPr>
            <w:color w:val="0000FF"/>
          </w:rPr>
          <w:t>вом</w:t>
        </w:r>
      </w:hyperlink>
      <w:hyperlink r:id="rId213">
        <w:r>
          <w:t xml:space="preserve"> </w:t>
        </w:r>
      </w:hyperlink>
      <w:r>
        <w:t xml:space="preserve">слова "участников образовательного процесса" заменить словами "участников </w:t>
      </w:r>
    </w:p>
    <w:p w:rsidR="00DE7553" w:rsidRDefault="002319C5">
      <w:pPr>
        <w:ind w:left="1022" w:hanging="540"/>
      </w:pPr>
      <w:r>
        <w:lastRenderedPageBreak/>
        <w:t xml:space="preserve">образовательных отношений"; в </w:t>
      </w:r>
      <w:hyperlink r:id="rId214">
        <w:r>
          <w:rPr>
            <w:color w:val="0000FF"/>
          </w:rPr>
          <w:t>абзаце третьем</w:t>
        </w:r>
      </w:hyperlink>
      <w:hyperlink r:id="rId215">
        <w:r>
          <w:t xml:space="preserve"> </w:t>
        </w:r>
      </w:hyperlink>
      <w:r>
        <w:t xml:space="preserve">слова "учреждений дополнительного образования детей" заменить словами </w:t>
      </w:r>
    </w:p>
    <w:p w:rsidR="00DE7553" w:rsidRDefault="002319C5">
      <w:pPr>
        <w:ind w:left="492"/>
      </w:pPr>
      <w:r>
        <w:t xml:space="preserve">"организаций дополнительного образования"; в </w:t>
      </w:r>
      <w:hyperlink r:id="rId216">
        <w:r>
          <w:rPr>
            <w:color w:val="0000FF"/>
          </w:rPr>
          <w:t>абзаце восьмом</w:t>
        </w:r>
      </w:hyperlink>
      <w:hyperlink r:id="rId217">
        <w:r>
          <w:t xml:space="preserve"> </w:t>
        </w:r>
      </w:hyperlink>
      <w:r>
        <w:t>слова "общеобразовательных учреждений" заменить словами "организаций, осуществляющих образовательну</w:t>
      </w:r>
      <w:r>
        <w:t xml:space="preserve">ю деятельность", слова "образовательного процесса" заменить словами </w:t>
      </w:r>
    </w:p>
    <w:p w:rsidR="00DE7553" w:rsidRDefault="002319C5">
      <w:pPr>
        <w:ind w:left="1022" w:hanging="540"/>
      </w:pPr>
      <w:r>
        <w:t xml:space="preserve">"образовательной деятельности"; в </w:t>
      </w:r>
      <w:hyperlink r:id="rId218">
        <w:r>
          <w:rPr>
            <w:color w:val="0000FF"/>
          </w:rPr>
          <w:t>абзаце двенадцатом</w:t>
        </w:r>
      </w:hyperlink>
      <w:hyperlink r:id="rId219">
        <w:r>
          <w:t xml:space="preserve"> </w:t>
        </w:r>
      </w:hyperlink>
      <w:r>
        <w:t xml:space="preserve">слова "в образовательном процессе" заменить словами "в образовательной </w:t>
      </w:r>
    </w:p>
    <w:p w:rsidR="00DE7553" w:rsidRDefault="002319C5">
      <w:pPr>
        <w:spacing w:after="5" w:line="269" w:lineRule="auto"/>
        <w:ind w:left="492" w:right="-5"/>
        <w:jc w:val="left"/>
      </w:pPr>
      <w:r>
        <w:t xml:space="preserve">деятельности"; в </w:t>
      </w:r>
      <w:hyperlink r:id="rId220">
        <w:r>
          <w:rPr>
            <w:color w:val="0000FF"/>
          </w:rPr>
          <w:t>абзацах четырнадцатом</w:t>
        </w:r>
      </w:hyperlink>
      <w:hyperlink r:id="rId221">
        <w:r>
          <w:t xml:space="preserve"> </w:t>
        </w:r>
      </w:hyperlink>
      <w:r>
        <w:t xml:space="preserve">и </w:t>
      </w:r>
      <w:hyperlink r:id="rId222">
        <w:r>
          <w:rPr>
            <w:color w:val="0000FF"/>
          </w:rPr>
          <w:t>пятнадцатом</w:t>
        </w:r>
      </w:hyperlink>
      <w:hyperlink r:id="rId223">
        <w:r>
          <w:t xml:space="preserve"> </w:t>
        </w:r>
      </w:hyperlink>
      <w:r>
        <w:t xml:space="preserve">слова "образовательное учреждение" в соответствующих падежах </w:t>
      </w:r>
      <w:r>
        <w:tab/>
        <w:t xml:space="preserve">заменить </w:t>
      </w:r>
      <w:r>
        <w:tab/>
        <w:t xml:space="preserve">словами </w:t>
      </w:r>
      <w:r>
        <w:tab/>
        <w:t xml:space="preserve">"организация, </w:t>
      </w:r>
      <w:r>
        <w:tab/>
        <w:t xml:space="preserve">осуществляющая </w:t>
      </w:r>
      <w:r>
        <w:tab/>
        <w:t xml:space="preserve">образовательную </w:t>
      </w:r>
      <w:r>
        <w:tab/>
        <w:t xml:space="preserve">деятельность" </w:t>
      </w:r>
      <w:r>
        <w:tab/>
        <w:t xml:space="preserve">в соответствующих падежах; </w:t>
      </w:r>
    </w:p>
    <w:p w:rsidR="00DE7553" w:rsidRDefault="002319C5">
      <w:pPr>
        <w:ind w:left="1047"/>
      </w:pPr>
      <w:r>
        <w:t xml:space="preserve">2.29. В </w:t>
      </w:r>
      <w:hyperlink r:id="rId224">
        <w:r>
          <w:rPr>
            <w:color w:val="0000FF"/>
          </w:rPr>
          <w:t>пункте 22</w:t>
        </w:r>
      </w:hyperlink>
      <w:hyperlink r:id="rId225">
        <w:r>
          <w:t>:</w:t>
        </w:r>
      </w:hyperlink>
      <w:r>
        <w:t xml:space="preserve"> </w:t>
      </w:r>
    </w:p>
    <w:p w:rsidR="00DE7553" w:rsidRDefault="002319C5">
      <w:pPr>
        <w:spacing w:after="5" w:line="269" w:lineRule="auto"/>
        <w:ind w:left="1047" w:right="-5"/>
        <w:jc w:val="left"/>
      </w:pPr>
      <w:r>
        <w:t xml:space="preserve">в </w:t>
      </w:r>
      <w:hyperlink r:id="rId226">
        <w:r>
          <w:rPr>
            <w:color w:val="0000FF"/>
          </w:rPr>
          <w:t>абзацах втором</w:t>
        </w:r>
      </w:hyperlink>
      <w:hyperlink r:id="rId227">
        <w:r>
          <w:t xml:space="preserve"> </w:t>
        </w:r>
      </w:hyperlink>
      <w:r>
        <w:t xml:space="preserve">- </w:t>
      </w:r>
      <w:hyperlink r:id="rId228">
        <w:r>
          <w:rPr>
            <w:color w:val="0000FF"/>
          </w:rPr>
          <w:t>седьмом</w:t>
        </w:r>
      </w:hyperlink>
      <w:hyperlink r:id="rId229">
        <w:r>
          <w:t xml:space="preserve"> </w:t>
        </w:r>
      </w:hyperlink>
      <w:r>
        <w:t xml:space="preserve">слова "образовательное учреждение" в соответствующих падежах заменить словами "организация, осуществляющая образовательную деятельность" в соответствующих падежах; </w:t>
      </w:r>
      <w:hyperlink r:id="rId230">
        <w:r>
          <w:rPr>
            <w:color w:val="0000FF"/>
          </w:rPr>
          <w:t>абзац восьмой</w:t>
        </w:r>
      </w:hyperlink>
      <w:hyperlink r:id="rId231">
        <w:r>
          <w:t xml:space="preserve"> </w:t>
        </w:r>
      </w:hyperlink>
      <w:r>
        <w:t>изложить в следующе</w:t>
      </w:r>
      <w:r>
        <w:t xml:space="preserve">й редакции: </w:t>
      </w:r>
    </w:p>
    <w:p w:rsidR="00DE7553" w:rsidRDefault="002319C5">
      <w:pPr>
        <w:ind w:left="482" w:firstLine="540"/>
      </w:pPr>
      <w:r>
        <w:t>"Непрерывность профессионального развития работников организации, осуществляющей образовательную деятельность, реализующей основную образовательную программу основного общего образования, должна обеспечиваться освоением работниками организации, осуществляю</w:t>
      </w:r>
      <w:r>
        <w:t xml:space="preserve">щей образовательную деятельность, дополнительных профессиональных программ по профилю педагогической деятельности не реже чем один раз в три года."; в </w:t>
      </w:r>
      <w:hyperlink r:id="rId232">
        <w:r>
          <w:rPr>
            <w:color w:val="0000FF"/>
          </w:rPr>
          <w:t>абзаце десятом</w:t>
        </w:r>
      </w:hyperlink>
      <w:hyperlink r:id="rId233">
        <w:r>
          <w:t xml:space="preserve"> </w:t>
        </w:r>
      </w:hyperlink>
      <w:r>
        <w:t xml:space="preserve">слова "образовательных учреждений" заменить словами "организаций, </w:t>
      </w:r>
    </w:p>
    <w:p w:rsidR="00DE7553" w:rsidRDefault="002319C5">
      <w:pPr>
        <w:spacing w:after="5" w:line="269" w:lineRule="auto"/>
        <w:ind w:left="492" w:right="-5"/>
        <w:jc w:val="left"/>
      </w:pPr>
      <w:r>
        <w:t>осуществляю</w:t>
      </w:r>
      <w:r>
        <w:t xml:space="preserve">щих образовательную деятельность"; в </w:t>
      </w:r>
      <w:hyperlink r:id="rId234">
        <w:r>
          <w:rPr>
            <w:color w:val="0000FF"/>
          </w:rPr>
          <w:t>абзаце одиннадцатом</w:t>
        </w:r>
      </w:hyperlink>
      <w:hyperlink r:id="rId235">
        <w:r>
          <w:t xml:space="preserve"> </w:t>
        </w:r>
      </w:hyperlink>
      <w:r>
        <w:t xml:space="preserve">слова "образовательных учреждений", "образовательного процесса" заменить соответственно </w:t>
      </w:r>
      <w:r>
        <w:tab/>
        <w:t xml:space="preserve">словами </w:t>
      </w:r>
      <w:r>
        <w:tab/>
        <w:t xml:space="preserve">"организаций, </w:t>
      </w:r>
      <w:r>
        <w:tab/>
        <w:t xml:space="preserve">осуществляющих </w:t>
      </w:r>
      <w:r>
        <w:tab/>
        <w:t xml:space="preserve">образовательную </w:t>
      </w:r>
      <w:r>
        <w:tab/>
        <w:t>деятельность", "образовательной деятельно</w:t>
      </w:r>
      <w:r>
        <w:t xml:space="preserve">сти"; </w:t>
      </w:r>
    </w:p>
    <w:p w:rsidR="00DE7553" w:rsidRDefault="002319C5">
      <w:pPr>
        <w:ind w:left="1047"/>
      </w:pPr>
      <w:r>
        <w:t xml:space="preserve">2.30. В </w:t>
      </w:r>
      <w:hyperlink r:id="rId236">
        <w:r>
          <w:rPr>
            <w:color w:val="0000FF"/>
          </w:rPr>
          <w:t>пункте 23</w:t>
        </w:r>
      </w:hyperlink>
      <w:hyperlink r:id="rId237">
        <w:r>
          <w:t>:</w:t>
        </w:r>
      </w:hyperlink>
      <w:r>
        <w:t xml:space="preserve"> </w:t>
      </w:r>
    </w:p>
    <w:p w:rsidR="00DE7553" w:rsidRDefault="002319C5">
      <w:pPr>
        <w:spacing w:after="0" w:line="259" w:lineRule="auto"/>
        <w:ind w:left="10" w:right="-7"/>
        <w:jc w:val="right"/>
      </w:pPr>
      <w:r>
        <w:t xml:space="preserve">в </w:t>
      </w:r>
      <w:hyperlink r:id="rId238">
        <w:r>
          <w:rPr>
            <w:color w:val="0000FF"/>
          </w:rPr>
          <w:t>абзаце третьем</w:t>
        </w:r>
      </w:hyperlink>
      <w:hyperlink r:id="rId239">
        <w:r>
          <w:t xml:space="preserve"> </w:t>
        </w:r>
      </w:hyperlink>
      <w:r>
        <w:t xml:space="preserve">слова "образовательному учреждению" заменить словами "организации, </w:t>
      </w:r>
    </w:p>
    <w:p w:rsidR="00DE7553" w:rsidRDefault="002319C5">
      <w:pPr>
        <w:ind w:left="1022" w:hanging="540"/>
      </w:pPr>
      <w:r>
        <w:t xml:space="preserve">осуществляющей образовательную деятельность"; в </w:t>
      </w:r>
      <w:hyperlink r:id="rId240">
        <w:r>
          <w:rPr>
            <w:color w:val="0000FF"/>
          </w:rPr>
          <w:t>абзаце четвертом</w:t>
        </w:r>
      </w:hyperlink>
      <w:hyperlink r:id="rId241">
        <w:r>
          <w:t xml:space="preserve"> </w:t>
        </w:r>
      </w:hyperlink>
      <w:r>
        <w:t>слова "участниками образовательного процесс</w:t>
      </w:r>
      <w:r>
        <w:t xml:space="preserve">а" заменить словами "участниками </w:t>
      </w:r>
    </w:p>
    <w:p w:rsidR="00DE7553" w:rsidRDefault="002319C5">
      <w:pPr>
        <w:ind w:left="1022" w:right="5175" w:hanging="540"/>
      </w:pPr>
      <w:r>
        <w:t xml:space="preserve">образовательных отношений"; </w:t>
      </w:r>
      <w:hyperlink r:id="rId242">
        <w:r>
          <w:rPr>
            <w:color w:val="0000FF"/>
          </w:rPr>
          <w:t>абзац шестой</w:t>
        </w:r>
      </w:hyperlink>
      <w:hyperlink r:id="rId243">
        <w:r>
          <w:t xml:space="preserve"> </w:t>
        </w:r>
      </w:hyperlink>
      <w:r>
        <w:t xml:space="preserve">изложить в следующей редакции: </w:t>
      </w:r>
    </w:p>
    <w:p w:rsidR="00DE7553" w:rsidRDefault="002319C5">
      <w:pPr>
        <w:ind w:left="482" w:firstLine="540"/>
      </w:pPr>
      <w:r>
        <w:t xml:space="preserve">"Нормативы, определяемые органами государственной власти субъектов Российской Федерации в соответствии с </w:t>
      </w:r>
      <w:hyperlink r:id="rId244">
        <w:r>
          <w:rPr>
            <w:color w:val="0000FF"/>
          </w:rPr>
          <w:t>пунктом 3 части 1 статьи 8</w:t>
        </w:r>
      </w:hyperlink>
      <w:hyperlink r:id="rId245">
        <w:r>
          <w:t xml:space="preserve"> </w:t>
        </w:r>
      </w:hyperlink>
      <w:r>
        <w:t>Федерального закона от 29 декабря 2012 г. N 273-ФЗ "Об образовании в Российской Федерации", нормативные затраты на оказание государственной или муниципальной услуги в сфере образования определяются по каждому виду и направленности (профилю) образова</w:t>
      </w:r>
      <w:r>
        <w:t>тельных программ с учетом форм обучения,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</w:t>
      </w:r>
      <w:r>
        <w:t>ного образования педагогическим работникам, обеспечения безопасных условий обучения и воспитания, охраны здоровья обучающихся, а также с учетом иных предусмотренных названным Федеральным законом особенностей организации и осуществления образовательной деят</w:t>
      </w:r>
      <w:r>
        <w:t xml:space="preserve">ельности (для различных категорий обучающихся) в расчете на одного обучающегося. &lt;5&gt;"; </w:t>
      </w:r>
      <w:hyperlink r:id="rId246">
        <w:r>
          <w:rPr>
            <w:color w:val="0000FF"/>
          </w:rPr>
          <w:t>сноску &lt;5&gt;</w:t>
        </w:r>
      </w:hyperlink>
      <w:hyperlink r:id="rId247">
        <w:r>
          <w:t xml:space="preserve"> </w:t>
        </w:r>
      </w:hyperlink>
      <w:r>
        <w:t xml:space="preserve">изложить в следующей редакции: </w:t>
      </w:r>
    </w:p>
    <w:p w:rsidR="00DE7553" w:rsidRDefault="002319C5">
      <w:pPr>
        <w:ind w:left="482" w:firstLine="540"/>
      </w:pPr>
      <w:r>
        <w:t xml:space="preserve">"&lt;5&gt; С учетом положений </w:t>
      </w:r>
      <w:hyperlink r:id="rId248">
        <w:r>
          <w:rPr>
            <w:color w:val="0000FF"/>
          </w:rPr>
          <w:t>части 2 статьи 99</w:t>
        </w:r>
      </w:hyperlink>
      <w:hyperlink r:id="rId249">
        <w:r>
          <w:t xml:space="preserve"> </w:t>
        </w:r>
      </w:hyperlink>
      <w:r>
        <w:t>Федерального закона от 29 декабря 201</w:t>
      </w:r>
      <w:r>
        <w:t xml:space="preserve">2 г. N 273-ФЗ "Об образовании в Российской Федерации" (Собрание законодательства Российской Федерации, 2012, N 53, ст. </w:t>
      </w:r>
    </w:p>
    <w:p w:rsidR="00DE7553" w:rsidRDefault="002319C5">
      <w:pPr>
        <w:ind w:left="492"/>
      </w:pPr>
      <w:r>
        <w:t xml:space="preserve">7598; 2013, N 19, ст. 2326; N 23, ст. 2878; N 27, ст. 3462; N 30, ст. 4036; N 48, ст. 6165; 2014, N 6, ст. 562, ст. </w:t>
      </w:r>
    </w:p>
    <w:p w:rsidR="00DE7553" w:rsidRDefault="002319C5">
      <w:pPr>
        <w:spacing w:after="5" w:line="269" w:lineRule="auto"/>
        <w:ind w:left="1022" w:right="1808" w:hanging="540"/>
        <w:jc w:val="left"/>
      </w:pPr>
      <w:r>
        <w:lastRenderedPageBreak/>
        <w:t>566; N 19, ст. 2289</w:t>
      </w:r>
      <w:r>
        <w:t xml:space="preserve">; N 22, ст. 2769; N 23, ст. 2933; N 26, ст. 3388; N 30, ст. 4257, ст. 4263)."; </w:t>
      </w:r>
      <w:hyperlink r:id="rId250">
        <w:r>
          <w:rPr>
            <w:color w:val="0000FF"/>
          </w:rPr>
          <w:t>абзацы седьмой</w:t>
        </w:r>
      </w:hyperlink>
      <w:hyperlink r:id="rId251">
        <w:r>
          <w:t xml:space="preserve"> </w:t>
        </w:r>
      </w:hyperlink>
      <w:r>
        <w:t>-</w:t>
      </w:r>
      <w:hyperlink r:id="rId252">
        <w:r>
          <w:t xml:space="preserve"> </w:t>
        </w:r>
      </w:hyperlink>
      <w:hyperlink r:id="rId253">
        <w:r>
          <w:rPr>
            <w:color w:val="0000FF"/>
          </w:rPr>
          <w:t>четырнадцатый</w:t>
        </w:r>
      </w:hyperlink>
      <w:hyperlink r:id="rId254">
        <w:r>
          <w:t>,</w:t>
        </w:r>
      </w:hyperlink>
      <w:hyperlink r:id="rId255">
        <w:r>
          <w:t xml:space="preserve"> </w:t>
        </w:r>
      </w:hyperlink>
      <w:hyperlink r:id="rId256">
        <w:r>
          <w:rPr>
            <w:color w:val="0000FF"/>
          </w:rPr>
          <w:t>сноски &lt;6&gt;</w:t>
        </w:r>
      </w:hyperlink>
      <w:hyperlink r:id="rId257">
        <w:r>
          <w:t xml:space="preserve"> </w:t>
        </w:r>
      </w:hyperlink>
      <w:r>
        <w:t>-</w:t>
      </w:r>
      <w:hyperlink r:id="rId258">
        <w:r>
          <w:t xml:space="preserve"> </w:t>
        </w:r>
      </w:hyperlink>
      <w:hyperlink r:id="rId259">
        <w:r>
          <w:rPr>
            <w:color w:val="0000FF"/>
          </w:rPr>
          <w:t>&lt;9&gt;</w:t>
        </w:r>
      </w:hyperlink>
      <w:hyperlink r:id="rId260">
        <w:r>
          <w:t xml:space="preserve"> </w:t>
        </w:r>
      </w:hyperlink>
      <w:r>
        <w:t xml:space="preserve">исключить; 2.31. В </w:t>
      </w:r>
      <w:hyperlink r:id="rId261">
        <w:r>
          <w:rPr>
            <w:color w:val="0000FF"/>
          </w:rPr>
          <w:t>пункте 24</w:t>
        </w:r>
      </w:hyperlink>
      <w:hyperlink r:id="rId262">
        <w:r>
          <w:t>:</w:t>
        </w:r>
      </w:hyperlink>
      <w:r>
        <w:t xml:space="preserve"> в </w:t>
      </w:r>
      <w:hyperlink r:id="rId263">
        <w:r>
          <w:rPr>
            <w:color w:val="0000FF"/>
          </w:rPr>
          <w:t>подпункте 2</w:t>
        </w:r>
      </w:hyperlink>
      <w:hyperlink r:id="rId264">
        <w:r>
          <w:t>:</w:t>
        </w:r>
      </w:hyperlink>
      <w:r>
        <w:t xml:space="preserve"> </w:t>
      </w:r>
    </w:p>
    <w:p w:rsidR="00DE7553" w:rsidRDefault="002319C5">
      <w:pPr>
        <w:ind w:left="482" w:firstLine="540"/>
      </w:pPr>
      <w:r>
        <w:t xml:space="preserve">в </w:t>
      </w:r>
      <w:hyperlink r:id="rId265">
        <w:r>
          <w:rPr>
            <w:color w:val="0000FF"/>
          </w:rPr>
          <w:t>абзаце втором</w:t>
        </w:r>
      </w:hyperlink>
      <w:hyperlink r:id="rId266">
        <w:r>
          <w:t xml:space="preserve"> </w:t>
        </w:r>
      </w:hyperlink>
      <w:r>
        <w:t>слова "образовательного процесса" заменить словами "образовательной деятельности", слова "об</w:t>
      </w:r>
      <w:r>
        <w:t xml:space="preserve">разовательного учреждения" заменить словами "организации, осуществляющей образовательную деятельность"; в </w:t>
      </w:r>
      <w:hyperlink r:id="rId267">
        <w:r>
          <w:rPr>
            <w:color w:val="0000FF"/>
          </w:rPr>
          <w:t>абзаце седьмом</w:t>
        </w:r>
      </w:hyperlink>
      <w:hyperlink r:id="rId268">
        <w:r>
          <w:t xml:space="preserve"> </w:t>
        </w:r>
      </w:hyperlink>
      <w:r>
        <w:t xml:space="preserve">слова "образовательных учреждений" заменить словами "организаций, </w:t>
      </w:r>
    </w:p>
    <w:p w:rsidR="00DE7553" w:rsidRDefault="002319C5">
      <w:pPr>
        <w:ind w:left="492"/>
      </w:pPr>
      <w:r>
        <w:t xml:space="preserve">осуществляющих образовательную деятельность"; в </w:t>
      </w:r>
      <w:hyperlink r:id="rId269">
        <w:r>
          <w:rPr>
            <w:color w:val="0000FF"/>
          </w:rPr>
          <w:t>абзацах девятом</w:t>
        </w:r>
      </w:hyperlink>
      <w:hyperlink r:id="rId270">
        <w:r>
          <w:t xml:space="preserve"> </w:t>
        </w:r>
      </w:hyperlink>
      <w:r>
        <w:t xml:space="preserve">и </w:t>
      </w:r>
      <w:hyperlink r:id="rId271">
        <w:r>
          <w:rPr>
            <w:color w:val="0000FF"/>
          </w:rPr>
          <w:t>десятом</w:t>
        </w:r>
      </w:hyperlink>
      <w:hyperlink r:id="rId272">
        <w:r>
          <w:t xml:space="preserve"> </w:t>
        </w:r>
      </w:hyperlink>
      <w:r>
        <w:t xml:space="preserve">слова "общеобразовательные учреждения" в соответствующих падежах заменить словами "организации, осуществляющие образовательную деятельность" в соответствующих падежах; в </w:t>
      </w:r>
      <w:hyperlink r:id="rId273">
        <w:r>
          <w:rPr>
            <w:color w:val="0000FF"/>
          </w:rPr>
          <w:t>подпункте 3</w:t>
        </w:r>
      </w:hyperlink>
      <w:hyperlink r:id="rId274">
        <w:r>
          <w:t xml:space="preserve"> </w:t>
        </w:r>
      </w:hyperlink>
      <w:r>
        <w:t>слова "образовательн</w:t>
      </w:r>
      <w:r>
        <w:t xml:space="preserve">ого учреждения" заменить словами "организации, </w:t>
      </w:r>
    </w:p>
    <w:p w:rsidR="00DE7553" w:rsidRDefault="002319C5">
      <w:pPr>
        <w:ind w:left="492"/>
      </w:pPr>
      <w:r>
        <w:t xml:space="preserve">осуществляющей образовательную деятельность"; в </w:t>
      </w:r>
      <w:hyperlink r:id="rId275">
        <w:r>
          <w:rPr>
            <w:color w:val="0000FF"/>
          </w:rPr>
          <w:t>абзаце пятнадцатом</w:t>
        </w:r>
      </w:hyperlink>
      <w:hyperlink r:id="rId276">
        <w:r>
          <w:t xml:space="preserve"> </w:t>
        </w:r>
      </w:hyperlink>
      <w:r>
        <w:t>слова "образовательного учреждения" заменить словами "организации, осуществляющей образовательную деятельность", слова "образоват</w:t>
      </w:r>
      <w:r>
        <w:t xml:space="preserve">ельного процесса" заменить словами </w:t>
      </w:r>
    </w:p>
    <w:p w:rsidR="00DE7553" w:rsidRDefault="002319C5">
      <w:pPr>
        <w:ind w:left="492"/>
      </w:pPr>
      <w:r>
        <w:t xml:space="preserve">"образовательной деятельности", слова "участников образовательного процесса" заменить словами </w:t>
      </w:r>
    </w:p>
    <w:p w:rsidR="00DE7553" w:rsidRDefault="002319C5">
      <w:pPr>
        <w:ind w:left="1022" w:hanging="540"/>
      </w:pPr>
      <w:r>
        <w:t xml:space="preserve">"участников образовательных отношений"; в </w:t>
      </w:r>
      <w:hyperlink r:id="rId277">
        <w:r>
          <w:rPr>
            <w:color w:val="0000FF"/>
          </w:rPr>
          <w:t>абзаце шестнадцатом</w:t>
        </w:r>
      </w:hyperlink>
      <w:hyperlink r:id="rId278">
        <w:r>
          <w:t xml:space="preserve"> </w:t>
        </w:r>
      </w:hyperlink>
      <w:r>
        <w:t>слова "образовательное учреждение, реализующее" зам</w:t>
      </w:r>
      <w:r>
        <w:t xml:space="preserve">енить словами </w:t>
      </w:r>
    </w:p>
    <w:p w:rsidR="00DE7553" w:rsidRDefault="002319C5">
      <w:pPr>
        <w:ind w:left="1022" w:hanging="540"/>
      </w:pPr>
      <w:r>
        <w:t xml:space="preserve">"организация, осуществляющая образовательную деятельность, реализующая"; в </w:t>
      </w:r>
      <w:hyperlink r:id="rId279">
        <w:r>
          <w:rPr>
            <w:color w:val="0000FF"/>
          </w:rPr>
          <w:t>абзаце двадцать четвертом</w:t>
        </w:r>
      </w:hyperlink>
      <w:hyperlink r:id="rId280">
        <w:r>
          <w:t xml:space="preserve"> </w:t>
        </w:r>
      </w:hyperlink>
      <w:r>
        <w:t xml:space="preserve">слова "для организации учебного процесса" заменить словами "для организации учебной деятельности"; в </w:t>
      </w:r>
      <w:hyperlink r:id="rId281">
        <w:r>
          <w:rPr>
            <w:color w:val="0000FF"/>
          </w:rPr>
          <w:t>абзаце двадцать девятом</w:t>
        </w:r>
      </w:hyperlink>
      <w:hyperlink r:id="rId282">
        <w:r>
          <w:t xml:space="preserve"> </w:t>
        </w:r>
      </w:hyperlink>
      <w:r>
        <w:t xml:space="preserve">слова "Образовательные учреждения" заменить словами "Организации, осуществляющие образовательную деятельность,", слова "образовательного процесса на ступени" заменить словами "образовательной деятельности при получении"; в </w:t>
      </w:r>
      <w:hyperlink r:id="rId283">
        <w:r>
          <w:rPr>
            <w:color w:val="0000FF"/>
          </w:rPr>
          <w:t>абзаце тридцатом</w:t>
        </w:r>
      </w:hyperlink>
      <w:hyperlink r:id="rId284">
        <w:r>
          <w:t xml:space="preserve"> </w:t>
        </w:r>
      </w:hyperlink>
      <w:r>
        <w:t xml:space="preserve">слова "образовательного процесса" заменить словами "образовательной </w:t>
      </w:r>
    </w:p>
    <w:p w:rsidR="00DE7553" w:rsidRDefault="002319C5">
      <w:pPr>
        <w:ind w:left="1022" w:hanging="540"/>
      </w:pPr>
      <w:r>
        <w:t xml:space="preserve">деятельности"; в </w:t>
      </w:r>
      <w:hyperlink r:id="rId285">
        <w:r>
          <w:rPr>
            <w:color w:val="0000FF"/>
          </w:rPr>
          <w:t>абзаце тридцать первом</w:t>
        </w:r>
      </w:hyperlink>
      <w:hyperlink r:id="rId286">
        <w:r>
          <w:t xml:space="preserve"> </w:t>
        </w:r>
      </w:hyperlink>
      <w:r>
        <w:t xml:space="preserve">слова "индивидуальных образовательных планов" заменить словами </w:t>
      </w:r>
    </w:p>
    <w:p w:rsidR="00DE7553" w:rsidRDefault="002319C5">
      <w:pPr>
        <w:ind w:left="1022" w:hanging="540"/>
      </w:pPr>
      <w:r>
        <w:t xml:space="preserve">"индивидуальных учебных планов"; в </w:t>
      </w:r>
      <w:hyperlink r:id="rId287">
        <w:r>
          <w:rPr>
            <w:color w:val="0000FF"/>
          </w:rPr>
          <w:t>абзаце сорок первом</w:t>
        </w:r>
      </w:hyperlink>
      <w:hyperlink r:id="rId288">
        <w:r>
          <w:t xml:space="preserve"> </w:t>
        </w:r>
      </w:hyperlink>
      <w:r>
        <w:t xml:space="preserve">слова "образовательного учреждения" заменить словами "организации, </w:t>
      </w:r>
    </w:p>
    <w:p w:rsidR="00DE7553" w:rsidRDefault="002319C5">
      <w:pPr>
        <w:ind w:left="1022" w:hanging="540"/>
      </w:pPr>
      <w:r>
        <w:t xml:space="preserve">осуществляющей образовательную деятельность"; в </w:t>
      </w:r>
      <w:hyperlink r:id="rId289">
        <w:r>
          <w:rPr>
            <w:color w:val="0000FF"/>
          </w:rPr>
          <w:t>абзаце сорок втором</w:t>
        </w:r>
      </w:hyperlink>
      <w:hyperlink r:id="rId290">
        <w:r>
          <w:t xml:space="preserve"> </w:t>
        </w:r>
      </w:hyperlink>
      <w:r>
        <w:t xml:space="preserve">слова "планирования учебного процесса, фиксирования его реализации" </w:t>
      </w:r>
    </w:p>
    <w:p w:rsidR="00DE7553" w:rsidRDefault="002319C5">
      <w:pPr>
        <w:ind w:left="1022" w:hanging="540"/>
      </w:pPr>
      <w:r>
        <w:t xml:space="preserve">заменить словами "планирования учебной деятельности, фиксирования ее реализации"; в </w:t>
      </w:r>
      <w:hyperlink r:id="rId291">
        <w:r>
          <w:rPr>
            <w:color w:val="0000FF"/>
          </w:rPr>
          <w:t>абзаце сорок четвертом</w:t>
        </w:r>
      </w:hyperlink>
      <w:hyperlink r:id="rId292">
        <w:r>
          <w:t xml:space="preserve"> </w:t>
        </w:r>
      </w:hyperlink>
      <w:r>
        <w:t>слова "планирования учебного процесса, фикс</w:t>
      </w:r>
      <w:r>
        <w:t xml:space="preserve">ации его динамики" заменить </w:t>
      </w:r>
    </w:p>
    <w:p w:rsidR="00DE7553" w:rsidRDefault="002319C5">
      <w:pPr>
        <w:ind w:left="492"/>
      </w:pPr>
      <w:r>
        <w:t xml:space="preserve">словами "планирования учебной деятельности, фиксации ее динамики"; </w:t>
      </w:r>
    </w:p>
    <w:p w:rsidR="00DE7553" w:rsidRDefault="002319C5">
      <w:pPr>
        <w:ind w:left="1047"/>
      </w:pPr>
      <w:r>
        <w:t xml:space="preserve">2.32. В </w:t>
      </w:r>
      <w:hyperlink r:id="rId293">
        <w:r>
          <w:rPr>
            <w:color w:val="0000FF"/>
          </w:rPr>
          <w:t>пункте 25</w:t>
        </w:r>
      </w:hyperlink>
      <w:hyperlink r:id="rId294">
        <w:r>
          <w:t>:</w:t>
        </w:r>
      </w:hyperlink>
      <w:r>
        <w:t xml:space="preserve"> </w:t>
      </w:r>
    </w:p>
    <w:p w:rsidR="00DE7553" w:rsidRDefault="002319C5">
      <w:pPr>
        <w:ind w:left="1047"/>
      </w:pPr>
      <w:hyperlink r:id="rId295">
        <w:r>
          <w:rPr>
            <w:color w:val="0000FF"/>
          </w:rPr>
          <w:t>абзац второй</w:t>
        </w:r>
      </w:hyperlink>
      <w:hyperlink r:id="rId296">
        <w:r>
          <w:t xml:space="preserve"> </w:t>
        </w:r>
      </w:hyperlink>
      <w:r>
        <w:t xml:space="preserve">изложить в следующей редакции: </w:t>
      </w:r>
    </w:p>
    <w:p w:rsidR="00DE7553" w:rsidRDefault="002319C5">
      <w:pPr>
        <w:ind w:left="482" w:firstLine="540"/>
      </w:pPr>
      <w:r>
        <w:t>"преемственность содержания и форм организации образовательной деятель</w:t>
      </w:r>
      <w:r>
        <w:t xml:space="preserve">ности при получении основного общего образования;"; в </w:t>
      </w:r>
      <w:hyperlink r:id="rId297">
        <w:r>
          <w:rPr>
            <w:color w:val="0000FF"/>
          </w:rPr>
          <w:t>абзацах пятом</w:t>
        </w:r>
      </w:hyperlink>
      <w:hyperlink r:id="rId298">
        <w:r>
          <w:t xml:space="preserve"> </w:t>
        </w:r>
      </w:hyperlink>
      <w:r>
        <w:t xml:space="preserve">и </w:t>
      </w:r>
      <w:hyperlink r:id="rId299">
        <w:r>
          <w:rPr>
            <w:color w:val="0000FF"/>
          </w:rPr>
          <w:t>седьмом</w:t>
        </w:r>
      </w:hyperlink>
      <w:hyperlink r:id="rId300">
        <w:r>
          <w:t xml:space="preserve"> </w:t>
        </w:r>
      </w:hyperlink>
      <w:r>
        <w:t xml:space="preserve">слова "участников образовательного процесса" заменить словами "участников образовательных отношений"; </w:t>
      </w:r>
    </w:p>
    <w:p w:rsidR="00DE7553" w:rsidRDefault="002319C5">
      <w:pPr>
        <w:ind w:left="1047"/>
      </w:pPr>
      <w:r>
        <w:t xml:space="preserve">2.33. В </w:t>
      </w:r>
      <w:hyperlink r:id="rId301">
        <w:r>
          <w:rPr>
            <w:color w:val="0000FF"/>
          </w:rPr>
          <w:t>пункте 26</w:t>
        </w:r>
      </w:hyperlink>
      <w:hyperlink r:id="rId302">
        <w:r>
          <w:t>:</w:t>
        </w:r>
      </w:hyperlink>
      <w:r>
        <w:t xml:space="preserve"> </w:t>
      </w:r>
    </w:p>
    <w:p w:rsidR="00DE7553" w:rsidRDefault="002319C5">
      <w:pPr>
        <w:ind w:left="1047"/>
      </w:pPr>
      <w:r>
        <w:t xml:space="preserve">в </w:t>
      </w:r>
      <w:hyperlink r:id="rId303">
        <w:r>
          <w:rPr>
            <w:color w:val="0000FF"/>
          </w:rPr>
          <w:t>абзацах втором</w:t>
        </w:r>
      </w:hyperlink>
      <w:hyperlink r:id="rId304">
        <w:r>
          <w:t xml:space="preserve"> </w:t>
        </w:r>
      </w:hyperlink>
      <w:r>
        <w:t xml:space="preserve">и </w:t>
      </w:r>
      <w:hyperlink r:id="rId305">
        <w:r>
          <w:rPr>
            <w:color w:val="0000FF"/>
          </w:rPr>
          <w:t>третьем</w:t>
        </w:r>
      </w:hyperlink>
      <w:hyperlink r:id="rId306">
        <w:r>
          <w:t xml:space="preserve"> </w:t>
        </w:r>
      </w:hyperlink>
      <w:r>
        <w:t xml:space="preserve">слова "образовательного учреждения" заменить словами "организации, </w:t>
      </w:r>
    </w:p>
    <w:p w:rsidR="00DE7553" w:rsidRDefault="002319C5">
      <w:pPr>
        <w:ind w:left="1022" w:hanging="540"/>
      </w:pPr>
      <w:r>
        <w:t xml:space="preserve">осуществляющей образовательную деятельность"; в </w:t>
      </w:r>
      <w:hyperlink r:id="rId307">
        <w:r>
          <w:rPr>
            <w:color w:val="0000FF"/>
          </w:rPr>
          <w:t>абзаце четвертом</w:t>
        </w:r>
      </w:hyperlink>
      <w:hyperlink r:id="rId308">
        <w:r>
          <w:t xml:space="preserve"> </w:t>
        </w:r>
      </w:hyperlink>
      <w:r>
        <w:t xml:space="preserve">слова "образовательного процесса" заменить словами "образовательной </w:t>
      </w:r>
    </w:p>
    <w:p w:rsidR="00DE7553" w:rsidRDefault="002319C5">
      <w:pPr>
        <w:ind w:left="1022" w:right="5298" w:hanging="540"/>
      </w:pPr>
      <w:r>
        <w:t xml:space="preserve">деятельности"; </w:t>
      </w:r>
      <w:hyperlink r:id="rId309">
        <w:r>
          <w:rPr>
            <w:color w:val="0000FF"/>
          </w:rPr>
          <w:t>абзац пятый</w:t>
        </w:r>
      </w:hyperlink>
      <w:hyperlink r:id="rId310">
        <w:r>
          <w:t xml:space="preserve"> </w:t>
        </w:r>
      </w:hyperlink>
      <w:r>
        <w:t xml:space="preserve">изложить в следующей редакции: </w:t>
      </w:r>
    </w:p>
    <w:p w:rsidR="00DE7553" w:rsidRDefault="002319C5">
      <w:pPr>
        <w:ind w:left="1047"/>
      </w:pPr>
      <w:r>
        <w:lastRenderedPageBreak/>
        <w:t xml:space="preserve">"планирование образовательной деятельности и ее ресурсного обеспечения;"; </w:t>
      </w:r>
    </w:p>
    <w:p w:rsidR="00DE7553" w:rsidRDefault="002319C5">
      <w:pPr>
        <w:ind w:left="1047"/>
      </w:pPr>
      <w:r>
        <w:t xml:space="preserve">в </w:t>
      </w:r>
      <w:hyperlink r:id="rId311">
        <w:r>
          <w:rPr>
            <w:color w:val="0000FF"/>
          </w:rPr>
          <w:t>абзаце шестом</w:t>
        </w:r>
      </w:hyperlink>
      <w:hyperlink r:id="rId312">
        <w:r>
          <w:t xml:space="preserve"> </w:t>
        </w:r>
      </w:hyperlink>
      <w:r>
        <w:t xml:space="preserve">слова "образовательного процесса" заменить словами "образовательной </w:t>
      </w:r>
    </w:p>
    <w:p w:rsidR="00DE7553" w:rsidRDefault="002319C5">
      <w:pPr>
        <w:ind w:left="1022" w:hanging="540"/>
      </w:pPr>
      <w:r>
        <w:t>деятельности"</w:t>
      </w:r>
      <w:r>
        <w:t xml:space="preserve">; в </w:t>
      </w:r>
      <w:hyperlink r:id="rId313">
        <w:r>
          <w:rPr>
            <w:color w:val="0000FF"/>
          </w:rPr>
          <w:t>абзаце девятом</w:t>
        </w:r>
      </w:hyperlink>
      <w:hyperlink r:id="rId314">
        <w:r>
          <w:t xml:space="preserve"> </w:t>
        </w:r>
      </w:hyperlink>
      <w:r>
        <w:t xml:space="preserve">слова "участников образовательного процесса" заменить словами "участников </w:t>
      </w:r>
    </w:p>
    <w:p w:rsidR="00DE7553" w:rsidRDefault="002319C5">
      <w:pPr>
        <w:ind w:left="492"/>
      </w:pPr>
      <w:r>
        <w:t xml:space="preserve">образовательных отношений"; в </w:t>
      </w:r>
      <w:hyperlink r:id="rId315">
        <w:r>
          <w:rPr>
            <w:color w:val="0000FF"/>
          </w:rPr>
          <w:t>абзаце десятом</w:t>
        </w:r>
      </w:hyperlink>
      <w:hyperlink r:id="rId316">
        <w:r>
          <w:t xml:space="preserve"> </w:t>
        </w:r>
      </w:hyperlink>
      <w:r>
        <w:t>слова "образовательного учреждения с другими организациями социальной сферы: учреждениями доп</w:t>
      </w:r>
      <w:r>
        <w:t xml:space="preserve">олнительного образования детей" заменить словами "организации, осуществляющей образовательную деятельность, с другими организациями, осуществляющими образовательную деятельность, и организациями социальной сферы:"; в </w:t>
      </w:r>
      <w:hyperlink r:id="rId317">
        <w:r>
          <w:rPr>
            <w:color w:val="0000FF"/>
          </w:rPr>
          <w:t>абзаце одиннадцатом</w:t>
        </w:r>
      </w:hyperlink>
      <w:hyperlink r:id="rId318">
        <w:r>
          <w:t xml:space="preserve"> </w:t>
        </w:r>
      </w:hyperlink>
      <w:r>
        <w:t>слова "</w:t>
      </w:r>
      <w:r>
        <w:t xml:space="preserve">образовательного учреждения" заменить словами "организации, </w:t>
      </w:r>
    </w:p>
    <w:p w:rsidR="00DE7553" w:rsidRDefault="002319C5">
      <w:pPr>
        <w:ind w:left="492"/>
      </w:pPr>
      <w:r>
        <w:t xml:space="preserve">осуществляющей образовательную деятельность"; в </w:t>
      </w:r>
      <w:hyperlink r:id="rId319">
        <w:r>
          <w:rPr>
            <w:color w:val="0000FF"/>
          </w:rPr>
          <w:t>абзаце тринад</w:t>
        </w:r>
        <w:r>
          <w:rPr>
            <w:color w:val="0000FF"/>
          </w:rPr>
          <w:t>цатом</w:t>
        </w:r>
      </w:hyperlink>
      <w:hyperlink r:id="rId320">
        <w:r>
          <w:t xml:space="preserve"> </w:t>
        </w:r>
      </w:hyperlink>
      <w:r>
        <w:t>слова "участников образовательного процесса" заменить словами "участников образовательных отношений", слова "организ</w:t>
      </w:r>
      <w:r>
        <w:t xml:space="preserve">ацией образовательного процесса и условиями его осуществления" заменить словами "организацией образовательной деятельности и условиями ее осуществления"; </w:t>
      </w:r>
      <w:hyperlink r:id="rId321">
        <w:r>
          <w:rPr>
            <w:color w:val="0000FF"/>
          </w:rPr>
          <w:t>абзацы шестнадцатый</w:t>
        </w:r>
      </w:hyperlink>
      <w:hyperlink r:id="rId322">
        <w:r>
          <w:t xml:space="preserve"> </w:t>
        </w:r>
      </w:hyperlink>
      <w:r>
        <w:t>-</w:t>
      </w:r>
      <w:hyperlink r:id="rId323">
        <w:r>
          <w:t xml:space="preserve"> </w:t>
        </w:r>
      </w:hyperlink>
      <w:hyperlink r:id="rId324">
        <w:r>
          <w:rPr>
            <w:color w:val="0000FF"/>
          </w:rPr>
          <w:t>восемнадцатый</w:t>
        </w:r>
      </w:hyperlink>
      <w:hyperlink r:id="rId325">
        <w:r>
          <w:t xml:space="preserve"> </w:t>
        </w:r>
      </w:hyperlink>
      <w:r>
        <w:t xml:space="preserve">изложить в следующей редакции: </w:t>
      </w:r>
    </w:p>
    <w:p w:rsidR="00DE7553" w:rsidRDefault="002319C5">
      <w:pPr>
        <w:ind w:left="482" w:firstLine="540"/>
      </w:pPr>
      <w:r>
        <w:t>"укомплектованность учебниками, учебно-методической литературой и материалами по всем учебным предметам основной образовательной про</w:t>
      </w:r>
      <w:r>
        <w:t xml:space="preserve">граммы основного общего образования на определенных учредителем организации, осуществляющей образовательную деятельность, языках обучения и воспитания. Норма обеспеченности образовательной деятельности учебными изданиями определяется исходя из расчета: </w:t>
      </w:r>
    </w:p>
    <w:p w:rsidR="00DE7553" w:rsidRDefault="002319C5">
      <w:pPr>
        <w:ind w:left="1047"/>
      </w:pPr>
      <w:r>
        <w:t>не</w:t>
      </w:r>
      <w:r>
        <w:t xml:space="preserve"> менее одного учебника в печатной и (или) электронной форме, достаточного для освоения </w:t>
      </w:r>
    </w:p>
    <w:p w:rsidR="00DE7553" w:rsidRDefault="002319C5">
      <w:pPr>
        <w:ind w:left="492"/>
      </w:pPr>
      <w:r>
        <w:t>программы учебного предмета на каждого обучающегося по каждому учебному предмету, входящему в обязательную часть учебного плана основной образовательной программы основ</w:t>
      </w:r>
      <w:r>
        <w:t>ного общего образования; не менее одного учебника в печатной и (или) электронной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 часть, формируемую участник</w:t>
      </w:r>
      <w:r>
        <w:t xml:space="preserve">ами образовательных отношений, учебного плана основной образовательной программы основного общего образования. </w:t>
      </w:r>
    </w:p>
    <w:p w:rsidR="00DE7553" w:rsidRDefault="002319C5">
      <w:pPr>
        <w:spacing w:after="5" w:line="269" w:lineRule="auto"/>
        <w:ind w:left="1047" w:right="-5"/>
        <w:jc w:val="left"/>
      </w:pPr>
      <w:r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</w:t>
      </w:r>
      <w:r>
        <w:t>ную и научно-техническую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</w:t>
      </w:r>
      <w:r>
        <w:t xml:space="preserve">иальному и профессиональному самоопределению обучающихся. </w:t>
      </w:r>
    </w:p>
    <w:p w:rsidR="00DE7553" w:rsidRDefault="002319C5">
      <w:pPr>
        <w:ind w:left="482" w:firstLine="540"/>
      </w:pPr>
      <w:r>
        <w:t xml:space="preserve">Организация, осуществляющая образовательную деятельность, должна иметь интерактивный электронный контент по всем учебным предметам, в том числе содержание предметных областей, представленное учебными объектами, которыми можно манипулировать, и процессами, </w:t>
      </w:r>
      <w:r>
        <w:t xml:space="preserve">в которые можно вмешиваться.". </w:t>
      </w:r>
    </w:p>
    <w:p w:rsidR="00DE7553" w:rsidRDefault="002319C5">
      <w:pPr>
        <w:spacing w:after="0" w:line="259" w:lineRule="auto"/>
        <w:ind w:left="497" w:firstLine="0"/>
        <w:jc w:val="left"/>
      </w:pPr>
      <w:r>
        <w:t xml:space="preserve"> </w:t>
      </w:r>
    </w:p>
    <w:p w:rsidR="00DE7553" w:rsidRDefault="002319C5">
      <w:pPr>
        <w:spacing w:after="0" w:line="259" w:lineRule="auto"/>
        <w:ind w:left="497" w:firstLine="0"/>
        <w:jc w:val="left"/>
      </w:pPr>
      <w:r>
        <w:t xml:space="preserve"> </w:t>
      </w:r>
    </w:p>
    <w:p w:rsidR="00DE7553" w:rsidRDefault="002319C5">
      <w:pPr>
        <w:spacing w:after="0" w:line="259" w:lineRule="auto"/>
        <w:ind w:left="468" w:right="-2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19419" cy="9144"/>
                <wp:effectExtent l="0" t="0" r="0" b="0"/>
                <wp:docPr id="12907" name="Group 129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9419" cy="9144"/>
                          <a:chOff x="0" y="0"/>
                          <a:chExt cx="6519419" cy="9144"/>
                        </a:xfrm>
                      </wpg:grpSpPr>
                      <wps:wsp>
                        <wps:cNvPr id="13708" name="Shape 13708"/>
                        <wps:cNvSpPr/>
                        <wps:spPr>
                          <a:xfrm>
                            <a:off x="0" y="0"/>
                            <a:ext cx="651941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9419" h="9144">
                                <a:moveTo>
                                  <a:pt x="0" y="0"/>
                                </a:moveTo>
                                <a:lnTo>
                                  <a:pt x="6519419" y="0"/>
                                </a:lnTo>
                                <a:lnTo>
                                  <a:pt x="65194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907" style="width:513.34pt;height:0.719971pt;mso-position-horizontal-relative:char;mso-position-vertical-relative:line" coordsize="65194,91">
                <v:shape id="Shape 13709" style="position:absolute;width:65194;height:91;left:0;top:0;" coordsize="6519419,9144" path="m0,0l6519419,0l651941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DE7553" w:rsidRDefault="002319C5">
      <w:pPr>
        <w:spacing w:after="0" w:line="259" w:lineRule="auto"/>
        <w:ind w:left="497" w:firstLine="0"/>
        <w:jc w:val="left"/>
      </w:pPr>
      <w:r>
        <w:rPr>
          <w:sz w:val="2"/>
        </w:rPr>
        <w:t xml:space="preserve"> </w:t>
      </w:r>
    </w:p>
    <w:sectPr w:rsidR="00DE7553">
      <w:headerReference w:type="even" r:id="rId326"/>
      <w:headerReference w:type="default" r:id="rId327"/>
      <w:footerReference w:type="even" r:id="rId328"/>
      <w:footerReference w:type="default" r:id="rId329"/>
      <w:headerReference w:type="first" r:id="rId330"/>
      <w:footerReference w:type="first" r:id="rId331"/>
      <w:pgSz w:w="11906" w:h="16838"/>
      <w:pgMar w:top="828" w:right="563" w:bottom="1217" w:left="63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9C5" w:rsidRDefault="002319C5">
      <w:pPr>
        <w:spacing w:after="0" w:line="240" w:lineRule="auto"/>
      </w:pPr>
      <w:r>
        <w:separator/>
      </w:r>
    </w:p>
  </w:endnote>
  <w:endnote w:type="continuationSeparator" w:id="0">
    <w:p w:rsidR="002319C5" w:rsidRDefault="00231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553" w:rsidRDefault="002319C5">
    <w:pPr>
      <w:spacing w:after="976" w:line="259" w:lineRule="auto"/>
      <w:ind w:left="499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701345</wp:posOffset>
              </wp:positionH>
              <wp:positionV relativeFrom="page">
                <wp:posOffset>9603943</wp:posOffset>
              </wp:positionV>
              <wp:extent cx="6519419" cy="18288"/>
              <wp:effectExtent l="0" t="0" r="0" b="0"/>
              <wp:wrapSquare wrapText="bothSides"/>
              <wp:docPr id="13371" name="Group 133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9419" cy="18288"/>
                        <a:chOff x="0" y="0"/>
                        <a:chExt cx="6519419" cy="18288"/>
                      </a:xfrm>
                    </wpg:grpSpPr>
                    <wps:wsp>
                      <wps:cNvPr id="13716" name="Shape 13716"/>
                      <wps:cNvSpPr/>
                      <wps:spPr>
                        <a:xfrm>
                          <a:off x="0" y="0"/>
                          <a:ext cx="6519419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419" h="18288">
                              <a:moveTo>
                                <a:pt x="0" y="0"/>
                              </a:moveTo>
                              <a:lnTo>
                                <a:pt x="6519419" y="0"/>
                              </a:lnTo>
                              <a:lnTo>
                                <a:pt x="651941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3371" style="width:513.34pt;height:1.44pt;position:absolute;mso-position-horizontal-relative:page;mso-position-horizontal:absolute;margin-left:55.224pt;mso-position-vertical-relative:page;margin-top:756.216pt;" coordsize="65194,182">
              <v:shape id="Shape 13717" style="position:absolute;width:65194;height:182;left:0;top:0;" coordsize="6519419,18288" path="m0,0l6519419,0l6519419,18288l0,18288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"/>
      </w:rPr>
      <w:t xml:space="preserve"> </w:t>
    </w:r>
  </w:p>
  <w:p w:rsidR="00DE7553" w:rsidRDefault="002319C5">
    <w:pPr>
      <w:tabs>
        <w:tab w:val="center" w:pos="1862"/>
        <w:tab w:val="center" w:pos="5619"/>
        <w:tab w:val="right" w:pos="10707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ahoma" w:eastAsia="Tahoma" w:hAnsi="Tahoma" w:cs="Tahoma"/>
        <w:b/>
        <w:color w:val="333399"/>
        <w:sz w:val="28"/>
      </w:rPr>
      <w:t>КонсультантПлюс</w:t>
    </w:r>
    <w:r>
      <w:rPr>
        <w:rFonts w:ascii="Tahoma" w:eastAsia="Tahoma" w:hAnsi="Tahoma" w:cs="Tahoma"/>
        <w:b/>
        <w:sz w:val="25"/>
        <w:vertAlign w:val="superscript"/>
      </w:rPr>
      <w:t xml:space="preserve"> </w:t>
    </w:r>
    <w:r>
      <w:rPr>
        <w:rFonts w:ascii="Tahoma" w:eastAsia="Tahoma" w:hAnsi="Tahoma" w:cs="Tahoma"/>
        <w:b/>
        <w:sz w:val="25"/>
        <w:vertAlign w:val="superscript"/>
      </w:rPr>
      <w:tab/>
    </w:r>
    <w:r>
      <w:rPr>
        <w:rFonts w:ascii="Tahoma" w:eastAsia="Tahoma" w:hAnsi="Tahoma" w:cs="Tahoma"/>
        <w:b/>
        <w:color w:val="0000FF"/>
      </w:rPr>
      <w:t>www.consultant.ru</w:t>
    </w:r>
    <w:r>
      <w:rPr>
        <w:rFonts w:ascii="Tahoma" w:eastAsia="Tahoma" w:hAnsi="Tahoma" w:cs="Tahoma"/>
        <w:b/>
      </w:rPr>
      <w:t xml:space="preserve"> </w:t>
    </w:r>
    <w:r>
      <w:rPr>
        <w:rFonts w:ascii="Tahoma" w:eastAsia="Tahoma" w:hAnsi="Tahoma" w:cs="Tahoma"/>
        <w:b/>
      </w:rPr>
      <w:tab/>
    </w:r>
    <w:r>
      <w:rPr>
        <w:rFonts w:ascii="Tahoma" w:eastAsia="Tahoma" w:hAnsi="Tahoma" w:cs="Tahoma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ahoma" w:eastAsia="Tahoma" w:hAnsi="Tahoma" w:cs="Tahoma"/>
      </w:rPr>
      <w:t>2</w:t>
    </w:r>
    <w:r>
      <w:rPr>
        <w:rFonts w:ascii="Tahoma" w:eastAsia="Tahoma" w:hAnsi="Tahoma" w:cs="Tahoma"/>
      </w:rPr>
      <w:fldChar w:fldCharType="end"/>
    </w:r>
    <w:r>
      <w:rPr>
        <w:rFonts w:ascii="Tahoma" w:eastAsia="Tahoma" w:hAnsi="Tahoma" w:cs="Tahoma"/>
      </w:rPr>
      <w:t xml:space="preserve"> из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Tahoma" w:eastAsia="Tahoma" w:hAnsi="Tahoma" w:cs="Tahoma"/>
      </w:rPr>
      <w:t>9</w:t>
    </w:r>
    <w:r>
      <w:rPr>
        <w:rFonts w:ascii="Tahoma" w:eastAsia="Tahoma" w:hAnsi="Tahoma" w:cs="Tahoma"/>
      </w:rPr>
      <w:fldChar w:fldCharType="end"/>
    </w:r>
    <w:r>
      <w:rPr>
        <w:rFonts w:ascii="Tahoma" w:eastAsia="Tahoma" w:hAnsi="Tahoma" w:cs="Tahoma"/>
      </w:rPr>
      <w:t xml:space="preserve"> </w:t>
    </w:r>
  </w:p>
  <w:p w:rsidR="00DE7553" w:rsidRDefault="002319C5">
    <w:pPr>
      <w:spacing w:after="272" w:line="259" w:lineRule="auto"/>
      <w:ind w:left="538" w:firstLine="0"/>
      <w:jc w:val="left"/>
    </w:pPr>
    <w:r>
      <w:rPr>
        <w:rFonts w:ascii="Tahoma" w:eastAsia="Tahoma" w:hAnsi="Tahoma" w:cs="Tahoma"/>
        <w:b/>
        <w:sz w:val="16"/>
      </w:rPr>
      <w:t>надежная правовая поддержка</w:t>
    </w:r>
    <w:r>
      <w:rPr>
        <w:rFonts w:ascii="Tahoma" w:eastAsia="Tahoma" w:hAnsi="Tahoma" w:cs="Tahoma"/>
        <w:b/>
        <w:color w:val="333399"/>
        <w:sz w:val="28"/>
      </w:rPr>
      <w:t xml:space="preserve"> </w:t>
    </w:r>
  </w:p>
  <w:p w:rsidR="00DE7553" w:rsidRDefault="002319C5">
    <w:pPr>
      <w:spacing w:after="0" w:line="259" w:lineRule="auto"/>
      <w:ind w:left="497" w:firstLine="0"/>
      <w:jc w:val="left"/>
    </w:pPr>
    <w:r>
      <w:rPr>
        <w:rFonts w:ascii="Times New Roman" w:eastAsia="Times New Roman" w:hAnsi="Times New Roman" w:cs="Times New Roman"/>
        <w:sz w:val="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553" w:rsidRDefault="002319C5">
    <w:pPr>
      <w:spacing w:after="976" w:line="259" w:lineRule="auto"/>
      <w:ind w:left="499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701345</wp:posOffset>
              </wp:positionH>
              <wp:positionV relativeFrom="page">
                <wp:posOffset>9603943</wp:posOffset>
              </wp:positionV>
              <wp:extent cx="6519419" cy="18288"/>
              <wp:effectExtent l="0" t="0" r="0" b="0"/>
              <wp:wrapSquare wrapText="bothSides"/>
              <wp:docPr id="13307" name="Group 133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9419" cy="18288"/>
                        <a:chOff x="0" y="0"/>
                        <a:chExt cx="6519419" cy="18288"/>
                      </a:xfrm>
                    </wpg:grpSpPr>
                    <wps:wsp>
                      <wps:cNvPr id="13714" name="Shape 13714"/>
                      <wps:cNvSpPr/>
                      <wps:spPr>
                        <a:xfrm>
                          <a:off x="0" y="0"/>
                          <a:ext cx="6519419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419" h="18288">
                              <a:moveTo>
                                <a:pt x="0" y="0"/>
                              </a:moveTo>
                              <a:lnTo>
                                <a:pt x="6519419" y="0"/>
                              </a:lnTo>
                              <a:lnTo>
                                <a:pt x="651941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3307" style="width:513.34pt;height:1.44pt;position:absolute;mso-position-horizontal-relative:page;mso-position-horizontal:absolute;margin-left:55.224pt;mso-position-vertical-relative:page;margin-top:756.216pt;" coordsize="65194,182">
              <v:shape id="Shape 13715" style="position:absolute;width:65194;height:182;left:0;top:0;" coordsize="6519419,18288" path="m0,0l6519419,0l6519419,18288l0,18288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"/>
      </w:rPr>
      <w:t xml:space="preserve"> </w:t>
    </w:r>
  </w:p>
  <w:p w:rsidR="00DE7553" w:rsidRDefault="002319C5">
    <w:pPr>
      <w:tabs>
        <w:tab w:val="center" w:pos="1862"/>
        <w:tab w:val="center" w:pos="5619"/>
        <w:tab w:val="right" w:pos="10707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ahoma" w:eastAsia="Tahoma" w:hAnsi="Tahoma" w:cs="Tahoma"/>
        <w:b/>
        <w:color w:val="333399"/>
        <w:sz w:val="28"/>
      </w:rPr>
      <w:t>КонсультантПлюс</w:t>
    </w:r>
    <w:r>
      <w:rPr>
        <w:rFonts w:ascii="Tahoma" w:eastAsia="Tahoma" w:hAnsi="Tahoma" w:cs="Tahoma"/>
        <w:b/>
        <w:sz w:val="25"/>
        <w:vertAlign w:val="superscript"/>
      </w:rPr>
      <w:t xml:space="preserve"> </w:t>
    </w:r>
    <w:r>
      <w:rPr>
        <w:rFonts w:ascii="Tahoma" w:eastAsia="Tahoma" w:hAnsi="Tahoma" w:cs="Tahoma"/>
        <w:b/>
        <w:sz w:val="25"/>
        <w:vertAlign w:val="superscript"/>
      </w:rPr>
      <w:tab/>
    </w:r>
    <w:r>
      <w:rPr>
        <w:rFonts w:ascii="Tahoma" w:eastAsia="Tahoma" w:hAnsi="Tahoma" w:cs="Tahoma"/>
        <w:b/>
        <w:color w:val="0000FF"/>
      </w:rPr>
      <w:t>www.consultant.ru</w:t>
    </w:r>
    <w:r>
      <w:rPr>
        <w:rFonts w:ascii="Tahoma" w:eastAsia="Tahoma" w:hAnsi="Tahoma" w:cs="Tahoma"/>
        <w:b/>
      </w:rPr>
      <w:t xml:space="preserve"> </w:t>
    </w:r>
    <w:r>
      <w:rPr>
        <w:rFonts w:ascii="Tahoma" w:eastAsia="Tahoma" w:hAnsi="Tahoma" w:cs="Tahoma"/>
        <w:b/>
      </w:rPr>
      <w:tab/>
    </w:r>
    <w:r>
      <w:rPr>
        <w:rFonts w:ascii="Tahoma" w:eastAsia="Tahoma" w:hAnsi="Tahoma" w:cs="Tahoma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461A3B" w:rsidRPr="00461A3B">
      <w:rPr>
        <w:rFonts w:ascii="Tahoma" w:eastAsia="Tahoma" w:hAnsi="Tahoma" w:cs="Tahoma"/>
        <w:noProof/>
      </w:rPr>
      <w:t>2</w:t>
    </w:r>
    <w:r>
      <w:rPr>
        <w:rFonts w:ascii="Tahoma" w:eastAsia="Tahoma" w:hAnsi="Tahoma" w:cs="Tahoma"/>
      </w:rPr>
      <w:fldChar w:fldCharType="end"/>
    </w:r>
    <w:r>
      <w:rPr>
        <w:rFonts w:ascii="Tahoma" w:eastAsia="Tahoma" w:hAnsi="Tahoma" w:cs="Tahoma"/>
      </w:rPr>
      <w:t xml:space="preserve"> из </w:t>
    </w:r>
    <w:r>
      <w:fldChar w:fldCharType="begin"/>
    </w:r>
    <w:r>
      <w:instrText xml:space="preserve"> NUMPAGES   \* MERGEFORMAT </w:instrText>
    </w:r>
    <w:r>
      <w:fldChar w:fldCharType="separate"/>
    </w:r>
    <w:r w:rsidR="00461A3B" w:rsidRPr="00461A3B">
      <w:rPr>
        <w:rFonts w:ascii="Tahoma" w:eastAsia="Tahoma" w:hAnsi="Tahoma" w:cs="Tahoma"/>
        <w:noProof/>
      </w:rPr>
      <w:t>10</w:t>
    </w:r>
    <w:r>
      <w:rPr>
        <w:rFonts w:ascii="Tahoma" w:eastAsia="Tahoma" w:hAnsi="Tahoma" w:cs="Tahoma"/>
      </w:rPr>
      <w:fldChar w:fldCharType="end"/>
    </w:r>
    <w:r>
      <w:rPr>
        <w:rFonts w:ascii="Tahoma" w:eastAsia="Tahoma" w:hAnsi="Tahoma" w:cs="Tahoma"/>
      </w:rPr>
      <w:t xml:space="preserve"> </w:t>
    </w:r>
  </w:p>
  <w:p w:rsidR="00DE7553" w:rsidRDefault="002319C5">
    <w:pPr>
      <w:spacing w:after="272" w:line="259" w:lineRule="auto"/>
      <w:ind w:left="538" w:firstLine="0"/>
      <w:jc w:val="left"/>
    </w:pPr>
    <w:r>
      <w:rPr>
        <w:rFonts w:ascii="Tahoma" w:eastAsia="Tahoma" w:hAnsi="Tahoma" w:cs="Tahoma"/>
        <w:b/>
        <w:sz w:val="16"/>
      </w:rPr>
      <w:t>надежная правовая поддержка</w:t>
    </w:r>
    <w:r>
      <w:rPr>
        <w:rFonts w:ascii="Tahoma" w:eastAsia="Tahoma" w:hAnsi="Tahoma" w:cs="Tahoma"/>
        <w:b/>
        <w:color w:val="333399"/>
        <w:sz w:val="28"/>
      </w:rPr>
      <w:t xml:space="preserve"> </w:t>
    </w:r>
  </w:p>
  <w:p w:rsidR="00DE7553" w:rsidRDefault="002319C5">
    <w:pPr>
      <w:spacing w:after="0" w:line="259" w:lineRule="auto"/>
      <w:ind w:left="497" w:firstLine="0"/>
      <w:jc w:val="left"/>
    </w:pPr>
    <w:r>
      <w:rPr>
        <w:rFonts w:ascii="Times New Roman" w:eastAsia="Times New Roman" w:hAnsi="Times New Roman" w:cs="Times New Roman"/>
        <w:sz w:val="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553" w:rsidRDefault="00DE7553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9C5" w:rsidRDefault="002319C5">
      <w:pPr>
        <w:spacing w:after="0" w:line="240" w:lineRule="auto"/>
      </w:pPr>
      <w:r>
        <w:separator/>
      </w:r>
    </w:p>
  </w:footnote>
  <w:footnote w:type="continuationSeparator" w:id="0">
    <w:p w:rsidR="002319C5" w:rsidRDefault="00231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553" w:rsidRDefault="002319C5">
    <w:pPr>
      <w:tabs>
        <w:tab w:val="center" w:pos="2402"/>
        <w:tab w:val="center" w:pos="6352"/>
        <w:tab w:val="right" w:pos="10707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701345</wp:posOffset>
              </wp:positionH>
              <wp:positionV relativeFrom="page">
                <wp:posOffset>1083564</wp:posOffset>
              </wp:positionV>
              <wp:extent cx="6519419" cy="18288"/>
              <wp:effectExtent l="0" t="0" r="0" b="0"/>
              <wp:wrapSquare wrapText="bothSides"/>
              <wp:docPr id="13343" name="Group 133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9419" cy="18288"/>
                        <a:chOff x="0" y="0"/>
                        <a:chExt cx="6519419" cy="18288"/>
                      </a:xfrm>
                    </wpg:grpSpPr>
                    <wps:wsp>
                      <wps:cNvPr id="13712" name="Shape 13712"/>
                      <wps:cNvSpPr/>
                      <wps:spPr>
                        <a:xfrm>
                          <a:off x="0" y="0"/>
                          <a:ext cx="6519419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419" h="18288">
                              <a:moveTo>
                                <a:pt x="0" y="0"/>
                              </a:moveTo>
                              <a:lnTo>
                                <a:pt x="6519419" y="0"/>
                              </a:lnTo>
                              <a:lnTo>
                                <a:pt x="651941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3343" style="width:513.34pt;height:1.44pt;position:absolute;mso-position-horizontal-relative:page;mso-position-horizontal:absolute;margin-left:55.224pt;mso-position-vertical-relative:page;margin-top:85.32pt;" coordsize="65194,182">
              <v:shape id="Shape 13713" style="position:absolute;width:65194;height:182;left:0;top:0;" coordsize="6519419,18288" path="m0,0l6519419,0l6519419,18288l0,18288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rFonts w:ascii="Tahoma" w:eastAsia="Tahoma" w:hAnsi="Tahoma" w:cs="Tahoma"/>
        <w:sz w:val="16"/>
      </w:rPr>
      <w:t xml:space="preserve">Приказ Минобрнауки России от 29.12.2014 N 1644 </w:t>
    </w:r>
    <w:r>
      <w:rPr>
        <w:rFonts w:ascii="Tahoma" w:eastAsia="Tahoma" w:hAnsi="Tahoma" w:cs="Tahoma"/>
        <w:sz w:val="16"/>
      </w:rPr>
      <w:tab/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ahoma" w:eastAsia="Tahoma" w:hAnsi="Tahoma" w:cs="Tahoma"/>
        <w:sz w:val="18"/>
      </w:rPr>
      <w:t xml:space="preserve">Документ предоставлен </w:t>
    </w:r>
    <w:r>
      <w:rPr>
        <w:rFonts w:ascii="Tahoma" w:eastAsia="Tahoma" w:hAnsi="Tahoma" w:cs="Tahoma"/>
        <w:color w:val="0000FF"/>
        <w:sz w:val="18"/>
      </w:rPr>
      <w:t>КонсультантПлюс</w:t>
    </w:r>
    <w:r>
      <w:rPr>
        <w:rFonts w:ascii="Tahoma" w:eastAsia="Tahoma" w:hAnsi="Tahoma" w:cs="Tahoma"/>
        <w:sz w:val="18"/>
      </w:rPr>
      <w:t xml:space="preserve"> </w:t>
    </w:r>
  </w:p>
  <w:p w:rsidR="00DE7553" w:rsidRDefault="002319C5">
    <w:pPr>
      <w:spacing w:after="17" w:line="259" w:lineRule="auto"/>
      <w:ind w:left="538" w:firstLine="0"/>
      <w:jc w:val="left"/>
    </w:pPr>
    <w:r>
      <w:rPr>
        <w:rFonts w:ascii="Tahoma" w:eastAsia="Tahoma" w:hAnsi="Tahoma" w:cs="Tahoma"/>
        <w:sz w:val="16"/>
      </w:rPr>
      <w:t>"</w:t>
    </w:r>
    <w:r>
      <w:rPr>
        <w:rFonts w:ascii="Tahoma" w:eastAsia="Tahoma" w:hAnsi="Tahoma" w:cs="Tahoma"/>
        <w:sz w:val="16"/>
      </w:rPr>
      <w:t xml:space="preserve">О внесении изменений в приказ Министерства образования и науки </w:t>
    </w:r>
  </w:p>
  <w:p w:rsidR="00DE7553" w:rsidRDefault="002319C5">
    <w:pPr>
      <w:tabs>
        <w:tab w:val="center" w:pos="982"/>
        <w:tab w:val="center" w:pos="6352"/>
        <w:tab w:val="right" w:pos="10707"/>
      </w:tabs>
      <w:spacing w:after="404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ahoma" w:eastAsia="Tahoma" w:hAnsi="Tahoma" w:cs="Tahoma"/>
        <w:sz w:val="16"/>
      </w:rPr>
      <w:t xml:space="preserve">Российско... </w:t>
    </w:r>
    <w:r>
      <w:rPr>
        <w:rFonts w:ascii="Tahoma" w:eastAsia="Tahoma" w:hAnsi="Tahoma" w:cs="Tahoma"/>
        <w:sz w:val="16"/>
      </w:rPr>
      <w:tab/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ahoma" w:eastAsia="Tahoma" w:hAnsi="Tahoma" w:cs="Tahoma"/>
        <w:sz w:val="16"/>
      </w:rPr>
      <w:t xml:space="preserve">Дата сохранения: 18.02.2015 </w:t>
    </w:r>
  </w:p>
  <w:p w:rsidR="00DE7553" w:rsidRDefault="002319C5">
    <w:pPr>
      <w:spacing w:after="244" w:line="259" w:lineRule="auto"/>
      <w:ind w:left="499" w:firstLine="0"/>
      <w:jc w:val="center"/>
    </w:pPr>
    <w:r>
      <w:rPr>
        <w:rFonts w:ascii="Times New Roman" w:eastAsia="Times New Roman" w:hAnsi="Times New Roman" w:cs="Times New Roman"/>
        <w:sz w:val="2"/>
      </w:rPr>
      <w:t xml:space="preserve"> </w:t>
    </w:r>
  </w:p>
  <w:p w:rsidR="00DE7553" w:rsidRDefault="002319C5">
    <w:pPr>
      <w:spacing w:after="0" w:line="259" w:lineRule="auto"/>
      <w:ind w:left="497" w:firstLine="0"/>
      <w:jc w:val="left"/>
    </w:pPr>
    <w:r>
      <w:rPr>
        <w:rFonts w:ascii="Times New Roman" w:eastAsia="Times New Roman" w:hAnsi="Times New Roman" w:cs="Times New Roman"/>
        <w:sz w:val="10"/>
      </w:rPr>
      <w:t xml:space="preserve"> </w:t>
    </w: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553" w:rsidRDefault="002319C5">
    <w:pPr>
      <w:tabs>
        <w:tab w:val="center" w:pos="2402"/>
        <w:tab w:val="center" w:pos="6352"/>
        <w:tab w:val="right" w:pos="10707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701345</wp:posOffset>
              </wp:positionH>
              <wp:positionV relativeFrom="page">
                <wp:posOffset>1083564</wp:posOffset>
              </wp:positionV>
              <wp:extent cx="6519419" cy="18288"/>
              <wp:effectExtent l="0" t="0" r="0" b="0"/>
              <wp:wrapSquare wrapText="bothSides"/>
              <wp:docPr id="13279" name="Group 132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9419" cy="18288"/>
                        <a:chOff x="0" y="0"/>
                        <a:chExt cx="6519419" cy="18288"/>
                      </a:xfrm>
                    </wpg:grpSpPr>
                    <wps:wsp>
                      <wps:cNvPr id="13710" name="Shape 13710"/>
                      <wps:cNvSpPr/>
                      <wps:spPr>
                        <a:xfrm>
                          <a:off x="0" y="0"/>
                          <a:ext cx="6519419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419" h="18288">
                              <a:moveTo>
                                <a:pt x="0" y="0"/>
                              </a:moveTo>
                              <a:lnTo>
                                <a:pt x="6519419" y="0"/>
                              </a:lnTo>
                              <a:lnTo>
                                <a:pt x="651941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3279" style="width:513.34pt;height:1.44pt;position:absolute;mso-position-horizontal-relative:page;mso-position-horizontal:absolute;margin-left:55.224pt;mso-position-vertical-relative:page;margin-top:85.32pt;" coordsize="65194,182">
              <v:shape id="Shape 13711" style="position:absolute;width:65194;height:182;left:0;top:0;" coordsize="6519419,18288" path="m0,0l6519419,0l6519419,18288l0,18288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rFonts w:ascii="Tahoma" w:eastAsia="Tahoma" w:hAnsi="Tahoma" w:cs="Tahoma"/>
        <w:sz w:val="16"/>
      </w:rPr>
      <w:t xml:space="preserve">Приказ Минобрнауки России от 29.12.2014 N 1644 </w:t>
    </w:r>
    <w:r>
      <w:rPr>
        <w:rFonts w:ascii="Tahoma" w:eastAsia="Tahoma" w:hAnsi="Tahoma" w:cs="Tahoma"/>
        <w:sz w:val="16"/>
      </w:rPr>
      <w:tab/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ahoma" w:eastAsia="Tahoma" w:hAnsi="Tahoma" w:cs="Tahoma"/>
        <w:sz w:val="18"/>
      </w:rPr>
      <w:t xml:space="preserve">Документ предоставлен </w:t>
    </w:r>
    <w:r>
      <w:rPr>
        <w:rFonts w:ascii="Tahoma" w:eastAsia="Tahoma" w:hAnsi="Tahoma" w:cs="Tahoma"/>
        <w:color w:val="0000FF"/>
        <w:sz w:val="18"/>
      </w:rPr>
      <w:t>КонсультантПлюс</w:t>
    </w:r>
    <w:r>
      <w:rPr>
        <w:rFonts w:ascii="Tahoma" w:eastAsia="Tahoma" w:hAnsi="Tahoma" w:cs="Tahoma"/>
        <w:sz w:val="18"/>
      </w:rPr>
      <w:t xml:space="preserve"> </w:t>
    </w:r>
  </w:p>
  <w:p w:rsidR="00DE7553" w:rsidRDefault="002319C5">
    <w:pPr>
      <w:spacing w:after="17" w:line="259" w:lineRule="auto"/>
      <w:ind w:left="538" w:firstLine="0"/>
      <w:jc w:val="left"/>
    </w:pPr>
    <w:r>
      <w:rPr>
        <w:rFonts w:ascii="Tahoma" w:eastAsia="Tahoma" w:hAnsi="Tahoma" w:cs="Tahoma"/>
        <w:sz w:val="16"/>
      </w:rPr>
      <w:t>"</w:t>
    </w:r>
    <w:r>
      <w:rPr>
        <w:rFonts w:ascii="Tahoma" w:eastAsia="Tahoma" w:hAnsi="Tahoma" w:cs="Tahoma"/>
        <w:sz w:val="16"/>
      </w:rPr>
      <w:t xml:space="preserve">О внесении изменений в приказ Министерства образования и науки </w:t>
    </w:r>
  </w:p>
  <w:p w:rsidR="00DE7553" w:rsidRDefault="002319C5">
    <w:pPr>
      <w:tabs>
        <w:tab w:val="center" w:pos="982"/>
        <w:tab w:val="center" w:pos="6352"/>
        <w:tab w:val="right" w:pos="10707"/>
      </w:tabs>
      <w:spacing w:after="404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ahoma" w:eastAsia="Tahoma" w:hAnsi="Tahoma" w:cs="Tahoma"/>
        <w:sz w:val="16"/>
      </w:rPr>
      <w:t xml:space="preserve">Российско... </w:t>
    </w:r>
    <w:r>
      <w:rPr>
        <w:rFonts w:ascii="Tahoma" w:eastAsia="Tahoma" w:hAnsi="Tahoma" w:cs="Tahoma"/>
        <w:sz w:val="16"/>
      </w:rPr>
      <w:tab/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ahoma" w:eastAsia="Tahoma" w:hAnsi="Tahoma" w:cs="Tahoma"/>
        <w:sz w:val="16"/>
      </w:rPr>
      <w:t xml:space="preserve">Дата сохранения: 18.02.2015 </w:t>
    </w:r>
  </w:p>
  <w:p w:rsidR="00DE7553" w:rsidRDefault="002319C5">
    <w:pPr>
      <w:spacing w:after="244" w:line="259" w:lineRule="auto"/>
      <w:ind w:left="499" w:firstLine="0"/>
      <w:jc w:val="center"/>
    </w:pPr>
    <w:r>
      <w:rPr>
        <w:rFonts w:ascii="Times New Roman" w:eastAsia="Times New Roman" w:hAnsi="Times New Roman" w:cs="Times New Roman"/>
        <w:sz w:val="2"/>
      </w:rPr>
      <w:t xml:space="preserve"> </w:t>
    </w:r>
  </w:p>
  <w:p w:rsidR="00DE7553" w:rsidRDefault="002319C5">
    <w:pPr>
      <w:spacing w:after="0" w:line="259" w:lineRule="auto"/>
      <w:ind w:left="497" w:firstLine="0"/>
      <w:jc w:val="left"/>
    </w:pPr>
    <w:r>
      <w:rPr>
        <w:rFonts w:ascii="Times New Roman" w:eastAsia="Times New Roman" w:hAnsi="Times New Roman" w:cs="Times New Roman"/>
        <w:sz w:val="10"/>
      </w:rPr>
      <w:t xml:space="preserve"> </w:t>
    </w: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553" w:rsidRDefault="00DE7553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95A92"/>
    <w:multiLevelType w:val="hybridMultilevel"/>
    <w:tmpl w:val="B680E572"/>
    <w:lvl w:ilvl="0" w:tplc="FBA80BBA">
      <w:start w:val="1"/>
      <w:numFmt w:val="decimal"/>
      <w:lvlText w:val="%1."/>
      <w:lvlJc w:val="left"/>
      <w:pPr>
        <w:ind w:left="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289C1E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8EB020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FE186A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8CDEF8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C6F470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AAFC5C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943722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022274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553"/>
    <w:rsid w:val="002319C5"/>
    <w:rsid w:val="00461A3B"/>
    <w:rsid w:val="00DE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1D905-E546-40F8-8AA3-910F694E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67" w:lineRule="auto"/>
      <w:ind w:left="507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2E5C833697D19003C73D567FDD1DA39C25E3A6D6EE4DB12E1B0BA16FA1F0466A0B56E1A85B9B22A3k4UEK" TargetMode="External"/><Relationship Id="rId299" Type="http://schemas.openxmlformats.org/officeDocument/2006/relationships/hyperlink" Target="consultantplus://offline/ref=2E5C833697D19003C73D567FDD1DA39C25E3A6D6EE4DB12E1B0BA16FA1F0466A0B56E1A85B9B24A5k4U9K" TargetMode="External"/><Relationship Id="rId303" Type="http://schemas.openxmlformats.org/officeDocument/2006/relationships/hyperlink" Target="consultantplus://offline/ref=2E5C833697D19003C73D567FDD1DA39C25E3A6D6EE4DB12E1B0BA16FA1F0466A0B56E1A85B9B24A5k4UBK" TargetMode="External"/><Relationship Id="rId21" Type="http://schemas.openxmlformats.org/officeDocument/2006/relationships/hyperlink" Target="consultantplus://offline/ref=2E5C833697D19003C73D567FDD1DA39C25E3A6D6EE4DB12E1B0BA16FA1F0466A0B56E1A85B9B21A2k4UCK" TargetMode="External"/><Relationship Id="rId42" Type="http://schemas.openxmlformats.org/officeDocument/2006/relationships/hyperlink" Target="consultantplus://offline/ref=2E5C833697D19003C73D567FDD1DA39C25E3A6D6EE4DB12E1B0BA16FA1F0466A0B56E1A85B9B21A0k4UBK" TargetMode="External"/><Relationship Id="rId63" Type="http://schemas.openxmlformats.org/officeDocument/2006/relationships/hyperlink" Target="consultantplus://offline/ref=2E5C833697D19003C73D567FDD1DA39C25E3A6D6EE4DB12E1B0BA16FA1F0466A0B56E1A85B9B21A6k4U0K" TargetMode="External"/><Relationship Id="rId84" Type="http://schemas.openxmlformats.org/officeDocument/2006/relationships/hyperlink" Target="consultantplus://offline/ref=2E5C833697D19003C73D567FDD1DA39C25E3A6D6EE4DB12E1B0BA16FA1F0466A0B56E1A85B9B23AAk4UFK" TargetMode="External"/><Relationship Id="rId138" Type="http://schemas.openxmlformats.org/officeDocument/2006/relationships/hyperlink" Target="consultantplus://offline/ref=2E5C833697D19003C73D567FDD1DA39C25E3A6D6EE4DB12E1B0BA16FA1F0466A0B56E1A85B9B22A1k4UFK" TargetMode="External"/><Relationship Id="rId159" Type="http://schemas.openxmlformats.org/officeDocument/2006/relationships/hyperlink" Target="consultantplus://offline/ref=2E5C833697D19003C73D567FDD1DA39C25E3A6D6EE4DB12E1B0BA16FA1F0466A0B56E1A85B9B22A5k4U1K" TargetMode="External"/><Relationship Id="rId324" Type="http://schemas.openxmlformats.org/officeDocument/2006/relationships/hyperlink" Target="consultantplus://offline/ref=2E5C833697D19003C73D567FDD1DA39C25E3A6D6EE4DB12E1B0BA16FA1F0466A0B56E1A85B9B24AAk4U1K" TargetMode="External"/><Relationship Id="rId170" Type="http://schemas.openxmlformats.org/officeDocument/2006/relationships/hyperlink" Target="consultantplus://offline/ref=2E5C833697D19003C73D567FDD1DA39C25E3A6D6EE4DB12E1B0BA16FA1F0466A0B56E1A85B9B25A3k4UEK" TargetMode="External"/><Relationship Id="rId191" Type="http://schemas.openxmlformats.org/officeDocument/2006/relationships/hyperlink" Target="consultantplus://offline/ref=2E5C833697D19003C73D567FDD1DA39C25E3A6D6EE4DB12E1B0BA16FA1F0466A0B56E1A85B9B25A1k4UEK" TargetMode="External"/><Relationship Id="rId205" Type="http://schemas.openxmlformats.org/officeDocument/2006/relationships/hyperlink" Target="consultantplus://offline/ref=2E5C833697D19003C73D567FDD1DA39C25E3A6D6EE4DB12E1B0BA16FA1F0466A0B56E1A85B9B25A7k4UFK" TargetMode="External"/><Relationship Id="rId226" Type="http://schemas.openxmlformats.org/officeDocument/2006/relationships/hyperlink" Target="consultantplus://offline/ref=2E5C833697D19003C73D567FDD1DA39C25E3A6D6EE4DB12E1B0BA16FA1F0466A0B56E1A85B9B25AAk4UBK" TargetMode="External"/><Relationship Id="rId247" Type="http://schemas.openxmlformats.org/officeDocument/2006/relationships/hyperlink" Target="consultantplus://offline/ref=2E5C833697D19003C73D567FDD1DA39C25E3A6D6EE4DB12E1B0BA16FA1F0466A0B56E1A85B9B24A2k4UAK" TargetMode="External"/><Relationship Id="rId107" Type="http://schemas.openxmlformats.org/officeDocument/2006/relationships/hyperlink" Target="consultantplus://offline/ref=2E5C833697D19003C73D567FDD1DA39C25E3A6D6EE4DB12E1B0BA16FA1F0466A0B56E1A85B9B22A3k4U9K" TargetMode="External"/><Relationship Id="rId268" Type="http://schemas.openxmlformats.org/officeDocument/2006/relationships/hyperlink" Target="consultantplus://offline/ref=2E5C833697D19003C73D567FDD1DA39C25E3A6D6EE4DB12E1B0BA16FA1F0466A0B56E1A85B9B24A0k4UDK" TargetMode="External"/><Relationship Id="rId289" Type="http://schemas.openxmlformats.org/officeDocument/2006/relationships/hyperlink" Target="consultantplus://offline/ref=2E5C833697D19003C73D567FDD1DA39C25E3A6D6EE4DB12E1B0BA16FA1F0466A0B56E1A85B9B24A7k4UEK" TargetMode="External"/><Relationship Id="rId11" Type="http://schemas.openxmlformats.org/officeDocument/2006/relationships/hyperlink" Target="http://www.consultant.ru/" TargetMode="External"/><Relationship Id="rId32" Type="http://schemas.openxmlformats.org/officeDocument/2006/relationships/hyperlink" Target="consultantplus://offline/ref=2E5C833697D19003C73D567FDD1DA39C25E3A6D6EE4DB12E1B0BA16FA1F0466A0B56E1A85B9B21A3k4UEK" TargetMode="External"/><Relationship Id="rId53" Type="http://schemas.openxmlformats.org/officeDocument/2006/relationships/hyperlink" Target="consultantplus://offline/ref=2E5C833697D19003C73D567FDD1DA39C25E3A6D6EE4DB12E1B0BA16FA1F0466A0B56E1A85B9B21A0k4U1K" TargetMode="External"/><Relationship Id="rId74" Type="http://schemas.openxmlformats.org/officeDocument/2006/relationships/hyperlink" Target="consultantplus://offline/ref=2E5C833697D19003C73D567FDD1DA39C25E3A6D6EE4DB12E1B0BA16FA1F0466A0B56E1A85B9B21A7k4UEK" TargetMode="External"/><Relationship Id="rId128" Type="http://schemas.openxmlformats.org/officeDocument/2006/relationships/hyperlink" Target="consultantplus://offline/ref=2E5C833697D19003C73D567FDD1DA39C25E3A6D6EE4DB12E1B0BA16FA1F0466A0B56E1A85B9B22A0k4U1K" TargetMode="External"/><Relationship Id="rId149" Type="http://schemas.openxmlformats.org/officeDocument/2006/relationships/hyperlink" Target="consultantplus://offline/ref=2E5C833697D19003C73D567FDD1DA39C25E3A6D6EE4DB12E1B0BA16FA1F0466A0B56E1A85B9B22A7k4UEK" TargetMode="External"/><Relationship Id="rId314" Type="http://schemas.openxmlformats.org/officeDocument/2006/relationships/hyperlink" Target="consultantplus://offline/ref=2E5C833697D19003C73D567FDD1DA39C25E3A6D6EE4DB12E1B0BA16FA1F0466A0B56E1A85B9B24A5k4U0K" TargetMode="External"/><Relationship Id="rId5" Type="http://schemas.openxmlformats.org/officeDocument/2006/relationships/footnotes" Target="footnotes.xml"/><Relationship Id="rId95" Type="http://schemas.openxmlformats.org/officeDocument/2006/relationships/hyperlink" Target="consultantplus://offline/ref=2E5C833697D19003C73D567FDD1DA39C25E3A6D6EE4DB12E1B0BA16FA1F0466A0B56E1A85B9B22A2k4UBK" TargetMode="External"/><Relationship Id="rId160" Type="http://schemas.openxmlformats.org/officeDocument/2006/relationships/hyperlink" Target="consultantplus://offline/ref=2E5C833697D19003C73D567FDD1DA39C25E3A6D6EE4DB12E1B0BA16FA1F0466A0B56E1A85B9B22A5k4U1K" TargetMode="External"/><Relationship Id="rId181" Type="http://schemas.openxmlformats.org/officeDocument/2006/relationships/hyperlink" Target="consultantplus://offline/ref=2E5C833697D19003C73D567FDD1DA39C25E3A6D6EE4DB12E1B0BA16FA1F0466A0B56E1A85B9B25A0k4UFK" TargetMode="External"/><Relationship Id="rId216" Type="http://schemas.openxmlformats.org/officeDocument/2006/relationships/hyperlink" Target="consultantplus://offline/ref=2E5C833697D19003C73D567FDD1DA39C25E3A6D6EE4DB12E1B0BA16FA1F0466A0B56E1A85B9B25A5k4UAK" TargetMode="External"/><Relationship Id="rId237" Type="http://schemas.openxmlformats.org/officeDocument/2006/relationships/hyperlink" Target="consultantplus://offline/ref=2E5C833697D19003C73D567FDD1DA39C25E3A6D6EE4DB12E1B0BA16FA1F0466A0B56E1A85B9B25ABk4UBK" TargetMode="External"/><Relationship Id="rId258" Type="http://schemas.openxmlformats.org/officeDocument/2006/relationships/hyperlink" Target="consultantplus://offline/ref=2E5C833697D19003C73D567FDD1DA39C25E3A6D6EE4DB12E1B0BA16FA1F0466A0B56E1A85B9B24A3k4UCK" TargetMode="External"/><Relationship Id="rId279" Type="http://schemas.openxmlformats.org/officeDocument/2006/relationships/hyperlink" Target="consultantplus://offline/ref=2E5C833697D19003C73D567FDD1DA39C25E3A6D6EE4DB12E1B0BA16FA1F0466A0B56E1A85B9B24A1k4U0K" TargetMode="External"/><Relationship Id="rId22" Type="http://schemas.openxmlformats.org/officeDocument/2006/relationships/hyperlink" Target="consultantplus://offline/ref=2E5C833697D19003C73D567FDD1DA39C25E4A3D6EF41B12E1B0BA16FA1F0466A0B56E1A85B9B21A4k4U8K" TargetMode="External"/><Relationship Id="rId43" Type="http://schemas.openxmlformats.org/officeDocument/2006/relationships/hyperlink" Target="consultantplus://offline/ref=2E5C833697D19003C73D567FDD1DA39C25E3A6D6EE4DB12E1B0BA16FA1F0466A0B56E1A85B9B21A0k4UBK" TargetMode="External"/><Relationship Id="rId64" Type="http://schemas.openxmlformats.org/officeDocument/2006/relationships/hyperlink" Target="consultantplus://offline/ref=2E5C833697D19003C73D567FDD1DA39C25E3A6D6EE4DB12E1B0BA16FA1F0466A0B56E1A85B9B21A6k4U0K" TargetMode="External"/><Relationship Id="rId118" Type="http://schemas.openxmlformats.org/officeDocument/2006/relationships/hyperlink" Target="consultantplus://offline/ref=2E5C833697D19003C73D567FDD1DA39C25E3A6D6EE4DB12E1B0BA16FA1F0466A0B56E1A85B9B22A3k4U1K" TargetMode="External"/><Relationship Id="rId139" Type="http://schemas.openxmlformats.org/officeDocument/2006/relationships/hyperlink" Target="consultantplus://offline/ref=2E5C833697D19003C73D567FDD1DA39C25E3A6D6EE4DB12E1B0BA16FA1F0466A0B56E1A85B9B22A1k4U0K" TargetMode="External"/><Relationship Id="rId290" Type="http://schemas.openxmlformats.org/officeDocument/2006/relationships/hyperlink" Target="consultantplus://offline/ref=2E5C833697D19003C73D567FDD1DA39C25E3A6D6EE4DB12E1B0BA16FA1F0466A0B56E1A85B9B24A7k4UEK" TargetMode="External"/><Relationship Id="rId304" Type="http://schemas.openxmlformats.org/officeDocument/2006/relationships/hyperlink" Target="consultantplus://offline/ref=2E5C833697D19003C73D567FDD1DA39C25E3A6D6EE4DB12E1B0BA16FA1F0466A0B56E1A85B9B24A5k4UBK" TargetMode="External"/><Relationship Id="rId325" Type="http://schemas.openxmlformats.org/officeDocument/2006/relationships/hyperlink" Target="consultantplus://offline/ref=2E5C833697D19003C73D567FDD1DA39C25E3A6D6EE4DB12E1B0BA16FA1F0466A0B56E1A85B9B24AAk4U1K" TargetMode="External"/><Relationship Id="rId85" Type="http://schemas.openxmlformats.org/officeDocument/2006/relationships/hyperlink" Target="consultantplus://offline/ref=2E5C833697D19003C73D567FDD1DA39C25E3A6D6EE4DB12E1B0BA16FA1F0466A0B56E1A85B9B23AAk4U0K" TargetMode="External"/><Relationship Id="rId150" Type="http://schemas.openxmlformats.org/officeDocument/2006/relationships/hyperlink" Target="consultantplus://offline/ref=2E5C833697D19003C73D567FDD1DA39C25E3A6D6EE4DB12E1B0BA16FA1F0466A0B56E1A85B9B22A7k4UEK" TargetMode="External"/><Relationship Id="rId171" Type="http://schemas.openxmlformats.org/officeDocument/2006/relationships/hyperlink" Target="consultantplus://offline/ref=2E5C833697D19003C73D567FDD1DA39C25E3A6D6EE4DB12E1B0BA16FA1F0466A0B56E1A85B9B25A3k4UEK" TargetMode="External"/><Relationship Id="rId192" Type="http://schemas.openxmlformats.org/officeDocument/2006/relationships/hyperlink" Target="consultantplus://offline/ref=2E5C833697D19003C73D567FDD1DA39C25E3A6D6EE4DB12E1B0BA16FA1F0466A0B56E1A85B9B25A6k4UEK" TargetMode="External"/><Relationship Id="rId206" Type="http://schemas.openxmlformats.org/officeDocument/2006/relationships/hyperlink" Target="consultantplus://offline/ref=2E5C833697D19003C73D567FDD1DA39C25E3A6D6EE4DB12E1B0BA16FA1F0466A0B56E1A85B9B21A3k4U9K" TargetMode="External"/><Relationship Id="rId227" Type="http://schemas.openxmlformats.org/officeDocument/2006/relationships/hyperlink" Target="consultantplus://offline/ref=2E5C833697D19003C73D567FDD1DA39C25E3A6D6EE4DB12E1B0BA16FA1F0466A0B56E1A85B9B25AAk4UBK" TargetMode="External"/><Relationship Id="rId248" Type="http://schemas.openxmlformats.org/officeDocument/2006/relationships/hyperlink" Target="consultantplus://offline/ref=2E5C833697D19003C73D567FDD1DA39C25E5A5D0E84AB12E1B0BA16FA1F0466A0B56E1A85B9A22A6k4UBK" TargetMode="External"/><Relationship Id="rId269" Type="http://schemas.openxmlformats.org/officeDocument/2006/relationships/hyperlink" Target="consultantplus://offline/ref=2E5C833697D19003C73D567FDD1DA39C25E3A6D6EE4DB12E1B0BA16FA1F0466A0B56E1A85B9B24A0k4UFK" TargetMode="External"/><Relationship Id="rId12" Type="http://schemas.openxmlformats.org/officeDocument/2006/relationships/hyperlink" Target="consultantplus://offline/ref=7A053A3B68DBC5C31B99F6E8ECFE1DF9A055D6D2F5C898C1539B9336848C9C00915AD102572CC6E1j4U5K" TargetMode="External"/><Relationship Id="rId33" Type="http://schemas.openxmlformats.org/officeDocument/2006/relationships/hyperlink" Target="consultantplus://offline/ref=2E5C833697D19003C73D567FDD1DA39C25E3A6D6EE4DB12E1B0BA16FA1F0466A0B56E1A85B9B21A3k4UEK" TargetMode="External"/><Relationship Id="rId108" Type="http://schemas.openxmlformats.org/officeDocument/2006/relationships/hyperlink" Target="consultantplus://offline/ref=2E5C833697D19003C73D567FDD1DA39C25E3A6D6EE4DB12E1B0BA16FA1F0466A0B56E1A85B9B22A3k4U8K" TargetMode="External"/><Relationship Id="rId129" Type="http://schemas.openxmlformats.org/officeDocument/2006/relationships/hyperlink" Target="consultantplus://offline/ref=2E5C833697D19003C73D567FDD1DA39C25E3A6D6EE4DB12E1B0BA16FA1F0466A0B56E1A85B9B22A1k4U9K" TargetMode="External"/><Relationship Id="rId280" Type="http://schemas.openxmlformats.org/officeDocument/2006/relationships/hyperlink" Target="consultantplus://offline/ref=2E5C833697D19003C73D567FDD1DA39C25E3A6D6EE4DB12E1B0BA16FA1F0466A0B56E1A85B9B24A1k4U0K" TargetMode="External"/><Relationship Id="rId315" Type="http://schemas.openxmlformats.org/officeDocument/2006/relationships/hyperlink" Target="consultantplus://offline/ref=2E5C833697D19003C73D567FDD1DA39C25E3A6D6EE4DB12E1B0BA16FA1F0466A0B56E1A85B9B24AAk4U9K" TargetMode="External"/><Relationship Id="rId54" Type="http://schemas.openxmlformats.org/officeDocument/2006/relationships/hyperlink" Target="consultantplus://offline/ref=2E5C833697D19003C73D567FDD1DA39C25E3A6D6EE4DB12E1B0BA16FA1F0466A0B56E1A85B9B21A1k4U8K" TargetMode="External"/><Relationship Id="rId75" Type="http://schemas.openxmlformats.org/officeDocument/2006/relationships/hyperlink" Target="consultantplus://offline/ref=2E5C833697D19003C73D567FDD1DA39C25E3A6D6EE4DB12E1B0BA16FA1F0466A0B56E1A85B9B21AAk4UFK" TargetMode="External"/><Relationship Id="rId96" Type="http://schemas.openxmlformats.org/officeDocument/2006/relationships/hyperlink" Target="consultantplus://offline/ref=2E5C833697D19003C73D567FDD1DA39C25E3A6D6EE4DB12E1B0BA16FA1F0466A0B56E1A85B9B22A2k4UBK" TargetMode="External"/><Relationship Id="rId140" Type="http://schemas.openxmlformats.org/officeDocument/2006/relationships/hyperlink" Target="consultantplus://offline/ref=2E5C833697D19003C73D567FDD1DA39C25E3A6D6EE4DB12E1B0BA16FA1F0466A0B56E1A85B9B22A1k4U0K" TargetMode="External"/><Relationship Id="rId161" Type="http://schemas.openxmlformats.org/officeDocument/2006/relationships/hyperlink" Target="consultantplus://offline/ref=2E5C833697D19003C73D567FDD1DA39C25E3A6D6EE4DB12E1B0BA16FA1F0466A0B56E1A85B9B22ABk4U0K" TargetMode="External"/><Relationship Id="rId182" Type="http://schemas.openxmlformats.org/officeDocument/2006/relationships/hyperlink" Target="consultantplus://offline/ref=2E5C833697D19003C73D567FDD1DA39C25E3A6D6EE4DB12E1B0BA16FA1F0466A0B56E1A85B9B25A0k4U1K" TargetMode="External"/><Relationship Id="rId217" Type="http://schemas.openxmlformats.org/officeDocument/2006/relationships/hyperlink" Target="consultantplus://offline/ref=2E5C833697D19003C73D567FDD1DA39C25E3A6D6EE4DB12E1B0BA16FA1F0466A0B56E1A85B9B25A5k4UAK" TargetMode="External"/><Relationship Id="rId6" Type="http://schemas.openxmlformats.org/officeDocument/2006/relationships/endnotes" Target="endnotes.xml"/><Relationship Id="rId238" Type="http://schemas.openxmlformats.org/officeDocument/2006/relationships/hyperlink" Target="consultantplus://offline/ref=2E5C833697D19003C73D567FDD1DA39C25E3A6D6EE4DB12E1B0BA16FA1F0466A0B56E1A85B9B25ABk4UDK" TargetMode="External"/><Relationship Id="rId259" Type="http://schemas.openxmlformats.org/officeDocument/2006/relationships/hyperlink" Target="consultantplus://offline/ref=2E5C833697D19003C73D567FDD1DA39C25E3A6D6EE4DB12E1B0BA16FA1F0466A0B56E1A85B9B24A3k4UCK" TargetMode="External"/><Relationship Id="rId23" Type="http://schemas.openxmlformats.org/officeDocument/2006/relationships/hyperlink" Target="consultantplus://offline/ref=2E5C833697D19003C73D567FDD1DA39C25E4A3D6EF41B12E1B0BA16FA1F0466A0B56E1A85B9B21A4k4U8K" TargetMode="External"/><Relationship Id="rId119" Type="http://schemas.openxmlformats.org/officeDocument/2006/relationships/hyperlink" Target="consultantplus://offline/ref=2E5C833697D19003C73D567FDD1DA39C25E3A6D6EE4DB12E1B0BA16FA1F0466A0B56E1A85B9B22A3k4U1K" TargetMode="External"/><Relationship Id="rId270" Type="http://schemas.openxmlformats.org/officeDocument/2006/relationships/hyperlink" Target="consultantplus://offline/ref=2E5C833697D19003C73D567FDD1DA39C25E3A6D6EE4DB12E1B0BA16FA1F0466A0B56E1A85B9B24A0k4UFK" TargetMode="External"/><Relationship Id="rId291" Type="http://schemas.openxmlformats.org/officeDocument/2006/relationships/hyperlink" Target="consultantplus://offline/ref=2E5C833697D19003C73D567FDD1DA39C25E3A6D6EE4DB12E1B0BA16FA1F0466A0B56E1A85B9B24A7k4U0K" TargetMode="External"/><Relationship Id="rId305" Type="http://schemas.openxmlformats.org/officeDocument/2006/relationships/hyperlink" Target="consultantplus://offline/ref=2E5C833697D19003C73D567FDD1DA39C25E3A6D6EE4DB12E1B0BA16FA1F0466A0B56E1A85B9B24A5k4UAK" TargetMode="External"/><Relationship Id="rId326" Type="http://schemas.openxmlformats.org/officeDocument/2006/relationships/header" Target="header1.xml"/><Relationship Id="rId44" Type="http://schemas.openxmlformats.org/officeDocument/2006/relationships/hyperlink" Target="consultantplus://offline/ref=2E5C833697D19003C73D567FDD1DA39C25E3A6D6EE4DB12E1B0BA16FA1F0466A0B56E1A85B9B21A0k4UBK" TargetMode="External"/><Relationship Id="rId65" Type="http://schemas.openxmlformats.org/officeDocument/2006/relationships/hyperlink" Target="consultantplus://offline/ref=2E5C833697D19003C73D567FDD1DA39C25E3A6D6EE4DB12E1B0BA16FA1F0466A0B56E1A85B9B21A7k4U9K" TargetMode="External"/><Relationship Id="rId86" Type="http://schemas.openxmlformats.org/officeDocument/2006/relationships/hyperlink" Target="consultantplus://offline/ref=2E5C833697D19003C73D567FDD1DA39C25E3A6D6EE4DB12E1B0BA16FA1F0466A0B56E1A85B9B23AAk4U0K" TargetMode="External"/><Relationship Id="rId130" Type="http://schemas.openxmlformats.org/officeDocument/2006/relationships/hyperlink" Target="consultantplus://offline/ref=2E5C833697D19003C73D567FDD1DA39C25E3A6D6EE4DB12E1B0BA16FA1F0466A0B56E1A85B9B22A1k4U9K" TargetMode="External"/><Relationship Id="rId151" Type="http://schemas.openxmlformats.org/officeDocument/2006/relationships/hyperlink" Target="consultantplus://offline/ref=2E5C833697D19003C73D567FDD1DA39C25E3A6D6EE4DB12E1B0BA16FA1F0466A0B56E1A85B9B22A7k4UEK" TargetMode="External"/><Relationship Id="rId172" Type="http://schemas.openxmlformats.org/officeDocument/2006/relationships/hyperlink" Target="consultantplus://offline/ref=2E5C833697D19003C73D567FDD1DA39C25E3A6D6EE4DB12E1B0BA16FA1F0466A0B56E1A85B9B25A3k4U0K" TargetMode="External"/><Relationship Id="rId193" Type="http://schemas.openxmlformats.org/officeDocument/2006/relationships/hyperlink" Target="consultantplus://offline/ref=2E5C833697D19003C73D567FDD1DA39C25E3A6D6EE4DB12E1B0BA16FA1F0466A0B56E1A85B9B25A6k4UEK" TargetMode="External"/><Relationship Id="rId207" Type="http://schemas.openxmlformats.org/officeDocument/2006/relationships/hyperlink" Target="consultantplus://offline/ref=2E5C833697D19003C73D567FDD1DA39C25E3A6D6EE4DB12E1B0BA16FA1F0466A0B56E1A85B9B21A3k4U9K" TargetMode="External"/><Relationship Id="rId228" Type="http://schemas.openxmlformats.org/officeDocument/2006/relationships/hyperlink" Target="consultantplus://offline/ref=2E5C833697D19003C73D567FDD1DA39C25E3A6D6EE4DB12E1B0BA16FA1F0466A0B56E1A85B9B25AAk4UEK" TargetMode="External"/><Relationship Id="rId249" Type="http://schemas.openxmlformats.org/officeDocument/2006/relationships/hyperlink" Target="consultantplus://offline/ref=2E5C833697D19003C73D567FDD1DA39C25E5A5D0E84AB12E1B0BA16FA1F0466A0B56E1A85B9A22A6k4UBK" TargetMode="External"/><Relationship Id="rId13" Type="http://schemas.openxmlformats.org/officeDocument/2006/relationships/hyperlink" Target="consultantplus://offline/ref=7A053A3B68DBC5C31B99F6E8ECFE1DF9A055D6D2F5C898C1539B9336848C9C00915AD102572CC6E1j4U5K" TargetMode="External"/><Relationship Id="rId109" Type="http://schemas.openxmlformats.org/officeDocument/2006/relationships/hyperlink" Target="consultantplus://offline/ref=2E5C833697D19003C73D567FDD1DA39C25E3A6D6EE4DB12E1B0BA16FA1F0466A0B56E1A85B9B22A3k4U8K" TargetMode="External"/><Relationship Id="rId260" Type="http://schemas.openxmlformats.org/officeDocument/2006/relationships/hyperlink" Target="consultantplus://offline/ref=2E5C833697D19003C73D567FDD1DA39C25E3A6D6EE4DB12E1B0BA16FA1F0466A0B56E1A85B9B24A3k4UCK" TargetMode="External"/><Relationship Id="rId281" Type="http://schemas.openxmlformats.org/officeDocument/2006/relationships/hyperlink" Target="consultantplus://offline/ref=2E5C833697D19003C73D567FDD1DA39C25E3A6D6EE4DB12E1B0BA16FA1F0466A0B56E1A85B9B24A6k4UDK" TargetMode="External"/><Relationship Id="rId316" Type="http://schemas.openxmlformats.org/officeDocument/2006/relationships/hyperlink" Target="consultantplus://offline/ref=2E5C833697D19003C73D567FDD1DA39C25E3A6D6EE4DB12E1B0BA16FA1F0466A0B56E1A85B9B24AAk4U9K" TargetMode="External"/><Relationship Id="rId34" Type="http://schemas.openxmlformats.org/officeDocument/2006/relationships/hyperlink" Target="consultantplus://offline/ref=2E5C833697D19003C73D567FDD1DA39C25E3A6D6EE4DB12E1B0BA16FA1F0466A0B56E1A85B9B21A3k4U0K" TargetMode="External"/><Relationship Id="rId55" Type="http://schemas.openxmlformats.org/officeDocument/2006/relationships/hyperlink" Target="consultantplus://offline/ref=2E5C833697D19003C73D567FDD1DA39C25E3A6D6EE4DB12E1B0BA16FA1F0466A0B56E1A85B9B21A1k4U8K" TargetMode="External"/><Relationship Id="rId76" Type="http://schemas.openxmlformats.org/officeDocument/2006/relationships/hyperlink" Target="consultantplus://offline/ref=2E5C833697D19003C73D567FDD1DA39C25E3A6D6EE4DB12E1B0BA16FA1F0466A0B56E1A85B9B21AAk4UFK" TargetMode="External"/><Relationship Id="rId97" Type="http://schemas.openxmlformats.org/officeDocument/2006/relationships/hyperlink" Target="consultantplus://offline/ref=2E5C833697D19003C73D567FDD1DA39C25E3A6D6EE4DB12E1B0BA16FA1F0466A0B56E1A85B9B22A2k4UCK" TargetMode="External"/><Relationship Id="rId120" Type="http://schemas.openxmlformats.org/officeDocument/2006/relationships/hyperlink" Target="consultantplus://offline/ref=2E5C833697D19003C73D567FDD1DA39C25E3A6D6EE4DB12E1B0BA16FA1F0466A0B56E1A85B9B22A3k4U0K" TargetMode="External"/><Relationship Id="rId141" Type="http://schemas.openxmlformats.org/officeDocument/2006/relationships/hyperlink" Target="consultantplus://offline/ref=2E5C833697D19003C73D567FDD1DA39C25E3A6D6EE4DB12E1B0BA16FA1F0466A0B56E1A85B9B22A6k4U9K" TargetMode="External"/><Relationship Id="rId7" Type="http://schemas.openxmlformats.org/officeDocument/2006/relationships/image" Target="media/image1.jpg"/><Relationship Id="rId162" Type="http://schemas.openxmlformats.org/officeDocument/2006/relationships/hyperlink" Target="consultantplus://offline/ref=2E5C833697D19003C73D567FDD1DA39C25E3A6D6EE4DB12E1B0BA16FA1F0466A0B56E1A85B9B22ABk4U0K" TargetMode="External"/><Relationship Id="rId183" Type="http://schemas.openxmlformats.org/officeDocument/2006/relationships/hyperlink" Target="consultantplus://offline/ref=2E5C833697D19003C73D567FDD1DA39C25E3A6D6EE4DB12E1B0BA16FA1F0466A0B56E1A85B9B25A0k4U1K" TargetMode="External"/><Relationship Id="rId218" Type="http://schemas.openxmlformats.org/officeDocument/2006/relationships/hyperlink" Target="consultantplus://offline/ref=2E5C833697D19003C73D567FDD1DA39C25E3A6D6EE4DB12E1B0BA16FA1F0466A0B56E1A85B9B25A5k4UEK" TargetMode="External"/><Relationship Id="rId239" Type="http://schemas.openxmlformats.org/officeDocument/2006/relationships/hyperlink" Target="consultantplus://offline/ref=2E5C833697D19003C73D567FDD1DA39C25E3A6D6EE4DB12E1B0BA16FA1F0466A0B56E1A85B9B25ABk4UDK" TargetMode="External"/><Relationship Id="rId250" Type="http://schemas.openxmlformats.org/officeDocument/2006/relationships/hyperlink" Target="consultantplus://offline/ref=2E5C833697D19003C73D567FDD1DA39C25E3A6D6EE4DB12E1B0BA16FA1F0466A0B56E1A85B9B25ABk4U1K" TargetMode="External"/><Relationship Id="rId271" Type="http://schemas.openxmlformats.org/officeDocument/2006/relationships/hyperlink" Target="consultantplus://offline/ref=2E5C833697D19003C73D567FDD1DA39C25E3A6D6EE4DB12E1B0BA16FA1F0466A0B56E1A85B9B24A0k4UEK" TargetMode="External"/><Relationship Id="rId292" Type="http://schemas.openxmlformats.org/officeDocument/2006/relationships/hyperlink" Target="consultantplus://offline/ref=2E5C833697D19003C73D567FDD1DA39C25E3A6D6EE4DB12E1B0BA16FA1F0466A0B56E1A85B9B24A7k4U0K" TargetMode="External"/><Relationship Id="rId306" Type="http://schemas.openxmlformats.org/officeDocument/2006/relationships/hyperlink" Target="consultantplus://offline/ref=2E5C833697D19003C73D567FDD1DA39C25E3A6D6EE4DB12E1B0BA16FA1F0466A0B56E1A85B9B24A5k4UAK" TargetMode="External"/><Relationship Id="rId24" Type="http://schemas.openxmlformats.org/officeDocument/2006/relationships/hyperlink" Target="consultantplus://offline/ref=2E5C833697D19003C73D567FDD1DA39C25E4AED2EB4FB12E1B0BA16FA1F0466A0B56E1A85B9B21A6k4UBK" TargetMode="External"/><Relationship Id="rId45" Type="http://schemas.openxmlformats.org/officeDocument/2006/relationships/hyperlink" Target="consultantplus://offline/ref=2E5C833697D19003C73D567FDD1DA39C25E3A6D6EE4DB12E1B0BA16FA1F0466A0B56E1A85B9B21A0k4UBK" TargetMode="External"/><Relationship Id="rId66" Type="http://schemas.openxmlformats.org/officeDocument/2006/relationships/hyperlink" Target="consultantplus://offline/ref=2E5C833697D19003C73D567FDD1DA39C25E3A6D6EE4DB12E1B0BA16FA1F0466A0B56E1A85B9B21A7k4U9K" TargetMode="External"/><Relationship Id="rId87" Type="http://schemas.openxmlformats.org/officeDocument/2006/relationships/hyperlink" Target="consultantplus://offline/ref=2E5C833697D19003C73D567FDD1DA39C25E3A6D6EE4DB12E1B0BA16FA1F0466A0B56E1A85B9B23AAk4U0K" TargetMode="External"/><Relationship Id="rId110" Type="http://schemas.openxmlformats.org/officeDocument/2006/relationships/hyperlink" Target="consultantplus://offline/ref=2E5C833697D19003C73D567FDD1DA39C25E3A6D6EE4DB12E1B0BA16FA1F0466A0B56E1A85B9B22A3k4UBK" TargetMode="External"/><Relationship Id="rId131" Type="http://schemas.openxmlformats.org/officeDocument/2006/relationships/hyperlink" Target="consultantplus://offline/ref=2E5C833697D19003C73D567FDD1DA39C25E3A6D6EE4DB12E1B0BA16FA1F0466A0B56E1A85B9B22A1k4U8K" TargetMode="External"/><Relationship Id="rId327" Type="http://schemas.openxmlformats.org/officeDocument/2006/relationships/header" Target="header2.xml"/><Relationship Id="rId152" Type="http://schemas.openxmlformats.org/officeDocument/2006/relationships/hyperlink" Target="consultantplus://offline/ref=2E5C833697D19003C73D567FDD1DA39C25E3A6D6EE4DB12E1B0BA16FA1F0466A0B56E1A85B9B22A4k4UCK" TargetMode="External"/><Relationship Id="rId173" Type="http://schemas.openxmlformats.org/officeDocument/2006/relationships/hyperlink" Target="consultantplus://offline/ref=2E5C833697D19003C73D567FDD1DA39C25E3A6D6EE4DB12E1B0BA16FA1F0466A0B56E1A85B9B25A3k4U0K" TargetMode="External"/><Relationship Id="rId194" Type="http://schemas.openxmlformats.org/officeDocument/2006/relationships/hyperlink" Target="consultantplus://offline/ref=2E5C833697D19003C73D567FDD1DA39C25E3A6D6EE4DB12E1B0BA16FA1F0466A0B56E1A85B9B25A6k4U1K" TargetMode="External"/><Relationship Id="rId208" Type="http://schemas.openxmlformats.org/officeDocument/2006/relationships/hyperlink" Target="consultantplus://offline/ref=2E5C833697D19003C73D567FDD1DA39C25E3A6D6EE4DB12E1B0BA16FA1F0466A0B56E1A85B9B25A4k4UCK" TargetMode="External"/><Relationship Id="rId229" Type="http://schemas.openxmlformats.org/officeDocument/2006/relationships/hyperlink" Target="consultantplus://offline/ref=2E5C833697D19003C73D567FDD1DA39C25E3A6D6EE4DB12E1B0BA16FA1F0466A0B56E1A85B9B25AAk4UEK" TargetMode="External"/><Relationship Id="rId240" Type="http://schemas.openxmlformats.org/officeDocument/2006/relationships/hyperlink" Target="consultantplus://offline/ref=2E5C833697D19003C73D567FDD1DA39C25E3A6D6EE4DB12E1B0BA16FA1F0466A0B56E1A85B9B25ABk4UCK" TargetMode="External"/><Relationship Id="rId261" Type="http://schemas.openxmlformats.org/officeDocument/2006/relationships/hyperlink" Target="consultantplus://offline/ref=2E5C833697D19003C73D567FDD1DA39C25E3A6D6EE4DB12E1B0BA16FA1F0466A0B56E1A85B9B24A3k4UFK" TargetMode="External"/><Relationship Id="rId14" Type="http://schemas.openxmlformats.org/officeDocument/2006/relationships/hyperlink" Target="consultantplus://offline/ref=7A053A3B68DBC5C31B99F6E8ECFE1DF9A055DBD6F1C698C1539B9336848C9C00915AD102572CC6E3j4U3K" TargetMode="External"/><Relationship Id="rId35" Type="http://schemas.openxmlformats.org/officeDocument/2006/relationships/hyperlink" Target="consultantplus://offline/ref=2E5C833697D19003C73D567FDD1DA39C25E3A6D6EE4DB12E1B0BA16FA1F0466A0B56E1A85B9B21A3k4U0K" TargetMode="External"/><Relationship Id="rId56" Type="http://schemas.openxmlformats.org/officeDocument/2006/relationships/hyperlink" Target="consultantplus://offline/ref=2E5C833697D19003C73D567FDD1DA39C25E3A6D6EE4DB12E1B0BA16FA1F0466A0B56E1A85B9B21A1k4UEK" TargetMode="External"/><Relationship Id="rId77" Type="http://schemas.openxmlformats.org/officeDocument/2006/relationships/hyperlink" Target="consultantplus://offline/ref=2E5C833697D19003C73D567FDD1DA39C25E3A6D6EE4DB12E1B0BA16FA1F0466A0B56E1A85B9B21AAk4U1K" TargetMode="External"/><Relationship Id="rId100" Type="http://schemas.openxmlformats.org/officeDocument/2006/relationships/hyperlink" Target="consultantplus://offline/ref=2E5C833697D19003C73D567FDD1DA39C25E3A6D6EE4DB12E1B0BA16FA1F0466A0B56E1A85B9B22A2k4UFK" TargetMode="External"/><Relationship Id="rId282" Type="http://schemas.openxmlformats.org/officeDocument/2006/relationships/hyperlink" Target="consultantplus://offline/ref=2E5C833697D19003C73D567FDD1DA39C25E3A6D6EE4DB12E1B0BA16FA1F0466A0B56E1A85B9B24A6k4UDK" TargetMode="External"/><Relationship Id="rId317" Type="http://schemas.openxmlformats.org/officeDocument/2006/relationships/hyperlink" Target="consultantplus://offline/ref=2E5C833697D19003C73D567FDD1DA39C25E3A6D6EE4DB12E1B0BA16FA1F0466A0B56E1A85B9B24AAk4U8K" TargetMode="External"/><Relationship Id="rId8" Type="http://schemas.openxmlformats.org/officeDocument/2006/relationships/hyperlink" Target="http://www.consultant.ru/" TargetMode="External"/><Relationship Id="rId51" Type="http://schemas.openxmlformats.org/officeDocument/2006/relationships/hyperlink" Target="consultantplus://offline/ref=2E5C833697D19003C73D567FDD1DA39C25E3A6D6EE4DB12E1B0BA16FA1F0466A0B56E1A85B9B21A0k4UDK" TargetMode="External"/><Relationship Id="rId72" Type="http://schemas.openxmlformats.org/officeDocument/2006/relationships/hyperlink" Target="consultantplus://offline/ref=2E5C833697D19003C73D567FDD1DA39C25E3A6D6EE4DB12E1B0BA16FA1F0466A0B56E1A85B9B21A7k4UCK" TargetMode="External"/><Relationship Id="rId93" Type="http://schemas.openxmlformats.org/officeDocument/2006/relationships/hyperlink" Target="consultantplus://offline/ref=2E5C833697D19003C73D567FDD1DA39C25E3A6D6EE4DB12E1B0BA16FA1F0466A0B56E1A85B9B22A2k4U9K" TargetMode="External"/><Relationship Id="rId98" Type="http://schemas.openxmlformats.org/officeDocument/2006/relationships/hyperlink" Target="consultantplus://offline/ref=2E5C833697D19003C73D567FDD1DA39C25E3A6D6EE4DB12E1B0BA16FA1F0466A0B56E1A85B9B22A2k4UCK" TargetMode="External"/><Relationship Id="rId121" Type="http://schemas.openxmlformats.org/officeDocument/2006/relationships/hyperlink" Target="consultantplus://offline/ref=2E5C833697D19003C73D567FDD1DA39C25E3A6D6EE4DB12E1B0BA16FA1F0466A0B56E1A85B9B22A3k4U0K" TargetMode="External"/><Relationship Id="rId142" Type="http://schemas.openxmlformats.org/officeDocument/2006/relationships/hyperlink" Target="consultantplus://offline/ref=2E5C833697D19003C73D567FDD1DA39C25E3A6D6EE4DB12E1B0BA16FA1F0466A0B56E1A85B9B22A6k4U9K" TargetMode="External"/><Relationship Id="rId163" Type="http://schemas.openxmlformats.org/officeDocument/2006/relationships/hyperlink" Target="consultantplus://offline/ref=2E5C833697D19003C73D567FDD1DA39C25E3A6D6EE4DB12E1B0BA16FA1F0466A0B56E1A85B9B25A3k4U8K" TargetMode="External"/><Relationship Id="rId184" Type="http://schemas.openxmlformats.org/officeDocument/2006/relationships/hyperlink" Target="consultantplus://offline/ref=2E5C833697D19003C73D567FDD1DA39C25E3A6D6EE4DB12E1B0BA16FA1F0466A0B56E1A85B9B25A1k4U8K" TargetMode="External"/><Relationship Id="rId189" Type="http://schemas.openxmlformats.org/officeDocument/2006/relationships/hyperlink" Target="consultantplus://offline/ref=2E5C833697D19003C73D567FDD1DA39C25E3A6D6EE4DB12E1B0BA16FA1F0466A0B56E1A85B9B25A1k4UCK" TargetMode="External"/><Relationship Id="rId219" Type="http://schemas.openxmlformats.org/officeDocument/2006/relationships/hyperlink" Target="consultantplus://offline/ref=2E5C833697D19003C73D567FDD1DA39C25E3A6D6EE4DB12E1B0BA16FA1F0466A0B56E1A85B9B25A5k4UEK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2E5C833697D19003C73D567FDD1DA39C25E3A6D6EE4DB12E1B0BA16FA1F0466A0B56E1A85B9B25A4k4U1K" TargetMode="External"/><Relationship Id="rId230" Type="http://schemas.openxmlformats.org/officeDocument/2006/relationships/hyperlink" Target="consultantplus://offline/ref=2E5C833697D19003C73D567FDD1DA39C25E3A6D6EE4DB12E1B0BA16FA1F0466A0B56E1A85B9B25AAk4U1K" TargetMode="External"/><Relationship Id="rId235" Type="http://schemas.openxmlformats.org/officeDocument/2006/relationships/hyperlink" Target="consultantplus://offline/ref=2E5C833697D19003C73D567FDD1DA39C25E3A6D6EE4DB12E1B0BA16FA1F0466A0B56E1A85B9B25ABk4U8K" TargetMode="External"/><Relationship Id="rId251" Type="http://schemas.openxmlformats.org/officeDocument/2006/relationships/hyperlink" Target="consultantplus://offline/ref=2E5C833697D19003C73D567FDD1DA39C25E3A6D6EE4DB12E1B0BA16FA1F0466A0B56E1A85B9B25ABk4U1K" TargetMode="External"/><Relationship Id="rId256" Type="http://schemas.openxmlformats.org/officeDocument/2006/relationships/hyperlink" Target="consultantplus://offline/ref=2E5C833697D19003C73D567FDD1DA39C25E3A6D6EE4DB12E1B0BA16FA1F0466A0B56E1A85B9B24A2k4UFK" TargetMode="External"/><Relationship Id="rId277" Type="http://schemas.openxmlformats.org/officeDocument/2006/relationships/hyperlink" Target="consultantplus://offline/ref=2E5C833697D19003C73D567FDD1DA39C25E3A6D6EE4DB12E1B0BA16FA1F0466A0B56E1A85B9B24A1k4U8K" TargetMode="External"/><Relationship Id="rId298" Type="http://schemas.openxmlformats.org/officeDocument/2006/relationships/hyperlink" Target="consultantplus://offline/ref=2E5C833697D19003C73D567FDD1DA39C25E3A6D6EE4DB12E1B0BA16FA1F0466A0B56E1A85B9B24A4k4U1K" TargetMode="External"/><Relationship Id="rId25" Type="http://schemas.openxmlformats.org/officeDocument/2006/relationships/hyperlink" Target="consultantplus://offline/ref=2E5C833697D19003C73D567FDD1DA39C25E4AED2EB4FB12E1B0BA16FA1F0466A0B56E1A85B9B21A6k4UBK" TargetMode="External"/><Relationship Id="rId46" Type="http://schemas.openxmlformats.org/officeDocument/2006/relationships/hyperlink" Target="consultantplus://offline/ref=2E5C833697D19003C73D567FDD1DA39C25E5A5D0E84AB12E1B0BA16FA1F0466A0B56E1A85B9B23A2k4UBK" TargetMode="External"/><Relationship Id="rId67" Type="http://schemas.openxmlformats.org/officeDocument/2006/relationships/hyperlink" Target="consultantplus://offline/ref=2E5C833697D19003C73D567FDD1DA39C25E3A6D6EE4DB12E1B0BA16FA1F0466A0B56E1A85B9B21A7k4UBK" TargetMode="External"/><Relationship Id="rId116" Type="http://schemas.openxmlformats.org/officeDocument/2006/relationships/hyperlink" Target="consultantplus://offline/ref=2E5C833697D19003C73D567FDD1DA39C25E3A6D6EE4DB12E1B0BA16FA1F0466A0B56E1A85B9B22A3k4UEK" TargetMode="External"/><Relationship Id="rId137" Type="http://schemas.openxmlformats.org/officeDocument/2006/relationships/hyperlink" Target="consultantplus://offline/ref=2E5C833697D19003C73D567FDD1DA39C25E3A6D6EE4DB12E1B0BA16FA1F0466A0B56E1A85B9B22A1k4UFK" TargetMode="External"/><Relationship Id="rId158" Type="http://schemas.openxmlformats.org/officeDocument/2006/relationships/hyperlink" Target="consultantplus://offline/ref=2E5C833697D19003C73D567FDD1DA39C25E3A6D6EE4DB12E1B0BA16FA1F0466A0B56E1A85B9B22A5k4U1K" TargetMode="External"/><Relationship Id="rId272" Type="http://schemas.openxmlformats.org/officeDocument/2006/relationships/hyperlink" Target="consultantplus://offline/ref=2E5C833697D19003C73D567FDD1DA39C25E3A6D6EE4DB12E1B0BA16FA1F0466A0B56E1A85B9B24A0k4UEK" TargetMode="External"/><Relationship Id="rId293" Type="http://schemas.openxmlformats.org/officeDocument/2006/relationships/hyperlink" Target="consultantplus://offline/ref=2E5C833697D19003C73D567FDD1DA39C25E3A6D6EE4DB12E1B0BA16FA1F0466A0B56E1A85B9B24A4k4UDK" TargetMode="External"/><Relationship Id="rId302" Type="http://schemas.openxmlformats.org/officeDocument/2006/relationships/hyperlink" Target="consultantplus://offline/ref=2E5C833697D19003C73D567FDD1DA39C25E3A6D6EE4DB12E1B0BA16FA1F0466A0B56E1A85B9B24A5k4U8K" TargetMode="External"/><Relationship Id="rId307" Type="http://schemas.openxmlformats.org/officeDocument/2006/relationships/hyperlink" Target="consultantplus://offline/ref=2E5C833697D19003C73D567FDD1DA39C25E3A6D6EE4DB12E1B0BA16FA1F0466A0B56E1A85B9B24A5k4UDK" TargetMode="External"/><Relationship Id="rId323" Type="http://schemas.openxmlformats.org/officeDocument/2006/relationships/hyperlink" Target="consultantplus://offline/ref=2E5C833697D19003C73D567FDD1DA39C25E3A6D6EE4DB12E1B0BA16FA1F0466A0B56E1A85B9B24AAk4U1K" TargetMode="External"/><Relationship Id="rId328" Type="http://schemas.openxmlformats.org/officeDocument/2006/relationships/footer" Target="footer1.xml"/><Relationship Id="rId20" Type="http://schemas.openxmlformats.org/officeDocument/2006/relationships/hyperlink" Target="consultantplus://offline/ref=2E5C833697D19003C73D567FDD1DA39C25E3A6D6EE4DB12E1B0BA16FA1F0466A0B56E1A85B9B21A2k4UCK" TargetMode="External"/><Relationship Id="rId41" Type="http://schemas.openxmlformats.org/officeDocument/2006/relationships/hyperlink" Target="consultantplus://offline/ref=2E5C833697D19003C73D567FDD1DA39C25E3A6D6EE4DB12E1B0BA16FA1F0466A0B56E1A85B9B21A0k4U8K" TargetMode="External"/><Relationship Id="rId62" Type="http://schemas.openxmlformats.org/officeDocument/2006/relationships/hyperlink" Target="consultantplus://offline/ref=2E5C833697D19003C73D567FDD1DA39C25E3A6D6EE4DB12E1B0BA16FA1F0466A0B56E1A85B9B21A6k4U1K" TargetMode="External"/><Relationship Id="rId83" Type="http://schemas.openxmlformats.org/officeDocument/2006/relationships/hyperlink" Target="consultantplus://offline/ref=2E5C833697D19003C73D567FDD1DA39C25E3A6D6EE4DB12E1B0BA16FA1F0466A0B56E1A85B9B23AAk4UFK" TargetMode="External"/><Relationship Id="rId88" Type="http://schemas.openxmlformats.org/officeDocument/2006/relationships/hyperlink" Target="consultantplus://offline/ref=2E5C833697D19003C73D567FDD1DA39C25E3A6D6EE4DB12E1B0BA16FA1F0466A0B56E1A85B9B23AAk4U0K" TargetMode="External"/><Relationship Id="rId111" Type="http://schemas.openxmlformats.org/officeDocument/2006/relationships/hyperlink" Target="consultantplus://offline/ref=2E5C833697D19003C73D567FDD1DA39C25E3A6D6EE4DB12E1B0BA16FA1F0466A0B56E1A85B9B22A3k4UBK" TargetMode="External"/><Relationship Id="rId132" Type="http://schemas.openxmlformats.org/officeDocument/2006/relationships/hyperlink" Target="consultantplus://offline/ref=2E5C833697D19003C73D567FDD1DA39C25E3A6D6EE4DB12E1B0BA16FA1F0466A0B56E1A85B9B22A1k4U8K" TargetMode="External"/><Relationship Id="rId153" Type="http://schemas.openxmlformats.org/officeDocument/2006/relationships/hyperlink" Target="consultantplus://offline/ref=2E5C833697D19003C73D567FDD1DA39C25E3A6D6EE4DB12E1B0BA16FA1F0466A0B56E1A85B9B22A4k4UCK" TargetMode="External"/><Relationship Id="rId174" Type="http://schemas.openxmlformats.org/officeDocument/2006/relationships/hyperlink" Target="consultantplus://offline/ref=2E5C833697D19003C73D567FDD1DA39C25E3A6D6EE4DB12E1B0BA16FA1F0466A0B56E1A85B9B25A0k4UBK" TargetMode="External"/><Relationship Id="rId179" Type="http://schemas.openxmlformats.org/officeDocument/2006/relationships/hyperlink" Target="consultantplus://offline/ref=2E5C833697D19003C73D567FDD1DA39C25E3A6D6EE4DB12E1B0BA16FA1F0466A0B56E1A85B9B25A0k4UCK" TargetMode="External"/><Relationship Id="rId195" Type="http://schemas.openxmlformats.org/officeDocument/2006/relationships/hyperlink" Target="consultantplus://offline/ref=2E5C833697D19003C73D567FDD1DA39C25E3A6D6EE4DB12E1B0BA16FA1F0466A0B56E1A85B9B25A6k4U1K" TargetMode="External"/><Relationship Id="rId209" Type="http://schemas.openxmlformats.org/officeDocument/2006/relationships/hyperlink" Target="consultantplus://offline/ref=2E5C833697D19003C73D567FDD1DA39C25E3A6D6EE4DB12E1B0BA16FA1F0466A0B56E1A85B9B25A4k4UCK" TargetMode="External"/><Relationship Id="rId190" Type="http://schemas.openxmlformats.org/officeDocument/2006/relationships/hyperlink" Target="consultantplus://offline/ref=2E5C833697D19003C73D567FDD1DA39C25E3A6D6EE4DB12E1B0BA16FA1F0466A0B56E1A85B9B25A1k4UEK" TargetMode="External"/><Relationship Id="rId204" Type="http://schemas.openxmlformats.org/officeDocument/2006/relationships/hyperlink" Target="consultantplus://offline/ref=2E5C833697D19003C73D567FDD1DA39C25E3A6D6EE4DB12E1B0BA16FA1F0466A0B56E1A85B9B25A7k4UFK" TargetMode="External"/><Relationship Id="rId220" Type="http://schemas.openxmlformats.org/officeDocument/2006/relationships/hyperlink" Target="consultantplus://offline/ref=2E5C833697D19003C73D567FDD1DA39C25E3A6D6EE4DB12E1B0BA16FA1F0466A0B56E1A85B9B25A5k4U0K" TargetMode="External"/><Relationship Id="rId225" Type="http://schemas.openxmlformats.org/officeDocument/2006/relationships/hyperlink" Target="consultantplus://offline/ref=2E5C833697D19003C73D567FDD1DA39C25E3A6D6EE4DB12E1B0BA16FA1F0466A0B56E1A85B9B25AAk4U8K" TargetMode="External"/><Relationship Id="rId241" Type="http://schemas.openxmlformats.org/officeDocument/2006/relationships/hyperlink" Target="consultantplus://offline/ref=2E5C833697D19003C73D567FDD1DA39C25E3A6D6EE4DB12E1B0BA16FA1F0466A0B56E1A85B9B25ABk4UCK" TargetMode="External"/><Relationship Id="rId246" Type="http://schemas.openxmlformats.org/officeDocument/2006/relationships/hyperlink" Target="consultantplus://offline/ref=2E5C833697D19003C73D567FDD1DA39C25E3A6D6EE4DB12E1B0BA16FA1F0466A0B56E1A85B9B24A2k4UAK" TargetMode="External"/><Relationship Id="rId267" Type="http://schemas.openxmlformats.org/officeDocument/2006/relationships/hyperlink" Target="consultantplus://offline/ref=2E5C833697D19003C73D567FDD1DA39C25E3A6D6EE4DB12E1B0BA16FA1F0466A0B56E1A85B9B24A0k4UDK" TargetMode="External"/><Relationship Id="rId288" Type="http://schemas.openxmlformats.org/officeDocument/2006/relationships/hyperlink" Target="consultantplus://offline/ref=2E5C833697D19003C73D567FDD1DA39C25E3A6D6EE4DB12E1B0BA16FA1F0466A0B56E1A85B9B24A7k4UFK" TargetMode="External"/><Relationship Id="rId15" Type="http://schemas.openxmlformats.org/officeDocument/2006/relationships/hyperlink" Target="consultantplus://offline/ref=7A053A3B68DBC5C31B99F6E8ECFE1DF9A055DBD6F1C698C1539B9336848C9C00915AD102572CC6E3j4U3K" TargetMode="External"/><Relationship Id="rId36" Type="http://schemas.openxmlformats.org/officeDocument/2006/relationships/hyperlink" Target="consultantplus://offline/ref=2E5C833697D19003C73D567FDD1DA39C25E3A6D6EE4DB12E1B0BA16FA1F0466A0B56E1A85B9B21A3k4UDK" TargetMode="External"/><Relationship Id="rId57" Type="http://schemas.openxmlformats.org/officeDocument/2006/relationships/hyperlink" Target="consultantplus://offline/ref=2E5C833697D19003C73D567FDD1DA39C25E3A6D6EE4DB12E1B0BA16FA1F0466A0B56E1A85B9B21A1k4UEK" TargetMode="External"/><Relationship Id="rId106" Type="http://schemas.openxmlformats.org/officeDocument/2006/relationships/hyperlink" Target="consultantplus://offline/ref=2E5C833697D19003C73D567FDD1DA39C25E3A6D6EE4DB12E1B0BA16FA1F0466A0B56E1A85B9B22A3k4U9K" TargetMode="External"/><Relationship Id="rId127" Type="http://schemas.openxmlformats.org/officeDocument/2006/relationships/hyperlink" Target="consultantplus://offline/ref=2E5C833697D19003C73D567FDD1DA39C25E3A6D6EE4DB12E1B0BA16FA1F0466A0B56E1A85B9B22A0k4U1K" TargetMode="External"/><Relationship Id="rId262" Type="http://schemas.openxmlformats.org/officeDocument/2006/relationships/hyperlink" Target="consultantplus://offline/ref=2E5C833697D19003C73D567FDD1DA39C25E3A6D6EE4DB12E1B0BA16FA1F0466A0B56E1A85B9B24A3k4UFK" TargetMode="External"/><Relationship Id="rId283" Type="http://schemas.openxmlformats.org/officeDocument/2006/relationships/hyperlink" Target="consultantplus://offline/ref=2E5C833697D19003C73D567FDD1DA39C25E3A6D6EE4DB12E1B0BA16FA1F0466A0B56E1A85B9B24A6k4UCK" TargetMode="External"/><Relationship Id="rId313" Type="http://schemas.openxmlformats.org/officeDocument/2006/relationships/hyperlink" Target="consultantplus://offline/ref=2E5C833697D19003C73D567FDD1DA39C25E3A6D6EE4DB12E1B0BA16FA1F0466A0B56E1A85B9B24A5k4U0K" TargetMode="External"/><Relationship Id="rId318" Type="http://schemas.openxmlformats.org/officeDocument/2006/relationships/hyperlink" Target="consultantplus://offline/ref=2E5C833697D19003C73D567FDD1DA39C25E3A6D6EE4DB12E1B0BA16FA1F0466A0B56E1A85B9B24AAk4U8K" TargetMode="External"/><Relationship Id="rId10" Type="http://schemas.openxmlformats.org/officeDocument/2006/relationships/hyperlink" Target="http://www.consultant.ru/" TargetMode="External"/><Relationship Id="rId31" Type="http://schemas.openxmlformats.org/officeDocument/2006/relationships/hyperlink" Target="consultantplus://offline/ref=2E5C833697D19003C73D567FDD1DA39C25E3A6D6EE4DB12E1B0BA16FA1F0466A0B56E1A85B9B21A3k4UBK" TargetMode="External"/><Relationship Id="rId52" Type="http://schemas.openxmlformats.org/officeDocument/2006/relationships/hyperlink" Target="consultantplus://offline/ref=2E5C833697D19003C73D567FDD1DA39C25E3A6D6EE4DB12E1B0BA16FA1F0466A0B56E1A85B9B21A0k4U1K" TargetMode="External"/><Relationship Id="rId73" Type="http://schemas.openxmlformats.org/officeDocument/2006/relationships/hyperlink" Target="consultantplus://offline/ref=2E5C833697D19003C73D567FDD1DA39C25E3A6D6EE4DB12E1B0BA16FA1F0466A0B56E1A85B9B21A7k4UEK" TargetMode="External"/><Relationship Id="rId78" Type="http://schemas.openxmlformats.org/officeDocument/2006/relationships/hyperlink" Target="consultantplus://offline/ref=2E5C833697D19003C73D567FDD1DA39C25E3A6D6EE4DB12E1B0BA16FA1F0466A0B56E1A85B9B21AAk4U1K" TargetMode="External"/><Relationship Id="rId94" Type="http://schemas.openxmlformats.org/officeDocument/2006/relationships/hyperlink" Target="consultantplus://offline/ref=2E5C833697D19003C73D567FDD1DA39C25E3A6D6EE4DB12E1B0BA16FA1F0466A0B56E1A85B9B22A2k4U9K" TargetMode="External"/><Relationship Id="rId99" Type="http://schemas.openxmlformats.org/officeDocument/2006/relationships/hyperlink" Target="consultantplus://offline/ref=2E5C833697D19003C73D567FDD1DA39C25E3A6D6EE4DB12E1B0BA16FA1F0466A0B56E1A85B9B22A2k4UFK" TargetMode="External"/><Relationship Id="rId101" Type="http://schemas.openxmlformats.org/officeDocument/2006/relationships/hyperlink" Target="consultantplus://offline/ref=2E5C833697D19003C73D567FDD1DA39C25E3A6D6EE4DB12E1B0BA16FA1F0466A0B56E1A85B9B22A2k4U1K" TargetMode="External"/><Relationship Id="rId122" Type="http://schemas.openxmlformats.org/officeDocument/2006/relationships/hyperlink" Target="consultantplus://offline/ref=2E5C833697D19003C73D567FDD1DA39C25E3A6D6EE4DB12E1B0BA16FA1F0466A0B56E1A85B9B22A0k4U9K" TargetMode="External"/><Relationship Id="rId143" Type="http://schemas.openxmlformats.org/officeDocument/2006/relationships/hyperlink" Target="consultantplus://offline/ref=2E5C833697D19003C73D567FDD1DA39C25E3A6D6EE4DB12E1B0BA16FA1F0466A0B56E1A85B9B22A6k4U8K" TargetMode="External"/><Relationship Id="rId148" Type="http://schemas.openxmlformats.org/officeDocument/2006/relationships/hyperlink" Target="consultantplus://offline/ref=2E5C833697D19003C73D567FDD1DA39C25E3A6D6EE4DB12E1B0BA16FA1F0466A0B56E1A85B9B22A6k4UAK" TargetMode="External"/><Relationship Id="rId164" Type="http://schemas.openxmlformats.org/officeDocument/2006/relationships/hyperlink" Target="consultantplus://offline/ref=2E5C833697D19003C73D567FDD1DA39C25E3A6D6EE4DB12E1B0BA16FA1F0466A0B56E1A85B9B25A3k4U8K" TargetMode="External"/><Relationship Id="rId169" Type="http://schemas.openxmlformats.org/officeDocument/2006/relationships/hyperlink" Target="consultantplus://offline/ref=2E5C833697D19003C73D567FDD1DA39C25E3A6D6EE4DB12E1B0BA16FA1F0466A0B56E1A85B9B25A3k4UFK" TargetMode="External"/><Relationship Id="rId185" Type="http://schemas.openxmlformats.org/officeDocument/2006/relationships/hyperlink" Target="consultantplus://offline/ref=2E5C833697D19003C73D567FDD1DA39C25E3A6D6EE4DB12E1B0BA16FA1F0466A0B56E1A85B9B25A1k4U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" TargetMode="External"/><Relationship Id="rId180" Type="http://schemas.openxmlformats.org/officeDocument/2006/relationships/hyperlink" Target="consultantplus://offline/ref=2E5C833697D19003C73D567FDD1DA39C25E3A6D6EE4DB12E1B0BA16FA1F0466A0B56E1A85B9B25A0k4UFK" TargetMode="External"/><Relationship Id="rId210" Type="http://schemas.openxmlformats.org/officeDocument/2006/relationships/hyperlink" Target="consultantplus://offline/ref=2E5C833697D19003C73D567FDD1DA39C25E3A6D6EE4DB12E1B0BA16FA1F0466A0B56E1A85B9B25A4k4UFK" TargetMode="External"/><Relationship Id="rId215" Type="http://schemas.openxmlformats.org/officeDocument/2006/relationships/hyperlink" Target="consultantplus://offline/ref=2E5C833697D19003C73D567FDD1DA39C25E3A6D6EE4DB12E1B0BA16FA1F0466A0B56E1A85B9B25A4k4U1K" TargetMode="External"/><Relationship Id="rId236" Type="http://schemas.openxmlformats.org/officeDocument/2006/relationships/hyperlink" Target="consultantplus://offline/ref=2E5C833697D19003C73D567FDD1DA39C25E3A6D6EE4DB12E1B0BA16FA1F0466A0B56E1A85B9B25ABk4UBK" TargetMode="External"/><Relationship Id="rId257" Type="http://schemas.openxmlformats.org/officeDocument/2006/relationships/hyperlink" Target="consultantplus://offline/ref=2E5C833697D19003C73D567FDD1DA39C25E3A6D6EE4DB12E1B0BA16FA1F0466A0B56E1A85B9B24A2k4UFK" TargetMode="External"/><Relationship Id="rId278" Type="http://schemas.openxmlformats.org/officeDocument/2006/relationships/hyperlink" Target="consultantplus://offline/ref=2E5C833697D19003C73D567FDD1DA39C25E3A6D6EE4DB12E1B0BA16FA1F0466A0B56E1A85B9B24A1k4U8K" TargetMode="External"/><Relationship Id="rId26" Type="http://schemas.openxmlformats.org/officeDocument/2006/relationships/hyperlink" Target="consultantplus://offline/ref=2E5C833697D19003C73D567FDD1DA39C25E3A6D6EE4DB12E1B0BA16FA1F0466A0B56E1A85B9B21A3k4U9K" TargetMode="External"/><Relationship Id="rId231" Type="http://schemas.openxmlformats.org/officeDocument/2006/relationships/hyperlink" Target="consultantplus://offline/ref=2E5C833697D19003C73D567FDD1DA39C25E3A6D6EE4DB12E1B0BA16FA1F0466A0B56E1A85B9B25AAk4U1K" TargetMode="External"/><Relationship Id="rId252" Type="http://schemas.openxmlformats.org/officeDocument/2006/relationships/hyperlink" Target="consultantplus://offline/ref=2E5C833697D19003C73D567FDD1DA39C25E3A6D6EE4DB12E1B0BA16FA1F0466A0B56E1A85B9B24A3k4UAK" TargetMode="External"/><Relationship Id="rId273" Type="http://schemas.openxmlformats.org/officeDocument/2006/relationships/hyperlink" Target="consultantplus://offline/ref=2E5C833697D19003C73D567FDD1DA39C25E3A6D6EE4DB12E1B0BA16FA1F0466A0B56E1A85B9B24A0k4U0K" TargetMode="External"/><Relationship Id="rId294" Type="http://schemas.openxmlformats.org/officeDocument/2006/relationships/hyperlink" Target="consultantplus://offline/ref=2E5C833697D19003C73D567FDD1DA39C25E3A6D6EE4DB12E1B0BA16FA1F0466A0B56E1A85B9B24A4k4UDK" TargetMode="External"/><Relationship Id="rId308" Type="http://schemas.openxmlformats.org/officeDocument/2006/relationships/hyperlink" Target="consultantplus://offline/ref=2E5C833697D19003C73D567FDD1DA39C25E3A6D6EE4DB12E1B0BA16FA1F0466A0B56E1A85B9B24A5k4UDK" TargetMode="External"/><Relationship Id="rId329" Type="http://schemas.openxmlformats.org/officeDocument/2006/relationships/footer" Target="footer2.xml"/><Relationship Id="rId47" Type="http://schemas.openxmlformats.org/officeDocument/2006/relationships/hyperlink" Target="consultantplus://offline/ref=2E5C833697D19003C73D567FDD1DA39C25E5A5D0E84AB12E1B0BA16FA1F0466A0B56E1A85B9B23A2k4UBK" TargetMode="External"/><Relationship Id="rId68" Type="http://schemas.openxmlformats.org/officeDocument/2006/relationships/hyperlink" Target="consultantplus://offline/ref=2E5C833697D19003C73D567FDD1DA39C25E3A6D6EE4DB12E1B0BA16FA1F0466A0B56E1A85B9B21A7k4UBK" TargetMode="External"/><Relationship Id="rId89" Type="http://schemas.openxmlformats.org/officeDocument/2006/relationships/hyperlink" Target="consultantplus://offline/ref=2E5C833697D19003C73D567FDD1DA39C25E3A6D6EE4DB12E1B0BA16FA1F0466A0B56E1A85B9B23ABk4UBK" TargetMode="External"/><Relationship Id="rId112" Type="http://schemas.openxmlformats.org/officeDocument/2006/relationships/hyperlink" Target="consultantplus://offline/ref=2E5C833697D19003C73D567FDD1DA39C25E3A6D6EE4DB12E1B0BA16FA1F0466A0B56E1A85B9B22A3k4UFK" TargetMode="External"/><Relationship Id="rId133" Type="http://schemas.openxmlformats.org/officeDocument/2006/relationships/hyperlink" Target="consultantplus://offline/ref=2E5C833697D19003C73D567FDD1DA39C25E3A6D6EE4DB12E1B0BA16FA1F0466A0B56E1A85B9B22A1k4UBK" TargetMode="External"/><Relationship Id="rId154" Type="http://schemas.openxmlformats.org/officeDocument/2006/relationships/hyperlink" Target="consultantplus://offline/ref=2E5C833697D19003C73D567FDD1DA39C25E3A6D6EE4DB12E1B0BA16FA1F0466A0B56E1A85B9B22A4k4UCK" TargetMode="External"/><Relationship Id="rId175" Type="http://schemas.openxmlformats.org/officeDocument/2006/relationships/hyperlink" Target="consultantplus://offline/ref=2E5C833697D19003C73D567FDD1DA39C25E3A6D6EE4DB12E1B0BA16FA1F0466A0B56E1A85B9B25A0k4UBK" TargetMode="External"/><Relationship Id="rId196" Type="http://schemas.openxmlformats.org/officeDocument/2006/relationships/hyperlink" Target="consultantplus://offline/ref=2E5C833697D19003C73D567FDD1DA39C25E3A6D6EE4DB12E1B0BA16FA1F0466A0B56E1A85B9B25A6k4U0K" TargetMode="External"/><Relationship Id="rId200" Type="http://schemas.openxmlformats.org/officeDocument/2006/relationships/hyperlink" Target="consultantplus://offline/ref=2E5C833697D19003C73D567FDD1DA39C25E3A6D6EE4DB12E1B0BA16FA1F0466A0B56E1A85B9B25A7k4UBK" TargetMode="External"/><Relationship Id="rId16" Type="http://schemas.openxmlformats.org/officeDocument/2006/relationships/hyperlink" Target="consultantplus://offline/ref=7A053A3B68DBC5C31B99F6E8ECFE1DF9A054D0D4F2C398C1539B933684j8UCK" TargetMode="External"/><Relationship Id="rId221" Type="http://schemas.openxmlformats.org/officeDocument/2006/relationships/hyperlink" Target="consultantplus://offline/ref=2E5C833697D19003C73D567FDD1DA39C25E3A6D6EE4DB12E1B0BA16FA1F0466A0B56E1A85B9B25A5k4U0K" TargetMode="External"/><Relationship Id="rId242" Type="http://schemas.openxmlformats.org/officeDocument/2006/relationships/hyperlink" Target="consultantplus://offline/ref=2E5C833697D19003C73D567FDD1DA39C25E3A6D6EE4DB12E1B0BA16FA1F0466A0B56E1A85B9B25ABk4UEK" TargetMode="External"/><Relationship Id="rId263" Type="http://schemas.openxmlformats.org/officeDocument/2006/relationships/hyperlink" Target="consultantplus://offline/ref=2E5C833697D19003C73D567FDD1DA39C25E3A6D6EE4DB12E1B0BA16FA1F0466A0B56E1A85B9B24A3k4U1K" TargetMode="External"/><Relationship Id="rId284" Type="http://schemas.openxmlformats.org/officeDocument/2006/relationships/hyperlink" Target="consultantplus://offline/ref=2E5C833697D19003C73D567FDD1DA39C25E3A6D6EE4DB12E1B0BA16FA1F0466A0B56E1A85B9B24A6k4UCK" TargetMode="External"/><Relationship Id="rId319" Type="http://schemas.openxmlformats.org/officeDocument/2006/relationships/hyperlink" Target="consultantplus://offline/ref=2E5C833697D19003C73D567FDD1DA39C25E3A6D6EE4DB12E1B0BA16FA1F0466A0B56E1A85B9B24AAk4UAK" TargetMode="External"/><Relationship Id="rId37" Type="http://schemas.openxmlformats.org/officeDocument/2006/relationships/hyperlink" Target="consultantplus://offline/ref=2E5C833697D19003C73D567FDD1DA39C25E3A6D6EE4DB12E1B0BA16FA1F0466A0B56E1A85B9B21A3k4UDK" TargetMode="External"/><Relationship Id="rId58" Type="http://schemas.openxmlformats.org/officeDocument/2006/relationships/hyperlink" Target="consultantplus://offline/ref=2E5C833697D19003C73D567FDD1DA39C25E3A6D6EE4DB12E1B0BA16FA1F0466A0B56E1A85B9B21A6k4UEK" TargetMode="External"/><Relationship Id="rId79" Type="http://schemas.openxmlformats.org/officeDocument/2006/relationships/hyperlink" Target="consultantplus://offline/ref=2E5C833697D19003C73D567FDD1DA39C25E3A6D6EE4DB12E1B0BA16FA1F0466A0B56E1A85B9B20A0k4U0K" TargetMode="External"/><Relationship Id="rId102" Type="http://schemas.openxmlformats.org/officeDocument/2006/relationships/hyperlink" Target="consultantplus://offline/ref=2E5C833697D19003C73D567FDD1DA39C25E3A6D6EE4DB12E1B0BA16FA1F0466A0B56E1A85B9B22A2k4U1K" TargetMode="External"/><Relationship Id="rId123" Type="http://schemas.openxmlformats.org/officeDocument/2006/relationships/hyperlink" Target="consultantplus://offline/ref=2E5C833697D19003C73D567FDD1DA39C25E3A6D6EE4DB12E1B0BA16FA1F0466A0B56E1A85B9B22A0k4U9K" TargetMode="External"/><Relationship Id="rId144" Type="http://schemas.openxmlformats.org/officeDocument/2006/relationships/hyperlink" Target="consultantplus://offline/ref=2E5C833697D19003C73D567FDD1DA39C25E3A6D6EE4DB12E1B0BA16FA1F0466A0B56E1A85B9B22A6k4U8K" TargetMode="External"/><Relationship Id="rId330" Type="http://schemas.openxmlformats.org/officeDocument/2006/relationships/header" Target="header3.xml"/><Relationship Id="rId90" Type="http://schemas.openxmlformats.org/officeDocument/2006/relationships/hyperlink" Target="consultantplus://offline/ref=2E5C833697D19003C73D567FDD1DA39C25E3A6D6EE4DB12E1B0BA16FA1F0466A0B56E1A85B9B23ABk4UBK" TargetMode="External"/><Relationship Id="rId165" Type="http://schemas.openxmlformats.org/officeDocument/2006/relationships/hyperlink" Target="consultantplus://offline/ref=2E5C833697D19003C73D567FDD1DA39C25E3A6D6EE4DB12E1B0BA16FA1F0466A0B56E1A85B9B25A3k4UDK" TargetMode="External"/><Relationship Id="rId186" Type="http://schemas.openxmlformats.org/officeDocument/2006/relationships/hyperlink" Target="consultantplus://offline/ref=2E5C833697D19003C73D567FDD1DA39C25E3A6D6EE4DB12E1B0BA16FA1F0466A0B56E1A85B9B25A1k4UDK" TargetMode="External"/><Relationship Id="rId211" Type="http://schemas.openxmlformats.org/officeDocument/2006/relationships/hyperlink" Target="consultantplus://offline/ref=2E5C833697D19003C73D567FDD1DA39C25E3A6D6EE4DB12E1B0BA16FA1F0466A0B56E1A85B9B25A4k4UFK" TargetMode="External"/><Relationship Id="rId232" Type="http://schemas.openxmlformats.org/officeDocument/2006/relationships/hyperlink" Target="consultantplus://offline/ref=2E5C833697D19003C73D567FDD1DA39C25E3A6D6EE4DB12E1B0BA16FA1F0466A0B56E1A85B9B25ABk4U9K" TargetMode="External"/><Relationship Id="rId253" Type="http://schemas.openxmlformats.org/officeDocument/2006/relationships/hyperlink" Target="consultantplus://offline/ref=2E5C833697D19003C73D567FDD1DA39C25E3A6D6EE4DB12E1B0BA16FA1F0466A0B56E1A85B9B24A3k4UAK" TargetMode="External"/><Relationship Id="rId274" Type="http://schemas.openxmlformats.org/officeDocument/2006/relationships/hyperlink" Target="consultantplus://offline/ref=2E5C833697D19003C73D567FDD1DA39C25E3A6D6EE4DB12E1B0BA16FA1F0466A0B56E1A85B9B24A0k4U0K" TargetMode="External"/><Relationship Id="rId295" Type="http://schemas.openxmlformats.org/officeDocument/2006/relationships/hyperlink" Target="consultantplus://offline/ref=2E5C833697D19003C73D567FDD1DA39C25E3A6D6EE4DB12E1B0BA16FA1F0466A0B56E1A85B9B24A4k4UCK" TargetMode="External"/><Relationship Id="rId309" Type="http://schemas.openxmlformats.org/officeDocument/2006/relationships/hyperlink" Target="consultantplus://offline/ref=2E5C833697D19003C73D567FDD1DA39C25E3A6D6EE4DB12E1B0BA16FA1F0466A0B56E1A85B9B24A5k4UCK" TargetMode="External"/><Relationship Id="rId27" Type="http://schemas.openxmlformats.org/officeDocument/2006/relationships/hyperlink" Target="consultantplus://offline/ref=2E5C833697D19003C73D567FDD1DA39C25E3A6D6EE4DB12E1B0BA16FA1F0466A0B56E1A85B9B21A3k4U9K" TargetMode="External"/><Relationship Id="rId48" Type="http://schemas.openxmlformats.org/officeDocument/2006/relationships/hyperlink" Target="consultantplus://offline/ref=2E5C833697D19003C73D567FDD1DA39C25E3A6D6EE4DB12E1B0BA16FA1F0466A0B56E1A85B9B21A0k4UAK" TargetMode="External"/><Relationship Id="rId69" Type="http://schemas.openxmlformats.org/officeDocument/2006/relationships/hyperlink" Target="consultantplus://offline/ref=2E5C833697D19003C73D567FDD1DA39C25E3A6D6EE4DB12E1B0BA16FA1F0466A0B56E1A85B9B21A7k4UDK" TargetMode="External"/><Relationship Id="rId113" Type="http://schemas.openxmlformats.org/officeDocument/2006/relationships/hyperlink" Target="consultantplus://offline/ref=2E5C833697D19003C73D567FDD1DA39C25E3A6D6EE4DB12E1B0BA16FA1F0466A0B56E1A85B9B22A3k4UFK" TargetMode="External"/><Relationship Id="rId134" Type="http://schemas.openxmlformats.org/officeDocument/2006/relationships/hyperlink" Target="consultantplus://offline/ref=2E5C833697D19003C73D567FDD1DA39C25E3A6D6EE4DB12E1B0BA16FA1F0466A0B56E1A85B9B22A1k4UBK" TargetMode="External"/><Relationship Id="rId320" Type="http://schemas.openxmlformats.org/officeDocument/2006/relationships/hyperlink" Target="consultantplus://offline/ref=2E5C833697D19003C73D567FDD1DA39C25E3A6D6EE4DB12E1B0BA16FA1F0466A0B56E1A85B9B24AAk4UAK" TargetMode="External"/><Relationship Id="rId80" Type="http://schemas.openxmlformats.org/officeDocument/2006/relationships/hyperlink" Target="consultantplus://offline/ref=2E5C833697D19003C73D567FDD1DA39C25E3A6D6EE4DB12E1B0BA16FA1F0466A0B56E1A85B9B20A0k4U0K" TargetMode="External"/><Relationship Id="rId155" Type="http://schemas.openxmlformats.org/officeDocument/2006/relationships/hyperlink" Target="consultantplus://offline/ref=2E5C833697D19003C73D567FDD1DA39C25E3A6D6EE4DB12E1B0BA16FA1F0466A0B56E1A85B9B22A5k4UFK" TargetMode="External"/><Relationship Id="rId176" Type="http://schemas.openxmlformats.org/officeDocument/2006/relationships/hyperlink" Target="consultantplus://offline/ref=2E5C833697D19003C73D567FDD1DA39C25E3A6D6EE4DB12E1B0BA16FA1F0466A0B56E1A85B9B25A0k4UDK" TargetMode="External"/><Relationship Id="rId197" Type="http://schemas.openxmlformats.org/officeDocument/2006/relationships/hyperlink" Target="consultantplus://offline/ref=2E5C833697D19003C73D567FDD1DA39C25E3A6D6EE4DB12E1B0BA16FA1F0466A0B56E1A85B9B25A6k4U0K" TargetMode="External"/><Relationship Id="rId201" Type="http://schemas.openxmlformats.org/officeDocument/2006/relationships/hyperlink" Target="consultantplus://offline/ref=2E5C833697D19003C73D567FDD1DA39C25E3A6D6EE4DB12E1B0BA16FA1F0466A0B56E1A85B9B25A7k4UBK" TargetMode="External"/><Relationship Id="rId222" Type="http://schemas.openxmlformats.org/officeDocument/2006/relationships/hyperlink" Target="consultantplus://offline/ref=2E5C833697D19003C73D567FDD1DA39C25E3A6D6EE4DB12E1B0BA16FA1F0466A0B56E1A85B9B25AAk4U9K" TargetMode="External"/><Relationship Id="rId243" Type="http://schemas.openxmlformats.org/officeDocument/2006/relationships/hyperlink" Target="consultantplus://offline/ref=2E5C833697D19003C73D567FDD1DA39C25E3A6D6EE4DB12E1B0BA16FA1F0466A0B56E1A85B9B25ABk4UEK" TargetMode="External"/><Relationship Id="rId264" Type="http://schemas.openxmlformats.org/officeDocument/2006/relationships/hyperlink" Target="consultantplus://offline/ref=2E5C833697D19003C73D567FDD1DA39C25E3A6D6EE4DB12E1B0BA16FA1F0466A0B56E1A85B9B24A3k4U1K" TargetMode="External"/><Relationship Id="rId285" Type="http://schemas.openxmlformats.org/officeDocument/2006/relationships/hyperlink" Target="consultantplus://offline/ref=2E5C833697D19003C73D567FDD1DA39C25E3A6D6EE4DB12E1B0BA16FA1F0466A0B56E1A85B9B24A6k4UFK" TargetMode="External"/><Relationship Id="rId17" Type="http://schemas.openxmlformats.org/officeDocument/2006/relationships/hyperlink" Target="consultantplus://offline/ref=7A053A3B68DBC5C31B99F6E8ECFE1DF9A054D0D4F2C398C1539B933684j8UCK" TargetMode="External"/><Relationship Id="rId38" Type="http://schemas.openxmlformats.org/officeDocument/2006/relationships/hyperlink" Target="consultantplus://offline/ref=2E5C833697D19003C73D567FDD1DA39C25E5A5D0E84AB12E1B0BA16FA1F0466A0B56E1A85B9B21A3k4U0K" TargetMode="External"/><Relationship Id="rId59" Type="http://schemas.openxmlformats.org/officeDocument/2006/relationships/hyperlink" Target="consultantplus://offline/ref=2E5C833697D19003C73D567FDD1DA39C25E3A6D6EE4DB12E1B0BA16FA1F0466A0B56E1A85B9B21A6k4UEK" TargetMode="External"/><Relationship Id="rId103" Type="http://schemas.openxmlformats.org/officeDocument/2006/relationships/hyperlink" Target="consultantplus://offline/ref=2E5C833697D19003C73D567FDD1DA39C25E3A6D6EE4DB12E1B0BA16FA1F0466A0B56E1A85B9B22A2k4U0K" TargetMode="External"/><Relationship Id="rId124" Type="http://schemas.openxmlformats.org/officeDocument/2006/relationships/hyperlink" Target="consultantplus://offline/ref=2E5C833697D19003C73D567FDD1DA39C25E3A6D6EE4DB12E1B0BA16FA1F0466A0B56E1A85B9B22A0k4UEK" TargetMode="External"/><Relationship Id="rId310" Type="http://schemas.openxmlformats.org/officeDocument/2006/relationships/hyperlink" Target="consultantplus://offline/ref=2E5C833697D19003C73D567FDD1DA39C25E3A6D6EE4DB12E1B0BA16FA1F0466A0B56E1A85B9B24A5k4UCK" TargetMode="External"/><Relationship Id="rId70" Type="http://schemas.openxmlformats.org/officeDocument/2006/relationships/hyperlink" Target="consultantplus://offline/ref=2E5C833697D19003C73D567FDD1DA39C25E3A6D6EE4DB12E1B0BA16FA1F0466A0B56E1A85B9B21A7k4UDK" TargetMode="External"/><Relationship Id="rId91" Type="http://schemas.openxmlformats.org/officeDocument/2006/relationships/hyperlink" Target="consultantplus://offline/ref=2E5C833697D19003C73D567FDD1DA39C25E3A6D6EE4DB12E1B0BA16FA1F0466A0B56E1A85B9B23ABk4UAK" TargetMode="External"/><Relationship Id="rId145" Type="http://schemas.openxmlformats.org/officeDocument/2006/relationships/hyperlink" Target="consultantplus://offline/ref=2E5C833697D19003C73D567FDD1DA39C25E3A6D6EE4DB12E1B0BA16FA1F0466A0B56E1A85B9B22A6k4UAK" TargetMode="External"/><Relationship Id="rId166" Type="http://schemas.openxmlformats.org/officeDocument/2006/relationships/hyperlink" Target="consultantplus://offline/ref=2E5C833697D19003C73D567FDD1DA39C25E3A6D6EE4DB12E1B0BA16FA1F0466A0B56E1A85B9B25A3k4UDK" TargetMode="External"/><Relationship Id="rId187" Type="http://schemas.openxmlformats.org/officeDocument/2006/relationships/hyperlink" Target="consultantplus://offline/ref=2E5C833697D19003C73D567FDD1DA39C25E3A6D6EE4DB12E1B0BA16FA1F0466A0B56E1A85B9B25A1k4UDK" TargetMode="External"/><Relationship Id="rId331" Type="http://schemas.openxmlformats.org/officeDocument/2006/relationships/footer" Target="footer3.xml"/><Relationship Id="rId1" Type="http://schemas.openxmlformats.org/officeDocument/2006/relationships/numbering" Target="numbering.xml"/><Relationship Id="rId212" Type="http://schemas.openxmlformats.org/officeDocument/2006/relationships/hyperlink" Target="consultantplus://offline/ref=2E5C833697D19003C73D567FDD1DA39C25E3A6D6EE4DB12E1B0BA16FA1F0466A0B56E1A85B9B25A4k4UFK" TargetMode="External"/><Relationship Id="rId233" Type="http://schemas.openxmlformats.org/officeDocument/2006/relationships/hyperlink" Target="consultantplus://offline/ref=2E5C833697D19003C73D567FDD1DA39C25E3A6D6EE4DB12E1B0BA16FA1F0466A0B56E1A85B9B25ABk4U9K" TargetMode="External"/><Relationship Id="rId254" Type="http://schemas.openxmlformats.org/officeDocument/2006/relationships/hyperlink" Target="consultantplus://offline/ref=2E5C833697D19003C73D567FDD1DA39C25E3A6D6EE4DB12E1B0BA16FA1F0466A0B56E1A85B9B24A3k4UAK" TargetMode="External"/><Relationship Id="rId28" Type="http://schemas.openxmlformats.org/officeDocument/2006/relationships/hyperlink" Target="consultantplus://offline/ref=2E5C833697D19003C73D567FDD1DA39C25E3A6D6EE4DB12E1B0BA16FA1F0466A0B56E1A85B9B21A3k4UBK" TargetMode="External"/><Relationship Id="rId49" Type="http://schemas.openxmlformats.org/officeDocument/2006/relationships/hyperlink" Target="consultantplus://offline/ref=2E5C833697D19003C73D567FDD1DA39C25E3A6D6EE4DB12E1B0BA16FA1F0466A0B56E1A85B9B21A0k4UAK" TargetMode="External"/><Relationship Id="rId114" Type="http://schemas.openxmlformats.org/officeDocument/2006/relationships/hyperlink" Target="consultantplus://offline/ref=2E5C833697D19003C73D567FDD1DA39C25E3A6D6EE4DB12E1B0BA16FA1F0466A0B56E1A85B9B22A3k4UFK" TargetMode="External"/><Relationship Id="rId275" Type="http://schemas.openxmlformats.org/officeDocument/2006/relationships/hyperlink" Target="consultantplus://offline/ref=2E5C833697D19003C73D567FDD1DA39C25E3A6D6EE4DB12E1B0BA16FA1F0466A0B56E1A85B9B24A1k4U9K" TargetMode="External"/><Relationship Id="rId296" Type="http://schemas.openxmlformats.org/officeDocument/2006/relationships/hyperlink" Target="consultantplus://offline/ref=2E5C833697D19003C73D567FDD1DA39C25E3A6D6EE4DB12E1B0BA16FA1F0466A0B56E1A85B9B24A4k4UCK" TargetMode="External"/><Relationship Id="rId300" Type="http://schemas.openxmlformats.org/officeDocument/2006/relationships/hyperlink" Target="consultantplus://offline/ref=2E5C833697D19003C73D567FDD1DA39C25E3A6D6EE4DB12E1B0BA16FA1F0466A0B56E1A85B9B24A5k4U9K" TargetMode="External"/><Relationship Id="rId60" Type="http://schemas.openxmlformats.org/officeDocument/2006/relationships/hyperlink" Target="consultantplus://offline/ref=2E5C833697D19003C73D567FDD1DA39C25E3A6D6EE4DB12E1B0BA16FA1F0466A0B56E1A85B9B21A6k4UEK" TargetMode="External"/><Relationship Id="rId81" Type="http://schemas.openxmlformats.org/officeDocument/2006/relationships/hyperlink" Target="consultantplus://offline/ref=2E5C833697D19003C73D567FDD1DA39C25E3A6D6EE4DB12E1B0BA16FA1F0466A0B56E1A85B9B23A4k4UFK" TargetMode="External"/><Relationship Id="rId135" Type="http://schemas.openxmlformats.org/officeDocument/2006/relationships/hyperlink" Target="consultantplus://offline/ref=2E5C833697D19003C73D567FDD1DA39C25E3A6D6EE4DB12E1B0BA16FA1F0466A0B56E1A85B9B22A1k4UDK" TargetMode="External"/><Relationship Id="rId156" Type="http://schemas.openxmlformats.org/officeDocument/2006/relationships/hyperlink" Target="consultantplus://offline/ref=2E5C833697D19003C73D567FDD1DA39C25E3A6D6EE4DB12E1B0BA16FA1F0466A0B56E1A85B9B22A5k4UFK" TargetMode="External"/><Relationship Id="rId177" Type="http://schemas.openxmlformats.org/officeDocument/2006/relationships/hyperlink" Target="consultantplus://offline/ref=2E5C833697D19003C73D567FDD1DA39C25E3A6D6EE4DB12E1B0BA16FA1F0466A0B56E1A85B9B25A0k4UDK" TargetMode="External"/><Relationship Id="rId198" Type="http://schemas.openxmlformats.org/officeDocument/2006/relationships/hyperlink" Target="consultantplus://offline/ref=2E5C833697D19003C73D567FDD1DA39C25E3A6D6EE4DB12E1B0BA16FA1F0466A0B56E1A85B9B25A7k4U9K" TargetMode="External"/><Relationship Id="rId321" Type="http://schemas.openxmlformats.org/officeDocument/2006/relationships/hyperlink" Target="consultantplus://offline/ref=2E5C833697D19003C73D567FDD1DA39C25E3A6D6EE4DB12E1B0BA16FA1F0466A0B56E1A85B9B24AAk4UFK" TargetMode="External"/><Relationship Id="rId202" Type="http://schemas.openxmlformats.org/officeDocument/2006/relationships/hyperlink" Target="consultantplus://offline/ref=2E5C833697D19003C73D567FDD1DA39C25E3A6D6EE4DB12E1B0BA16FA1F0466A0B56E1A85B9B25A7k4UAK" TargetMode="External"/><Relationship Id="rId223" Type="http://schemas.openxmlformats.org/officeDocument/2006/relationships/hyperlink" Target="consultantplus://offline/ref=2E5C833697D19003C73D567FDD1DA39C25E3A6D6EE4DB12E1B0BA16FA1F0466A0B56E1A85B9B25AAk4U9K" TargetMode="External"/><Relationship Id="rId244" Type="http://schemas.openxmlformats.org/officeDocument/2006/relationships/hyperlink" Target="consultantplus://offline/ref=2E5C833697D19003C73D567FDD1DA39C25E5A5D0E84AB12E1B0BA16FA1F0466A0B56E1A85B9B20A6k4U0K" TargetMode="External"/><Relationship Id="rId18" Type="http://schemas.openxmlformats.org/officeDocument/2006/relationships/hyperlink" Target="consultantplus://offline/ref=7A053A3B68DBC5C31B99F6E8ECFE1DF9A052D3D2F4C498C1539B933684j8UCK" TargetMode="External"/><Relationship Id="rId39" Type="http://schemas.openxmlformats.org/officeDocument/2006/relationships/hyperlink" Target="consultantplus://offline/ref=2E5C833697D19003C73D567FDD1DA39C25E5A5D0E84AB12E1B0BA16FA1F0466A0B56E1A85B9B21A3k4U0K" TargetMode="External"/><Relationship Id="rId265" Type="http://schemas.openxmlformats.org/officeDocument/2006/relationships/hyperlink" Target="consultantplus://offline/ref=2E5C833697D19003C73D567FDD1DA39C25E3A6D6EE4DB12E1B0BA16FA1F0466A0B56E1A85B9B24A3k4U0K" TargetMode="External"/><Relationship Id="rId286" Type="http://schemas.openxmlformats.org/officeDocument/2006/relationships/hyperlink" Target="consultantplus://offline/ref=2E5C833697D19003C73D567FDD1DA39C25E3A6D6EE4DB12E1B0BA16FA1F0466A0B56E1A85B9B24A6k4UFK" TargetMode="External"/><Relationship Id="rId50" Type="http://schemas.openxmlformats.org/officeDocument/2006/relationships/hyperlink" Target="consultantplus://offline/ref=2E5C833697D19003C73D567FDD1DA39C25E3A6D6EE4DB12E1B0BA16FA1F0466A0B56E1A85B9B21A0k4UDK" TargetMode="External"/><Relationship Id="rId104" Type="http://schemas.openxmlformats.org/officeDocument/2006/relationships/hyperlink" Target="consultantplus://offline/ref=2E5C833697D19003C73D567FDD1DA39C25E3A6D6EE4DB12E1B0BA16FA1F0466A0B56E1A85B9B22A2k4U0K" TargetMode="External"/><Relationship Id="rId125" Type="http://schemas.openxmlformats.org/officeDocument/2006/relationships/hyperlink" Target="consultantplus://offline/ref=2E5C833697D19003C73D567FDD1DA39C25E3A6D6EE4DB12E1B0BA16FA1F0466A0B56E1A85B9B22A0k4UEK" TargetMode="External"/><Relationship Id="rId146" Type="http://schemas.openxmlformats.org/officeDocument/2006/relationships/hyperlink" Target="consultantplus://offline/ref=2E5C833697D19003C73D567FDD1DA39C25E3A6D6EE4DB12E1B0BA16FA1F0466A0B56E1A85B9B22A6k4UAK" TargetMode="External"/><Relationship Id="rId167" Type="http://schemas.openxmlformats.org/officeDocument/2006/relationships/hyperlink" Target="consultantplus://offline/ref=2E5C833697D19003C73D567FDD1DA39C25E3A6D6EE4DB12E1B0BA16FA1F0466A0B56E1A85B9B25A3k4UDK" TargetMode="External"/><Relationship Id="rId188" Type="http://schemas.openxmlformats.org/officeDocument/2006/relationships/hyperlink" Target="consultantplus://offline/ref=2E5C833697D19003C73D567FDD1DA39C25E3A6D6EE4DB12E1B0BA16FA1F0466A0B56E1A85B9B25A1k4UCK" TargetMode="External"/><Relationship Id="rId311" Type="http://schemas.openxmlformats.org/officeDocument/2006/relationships/hyperlink" Target="consultantplus://offline/ref=2E5C833697D19003C73D567FDD1DA39C25E3A6D6EE4DB12E1B0BA16FA1F0466A0B56E1A85B9B24A5k4UFK" TargetMode="External"/><Relationship Id="rId332" Type="http://schemas.openxmlformats.org/officeDocument/2006/relationships/fontTable" Target="fontTable.xml"/><Relationship Id="rId71" Type="http://schemas.openxmlformats.org/officeDocument/2006/relationships/hyperlink" Target="consultantplus://offline/ref=2E5C833697D19003C73D567FDD1DA39C25E3A6D6EE4DB12E1B0BA16FA1F0466A0B56E1A85B9B21A7k4UCK" TargetMode="External"/><Relationship Id="rId92" Type="http://schemas.openxmlformats.org/officeDocument/2006/relationships/hyperlink" Target="consultantplus://offline/ref=2E5C833697D19003C73D567FDD1DA39C25E3A6D6EE4DB12E1B0BA16FA1F0466A0B56E1A85B9B23ABk4UAK" TargetMode="External"/><Relationship Id="rId213" Type="http://schemas.openxmlformats.org/officeDocument/2006/relationships/hyperlink" Target="consultantplus://offline/ref=2E5C833697D19003C73D567FDD1DA39C25E3A6D6EE4DB12E1B0BA16FA1F0466A0B56E1A85B9B25A4k4UFK" TargetMode="External"/><Relationship Id="rId234" Type="http://schemas.openxmlformats.org/officeDocument/2006/relationships/hyperlink" Target="consultantplus://offline/ref=2E5C833697D19003C73D567FDD1DA39C25E3A6D6EE4DB12E1B0BA16FA1F0466A0B56E1A85B9B25ABk4U8K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2E5C833697D19003C73D567FDD1DA39C25E3A6D6EE4DB12E1B0BA16FA1F0466A0B56E1A85B9B21A3k4UBK" TargetMode="External"/><Relationship Id="rId255" Type="http://schemas.openxmlformats.org/officeDocument/2006/relationships/hyperlink" Target="consultantplus://offline/ref=2E5C833697D19003C73D567FDD1DA39C25E3A6D6EE4DB12E1B0BA16FA1F0466A0B56E1A85B9B24A2k4UFK" TargetMode="External"/><Relationship Id="rId276" Type="http://schemas.openxmlformats.org/officeDocument/2006/relationships/hyperlink" Target="consultantplus://offline/ref=2E5C833697D19003C73D567FDD1DA39C25E3A6D6EE4DB12E1B0BA16FA1F0466A0B56E1A85B9B24A1k4U9K" TargetMode="External"/><Relationship Id="rId297" Type="http://schemas.openxmlformats.org/officeDocument/2006/relationships/hyperlink" Target="consultantplus://offline/ref=2E5C833697D19003C73D567FDD1DA39C25E3A6D6EE4DB12E1B0BA16FA1F0466A0B56E1A85B9B24A4k4U1K" TargetMode="External"/><Relationship Id="rId40" Type="http://schemas.openxmlformats.org/officeDocument/2006/relationships/hyperlink" Target="consultantplus://offline/ref=2E5C833697D19003C73D567FDD1DA39C25E3A6D6EE4DB12E1B0BA16FA1F0466A0B56E1A85B9B21A0k4U8K" TargetMode="External"/><Relationship Id="rId115" Type="http://schemas.openxmlformats.org/officeDocument/2006/relationships/hyperlink" Target="consultantplus://offline/ref=2E5C833697D19003C73D567FDD1DA39C25E3A6D6EE4DB12E1B0BA16FA1F0466A0B56E1A85B9B22A3k4UFK" TargetMode="External"/><Relationship Id="rId136" Type="http://schemas.openxmlformats.org/officeDocument/2006/relationships/hyperlink" Target="consultantplus://offline/ref=2E5C833697D19003C73D567FDD1DA39C25E3A6D6EE4DB12E1B0BA16FA1F0466A0B56E1A85B9B22A1k4UDK" TargetMode="External"/><Relationship Id="rId157" Type="http://schemas.openxmlformats.org/officeDocument/2006/relationships/hyperlink" Target="consultantplus://offline/ref=2E5C833697D19003C73D567FDD1DA39C25E3A6D6EE4DB12E1B0BA16FA1F0466A0B56E1A85B9B22A5k4U1K" TargetMode="External"/><Relationship Id="rId178" Type="http://schemas.openxmlformats.org/officeDocument/2006/relationships/hyperlink" Target="consultantplus://offline/ref=2E5C833697D19003C73D567FDD1DA39C25E3A6D6EE4DB12E1B0BA16FA1F0466A0B56E1A85B9B25A0k4UCK" TargetMode="External"/><Relationship Id="rId301" Type="http://schemas.openxmlformats.org/officeDocument/2006/relationships/hyperlink" Target="consultantplus://offline/ref=2E5C833697D19003C73D567FDD1DA39C25E3A6D6EE4DB12E1B0BA16FA1F0466A0B56E1A85B9B24A5k4U8K" TargetMode="External"/><Relationship Id="rId322" Type="http://schemas.openxmlformats.org/officeDocument/2006/relationships/hyperlink" Target="consultantplus://offline/ref=2E5C833697D19003C73D567FDD1DA39C25E3A6D6EE4DB12E1B0BA16FA1F0466A0B56E1A85B9B24AAk4UFK" TargetMode="External"/><Relationship Id="rId61" Type="http://schemas.openxmlformats.org/officeDocument/2006/relationships/hyperlink" Target="consultantplus://offline/ref=2E5C833697D19003C73D567FDD1DA39C25E3A6D6EE4DB12E1B0BA16FA1F0466A0B56E1A85B9B21A6k4U1K" TargetMode="External"/><Relationship Id="rId82" Type="http://schemas.openxmlformats.org/officeDocument/2006/relationships/hyperlink" Target="consultantplus://offline/ref=2E5C833697D19003C73D567FDD1DA39C25E3A6D6EE4DB12E1B0BA16FA1F0466A0B56E1A85B9B23A4k4UFK" TargetMode="External"/><Relationship Id="rId199" Type="http://schemas.openxmlformats.org/officeDocument/2006/relationships/hyperlink" Target="consultantplus://offline/ref=2E5C833697D19003C73D567FDD1DA39C25E3A6D6EE4DB12E1B0BA16FA1F0466A0B56E1A85B9B25A7k4U9K" TargetMode="External"/><Relationship Id="rId203" Type="http://schemas.openxmlformats.org/officeDocument/2006/relationships/hyperlink" Target="consultantplus://offline/ref=2E5C833697D19003C73D567FDD1DA39C25E3A6D6EE4DB12E1B0BA16FA1F0466A0B56E1A85B9B25A7k4UAK" TargetMode="External"/><Relationship Id="rId19" Type="http://schemas.openxmlformats.org/officeDocument/2006/relationships/hyperlink" Target="consultantplus://offline/ref=7A053A3B68DBC5C31B99F6E8ECFE1DF9A052D3D2F4C498C1539B933684j8UCK" TargetMode="External"/><Relationship Id="rId224" Type="http://schemas.openxmlformats.org/officeDocument/2006/relationships/hyperlink" Target="consultantplus://offline/ref=2E5C833697D19003C73D567FDD1DA39C25E3A6D6EE4DB12E1B0BA16FA1F0466A0B56E1A85B9B25AAk4U8K" TargetMode="External"/><Relationship Id="rId245" Type="http://schemas.openxmlformats.org/officeDocument/2006/relationships/hyperlink" Target="consultantplus://offline/ref=2E5C833697D19003C73D567FDD1DA39C25E5A5D0E84AB12E1B0BA16FA1F0466A0B56E1A85B9B20A6k4U0K" TargetMode="External"/><Relationship Id="rId266" Type="http://schemas.openxmlformats.org/officeDocument/2006/relationships/hyperlink" Target="consultantplus://offline/ref=2E5C833697D19003C73D567FDD1DA39C25E3A6D6EE4DB12E1B0BA16FA1F0466A0B56E1A85B9B24A3k4U0K" TargetMode="External"/><Relationship Id="rId287" Type="http://schemas.openxmlformats.org/officeDocument/2006/relationships/hyperlink" Target="consultantplus://offline/ref=2E5C833697D19003C73D567FDD1DA39C25E3A6D6EE4DB12E1B0BA16FA1F0466A0B56E1A85B9B24A7k4UFK" TargetMode="External"/><Relationship Id="rId30" Type="http://schemas.openxmlformats.org/officeDocument/2006/relationships/hyperlink" Target="consultantplus://offline/ref=2E5C833697D19003C73D567FDD1DA39C25E3A6D6EE4DB12E1B0BA16FA1F0466A0B56E1A85B9B21A3k4UBK" TargetMode="External"/><Relationship Id="rId105" Type="http://schemas.openxmlformats.org/officeDocument/2006/relationships/hyperlink" Target="consultantplus://offline/ref=2E5C833697D19003C73D567FDD1DA39C25E3A6D6EE4DB12E1B0BA16FA1F0466A0B56E1A85B9B22A2k4U0K" TargetMode="External"/><Relationship Id="rId126" Type="http://schemas.openxmlformats.org/officeDocument/2006/relationships/hyperlink" Target="consultantplus://offline/ref=2E5C833697D19003C73D567FDD1DA39C25E3A6D6EE4DB12E1B0BA16FA1F0466A0B56E1A85B9B22A0k4U1K" TargetMode="External"/><Relationship Id="rId147" Type="http://schemas.openxmlformats.org/officeDocument/2006/relationships/hyperlink" Target="consultantplus://offline/ref=2E5C833697D19003C73D567FDD1DA39C25E3A6D6EE4DB12E1B0BA16FA1F0466A0B56E1A85B9B22A6k4UAK" TargetMode="External"/><Relationship Id="rId168" Type="http://schemas.openxmlformats.org/officeDocument/2006/relationships/hyperlink" Target="consultantplus://offline/ref=2E5C833697D19003C73D567FDD1DA39C25E3A6D6EE4DB12E1B0BA16FA1F0466A0B56E1A85B9B25A3k4UFK" TargetMode="External"/><Relationship Id="rId312" Type="http://schemas.openxmlformats.org/officeDocument/2006/relationships/hyperlink" Target="consultantplus://offline/ref=2E5C833697D19003C73D567FDD1DA39C25E3A6D6EE4DB12E1B0BA16FA1F0466A0B56E1A85B9B24A5k4UFK" TargetMode="External"/><Relationship Id="rId33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10188</Words>
  <Characters>58078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29.12.2014 N 1644"О внесении изменений в приказ Министерства образования и науки Российской Федерации от 17 декабря 2010 г. N 1897 "Об утверждении федерального государственного образовательного стандарта основного общего образ</vt:lpstr>
    </vt:vector>
  </TitlesOfParts>
  <Company/>
  <LinksUpToDate>false</LinksUpToDate>
  <CharactersWithSpaces>68130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29.12.2014 N 1644"О внесении изменений в приказ Министерства образования и науки Российской Федерации от 17 декабря 2010 г. N 1897 "Об утверждении федерального государственного образовательного стандарта основного общего образ</dc:title>
  <dc:subject/>
  <dc:creator>ConsultantPlus</dc:creator>
  <cp:keywords/>
  <cp:lastModifiedBy>Таня</cp:lastModifiedBy>
  <cp:revision>2</cp:revision>
  <dcterms:created xsi:type="dcterms:W3CDTF">2019-01-09T11:11:00Z</dcterms:created>
  <dcterms:modified xsi:type="dcterms:W3CDTF">2019-01-09T11:11:00Z</dcterms:modified>
</cp:coreProperties>
</file>