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9B" w:rsidRDefault="006210BD" w:rsidP="0037459B">
      <w:pPr>
        <w:pStyle w:val="30"/>
        <w:shd w:val="clear" w:color="auto" w:fill="auto"/>
        <w:ind w:left="1700"/>
        <w:jc w:val="center"/>
      </w:pPr>
      <w:r>
        <w:t>Аннотация к рабочей программе по</w:t>
      </w:r>
      <w:r w:rsidR="0037459B">
        <w:t xml:space="preserve"> л</w:t>
      </w:r>
      <w:r>
        <w:t>итературе</w:t>
      </w:r>
    </w:p>
    <w:p w:rsidR="00A92DF9" w:rsidRDefault="006210BD" w:rsidP="0037459B">
      <w:pPr>
        <w:pStyle w:val="30"/>
        <w:shd w:val="clear" w:color="auto" w:fill="auto"/>
        <w:ind w:left="1700"/>
        <w:jc w:val="center"/>
      </w:pPr>
      <w:r>
        <w:t>5-9 классы</w:t>
      </w:r>
    </w:p>
    <w:p w:rsidR="003523C5" w:rsidRPr="003523C5" w:rsidRDefault="003523C5" w:rsidP="003523C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523C5">
        <w:rPr>
          <w:rFonts w:ascii="Times New Roman" w:eastAsia="Times New Roman" w:hAnsi="Times New Roman" w:cs="Times New Roman"/>
          <w:color w:val="auto"/>
          <w:lang w:bidi="ar-SA"/>
        </w:rPr>
        <w:t xml:space="preserve">Рабочая программа </w:t>
      </w:r>
      <w:r w:rsidRPr="003523C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соответствует </w:t>
      </w:r>
      <w:r w:rsidRPr="003523C5">
        <w:rPr>
          <w:rFonts w:ascii="Times New Roman" w:eastAsia="Times New Roman" w:hAnsi="Times New Roman" w:cs="Times New Roman"/>
          <w:color w:val="auto"/>
          <w:lang w:bidi="ar-SA"/>
        </w:rPr>
        <w:t>требованиями положениям:</w:t>
      </w:r>
    </w:p>
    <w:p w:rsidR="003523C5" w:rsidRPr="003523C5" w:rsidRDefault="003523C5" w:rsidP="003523C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523C5">
        <w:rPr>
          <w:rFonts w:ascii="Times New Roman" w:eastAsia="Times New Roman" w:hAnsi="Times New Roman" w:cs="Times New Roman"/>
          <w:color w:val="auto"/>
          <w:lang w:bidi="ar-SA"/>
        </w:rPr>
        <w:t>- ФГОС основного общего образования;</w:t>
      </w:r>
    </w:p>
    <w:p w:rsidR="003523C5" w:rsidRPr="003523C5" w:rsidRDefault="003523C5" w:rsidP="003523C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523C5">
        <w:rPr>
          <w:rFonts w:ascii="Times New Roman" w:eastAsia="Times New Roman" w:hAnsi="Times New Roman" w:cs="Times New Roman"/>
          <w:color w:val="auto"/>
          <w:lang w:bidi="ar-SA"/>
        </w:rPr>
        <w:t>- основной образовательной программы основного общего образования МБОУ «СОШ № 6».</w:t>
      </w:r>
    </w:p>
    <w:p w:rsidR="003523C5" w:rsidRDefault="003523C5" w:rsidP="003523C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523C5">
        <w:rPr>
          <w:rFonts w:ascii="Times New Roman" w:eastAsia="Times New Roman" w:hAnsi="Times New Roman" w:cs="Times New Roman"/>
          <w:color w:val="auto"/>
          <w:lang w:bidi="ar-SA"/>
        </w:rPr>
        <w:t xml:space="preserve">Рабочая программа </w:t>
      </w:r>
      <w:r w:rsidRPr="003523C5">
        <w:rPr>
          <w:rFonts w:ascii="Times New Roman" w:eastAsia="Times New Roman" w:hAnsi="Times New Roman" w:cs="Times New Roman"/>
          <w:b/>
          <w:color w:val="auto"/>
          <w:lang w:bidi="ar-SA"/>
        </w:rPr>
        <w:t>разработана на основе</w:t>
      </w:r>
      <w:r w:rsidRPr="003523C5">
        <w:rPr>
          <w:rFonts w:ascii="Times New Roman" w:eastAsia="Times New Roman" w:hAnsi="Times New Roman" w:cs="Times New Roman"/>
          <w:color w:val="auto"/>
          <w:lang w:bidi="ar-SA"/>
        </w:rPr>
        <w:t xml:space="preserve"> примерной программы учебного предмета «Литература», включённого в содержательный раздел основной образовательной программы основного общего образования МБОУ «СОШ № 6» и программы </w:t>
      </w:r>
      <w:r w:rsidRPr="003523C5">
        <w:rPr>
          <w:rFonts w:ascii="Times New Roman" w:eastAsia="Calibri" w:hAnsi="Times New Roman" w:cs="Times New Roman"/>
          <w:color w:val="auto"/>
          <w:lang w:eastAsia="en-US" w:bidi="ar-SA"/>
        </w:rPr>
        <w:t xml:space="preserve">авторов учебно-методического комплекта по учебному предмету   </w:t>
      </w:r>
      <w:proofErr w:type="spellStart"/>
      <w:r w:rsidRPr="003523C5">
        <w:rPr>
          <w:rFonts w:ascii="Times New Roman" w:eastAsia="Times New Roman" w:hAnsi="Times New Roman" w:cs="Times New Roman"/>
          <w:color w:val="auto"/>
          <w:lang w:bidi="ar-SA"/>
        </w:rPr>
        <w:t>Г.С.Меркина</w:t>
      </w:r>
      <w:proofErr w:type="spellEnd"/>
      <w:r w:rsidRPr="003523C5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proofErr w:type="spellStart"/>
      <w:r w:rsidRPr="003523C5">
        <w:rPr>
          <w:rFonts w:ascii="Times New Roman" w:eastAsia="Times New Roman" w:hAnsi="Times New Roman" w:cs="Times New Roman"/>
          <w:color w:val="auto"/>
          <w:lang w:bidi="ar-SA"/>
        </w:rPr>
        <w:t>С.А.Зинина</w:t>
      </w:r>
      <w:proofErr w:type="spellEnd"/>
      <w:r w:rsidRPr="003523C5">
        <w:rPr>
          <w:rFonts w:ascii="Times New Roman" w:eastAsia="Times New Roman" w:hAnsi="Times New Roman" w:cs="Times New Roman"/>
          <w:color w:val="auto"/>
          <w:lang w:bidi="ar-SA"/>
        </w:rPr>
        <w:t xml:space="preserve">  «Программа курса  «Литература»,  5-9 классы</w:t>
      </w:r>
      <w:proofErr w:type="gramStart"/>
      <w:r w:rsidRPr="003523C5">
        <w:rPr>
          <w:rFonts w:ascii="Times New Roman" w:eastAsia="Times New Roman" w:hAnsi="Times New Roman" w:cs="Times New Roman"/>
          <w:color w:val="auto"/>
          <w:lang w:bidi="ar-SA"/>
        </w:rPr>
        <w:t xml:space="preserve"> ,</w:t>
      </w:r>
      <w:proofErr w:type="gramEnd"/>
      <w:r w:rsidRPr="003523C5">
        <w:rPr>
          <w:rFonts w:ascii="Times New Roman" w:eastAsia="Times New Roman" w:hAnsi="Times New Roman" w:cs="Times New Roman"/>
          <w:color w:val="auto"/>
          <w:lang w:bidi="ar-SA"/>
        </w:rPr>
        <w:t xml:space="preserve"> Москва, «Русское слово», 2016 год.</w:t>
      </w:r>
    </w:p>
    <w:p w:rsidR="003523C5" w:rsidRDefault="003523C5" w:rsidP="003523C5">
      <w:pPr>
        <w:widowControl/>
        <w:ind w:firstLine="540"/>
        <w:jc w:val="both"/>
        <w:rPr>
          <w:rFonts w:ascii="Times New Roman" w:eastAsia="Times New Roman" w:hAnsi="Times New Roman" w:cs="Times New Roman"/>
        </w:rPr>
      </w:pPr>
      <w:r w:rsidRPr="00C41D68">
        <w:rPr>
          <w:rFonts w:ascii="Times New Roman" w:eastAsia="Times New Roman" w:hAnsi="Times New Roman" w:cs="Times New Roman"/>
          <w:b/>
          <w:color w:val="auto"/>
          <w:lang w:bidi="ar-SA"/>
        </w:rPr>
        <w:t>Учебник:</w:t>
      </w:r>
      <w:r w:rsidRPr="003523C5">
        <w:rPr>
          <w:rFonts w:eastAsia="Times New Roman" w:cs="Times New Roman"/>
          <w:i/>
        </w:rPr>
        <w:t xml:space="preserve"> </w:t>
      </w:r>
      <w:r w:rsidRPr="003523C5">
        <w:rPr>
          <w:rFonts w:ascii="Times New Roman" w:eastAsia="Times New Roman" w:hAnsi="Times New Roman" w:cs="Times New Roman"/>
        </w:rPr>
        <w:t xml:space="preserve">авт.-сост. </w:t>
      </w:r>
      <w:proofErr w:type="spellStart"/>
      <w:r w:rsidRPr="003523C5">
        <w:rPr>
          <w:rFonts w:ascii="Times New Roman" w:eastAsia="Times New Roman" w:hAnsi="Times New Roman" w:cs="Times New Roman"/>
        </w:rPr>
        <w:t>Г.С.Меркин</w:t>
      </w:r>
      <w:proofErr w:type="spellEnd"/>
      <w:r w:rsidRPr="003523C5">
        <w:rPr>
          <w:rFonts w:ascii="Times New Roman" w:eastAsia="Times New Roman" w:hAnsi="Times New Roman" w:cs="Times New Roman"/>
        </w:rPr>
        <w:t>.- М.: О</w:t>
      </w:r>
      <w:r>
        <w:rPr>
          <w:rFonts w:ascii="Times New Roman" w:eastAsia="Times New Roman" w:hAnsi="Times New Roman" w:cs="Times New Roman"/>
        </w:rPr>
        <w:t>ОО «Русское слово-учебник»</w:t>
      </w:r>
      <w:proofErr w:type="gramStart"/>
      <w:r>
        <w:rPr>
          <w:rFonts w:ascii="Times New Roman" w:eastAsia="Times New Roman" w:hAnsi="Times New Roman" w:cs="Times New Roman"/>
        </w:rPr>
        <w:t>,</w:t>
      </w:r>
      <w:r w:rsidRPr="003523C5">
        <w:rPr>
          <w:rFonts w:ascii="Times New Roman" w:eastAsia="Times New Roman" w:hAnsi="Times New Roman" w:cs="Times New Roman"/>
        </w:rPr>
        <w:t>(</w:t>
      </w:r>
      <w:proofErr w:type="gramEnd"/>
      <w:r w:rsidRPr="003523C5">
        <w:rPr>
          <w:rFonts w:ascii="Times New Roman" w:eastAsia="Times New Roman" w:hAnsi="Times New Roman" w:cs="Times New Roman"/>
        </w:rPr>
        <w:t>ФГОС. инновационная школа).</w:t>
      </w:r>
    </w:p>
    <w:p w:rsidR="002F2CF7" w:rsidRDefault="00DA6B06" w:rsidP="002F2CF7">
      <w:pPr>
        <w:pStyle w:val="a4"/>
        <w:rPr>
          <w:rFonts w:ascii="Times New Roman" w:hAnsi="Times New Roman" w:cs="Times New Roman"/>
          <w:lang w:bidi="ar-SA"/>
        </w:rPr>
      </w:pPr>
      <w:r w:rsidRPr="002F2CF7">
        <w:rPr>
          <w:rFonts w:ascii="Times New Roman" w:hAnsi="Times New Roman" w:cs="Times New Roman"/>
          <w:lang w:bidi="ar-SA"/>
        </w:rPr>
        <w:t>Количество часов 442 часа     (5 класс-102 часа, 6 класс-102 часа, 7 класс-68 часов, 8 класс-68 часов, 9 класс-102 часа)</w:t>
      </w:r>
      <w:r w:rsidR="002F2CF7" w:rsidRPr="002F2CF7">
        <w:rPr>
          <w:rFonts w:ascii="Times New Roman" w:hAnsi="Times New Roman" w:cs="Times New Roman"/>
          <w:lang w:bidi="ar-SA"/>
        </w:rPr>
        <w:t>.</w:t>
      </w:r>
      <w:r w:rsidRPr="002F2CF7">
        <w:rPr>
          <w:rFonts w:ascii="Times New Roman" w:hAnsi="Times New Roman" w:cs="Times New Roman"/>
          <w:lang w:bidi="ar-SA"/>
        </w:rPr>
        <w:t xml:space="preserve"> </w:t>
      </w:r>
    </w:p>
    <w:p w:rsidR="002F2CF7" w:rsidRPr="002F2CF7" w:rsidRDefault="00DA6B06" w:rsidP="002F2CF7">
      <w:pPr>
        <w:pStyle w:val="a4"/>
        <w:rPr>
          <w:rFonts w:ascii="Times New Roman" w:hAnsi="Times New Roman" w:cs="Times New Roman"/>
        </w:rPr>
      </w:pPr>
      <w:r w:rsidRPr="002F2CF7">
        <w:rPr>
          <w:rFonts w:ascii="Times New Roman" w:hAnsi="Times New Roman" w:cs="Times New Roman"/>
          <w:lang w:bidi="ar-SA"/>
        </w:rPr>
        <w:t xml:space="preserve">    </w:t>
      </w:r>
      <w:r w:rsidR="002F2CF7" w:rsidRPr="002F2CF7">
        <w:rPr>
          <w:rFonts w:ascii="Times New Roman" w:hAnsi="Times New Roman" w:cs="Times New Roman"/>
        </w:rPr>
        <w:t>Изменений и дополнений в программу не вносилось.</w:t>
      </w:r>
      <w:bookmarkStart w:id="0" w:name="_GoBack"/>
      <w:bookmarkEnd w:id="0"/>
    </w:p>
    <w:p w:rsidR="00C41D68" w:rsidRPr="00C41D68" w:rsidRDefault="00C41D68" w:rsidP="00C41D68">
      <w:pPr>
        <w:widowControl/>
        <w:ind w:firstLine="540"/>
        <w:textAlignment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41D68">
        <w:rPr>
          <w:rFonts w:ascii="Times New Roman" w:eastAsia="Times New Roman" w:hAnsi="Times New Roman" w:cs="Times New Roman"/>
          <w:b/>
          <w:color w:val="auto"/>
          <w:lang w:bidi="ar-SA"/>
        </w:rPr>
        <w:t>Планируемые результаты освоения учебного предмета «Литература»</w:t>
      </w:r>
    </w:p>
    <w:p w:rsidR="00C41D68" w:rsidRPr="00C41D68" w:rsidRDefault="00C41D68" w:rsidP="00C41D68">
      <w:pPr>
        <w:widowControl/>
        <w:ind w:firstLine="540"/>
        <w:textAlignment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41D68">
        <w:rPr>
          <w:rFonts w:ascii="Times New Roman" w:eastAsia="Times New Roman" w:hAnsi="Times New Roman" w:cs="Times New Roman"/>
          <w:color w:val="auto"/>
          <w:lang w:bidi="ar-SA"/>
        </w:rPr>
        <w:t>Выпускник научится:</w:t>
      </w:r>
    </w:p>
    <w:p w:rsidR="00C41D68" w:rsidRPr="00C41D68" w:rsidRDefault="00C41D68" w:rsidP="00C41D68">
      <w:pPr>
        <w:widowControl/>
        <w:ind w:firstLine="540"/>
        <w:jc w:val="center"/>
        <w:textAlignment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41D68">
        <w:rPr>
          <w:rFonts w:ascii="Times New Roman" w:eastAsia="Times New Roman" w:hAnsi="Times New Roman" w:cs="Times New Roman"/>
          <w:b/>
          <w:color w:val="auto"/>
          <w:lang w:bidi="ar-SA"/>
        </w:rPr>
        <w:t>5 класс</w:t>
      </w:r>
    </w:p>
    <w:p w:rsidR="00C41D68" w:rsidRPr="00C41D68" w:rsidRDefault="00C41D68" w:rsidP="00C41D68">
      <w:pPr>
        <w:widowControl/>
        <w:textAlignment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41D68">
        <w:rPr>
          <w:rFonts w:ascii="Times New Roman" w:eastAsia="Times New Roman" w:hAnsi="Times New Roman" w:cs="Times New Roman"/>
          <w:b/>
          <w:color w:val="auto"/>
          <w:lang w:bidi="ar-SA"/>
        </w:rPr>
        <w:t>Предметные результаты: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 xml:space="preserve">- 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 w:rsidRPr="00C41D68">
        <w:rPr>
          <w:rFonts w:ascii="Times New Roman" w:eastAsia="Times New Roman" w:hAnsi="Times New Roman" w:cs="Times New Roman"/>
          <w:color w:val="auto"/>
          <w:lang w:val="en-US" w:eastAsia="en-US" w:bidi="en-US"/>
        </w:rPr>
        <w:t>XVIII</w:t>
      </w:r>
      <w:r w:rsidRPr="00C41D68">
        <w:rPr>
          <w:rFonts w:ascii="Times New Roman" w:eastAsia="Times New Roman" w:hAnsi="Times New Roman" w:cs="Times New Roman"/>
          <w:color w:val="auto"/>
          <w:lang w:eastAsia="en-US" w:bidi="en-US"/>
        </w:rPr>
        <w:t>—</w:t>
      </w:r>
      <w:r w:rsidRPr="00C41D68">
        <w:rPr>
          <w:rFonts w:ascii="Times New Roman" w:eastAsia="Times New Roman" w:hAnsi="Times New Roman" w:cs="Times New Roman"/>
          <w:color w:val="auto"/>
          <w:lang w:val="en-US" w:eastAsia="en-US" w:bidi="en-US"/>
        </w:rPr>
        <w:t>XX</w:t>
      </w:r>
      <w:r w:rsidRPr="00C41D68">
        <w:rPr>
          <w:rFonts w:ascii="Times New Roman" w:eastAsia="Times New Roman" w:hAnsi="Times New Roman" w:cs="Times New Roman"/>
          <w:color w:val="auto"/>
          <w:lang w:eastAsia="en-US" w:bidi="en-US"/>
        </w:rPr>
        <w:t xml:space="preserve"> </w:t>
      </w:r>
      <w:r w:rsidRPr="00C41D68">
        <w:rPr>
          <w:rFonts w:ascii="Times New Roman" w:eastAsia="Times New Roman" w:hAnsi="Times New Roman" w:cs="Times New Roman"/>
          <w:color w:val="auto"/>
        </w:rPr>
        <w:t>веков, литературы народов России и зарубежной литературы.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>- Умение анализировать литературное произведение: определять его принадлежность к одному из литератур</w:t>
      </w:r>
      <w:r w:rsidRPr="00C41D68">
        <w:rPr>
          <w:rFonts w:ascii="Times New Roman" w:eastAsia="Times New Roman" w:hAnsi="Times New Roman" w:cs="Times New Roman"/>
          <w:color w:val="auto"/>
        </w:rPr>
        <w:softHyphen/>
        <w:t>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произведений.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>- Определение в произведении элементов сюжета, композиции, изобразительно-выразительных средств язы</w:t>
      </w:r>
      <w:r w:rsidRPr="00C41D68">
        <w:rPr>
          <w:rFonts w:ascii="Times New Roman" w:eastAsia="Times New Roman" w:hAnsi="Times New Roman" w:cs="Times New Roman"/>
          <w:color w:val="auto"/>
        </w:rPr>
        <w:softHyphen/>
        <w:t>ка, понимание их роли в раскрытии идейно-художественного содержания произведения (элементы филологи</w:t>
      </w:r>
      <w:r w:rsidRPr="00C41D68">
        <w:rPr>
          <w:rFonts w:ascii="Times New Roman" w:eastAsia="Times New Roman" w:hAnsi="Times New Roman" w:cs="Times New Roman"/>
          <w:color w:val="auto"/>
        </w:rPr>
        <w:softHyphen/>
        <w:t>ческого анализа).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>- Владение элементарной литературоведческой терминологией при анализе литературного произведения.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>- Приобщение к духовно-нравственным ценностям русской литературы и культуры, сопоставление их с ду</w:t>
      </w:r>
      <w:r w:rsidRPr="00C41D68">
        <w:rPr>
          <w:rFonts w:ascii="Times New Roman" w:eastAsia="Times New Roman" w:hAnsi="Times New Roman" w:cs="Times New Roman"/>
          <w:color w:val="auto"/>
        </w:rPr>
        <w:softHyphen/>
        <w:t>ховно-нравственными ценностями других народов.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>- Формулирование собственного отношения к произведениям русской литературы, их оценка;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>- Понимание авторской позиции и свое отношение к ней;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>- Умение пересказывать прозаические произведения или их отрывки с использованием образных средств рус</w:t>
      </w:r>
      <w:r w:rsidRPr="00C41D68">
        <w:rPr>
          <w:rFonts w:ascii="Times New Roman" w:eastAsia="Times New Roman" w:hAnsi="Times New Roman" w:cs="Times New Roman"/>
          <w:color w:val="auto"/>
        </w:rPr>
        <w:softHyphen/>
        <w:t xml:space="preserve">ского языка и цитат из текста; отвечать на вопросы по прослушанному или прочитанному тексту; 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>- Написание изложений и сочинений на темы, связанные с тематикой, проблематикой изученных произведе</w:t>
      </w:r>
      <w:r w:rsidRPr="00C41D68">
        <w:rPr>
          <w:rFonts w:ascii="Times New Roman" w:eastAsia="Times New Roman" w:hAnsi="Times New Roman" w:cs="Times New Roman"/>
          <w:color w:val="auto"/>
        </w:rPr>
        <w:softHyphen/>
        <w:t>ний, классные и домашние творческие работы;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 xml:space="preserve">- Понимание образной природы литературы как явления словесного искусства; эстетическое восприятие произведений литературы; 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>- Понимание русского слова в его эстетической функции, роли изобразительно-выразительных языковых сре</w:t>
      </w:r>
      <w:proofErr w:type="gramStart"/>
      <w:r w:rsidRPr="00C41D68">
        <w:rPr>
          <w:rFonts w:ascii="Times New Roman" w:eastAsia="Times New Roman" w:hAnsi="Times New Roman" w:cs="Times New Roman"/>
          <w:color w:val="auto"/>
        </w:rPr>
        <w:t>дств в с</w:t>
      </w:r>
      <w:proofErr w:type="gramEnd"/>
      <w:r w:rsidRPr="00C41D68">
        <w:rPr>
          <w:rFonts w:ascii="Times New Roman" w:eastAsia="Times New Roman" w:hAnsi="Times New Roman" w:cs="Times New Roman"/>
          <w:color w:val="auto"/>
        </w:rPr>
        <w:t>оздании художественных образов литературных произведений.</w:t>
      </w:r>
    </w:p>
    <w:p w:rsidR="00C41D68" w:rsidRPr="00C41D68" w:rsidRDefault="00C41D68" w:rsidP="00C41D68">
      <w:pPr>
        <w:widowControl/>
        <w:textAlignment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41D68" w:rsidRPr="00C41D68" w:rsidRDefault="00C41D68" w:rsidP="00C41D68">
      <w:pPr>
        <w:widowControl/>
        <w:jc w:val="both"/>
        <w:textAlignment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proofErr w:type="spellStart"/>
      <w:r w:rsidRPr="00C41D68">
        <w:rPr>
          <w:rFonts w:ascii="Times New Roman" w:eastAsia="Times New Roman" w:hAnsi="Times New Roman" w:cs="Times New Roman"/>
          <w:b/>
          <w:color w:val="auto"/>
          <w:lang w:bidi="ar-SA"/>
        </w:rPr>
        <w:t>Метапредметные</w:t>
      </w:r>
      <w:proofErr w:type="spellEnd"/>
      <w:r w:rsidRPr="00C41D6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результаты: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lastRenderedPageBreak/>
        <w:t>-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>- Оценивать правильность выполнения учебной задачи, собственные возможности ее решения.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>-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>- Формирование компетентности в области использования информационно-коммуникационных технологий.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>- Формирование экологического мышления, умение применять его в познавательной, коммуни</w:t>
      </w:r>
      <w:r w:rsidRPr="00C41D68">
        <w:rPr>
          <w:rFonts w:ascii="Times New Roman" w:eastAsia="Times New Roman" w:hAnsi="Times New Roman" w:cs="Times New Roman"/>
          <w:color w:val="auto"/>
        </w:rPr>
        <w:softHyphen/>
        <w:t>кативной, социальной практике и профессиональной ориентации.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>-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</w:t>
      </w:r>
      <w:r w:rsidRPr="00C41D68">
        <w:rPr>
          <w:rFonts w:ascii="Times New Roman" w:eastAsia="Times New Roman" w:hAnsi="Times New Roman" w:cs="Times New Roman"/>
          <w:color w:val="auto"/>
        </w:rPr>
        <w:softHyphen/>
        <w:t>ний человека и общества, многоаспектного диалога.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>- Понимание литературы как одной из основных национально-культурных ценностей народа, как особого способа познания жизни.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>-Воспитание квалифицированного читателя со сформированным эстетическим вкусом, способного аргу</w:t>
      </w:r>
      <w:r w:rsidRPr="00C41D68">
        <w:rPr>
          <w:rFonts w:ascii="Times New Roman" w:eastAsia="Times New Roman" w:hAnsi="Times New Roman" w:cs="Times New Roman"/>
          <w:color w:val="auto"/>
        </w:rPr>
        <w:softHyphen/>
        <w:t>ментировать свое мнение и оформлять его словесно в устных и письменных высказываниях разных жанров, со</w:t>
      </w:r>
      <w:r w:rsidRPr="00C41D68">
        <w:rPr>
          <w:rFonts w:ascii="Times New Roman" w:eastAsia="Times New Roman" w:hAnsi="Times New Roman" w:cs="Times New Roman"/>
          <w:color w:val="auto"/>
        </w:rPr>
        <w:softHyphen/>
        <w:t>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чтение.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>- Овладение процедурами смыслового и эстетического анализа текста на основе понимания принципиаль</w:t>
      </w:r>
      <w:r w:rsidRPr="00C41D68">
        <w:rPr>
          <w:rFonts w:ascii="Times New Roman" w:eastAsia="Times New Roman" w:hAnsi="Times New Roman" w:cs="Times New Roman"/>
          <w:color w:val="auto"/>
        </w:rPr>
        <w:softHyphen/>
        <w:t xml:space="preserve">ных отличий литературного художественного текста </w:t>
      </w:r>
      <w:proofErr w:type="gramStart"/>
      <w:r w:rsidRPr="00C41D68">
        <w:rPr>
          <w:rFonts w:ascii="Times New Roman" w:eastAsia="Times New Roman" w:hAnsi="Times New Roman" w:cs="Times New Roman"/>
          <w:color w:val="auto"/>
        </w:rPr>
        <w:t>от</w:t>
      </w:r>
      <w:proofErr w:type="gramEnd"/>
      <w:r w:rsidRPr="00C41D68">
        <w:rPr>
          <w:rFonts w:ascii="Times New Roman" w:eastAsia="Times New Roman" w:hAnsi="Times New Roman" w:cs="Times New Roman"/>
          <w:color w:val="auto"/>
        </w:rPr>
        <w:t xml:space="preserve"> научного, делового, публицистического и т.п.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>- Формирование умений воспринимать, анализировать, критически оценивать и интерпретировать прочи</w:t>
      </w:r>
      <w:r w:rsidRPr="00C41D68">
        <w:rPr>
          <w:rFonts w:ascii="Times New Roman" w:eastAsia="Times New Roman" w:hAnsi="Times New Roman" w:cs="Times New Roman"/>
          <w:color w:val="auto"/>
        </w:rPr>
        <w:softHyphen/>
        <w:t>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C41D68" w:rsidRPr="00C41D68" w:rsidRDefault="00C41D68" w:rsidP="00C41D68">
      <w:pPr>
        <w:widowControl/>
        <w:jc w:val="both"/>
        <w:textAlignment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41D68" w:rsidRPr="00C41D68" w:rsidRDefault="00C41D68" w:rsidP="00C41D68">
      <w:pPr>
        <w:widowControl/>
        <w:jc w:val="both"/>
        <w:textAlignment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41D68">
        <w:rPr>
          <w:rFonts w:ascii="Times New Roman" w:eastAsia="Times New Roman" w:hAnsi="Times New Roman" w:cs="Times New Roman"/>
          <w:b/>
          <w:color w:val="auto"/>
          <w:lang w:bidi="ar-SA"/>
        </w:rPr>
        <w:t>Личностные результаты: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>- Воспитание российской гражданской идентичности: патриотизма, уважения к Отечеству,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человечества.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>- Усвоение гуманистических, демократических и традиционных ценностей многонационального российско</w:t>
      </w:r>
      <w:r w:rsidRPr="00C41D68">
        <w:rPr>
          <w:rFonts w:ascii="Times New Roman" w:eastAsia="Times New Roman" w:hAnsi="Times New Roman" w:cs="Times New Roman"/>
          <w:color w:val="auto"/>
        </w:rPr>
        <w:softHyphen/>
        <w:t>го общества; воспитание чувства ответственности и долга перед Родиной.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 xml:space="preserve">- Формирование ответственного отношения к учению, готовности и </w:t>
      </w:r>
      <w:proofErr w:type="gramStart"/>
      <w:r w:rsidRPr="00C41D68">
        <w:rPr>
          <w:rFonts w:ascii="Times New Roman" w:eastAsia="Times New Roman" w:hAnsi="Times New Roman" w:cs="Times New Roman"/>
          <w:color w:val="auto"/>
        </w:rPr>
        <w:t>способности</w:t>
      </w:r>
      <w:proofErr w:type="gramEnd"/>
      <w:r w:rsidRPr="00C41D68">
        <w:rPr>
          <w:rFonts w:ascii="Times New Roman" w:eastAsia="Times New Roman" w:hAnsi="Times New Roman" w:cs="Times New Roman"/>
          <w:color w:val="auto"/>
        </w:rPr>
        <w:t xml:space="preserve"> обучающихся к саморазви</w:t>
      </w:r>
      <w:r w:rsidRPr="00C41D68">
        <w:rPr>
          <w:rFonts w:ascii="Times New Roman" w:eastAsia="Times New Roman" w:hAnsi="Times New Roman" w:cs="Times New Roman"/>
          <w:color w:val="auto"/>
        </w:rPr>
        <w:softHyphen/>
        <w:t>тию и самообразованию на основе мотивации к обучению и познанию, осознанному выбору и построению даль</w:t>
      </w:r>
      <w:r w:rsidRPr="00C41D68">
        <w:rPr>
          <w:rFonts w:ascii="Times New Roman" w:eastAsia="Times New Roman" w:hAnsi="Times New Roman" w:cs="Times New Roman"/>
          <w:color w:val="auto"/>
        </w:rPr>
        <w:softHyphen/>
        <w:t>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C41D68">
        <w:rPr>
          <w:rFonts w:ascii="Times New Roman" w:eastAsia="Times New Roman" w:hAnsi="Times New Roman" w:cs="Times New Roman"/>
          <w:color w:val="auto"/>
        </w:rPr>
        <w:t>- Формирование осознанного, уважительного и доброжелательного отношения к другому человеку, его мне</w:t>
      </w:r>
      <w:r w:rsidRPr="00C41D68">
        <w:rPr>
          <w:rFonts w:ascii="Times New Roman" w:eastAsia="Times New Roman" w:hAnsi="Times New Roman" w:cs="Times New Roman"/>
          <w:color w:val="auto"/>
        </w:rPr>
        <w:softHyphen/>
        <w:t>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взаимопонимания.</w:t>
      </w:r>
      <w:proofErr w:type="gramEnd"/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lastRenderedPageBreak/>
        <w:t>- Освоение социальных норм, правил поведения, ролей и форм социальной жизни в группах и сообществах, включая взрослые и социальные сообщества.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</w:t>
      </w:r>
      <w:r w:rsidRPr="00C41D68">
        <w:rPr>
          <w:rFonts w:ascii="Times New Roman" w:eastAsia="Times New Roman" w:hAnsi="Times New Roman" w:cs="Times New Roman"/>
          <w:color w:val="auto"/>
        </w:rPr>
        <w:softHyphen/>
        <w:t>ния к собственным поступкам.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</w:t>
      </w:r>
      <w:r w:rsidRPr="00C41D68">
        <w:rPr>
          <w:rFonts w:ascii="Times New Roman" w:eastAsia="Times New Roman" w:hAnsi="Times New Roman" w:cs="Times New Roman"/>
          <w:color w:val="auto"/>
        </w:rPr>
        <w:softHyphen/>
        <w:t>вательской, творческой и других видов деятельности.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>- Формирование позитивного отношения к здоровому и безопасному образу жизни.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>- Формирование основ экологической культуры, соответствующей современному уровню экологического мышления.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>- Значение семьи в жизни человека и общества, уважительное и заботливое отношение к членам своей семьи.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>- Развитие эстетического сознания через освоение художественного наследия народов России и мира, твор</w:t>
      </w:r>
      <w:r w:rsidRPr="00C41D68">
        <w:rPr>
          <w:rFonts w:ascii="Times New Roman" w:eastAsia="Times New Roman" w:hAnsi="Times New Roman" w:cs="Times New Roman"/>
          <w:color w:val="auto"/>
        </w:rPr>
        <w:softHyphen/>
        <w:t>ческой деятельности эстетического характера.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>- Совершенствование духовно-нравственных качеств личности.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 xml:space="preserve">- Использование различных источников информации (словари, энциклопедии, </w:t>
      </w:r>
      <w:proofErr w:type="spellStart"/>
      <w:r w:rsidRPr="00C41D68">
        <w:rPr>
          <w:rFonts w:ascii="Times New Roman" w:eastAsia="Times New Roman" w:hAnsi="Times New Roman" w:cs="Times New Roman"/>
          <w:color w:val="auto"/>
        </w:rPr>
        <w:t>интернет-ресурсы</w:t>
      </w:r>
      <w:proofErr w:type="spellEnd"/>
      <w:r w:rsidRPr="00C41D68">
        <w:rPr>
          <w:rFonts w:ascii="Times New Roman" w:eastAsia="Times New Roman" w:hAnsi="Times New Roman" w:cs="Times New Roman"/>
          <w:color w:val="auto"/>
        </w:rPr>
        <w:t xml:space="preserve"> и др.) для решения познавательных и коммуникативных задач.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41D68" w:rsidRPr="00C41D68" w:rsidRDefault="00C41D68" w:rsidP="00C41D68">
      <w:pPr>
        <w:widowControl/>
        <w:ind w:firstLine="540"/>
        <w:jc w:val="center"/>
        <w:textAlignment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41D68">
        <w:rPr>
          <w:rFonts w:ascii="Times New Roman" w:eastAsia="Times New Roman" w:hAnsi="Times New Roman" w:cs="Times New Roman"/>
          <w:b/>
          <w:color w:val="auto"/>
          <w:lang w:bidi="ar-SA"/>
        </w:rPr>
        <w:t>6 класс</w:t>
      </w:r>
    </w:p>
    <w:p w:rsidR="00C41D68" w:rsidRPr="00C41D68" w:rsidRDefault="00C41D68" w:rsidP="00C41D68">
      <w:pPr>
        <w:widowControl/>
        <w:ind w:firstLine="540"/>
        <w:jc w:val="center"/>
        <w:textAlignment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41D68" w:rsidRPr="00C41D68" w:rsidRDefault="00C41D68" w:rsidP="00C41D68">
      <w:pPr>
        <w:widowControl/>
        <w:textAlignment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41D68">
        <w:rPr>
          <w:rFonts w:ascii="Times New Roman" w:eastAsia="Times New Roman" w:hAnsi="Times New Roman" w:cs="Times New Roman"/>
          <w:b/>
          <w:color w:val="auto"/>
          <w:lang w:bidi="ar-SA"/>
        </w:rPr>
        <w:t>Предметные результаты: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>- Понимание связи литературных произведений с эпохой их написания, выявление заложенных в них вневре</w:t>
      </w:r>
      <w:r w:rsidRPr="00C41D68">
        <w:rPr>
          <w:rFonts w:ascii="Times New Roman" w:eastAsia="Times New Roman" w:hAnsi="Times New Roman" w:cs="Times New Roman"/>
          <w:color w:val="auto"/>
        </w:rPr>
        <w:softHyphen/>
        <w:t>менных, непреходящих нравственных ценностей и их современного звучания;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>- Умение анализировать литературное произведение: определять его принадлежность к одному из литератур</w:t>
      </w:r>
      <w:r w:rsidRPr="00C41D68">
        <w:rPr>
          <w:rFonts w:ascii="Times New Roman" w:eastAsia="Times New Roman" w:hAnsi="Times New Roman" w:cs="Times New Roman"/>
          <w:color w:val="auto"/>
        </w:rPr>
        <w:softHyphen/>
        <w:t>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>- Определение в произведении элементов сюжета, композиции, изобразительно-выразительных средств язы</w:t>
      </w:r>
      <w:r w:rsidRPr="00C41D68">
        <w:rPr>
          <w:rFonts w:ascii="Times New Roman" w:eastAsia="Times New Roman" w:hAnsi="Times New Roman" w:cs="Times New Roman"/>
          <w:color w:val="auto"/>
        </w:rPr>
        <w:softHyphen/>
        <w:t>ка, понимание их роли в раскрытии идейно-художественного содержания произведения (элементы филологи</w:t>
      </w:r>
      <w:r w:rsidRPr="00C41D68">
        <w:rPr>
          <w:rFonts w:ascii="Times New Roman" w:eastAsia="Times New Roman" w:hAnsi="Times New Roman" w:cs="Times New Roman"/>
          <w:color w:val="auto"/>
        </w:rPr>
        <w:softHyphen/>
        <w:t>ческого анализа);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>- Владение элементарной литературоведческой терминологией при анализе литературного произведения;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>- Приобщение к духовно-нравственным ценностям русской литературы и культуры, сопоставление их с ду</w:t>
      </w:r>
      <w:r w:rsidRPr="00C41D68">
        <w:rPr>
          <w:rFonts w:ascii="Times New Roman" w:eastAsia="Times New Roman" w:hAnsi="Times New Roman" w:cs="Times New Roman"/>
          <w:color w:val="auto"/>
        </w:rPr>
        <w:softHyphen/>
        <w:t>ховно-нравственными ценностями других народов;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>- Формулирование собственного отношения к произведениям русской литературы, их оценка;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>- Собственная интерпретация (в отдельных случаях) изученных литературных произведений;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>- Понимание авторской позиции и свое отношение к ней;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>- Восприятие на слух литературных произведений разных жанров, осмысленное чтение и адекватное воспри</w:t>
      </w:r>
      <w:r w:rsidRPr="00C41D68">
        <w:rPr>
          <w:rFonts w:ascii="Times New Roman" w:eastAsia="Times New Roman" w:hAnsi="Times New Roman" w:cs="Times New Roman"/>
          <w:color w:val="auto"/>
        </w:rPr>
        <w:softHyphen/>
        <w:t>ятие;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>- Создавать уст</w:t>
      </w:r>
      <w:r w:rsidRPr="00C41D68">
        <w:rPr>
          <w:rFonts w:ascii="Times New Roman" w:eastAsia="Times New Roman" w:hAnsi="Times New Roman" w:cs="Times New Roman"/>
          <w:color w:val="auto"/>
        </w:rPr>
        <w:softHyphen/>
        <w:t>ные монологические высказывания разного типа; уметь вести диалог;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>- Написание изложений и сочинений на темы, связанные с тематикой, проблематикой изученных произведе</w:t>
      </w:r>
      <w:r w:rsidRPr="00C41D68">
        <w:rPr>
          <w:rFonts w:ascii="Times New Roman" w:eastAsia="Times New Roman" w:hAnsi="Times New Roman" w:cs="Times New Roman"/>
          <w:color w:val="auto"/>
        </w:rPr>
        <w:softHyphen/>
        <w:t>ний, классные и домашние творческие работы, рефераты на литературные и общекультурные темы;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>- Формирование эстетического вкуса;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lastRenderedPageBreak/>
        <w:t>- Понимание русского слова в его эстетической функции, роли изобразительно-выразительных языковых сре</w:t>
      </w:r>
      <w:proofErr w:type="gramStart"/>
      <w:r w:rsidRPr="00C41D68">
        <w:rPr>
          <w:rFonts w:ascii="Times New Roman" w:eastAsia="Times New Roman" w:hAnsi="Times New Roman" w:cs="Times New Roman"/>
          <w:color w:val="auto"/>
        </w:rPr>
        <w:t>дств в с</w:t>
      </w:r>
      <w:proofErr w:type="gramEnd"/>
      <w:r w:rsidRPr="00C41D68">
        <w:rPr>
          <w:rFonts w:ascii="Times New Roman" w:eastAsia="Times New Roman" w:hAnsi="Times New Roman" w:cs="Times New Roman"/>
          <w:color w:val="auto"/>
        </w:rPr>
        <w:t>оздании художественных образов литературных произведений.</w:t>
      </w:r>
    </w:p>
    <w:p w:rsidR="00C41D68" w:rsidRPr="00C41D68" w:rsidRDefault="00C41D68" w:rsidP="00C41D68">
      <w:pPr>
        <w:widowControl/>
        <w:textAlignment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41D68" w:rsidRPr="00C41D68" w:rsidRDefault="00C41D68" w:rsidP="00C41D68">
      <w:pPr>
        <w:widowControl/>
        <w:jc w:val="both"/>
        <w:textAlignment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proofErr w:type="spellStart"/>
      <w:r w:rsidRPr="00C41D68">
        <w:rPr>
          <w:rFonts w:ascii="Times New Roman" w:eastAsia="Times New Roman" w:hAnsi="Times New Roman" w:cs="Times New Roman"/>
          <w:b/>
          <w:color w:val="auto"/>
          <w:lang w:bidi="ar-SA"/>
        </w:rPr>
        <w:t>Метапредметные</w:t>
      </w:r>
      <w:proofErr w:type="spellEnd"/>
      <w:r w:rsidRPr="00C41D6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результаты: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>-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>-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>- Определять понятия, создавать обобщения, устанавливать аналогии, классифицировать, самостоя</w:t>
      </w:r>
      <w:r w:rsidRPr="00C41D68">
        <w:rPr>
          <w:rFonts w:ascii="Times New Roman" w:eastAsia="Times New Roman" w:hAnsi="Times New Roman" w:cs="Times New Roman"/>
          <w:color w:val="auto"/>
        </w:rPr>
        <w:softHyphen/>
        <w:t xml:space="preserve">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41D68">
        <w:rPr>
          <w:rFonts w:ascii="Times New Roman" w:eastAsia="Times New Roman" w:hAnsi="Times New Roman" w:cs="Times New Roman"/>
          <w:color w:val="auto"/>
        </w:rPr>
        <w:t>логическое рассуждение</w:t>
      </w:r>
      <w:proofErr w:type="gramEnd"/>
      <w:r w:rsidRPr="00C41D68">
        <w:rPr>
          <w:rFonts w:ascii="Times New Roman" w:eastAsia="Times New Roman" w:hAnsi="Times New Roman" w:cs="Times New Roman"/>
          <w:color w:val="auto"/>
        </w:rPr>
        <w:t>, умозаключение (индуктивное, дедуктивное и по аналогии) и делать вы</w:t>
      </w:r>
      <w:r w:rsidRPr="00C41D68">
        <w:rPr>
          <w:rFonts w:ascii="Times New Roman" w:eastAsia="Times New Roman" w:hAnsi="Times New Roman" w:cs="Times New Roman"/>
          <w:color w:val="auto"/>
        </w:rPr>
        <w:softHyphen/>
        <w:t>воды.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>-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>- Развитие компетентности в области использования информационно-коммуникационных технологий.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>- Развитие экологического мышления, умение применять его в познавательной, коммуни</w:t>
      </w:r>
      <w:r w:rsidRPr="00C41D68">
        <w:rPr>
          <w:rFonts w:ascii="Times New Roman" w:eastAsia="Times New Roman" w:hAnsi="Times New Roman" w:cs="Times New Roman"/>
          <w:color w:val="auto"/>
        </w:rPr>
        <w:softHyphen/>
        <w:t>кативной, социальной практике и профессиональной ориентации.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>-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культуры.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>- Развитие способности понимать литературные художественные произведения, отражающие разные этно</w:t>
      </w:r>
      <w:r w:rsidRPr="00C41D68">
        <w:rPr>
          <w:rFonts w:ascii="Times New Roman" w:eastAsia="Times New Roman" w:hAnsi="Times New Roman" w:cs="Times New Roman"/>
          <w:color w:val="auto"/>
        </w:rPr>
        <w:softHyphen/>
        <w:t>культурные традиции.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>- Развитие умений воспринимать, анализировать, критически оценивать и интерпретировать прочи</w:t>
      </w:r>
      <w:r w:rsidRPr="00C41D68">
        <w:rPr>
          <w:rFonts w:ascii="Times New Roman" w:eastAsia="Times New Roman" w:hAnsi="Times New Roman" w:cs="Times New Roman"/>
          <w:color w:val="auto"/>
        </w:rPr>
        <w:softHyphen/>
        <w:t>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C41D68" w:rsidRPr="00C41D68" w:rsidRDefault="00C41D68" w:rsidP="00C41D68">
      <w:pPr>
        <w:widowControl/>
        <w:jc w:val="both"/>
        <w:textAlignment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41D68" w:rsidRPr="00C41D68" w:rsidRDefault="00C41D68" w:rsidP="00C41D68">
      <w:pPr>
        <w:widowControl/>
        <w:jc w:val="both"/>
        <w:textAlignment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41D68">
        <w:rPr>
          <w:rFonts w:ascii="Times New Roman" w:eastAsia="Times New Roman" w:hAnsi="Times New Roman" w:cs="Times New Roman"/>
          <w:b/>
          <w:color w:val="auto"/>
          <w:lang w:bidi="ar-SA"/>
        </w:rPr>
        <w:t>Личностные результаты: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>- Воспитание российской гражданской идентичности: патриотизма, уважения к Отечеству,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человечества.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>- Усвоение гуманистических, демократических и традиционных ценностей многонационального российско</w:t>
      </w:r>
      <w:r w:rsidRPr="00C41D68">
        <w:rPr>
          <w:rFonts w:ascii="Times New Roman" w:eastAsia="Times New Roman" w:hAnsi="Times New Roman" w:cs="Times New Roman"/>
          <w:color w:val="auto"/>
        </w:rPr>
        <w:softHyphen/>
        <w:t>го общества; воспитание чувства ответственности и долга перед Родиной.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 xml:space="preserve">- Формирование ответственного отношения к учению, готовности и </w:t>
      </w:r>
      <w:proofErr w:type="gramStart"/>
      <w:r w:rsidRPr="00C41D68">
        <w:rPr>
          <w:rFonts w:ascii="Times New Roman" w:eastAsia="Times New Roman" w:hAnsi="Times New Roman" w:cs="Times New Roman"/>
          <w:color w:val="auto"/>
        </w:rPr>
        <w:t>способности</w:t>
      </w:r>
      <w:proofErr w:type="gramEnd"/>
      <w:r w:rsidRPr="00C41D68">
        <w:rPr>
          <w:rFonts w:ascii="Times New Roman" w:eastAsia="Times New Roman" w:hAnsi="Times New Roman" w:cs="Times New Roman"/>
          <w:color w:val="auto"/>
        </w:rPr>
        <w:t xml:space="preserve"> обучающихся к саморазви</w:t>
      </w:r>
      <w:r w:rsidRPr="00C41D68">
        <w:rPr>
          <w:rFonts w:ascii="Times New Roman" w:eastAsia="Times New Roman" w:hAnsi="Times New Roman" w:cs="Times New Roman"/>
          <w:color w:val="auto"/>
        </w:rPr>
        <w:softHyphen/>
        <w:t>тию и самообразованию на основе мотивации к обучению и познанию, осознанному выбору и построению даль</w:t>
      </w:r>
      <w:r w:rsidRPr="00C41D68">
        <w:rPr>
          <w:rFonts w:ascii="Times New Roman" w:eastAsia="Times New Roman" w:hAnsi="Times New Roman" w:cs="Times New Roman"/>
          <w:color w:val="auto"/>
        </w:rPr>
        <w:softHyphen/>
        <w:t>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>- Формирование целостного мировоззрения, соответствующего современному уровню развития науки и об</w:t>
      </w:r>
      <w:r w:rsidRPr="00C41D68">
        <w:rPr>
          <w:rFonts w:ascii="Times New Roman" w:eastAsia="Times New Roman" w:hAnsi="Times New Roman" w:cs="Times New Roman"/>
          <w:color w:val="auto"/>
        </w:rPr>
        <w:softHyphen/>
        <w:t>щественной практики, учитывающего социальное, культурное, языковое, духовное многообразие современного мира.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C41D68">
        <w:rPr>
          <w:rFonts w:ascii="Times New Roman" w:eastAsia="Times New Roman" w:hAnsi="Times New Roman" w:cs="Times New Roman"/>
          <w:color w:val="auto"/>
        </w:rPr>
        <w:t>- Формирование осознанного, уважительного и доброжелательного отношения к другому человеку, его мне</w:t>
      </w:r>
      <w:r w:rsidRPr="00C41D68">
        <w:rPr>
          <w:rFonts w:ascii="Times New Roman" w:eastAsia="Times New Roman" w:hAnsi="Times New Roman" w:cs="Times New Roman"/>
          <w:color w:val="auto"/>
        </w:rPr>
        <w:softHyphen/>
        <w:t xml:space="preserve">нию, мировоззрению, культуре, языку, вере, гражданской позиции, к </w:t>
      </w:r>
      <w:r w:rsidRPr="00C41D68">
        <w:rPr>
          <w:rFonts w:ascii="Times New Roman" w:eastAsia="Times New Roman" w:hAnsi="Times New Roman" w:cs="Times New Roman"/>
          <w:color w:val="auto"/>
        </w:rPr>
        <w:lastRenderedPageBreak/>
        <w:t>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взаимопонимания.</w:t>
      </w:r>
      <w:proofErr w:type="gramEnd"/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сообщества.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</w:t>
      </w:r>
      <w:r w:rsidRPr="00C41D68">
        <w:rPr>
          <w:rFonts w:ascii="Times New Roman" w:eastAsia="Times New Roman" w:hAnsi="Times New Roman" w:cs="Times New Roman"/>
          <w:color w:val="auto"/>
        </w:rPr>
        <w:softHyphen/>
        <w:t>ния к собственным поступкам.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</w:t>
      </w:r>
      <w:r w:rsidRPr="00C41D68">
        <w:rPr>
          <w:rFonts w:ascii="Times New Roman" w:eastAsia="Times New Roman" w:hAnsi="Times New Roman" w:cs="Times New Roman"/>
          <w:color w:val="auto"/>
        </w:rPr>
        <w:softHyphen/>
        <w:t>вательской, творческой и других видов деятельности.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>- Формирование позитивного отношения к здоровому и безопасному образу жизни.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>- Формирование основ экологической культуры, соответствующей современному уровню экологического мышления.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>- Значение семьи в жизни человека и общества, уважительное и заботливое отношение к членам своей семьи.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>- Развитие эстетического сознания через освоение художественного наследия народов России и мира, твор</w:t>
      </w:r>
      <w:r w:rsidRPr="00C41D68">
        <w:rPr>
          <w:rFonts w:ascii="Times New Roman" w:eastAsia="Times New Roman" w:hAnsi="Times New Roman" w:cs="Times New Roman"/>
          <w:color w:val="auto"/>
        </w:rPr>
        <w:softHyphen/>
        <w:t>ческой деятельности эстетического характера.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>- Совершенствование духовно-нравственных качеств личности.</w:t>
      </w:r>
    </w:p>
    <w:p w:rsidR="00C41D68" w:rsidRPr="00C41D68" w:rsidRDefault="00C41D68" w:rsidP="00C41D68">
      <w:pPr>
        <w:widowControl/>
        <w:ind w:firstLine="540"/>
        <w:textAlignment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41D68" w:rsidRPr="00C41D68" w:rsidRDefault="00C41D68" w:rsidP="00C41D68">
      <w:pPr>
        <w:widowControl/>
        <w:overflowPunct w:val="0"/>
        <w:autoSpaceDE w:val="0"/>
        <w:autoSpaceDN w:val="0"/>
        <w:adjustRightInd w:val="0"/>
        <w:spacing w:line="276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41D68">
        <w:rPr>
          <w:rFonts w:ascii="Times New Roman" w:eastAsia="Times New Roman" w:hAnsi="Times New Roman" w:cs="Times New Roman"/>
          <w:b/>
          <w:color w:val="auto"/>
          <w:lang w:bidi="ar-SA"/>
        </w:rPr>
        <w:t>7 класс</w:t>
      </w:r>
    </w:p>
    <w:p w:rsidR="00C41D68" w:rsidRPr="00C41D68" w:rsidRDefault="00C41D68" w:rsidP="00C41D68">
      <w:pPr>
        <w:widowControl/>
        <w:overflowPunct w:val="0"/>
        <w:autoSpaceDE w:val="0"/>
        <w:autoSpaceDN w:val="0"/>
        <w:adjustRightInd w:val="0"/>
        <w:spacing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41D68">
        <w:rPr>
          <w:rFonts w:ascii="Times New Roman" w:eastAsia="Times New Roman" w:hAnsi="Times New Roman" w:cs="Times New Roman"/>
          <w:b/>
          <w:color w:val="auto"/>
          <w:lang w:bidi="ar-SA"/>
        </w:rPr>
        <w:t>Предметные результаты:</w:t>
      </w:r>
    </w:p>
    <w:p w:rsidR="00C41D68" w:rsidRPr="00C41D68" w:rsidRDefault="00C41D68" w:rsidP="00C41D68">
      <w:pPr>
        <w:widowControl/>
        <w:overflowPunct w:val="0"/>
        <w:autoSpaceDE w:val="0"/>
        <w:autoSpaceDN w:val="0"/>
        <w:adjustRightInd w:val="0"/>
        <w:spacing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41D6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- </w:t>
      </w:r>
      <w:r w:rsidRPr="00C41D68">
        <w:rPr>
          <w:rFonts w:ascii="Times New Roman" w:eastAsia="Times New Roman" w:hAnsi="Times New Roman" w:cs="Times New Roman"/>
          <w:color w:val="auto"/>
          <w:spacing w:val="-2"/>
          <w:w w:val="105"/>
          <w:lang w:bidi="ar-SA"/>
        </w:rPr>
        <w:t>Понимание</w:t>
      </w:r>
      <w:r w:rsidRPr="00C41D68">
        <w:rPr>
          <w:rFonts w:ascii="Times New Roman" w:eastAsia="Times New Roman" w:hAnsi="Times New Roman" w:cs="Times New Roman"/>
          <w:color w:val="auto"/>
          <w:spacing w:val="-3"/>
          <w:w w:val="105"/>
          <w:lang w:bidi="ar-SA"/>
        </w:rPr>
        <w:t xml:space="preserve"> </w:t>
      </w:r>
      <w:r w:rsidRPr="00C41D68">
        <w:rPr>
          <w:rFonts w:ascii="Times New Roman" w:eastAsia="Times New Roman" w:hAnsi="Times New Roman" w:cs="Times New Roman"/>
          <w:color w:val="auto"/>
          <w:spacing w:val="-2"/>
          <w:w w:val="105"/>
          <w:lang w:bidi="ar-SA"/>
        </w:rPr>
        <w:t>твор</w:t>
      </w:r>
      <w:r w:rsidRPr="00C41D68">
        <w:rPr>
          <w:rFonts w:ascii="Times New Roman" w:eastAsia="Times New Roman" w:hAnsi="Times New Roman" w:cs="Times New Roman"/>
          <w:color w:val="auto"/>
          <w:spacing w:val="-3"/>
          <w:w w:val="105"/>
          <w:lang w:bidi="ar-SA"/>
        </w:rPr>
        <w:t>че</w:t>
      </w:r>
      <w:r w:rsidRPr="00C41D68">
        <w:rPr>
          <w:rFonts w:ascii="Times New Roman" w:eastAsia="Times New Roman" w:hAnsi="Times New Roman" w:cs="Times New Roman"/>
          <w:color w:val="auto"/>
          <w:spacing w:val="-2"/>
          <w:w w:val="105"/>
          <w:lang w:bidi="ar-SA"/>
        </w:rPr>
        <w:t>ства</w:t>
      </w:r>
      <w:r w:rsidRPr="00C41D68">
        <w:rPr>
          <w:rFonts w:ascii="Times New Roman" w:eastAsia="Times New Roman" w:hAnsi="Times New Roman" w:cs="Times New Roman"/>
          <w:color w:val="auto"/>
          <w:spacing w:val="13"/>
          <w:w w:val="105"/>
          <w:lang w:bidi="ar-SA"/>
        </w:rPr>
        <w:t xml:space="preserve"> </w:t>
      </w:r>
      <w:r w:rsidRPr="00C41D68">
        <w:rPr>
          <w:rFonts w:ascii="Times New Roman" w:eastAsia="Times New Roman" w:hAnsi="Times New Roman" w:cs="Times New Roman"/>
          <w:color w:val="auto"/>
          <w:w w:val="105"/>
          <w:lang w:bidi="ar-SA"/>
        </w:rPr>
        <w:t>и</w:t>
      </w:r>
      <w:r w:rsidRPr="00C41D68">
        <w:rPr>
          <w:rFonts w:ascii="Times New Roman" w:eastAsia="Times New Roman" w:hAnsi="Times New Roman" w:cs="Times New Roman"/>
          <w:color w:val="auto"/>
          <w:spacing w:val="13"/>
          <w:w w:val="105"/>
          <w:lang w:bidi="ar-SA"/>
        </w:rPr>
        <w:t xml:space="preserve"> </w:t>
      </w:r>
      <w:r w:rsidRPr="00C41D68">
        <w:rPr>
          <w:rFonts w:ascii="Times New Roman" w:eastAsia="Times New Roman" w:hAnsi="Times New Roman" w:cs="Times New Roman"/>
          <w:color w:val="auto"/>
          <w:spacing w:val="-2"/>
          <w:w w:val="105"/>
          <w:lang w:bidi="ar-SA"/>
        </w:rPr>
        <w:t>твор</w:t>
      </w:r>
      <w:r w:rsidRPr="00C41D68">
        <w:rPr>
          <w:rFonts w:ascii="Times New Roman" w:eastAsia="Times New Roman" w:hAnsi="Times New Roman" w:cs="Times New Roman"/>
          <w:color w:val="auto"/>
          <w:spacing w:val="-3"/>
          <w:w w:val="105"/>
          <w:lang w:bidi="ar-SA"/>
        </w:rPr>
        <w:t>че</w:t>
      </w:r>
      <w:r w:rsidRPr="00C41D68">
        <w:rPr>
          <w:rFonts w:ascii="Times New Roman" w:eastAsia="Times New Roman" w:hAnsi="Times New Roman" w:cs="Times New Roman"/>
          <w:color w:val="auto"/>
          <w:spacing w:val="-2"/>
          <w:w w:val="105"/>
          <w:lang w:bidi="ar-SA"/>
        </w:rPr>
        <w:t>ского</w:t>
      </w:r>
      <w:r w:rsidRPr="00C41D68">
        <w:rPr>
          <w:rFonts w:ascii="Times New Roman" w:eastAsia="Times New Roman" w:hAnsi="Times New Roman" w:cs="Times New Roman"/>
          <w:color w:val="auto"/>
          <w:spacing w:val="14"/>
          <w:w w:val="105"/>
          <w:lang w:bidi="ar-SA"/>
        </w:rPr>
        <w:t xml:space="preserve"> </w:t>
      </w:r>
      <w:r w:rsidRPr="00C41D68">
        <w:rPr>
          <w:rFonts w:ascii="Times New Roman" w:eastAsia="Times New Roman" w:hAnsi="Times New Roman" w:cs="Times New Roman"/>
          <w:color w:val="auto"/>
          <w:spacing w:val="-2"/>
          <w:w w:val="105"/>
          <w:lang w:bidi="ar-SA"/>
        </w:rPr>
        <w:t>процесса,</w:t>
      </w:r>
      <w:r w:rsidRPr="00C41D68">
        <w:rPr>
          <w:rFonts w:ascii="Times New Roman" w:eastAsia="Times New Roman" w:hAnsi="Times New Roman" w:cs="Times New Roman"/>
          <w:color w:val="auto"/>
          <w:spacing w:val="13"/>
          <w:w w:val="105"/>
          <w:lang w:bidi="ar-SA"/>
        </w:rPr>
        <w:t xml:space="preserve"> </w:t>
      </w:r>
      <w:r w:rsidRPr="00C41D68">
        <w:rPr>
          <w:rFonts w:ascii="Times New Roman" w:eastAsia="Times New Roman" w:hAnsi="Times New Roman" w:cs="Times New Roman"/>
          <w:color w:val="auto"/>
          <w:spacing w:val="-2"/>
          <w:w w:val="105"/>
          <w:lang w:bidi="ar-SA"/>
        </w:rPr>
        <w:t>проникно</w:t>
      </w:r>
      <w:r w:rsidRPr="00C41D68">
        <w:rPr>
          <w:rFonts w:ascii="Times New Roman" w:eastAsia="Times New Roman" w:hAnsi="Times New Roman" w:cs="Times New Roman"/>
          <w:color w:val="auto"/>
          <w:spacing w:val="-3"/>
          <w:w w:val="105"/>
          <w:lang w:bidi="ar-SA"/>
        </w:rPr>
        <w:t>ве</w:t>
      </w:r>
      <w:r w:rsidRPr="00C41D68">
        <w:rPr>
          <w:rFonts w:ascii="Times New Roman" w:eastAsia="Times New Roman" w:hAnsi="Times New Roman" w:cs="Times New Roman"/>
          <w:color w:val="auto"/>
          <w:spacing w:val="-2"/>
          <w:w w:val="105"/>
          <w:lang w:bidi="ar-SA"/>
        </w:rPr>
        <w:t>ние</w:t>
      </w:r>
      <w:r w:rsidRPr="00C41D68">
        <w:rPr>
          <w:rFonts w:ascii="Times New Roman" w:eastAsia="Times New Roman" w:hAnsi="Times New Roman" w:cs="Times New Roman"/>
          <w:color w:val="auto"/>
          <w:spacing w:val="13"/>
          <w:w w:val="105"/>
          <w:lang w:bidi="ar-SA"/>
        </w:rPr>
        <w:t xml:space="preserve"> </w:t>
      </w:r>
      <w:r w:rsidRPr="00C41D68">
        <w:rPr>
          <w:rFonts w:ascii="Times New Roman" w:eastAsia="Times New Roman" w:hAnsi="Times New Roman" w:cs="Times New Roman"/>
          <w:color w:val="auto"/>
          <w:spacing w:val="-2"/>
          <w:w w:val="105"/>
          <w:lang w:bidi="ar-SA"/>
        </w:rPr>
        <w:t>хотя</w:t>
      </w:r>
      <w:r w:rsidRPr="00C41D68">
        <w:rPr>
          <w:rFonts w:ascii="Times New Roman" w:eastAsia="Times New Roman" w:hAnsi="Times New Roman" w:cs="Times New Roman"/>
          <w:color w:val="auto"/>
          <w:spacing w:val="14"/>
          <w:w w:val="105"/>
          <w:lang w:bidi="ar-SA"/>
        </w:rPr>
        <w:t xml:space="preserve"> </w:t>
      </w:r>
      <w:r w:rsidRPr="00C41D68">
        <w:rPr>
          <w:rFonts w:ascii="Times New Roman" w:eastAsia="Times New Roman" w:hAnsi="Times New Roman" w:cs="Times New Roman"/>
          <w:color w:val="auto"/>
          <w:spacing w:val="-1"/>
          <w:w w:val="105"/>
          <w:lang w:bidi="ar-SA"/>
        </w:rPr>
        <w:t>бы</w:t>
      </w:r>
      <w:r w:rsidRPr="00C41D68">
        <w:rPr>
          <w:rFonts w:ascii="Times New Roman" w:eastAsia="Times New Roman" w:hAnsi="Times New Roman" w:cs="Times New Roman"/>
          <w:color w:val="auto"/>
          <w:spacing w:val="13"/>
          <w:w w:val="105"/>
          <w:lang w:bidi="ar-SA"/>
        </w:rPr>
        <w:t xml:space="preserve"> </w:t>
      </w:r>
      <w:r w:rsidRPr="00C41D68">
        <w:rPr>
          <w:rFonts w:ascii="Times New Roman" w:eastAsia="Times New Roman" w:hAnsi="Times New Roman" w:cs="Times New Roman"/>
          <w:color w:val="auto"/>
          <w:w w:val="105"/>
          <w:lang w:bidi="ar-SA"/>
        </w:rPr>
        <w:t>в</w:t>
      </w:r>
      <w:r w:rsidRPr="00C41D68">
        <w:rPr>
          <w:rFonts w:ascii="Times New Roman" w:eastAsia="Times New Roman" w:hAnsi="Times New Roman" w:cs="Times New Roman"/>
          <w:color w:val="auto"/>
          <w:spacing w:val="13"/>
          <w:w w:val="105"/>
          <w:lang w:bidi="ar-SA"/>
        </w:rPr>
        <w:t xml:space="preserve"> </w:t>
      </w:r>
      <w:r w:rsidRPr="00C41D68">
        <w:rPr>
          <w:rFonts w:ascii="Times New Roman" w:eastAsia="Times New Roman" w:hAnsi="Times New Roman" w:cs="Times New Roman"/>
          <w:color w:val="auto"/>
          <w:spacing w:val="-2"/>
          <w:w w:val="105"/>
          <w:lang w:bidi="ar-SA"/>
        </w:rPr>
        <w:t>отдельные</w:t>
      </w:r>
      <w:r w:rsidRPr="00C41D68">
        <w:rPr>
          <w:rFonts w:ascii="Times New Roman" w:eastAsia="Times New Roman" w:hAnsi="Times New Roman" w:cs="Times New Roman"/>
          <w:color w:val="auto"/>
          <w:spacing w:val="19"/>
          <w:w w:val="105"/>
          <w:lang w:bidi="ar-SA"/>
        </w:rPr>
        <w:t xml:space="preserve"> </w:t>
      </w:r>
      <w:r w:rsidRPr="00C41D68">
        <w:rPr>
          <w:rFonts w:ascii="Times New Roman" w:eastAsia="Times New Roman" w:hAnsi="Times New Roman" w:cs="Times New Roman"/>
          <w:color w:val="auto"/>
          <w:spacing w:val="-2"/>
          <w:w w:val="105"/>
          <w:lang w:bidi="ar-SA"/>
        </w:rPr>
        <w:t>уголки</w:t>
      </w:r>
      <w:r w:rsidRPr="00C41D68">
        <w:rPr>
          <w:rFonts w:ascii="Times New Roman" w:eastAsia="Times New Roman" w:hAnsi="Times New Roman" w:cs="Times New Roman"/>
          <w:color w:val="auto"/>
          <w:spacing w:val="19"/>
          <w:w w:val="105"/>
          <w:lang w:bidi="ar-SA"/>
        </w:rPr>
        <w:t xml:space="preserve"> </w:t>
      </w:r>
      <w:r w:rsidRPr="00C41D68">
        <w:rPr>
          <w:rFonts w:ascii="Times New Roman" w:eastAsia="Times New Roman" w:hAnsi="Times New Roman" w:cs="Times New Roman"/>
          <w:color w:val="auto"/>
          <w:spacing w:val="-2"/>
          <w:w w:val="105"/>
          <w:lang w:bidi="ar-SA"/>
        </w:rPr>
        <w:t>лаборатории</w:t>
      </w:r>
      <w:r w:rsidRPr="00C41D68">
        <w:rPr>
          <w:rFonts w:ascii="Times New Roman" w:eastAsia="Times New Roman" w:hAnsi="Times New Roman" w:cs="Times New Roman"/>
          <w:color w:val="auto"/>
          <w:spacing w:val="20"/>
          <w:w w:val="105"/>
          <w:lang w:bidi="ar-SA"/>
        </w:rPr>
        <w:t xml:space="preserve"> </w:t>
      </w:r>
      <w:r w:rsidRPr="00C41D68">
        <w:rPr>
          <w:rFonts w:ascii="Times New Roman" w:eastAsia="Times New Roman" w:hAnsi="Times New Roman" w:cs="Times New Roman"/>
          <w:color w:val="auto"/>
          <w:spacing w:val="-2"/>
          <w:w w:val="105"/>
          <w:lang w:bidi="ar-SA"/>
        </w:rPr>
        <w:t>писателя.</w:t>
      </w:r>
    </w:p>
    <w:p w:rsidR="00C41D68" w:rsidRPr="00C41D68" w:rsidRDefault="00C41D68" w:rsidP="00C41D68">
      <w:pPr>
        <w:widowControl/>
        <w:overflowPunct w:val="0"/>
        <w:autoSpaceDE w:val="0"/>
        <w:autoSpaceDN w:val="0"/>
        <w:adjustRightInd w:val="0"/>
        <w:spacing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41D68">
        <w:rPr>
          <w:rFonts w:ascii="Times New Roman" w:eastAsia="Times New Roman" w:hAnsi="Times New Roman" w:cs="Times New Roman"/>
          <w:color w:val="auto"/>
          <w:lang w:bidi="ar-SA"/>
        </w:rPr>
        <w:t>— Адекватное восприятие воспринятых на слух или прочитанных произведений в объеме программы.</w:t>
      </w:r>
    </w:p>
    <w:p w:rsidR="00C41D68" w:rsidRPr="00C41D68" w:rsidRDefault="00C41D68" w:rsidP="00C41D68">
      <w:pPr>
        <w:widowControl/>
        <w:overflowPunct w:val="0"/>
        <w:autoSpaceDE w:val="0"/>
        <w:autoSpaceDN w:val="0"/>
        <w:adjustRightInd w:val="0"/>
        <w:spacing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41D68">
        <w:rPr>
          <w:rFonts w:ascii="Times New Roman" w:eastAsia="Times New Roman" w:hAnsi="Times New Roman" w:cs="Times New Roman"/>
          <w:color w:val="auto"/>
          <w:lang w:bidi="ar-SA"/>
        </w:rPr>
        <w:t>— Знание изученных текстов.</w:t>
      </w:r>
    </w:p>
    <w:p w:rsidR="00C41D68" w:rsidRPr="00C41D68" w:rsidRDefault="00C41D68" w:rsidP="00C41D68">
      <w:pPr>
        <w:widowControl/>
        <w:overflowPunct w:val="0"/>
        <w:autoSpaceDE w:val="0"/>
        <w:autoSpaceDN w:val="0"/>
        <w:adjustRightInd w:val="0"/>
        <w:spacing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41D68">
        <w:rPr>
          <w:rFonts w:ascii="Times New Roman" w:eastAsia="Times New Roman" w:hAnsi="Times New Roman" w:cs="Times New Roman"/>
          <w:color w:val="auto"/>
          <w:lang w:bidi="ar-SA"/>
        </w:rPr>
        <w:t>— Овладение навыками анализа содержания литературного произведения (умение доказательно определять жанр, композицию и сюжет произведения, характеризовать его героев и систему изобразительно-выразительных средств).</w:t>
      </w:r>
    </w:p>
    <w:p w:rsidR="00C41D68" w:rsidRPr="00C41D68" w:rsidRDefault="00C41D68" w:rsidP="00C41D68">
      <w:pPr>
        <w:widowControl/>
        <w:overflowPunct w:val="0"/>
        <w:autoSpaceDE w:val="0"/>
        <w:autoSpaceDN w:val="0"/>
        <w:adjustRightInd w:val="0"/>
        <w:spacing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C41D68">
        <w:rPr>
          <w:rFonts w:ascii="Times New Roman" w:eastAsia="Times New Roman" w:hAnsi="Times New Roman" w:cs="Times New Roman"/>
          <w:b/>
          <w:color w:val="auto"/>
          <w:lang w:bidi="ar-SA"/>
        </w:rPr>
        <w:t>Метапредметные</w:t>
      </w:r>
      <w:proofErr w:type="spellEnd"/>
      <w:r w:rsidRPr="00C41D6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результаты:</w:t>
      </w:r>
    </w:p>
    <w:p w:rsidR="00C41D68" w:rsidRPr="00C41D68" w:rsidRDefault="00C41D68" w:rsidP="00C41D68">
      <w:pPr>
        <w:widowControl/>
        <w:overflowPunct w:val="0"/>
        <w:autoSpaceDE w:val="0"/>
        <w:autoSpaceDN w:val="0"/>
        <w:adjustRightInd w:val="0"/>
        <w:spacing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41D68">
        <w:rPr>
          <w:rFonts w:ascii="Times New Roman" w:eastAsia="Times New Roman" w:hAnsi="Times New Roman" w:cs="Times New Roman"/>
          <w:color w:val="auto"/>
          <w:lang w:bidi="ar-SA"/>
        </w:rPr>
        <w:t xml:space="preserve">— Расширение </w:t>
      </w:r>
      <w:proofErr w:type="gramStart"/>
      <w:r w:rsidRPr="00C41D68">
        <w:rPr>
          <w:rFonts w:ascii="Times New Roman" w:eastAsia="Times New Roman" w:hAnsi="Times New Roman" w:cs="Times New Roman"/>
          <w:color w:val="auto"/>
          <w:lang w:bidi="ar-SA"/>
        </w:rPr>
        <w:t>круга приемов составления разных типов плана</w:t>
      </w:r>
      <w:proofErr w:type="gramEnd"/>
      <w:r w:rsidRPr="00C41D68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C41D68" w:rsidRPr="00C41D68" w:rsidRDefault="00C41D68" w:rsidP="00C41D68">
      <w:pPr>
        <w:widowControl/>
        <w:overflowPunct w:val="0"/>
        <w:autoSpaceDE w:val="0"/>
        <w:autoSpaceDN w:val="0"/>
        <w:adjustRightInd w:val="0"/>
        <w:spacing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41D68">
        <w:rPr>
          <w:rFonts w:ascii="Times New Roman" w:eastAsia="Times New Roman" w:hAnsi="Times New Roman" w:cs="Times New Roman"/>
          <w:color w:val="auto"/>
          <w:lang w:bidi="ar-SA"/>
        </w:rPr>
        <w:t>— Расширение круга приемов структурирования материала.</w:t>
      </w:r>
    </w:p>
    <w:p w:rsidR="00C41D68" w:rsidRPr="00C41D68" w:rsidRDefault="00C41D68" w:rsidP="00C41D68">
      <w:pPr>
        <w:widowControl/>
        <w:overflowPunct w:val="0"/>
        <w:autoSpaceDE w:val="0"/>
        <w:autoSpaceDN w:val="0"/>
        <w:adjustRightInd w:val="0"/>
        <w:spacing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41D68">
        <w:rPr>
          <w:rFonts w:ascii="Times New Roman" w:eastAsia="Times New Roman" w:hAnsi="Times New Roman" w:cs="Times New Roman"/>
          <w:color w:val="auto"/>
          <w:lang w:bidi="ar-SA"/>
        </w:rPr>
        <w:t xml:space="preserve">— Умение работать со справочными материалами и </w:t>
      </w:r>
      <w:proofErr w:type="spellStart"/>
      <w:r w:rsidRPr="00C41D68">
        <w:rPr>
          <w:rFonts w:ascii="Times New Roman" w:eastAsia="Times New Roman" w:hAnsi="Times New Roman" w:cs="Times New Roman"/>
          <w:color w:val="auto"/>
          <w:lang w:bidi="ar-SA"/>
        </w:rPr>
        <w:t>интернет-ресурсами</w:t>
      </w:r>
      <w:proofErr w:type="spellEnd"/>
      <w:r w:rsidRPr="00C41D68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C41D68" w:rsidRPr="00C41D68" w:rsidRDefault="00C41D68" w:rsidP="00C41D68">
      <w:pPr>
        <w:widowControl/>
        <w:overflowPunct w:val="0"/>
        <w:autoSpaceDE w:val="0"/>
        <w:autoSpaceDN w:val="0"/>
        <w:adjustRightInd w:val="0"/>
        <w:spacing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41D68">
        <w:rPr>
          <w:rFonts w:ascii="Times New Roman" w:eastAsia="Times New Roman" w:hAnsi="Times New Roman" w:cs="Times New Roman"/>
          <w:color w:val="auto"/>
          <w:lang w:bidi="ar-SA"/>
        </w:rPr>
        <w:t>— Умение подбирать аргументы при обсуждении произведения и делать доказательные выводы.</w:t>
      </w:r>
    </w:p>
    <w:p w:rsidR="00C41D68" w:rsidRPr="00C41D68" w:rsidRDefault="00C41D68" w:rsidP="00C41D68">
      <w:pPr>
        <w:widowControl/>
        <w:overflowPunct w:val="0"/>
        <w:autoSpaceDE w:val="0"/>
        <w:autoSpaceDN w:val="0"/>
        <w:adjustRightInd w:val="0"/>
        <w:spacing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41D68">
        <w:rPr>
          <w:rFonts w:ascii="Times New Roman" w:eastAsia="Times New Roman" w:hAnsi="Times New Roman" w:cs="Times New Roman"/>
          <w:b/>
          <w:color w:val="auto"/>
          <w:lang w:bidi="ar-SA"/>
        </w:rPr>
        <w:t>Личностные результаты:</w:t>
      </w:r>
    </w:p>
    <w:p w:rsidR="00C41D68" w:rsidRPr="00C41D68" w:rsidRDefault="00C41D68" w:rsidP="00C41D68">
      <w:pPr>
        <w:widowControl/>
        <w:overflowPunct w:val="0"/>
        <w:autoSpaceDE w:val="0"/>
        <w:autoSpaceDN w:val="0"/>
        <w:adjustRightInd w:val="0"/>
        <w:spacing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41D68">
        <w:rPr>
          <w:rFonts w:ascii="Times New Roman" w:eastAsia="Times New Roman" w:hAnsi="Times New Roman" w:cs="Times New Roman"/>
          <w:color w:val="auto"/>
          <w:lang w:bidi="ar-SA"/>
        </w:rPr>
        <w:t xml:space="preserve">— Умение дать доказательное суждение о </w:t>
      </w:r>
      <w:proofErr w:type="gramStart"/>
      <w:r w:rsidRPr="00C41D68">
        <w:rPr>
          <w:rFonts w:ascii="Times New Roman" w:eastAsia="Times New Roman" w:hAnsi="Times New Roman" w:cs="Times New Roman"/>
          <w:color w:val="auto"/>
          <w:lang w:bidi="ar-SA"/>
        </w:rPr>
        <w:t>прочитанном</w:t>
      </w:r>
      <w:proofErr w:type="gramEnd"/>
      <w:r w:rsidRPr="00C41D68">
        <w:rPr>
          <w:rFonts w:ascii="Times New Roman" w:eastAsia="Times New Roman" w:hAnsi="Times New Roman" w:cs="Times New Roman"/>
          <w:color w:val="auto"/>
          <w:lang w:bidi="ar-SA"/>
        </w:rPr>
        <w:t>, определить собственное отношение к прочитанному.</w:t>
      </w:r>
    </w:p>
    <w:p w:rsidR="00C41D68" w:rsidRPr="00C41D68" w:rsidRDefault="00C41D68" w:rsidP="00C41D68">
      <w:pPr>
        <w:widowControl/>
        <w:overflowPunct w:val="0"/>
        <w:autoSpaceDE w:val="0"/>
        <w:autoSpaceDN w:val="0"/>
        <w:adjustRightInd w:val="0"/>
        <w:spacing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41D68">
        <w:rPr>
          <w:rFonts w:ascii="Times New Roman" w:eastAsia="Times New Roman" w:hAnsi="Times New Roman" w:cs="Times New Roman"/>
          <w:color w:val="auto"/>
          <w:lang w:bidi="ar-SA"/>
        </w:rPr>
        <w:t>- Осознанно продолжать формирование собственного круга чтения.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>- Совершенствование духовно-нравственных качеств личности.</w:t>
      </w:r>
    </w:p>
    <w:p w:rsidR="00C41D68" w:rsidRPr="00C41D68" w:rsidRDefault="00C41D68" w:rsidP="00C41D68">
      <w:pPr>
        <w:widowControl/>
        <w:overflowPunct w:val="0"/>
        <w:autoSpaceDE w:val="0"/>
        <w:autoSpaceDN w:val="0"/>
        <w:adjustRightInd w:val="0"/>
        <w:spacing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C41D68" w:rsidRPr="00C41D68" w:rsidRDefault="00C41D68" w:rsidP="00C41D68">
      <w:pPr>
        <w:widowControl/>
        <w:overflowPunct w:val="0"/>
        <w:autoSpaceDE w:val="0"/>
        <w:autoSpaceDN w:val="0"/>
        <w:adjustRightInd w:val="0"/>
        <w:spacing w:line="276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41D68">
        <w:rPr>
          <w:rFonts w:ascii="Times New Roman" w:eastAsia="Times New Roman" w:hAnsi="Times New Roman" w:cs="Times New Roman"/>
          <w:b/>
          <w:color w:val="auto"/>
          <w:lang w:bidi="ar-SA"/>
        </w:rPr>
        <w:t>8 класс</w:t>
      </w:r>
    </w:p>
    <w:p w:rsidR="00C41D68" w:rsidRPr="00C41D68" w:rsidRDefault="00C41D68" w:rsidP="00C41D68">
      <w:pPr>
        <w:widowControl/>
        <w:overflowPunct w:val="0"/>
        <w:autoSpaceDE w:val="0"/>
        <w:autoSpaceDN w:val="0"/>
        <w:adjustRightInd w:val="0"/>
        <w:spacing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41D68">
        <w:rPr>
          <w:rFonts w:ascii="Times New Roman" w:eastAsia="Times New Roman" w:hAnsi="Times New Roman" w:cs="Times New Roman"/>
          <w:b/>
          <w:color w:val="auto"/>
          <w:lang w:bidi="ar-SA"/>
        </w:rPr>
        <w:t>Предметные результаты:</w:t>
      </w:r>
    </w:p>
    <w:p w:rsidR="00C41D68" w:rsidRPr="00C41D68" w:rsidRDefault="00C41D68" w:rsidP="00C41D68">
      <w:pPr>
        <w:widowControl/>
        <w:overflowPunct w:val="0"/>
        <w:autoSpaceDE w:val="0"/>
        <w:autoSpaceDN w:val="0"/>
        <w:adjustRightInd w:val="0"/>
        <w:spacing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41D68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- </w:t>
      </w:r>
      <w:r w:rsidRPr="00C41D68">
        <w:rPr>
          <w:rFonts w:ascii="Times New Roman" w:eastAsia="Times New Roman" w:hAnsi="Times New Roman" w:cs="Times New Roman"/>
          <w:color w:val="auto"/>
          <w:spacing w:val="-1"/>
          <w:w w:val="105"/>
          <w:lang w:bidi="ar-SA"/>
        </w:rPr>
        <w:t>Постижение</w:t>
      </w:r>
      <w:r w:rsidRPr="00C41D68">
        <w:rPr>
          <w:rFonts w:ascii="Times New Roman" w:eastAsia="Times New Roman" w:hAnsi="Times New Roman" w:cs="Times New Roman"/>
          <w:color w:val="auto"/>
          <w:spacing w:val="17"/>
          <w:w w:val="105"/>
          <w:lang w:bidi="ar-SA"/>
        </w:rPr>
        <w:t xml:space="preserve"> </w:t>
      </w:r>
      <w:r w:rsidRPr="00C41D68">
        <w:rPr>
          <w:rFonts w:ascii="Times New Roman" w:eastAsia="Times New Roman" w:hAnsi="Times New Roman" w:cs="Times New Roman"/>
          <w:color w:val="auto"/>
          <w:spacing w:val="-1"/>
          <w:w w:val="105"/>
          <w:lang w:bidi="ar-SA"/>
        </w:rPr>
        <w:t>явлений,</w:t>
      </w:r>
      <w:r w:rsidRPr="00C41D68">
        <w:rPr>
          <w:rFonts w:ascii="Times New Roman" w:eastAsia="Times New Roman" w:hAnsi="Times New Roman" w:cs="Times New Roman"/>
          <w:color w:val="auto"/>
          <w:spacing w:val="17"/>
          <w:w w:val="105"/>
          <w:lang w:bidi="ar-SA"/>
        </w:rPr>
        <w:t xml:space="preserve"> </w:t>
      </w:r>
      <w:r w:rsidRPr="00C41D68">
        <w:rPr>
          <w:rFonts w:ascii="Times New Roman" w:eastAsia="Times New Roman" w:hAnsi="Times New Roman" w:cs="Times New Roman"/>
          <w:color w:val="auto"/>
          <w:spacing w:val="-1"/>
          <w:w w:val="105"/>
          <w:lang w:bidi="ar-SA"/>
        </w:rPr>
        <w:t>связанных</w:t>
      </w:r>
      <w:r w:rsidRPr="00C41D68">
        <w:rPr>
          <w:rFonts w:ascii="Times New Roman" w:eastAsia="Times New Roman" w:hAnsi="Times New Roman" w:cs="Times New Roman"/>
          <w:color w:val="auto"/>
          <w:spacing w:val="18"/>
          <w:w w:val="105"/>
          <w:lang w:bidi="ar-SA"/>
        </w:rPr>
        <w:t xml:space="preserve"> </w:t>
      </w:r>
      <w:r w:rsidRPr="00C41D68">
        <w:rPr>
          <w:rFonts w:ascii="Times New Roman" w:eastAsia="Times New Roman" w:hAnsi="Times New Roman" w:cs="Times New Roman"/>
          <w:color w:val="auto"/>
          <w:spacing w:val="-1"/>
          <w:w w:val="105"/>
          <w:lang w:bidi="ar-SA"/>
        </w:rPr>
        <w:t>не</w:t>
      </w:r>
      <w:r w:rsidRPr="00C41D68">
        <w:rPr>
          <w:rFonts w:ascii="Times New Roman" w:eastAsia="Times New Roman" w:hAnsi="Times New Roman" w:cs="Times New Roman"/>
          <w:color w:val="auto"/>
          <w:spacing w:val="17"/>
          <w:w w:val="105"/>
          <w:lang w:bidi="ar-SA"/>
        </w:rPr>
        <w:t xml:space="preserve"> </w:t>
      </w:r>
      <w:r w:rsidRPr="00C41D68">
        <w:rPr>
          <w:rFonts w:ascii="Times New Roman" w:eastAsia="Times New Roman" w:hAnsi="Times New Roman" w:cs="Times New Roman"/>
          <w:color w:val="auto"/>
          <w:spacing w:val="-1"/>
          <w:w w:val="105"/>
          <w:lang w:bidi="ar-SA"/>
        </w:rPr>
        <w:t>только</w:t>
      </w:r>
      <w:r w:rsidRPr="00C41D68">
        <w:rPr>
          <w:rFonts w:ascii="Times New Roman" w:eastAsia="Times New Roman" w:hAnsi="Times New Roman" w:cs="Times New Roman"/>
          <w:color w:val="auto"/>
          <w:spacing w:val="25"/>
          <w:w w:val="110"/>
          <w:lang w:bidi="ar-SA"/>
        </w:rPr>
        <w:t xml:space="preserve"> </w:t>
      </w:r>
      <w:r w:rsidRPr="00C41D68">
        <w:rPr>
          <w:rFonts w:ascii="Times New Roman" w:eastAsia="Times New Roman" w:hAnsi="Times New Roman" w:cs="Times New Roman"/>
          <w:color w:val="auto"/>
          <w:w w:val="105"/>
          <w:lang w:bidi="ar-SA"/>
        </w:rPr>
        <w:t>с</w:t>
      </w:r>
      <w:r w:rsidRPr="00C41D68">
        <w:rPr>
          <w:rFonts w:ascii="Times New Roman" w:eastAsia="Times New Roman" w:hAnsi="Times New Roman" w:cs="Times New Roman"/>
          <w:color w:val="auto"/>
          <w:spacing w:val="-8"/>
          <w:w w:val="105"/>
          <w:lang w:bidi="ar-SA"/>
        </w:rPr>
        <w:t xml:space="preserve"> </w:t>
      </w:r>
      <w:r w:rsidRPr="00C41D68">
        <w:rPr>
          <w:rFonts w:ascii="Times New Roman" w:eastAsia="Times New Roman" w:hAnsi="Times New Roman" w:cs="Times New Roman"/>
          <w:color w:val="auto"/>
          <w:spacing w:val="-1"/>
          <w:w w:val="105"/>
          <w:lang w:bidi="ar-SA"/>
        </w:rPr>
        <w:t>многогранны</w:t>
      </w:r>
      <w:r w:rsidRPr="00C41D68">
        <w:rPr>
          <w:rFonts w:ascii="Times New Roman" w:eastAsia="Times New Roman" w:hAnsi="Times New Roman" w:cs="Times New Roman"/>
          <w:color w:val="auto"/>
          <w:spacing w:val="-2"/>
          <w:w w:val="105"/>
          <w:lang w:bidi="ar-SA"/>
        </w:rPr>
        <w:t>ми</w:t>
      </w:r>
      <w:r w:rsidRPr="00C41D68">
        <w:rPr>
          <w:rFonts w:ascii="Times New Roman" w:eastAsia="Times New Roman" w:hAnsi="Times New Roman" w:cs="Times New Roman"/>
          <w:color w:val="auto"/>
          <w:spacing w:val="-8"/>
          <w:w w:val="105"/>
          <w:lang w:bidi="ar-SA"/>
        </w:rPr>
        <w:t xml:space="preserve"> </w:t>
      </w:r>
      <w:r w:rsidRPr="00C41D68">
        <w:rPr>
          <w:rFonts w:ascii="Times New Roman" w:eastAsia="Times New Roman" w:hAnsi="Times New Roman" w:cs="Times New Roman"/>
          <w:color w:val="auto"/>
          <w:spacing w:val="-1"/>
          <w:w w:val="105"/>
          <w:lang w:bidi="ar-SA"/>
        </w:rPr>
        <w:t>литературны</w:t>
      </w:r>
      <w:r w:rsidRPr="00C41D68">
        <w:rPr>
          <w:rFonts w:ascii="Times New Roman" w:eastAsia="Times New Roman" w:hAnsi="Times New Roman" w:cs="Times New Roman"/>
          <w:color w:val="auto"/>
          <w:spacing w:val="-2"/>
          <w:w w:val="105"/>
          <w:lang w:bidi="ar-SA"/>
        </w:rPr>
        <w:t>ми</w:t>
      </w:r>
      <w:r w:rsidRPr="00C41D68">
        <w:rPr>
          <w:rFonts w:ascii="Times New Roman" w:eastAsia="Times New Roman" w:hAnsi="Times New Roman" w:cs="Times New Roman"/>
          <w:color w:val="auto"/>
          <w:spacing w:val="-8"/>
          <w:w w:val="105"/>
          <w:lang w:bidi="ar-SA"/>
        </w:rPr>
        <w:t xml:space="preserve"> </w:t>
      </w:r>
      <w:r w:rsidRPr="00C41D68">
        <w:rPr>
          <w:rFonts w:ascii="Times New Roman" w:eastAsia="Times New Roman" w:hAnsi="Times New Roman" w:cs="Times New Roman"/>
          <w:color w:val="auto"/>
          <w:spacing w:val="-1"/>
          <w:w w:val="105"/>
          <w:lang w:bidi="ar-SA"/>
        </w:rPr>
        <w:t>события</w:t>
      </w:r>
      <w:r w:rsidRPr="00C41D68">
        <w:rPr>
          <w:rFonts w:ascii="Times New Roman" w:eastAsia="Times New Roman" w:hAnsi="Times New Roman" w:cs="Times New Roman"/>
          <w:color w:val="auto"/>
          <w:spacing w:val="-2"/>
          <w:w w:val="105"/>
          <w:lang w:bidi="ar-SA"/>
        </w:rPr>
        <w:t>ми</w:t>
      </w:r>
      <w:r w:rsidRPr="00C41D68">
        <w:rPr>
          <w:rFonts w:ascii="Times New Roman" w:eastAsia="Times New Roman" w:hAnsi="Times New Roman" w:cs="Times New Roman"/>
          <w:color w:val="auto"/>
          <w:spacing w:val="-8"/>
          <w:w w:val="105"/>
          <w:lang w:bidi="ar-SA"/>
        </w:rPr>
        <w:t xml:space="preserve"> </w:t>
      </w:r>
      <w:r w:rsidRPr="00C41D68">
        <w:rPr>
          <w:rFonts w:ascii="Times New Roman" w:eastAsia="Times New Roman" w:hAnsi="Times New Roman" w:cs="Times New Roman"/>
          <w:color w:val="auto"/>
          <w:w w:val="105"/>
          <w:lang w:bidi="ar-SA"/>
        </w:rPr>
        <w:t>и</w:t>
      </w:r>
      <w:r w:rsidRPr="00C41D68">
        <w:rPr>
          <w:rFonts w:ascii="Times New Roman" w:eastAsia="Times New Roman" w:hAnsi="Times New Roman" w:cs="Times New Roman"/>
          <w:color w:val="auto"/>
          <w:spacing w:val="-8"/>
          <w:w w:val="105"/>
          <w:lang w:bidi="ar-SA"/>
        </w:rPr>
        <w:t xml:space="preserve"> </w:t>
      </w:r>
      <w:r w:rsidRPr="00C41D68">
        <w:rPr>
          <w:rFonts w:ascii="Times New Roman" w:eastAsia="Times New Roman" w:hAnsi="Times New Roman" w:cs="Times New Roman"/>
          <w:color w:val="auto"/>
          <w:spacing w:val="-1"/>
          <w:w w:val="105"/>
          <w:lang w:bidi="ar-SA"/>
        </w:rPr>
        <w:t>направлениями,</w:t>
      </w:r>
      <w:r w:rsidRPr="00C41D68">
        <w:rPr>
          <w:rFonts w:ascii="Times New Roman" w:eastAsia="Times New Roman" w:hAnsi="Times New Roman" w:cs="Times New Roman"/>
          <w:color w:val="auto"/>
          <w:spacing w:val="23"/>
          <w:w w:val="104"/>
          <w:lang w:bidi="ar-SA"/>
        </w:rPr>
        <w:t xml:space="preserve"> </w:t>
      </w:r>
      <w:r w:rsidRPr="00C41D68">
        <w:rPr>
          <w:rFonts w:ascii="Times New Roman" w:eastAsia="Times New Roman" w:hAnsi="Times New Roman" w:cs="Times New Roman"/>
          <w:color w:val="auto"/>
          <w:spacing w:val="-1"/>
          <w:w w:val="105"/>
          <w:lang w:bidi="ar-SA"/>
        </w:rPr>
        <w:t>но</w:t>
      </w:r>
      <w:r w:rsidRPr="00C41D68">
        <w:rPr>
          <w:rFonts w:ascii="Times New Roman" w:eastAsia="Times New Roman" w:hAnsi="Times New Roman" w:cs="Times New Roman"/>
          <w:color w:val="auto"/>
          <w:spacing w:val="6"/>
          <w:w w:val="105"/>
          <w:lang w:bidi="ar-SA"/>
        </w:rPr>
        <w:t xml:space="preserve"> </w:t>
      </w:r>
      <w:r w:rsidRPr="00C41D68">
        <w:rPr>
          <w:rFonts w:ascii="Times New Roman" w:eastAsia="Times New Roman" w:hAnsi="Times New Roman" w:cs="Times New Roman"/>
          <w:color w:val="auto"/>
          <w:w w:val="105"/>
          <w:lang w:bidi="ar-SA"/>
        </w:rPr>
        <w:t>и</w:t>
      </w:r>
      <w:r w:rsidRPr="00C41D68">
        <w:rPr>
          <w:rFonts w:ascii="Times New Roman" w:eastAsia="Times New Roman" w:hAnsi="Times New Roman" w:cs="Times New Roman"/>
          <w:color w:val="auto"/>
          <w:spacing w:val="6"/>
          <w:w w:val="105"/>
          <w:lang w:bidi="ar-SA"/>
        </w:rPr>
        <w:t xml:space="preserve"> </w:t>
      </w:r>
      <w:r w:rsidRPr="00C41D68">
        <w:rPr>
          <w:rFonts w:ascii="Times New Roman" w:eastAsia="Times New Roman" w:hAnsi="Times New Roman" w:cs="Times New Roman"/>
          <w:color w:val="auto"/>
          <w:spacing w:val="-1"/>
          <w:w w:val="105"/>
          <w:lang w:bidi="ar-SA"/>
        </w:rPr>
        <w:t>со</w:t>
      </w:r>
      <w:r w:rsidRPr="00C41D68">
        <w:rPr>
          <w:rFonts w:ascii="Times New Roman" w:eastAsia="Times New Roman" w:hAnsi="Times New Roman" w:cs="Times New Roman"/>
          <w:color w:val="auto"/>
          <w:spacing w:val="6"/>
          <w:w w:val="105"/>
          <w:lang w:bidi="ar-SA"/>
        </w:rPr>
        <w:t xml:space="preserve"> </w:t>
      </w:r>
      <w:r w:rsidRPr="00C41D68">
        <w:rPr>
          <w:rFonts w:ascii="Times New Roman" w:eastAsia="Times New Roman" w:hAnsi="Times New Roman" w:cs="Times New Roman"/>
          <w:color w:val="auto"/>
          <w:spacing w:val="-1"/>
          <w:w w:val="105"/>
          <w:lang w:bidi="ar-SA"/>
        </w:rPr>
        <w:t>своеобразием</w:t>
      </w:r>
      <w:r w:rsidRPr="00C41D68">
        <w:rPr>
          <w:rFonts w:ascii="Times New Roman" w:eastAsia="Times New Roman" w:hAnsi="Times New Roman" w:cs="Times New Roman"/>
          <w:color w:val="auto"/>
          <w:spacing w:val="6"/>
          <w:w w:val="105"/>
          <w:lang w:bidi="ar-SA"/>
        </w:rPr>
        <w:t xml:space="preserve"> </w:t>
      </w:r>
      <w:r w:rsidRPr="00C41D68">
        <w:rPr>
          <w:rFonts w:ascii="Times New Roman" w:eastAsia="Times New Roman" w:hAnsi="Times New Roman" w:cs="Times New Roman"/>
          <w:color w:val="auto"/>
          <w:spacing w:val="-1"/>
          <w:w w:val="105"/>
          <w:lang w:bidi="ar-SA"/>
        </w:rPr>
        <w:t>отдельных</w:t>
      </w:r>
      <w:r w:rsidRPr="00C41D68">
        <w:rPr>
          <w:rFonts w:ascii="Times New Roman" w:eastAsia="Times New Roman" w:hAnsi="Times New Roman" w:cs="Times New Roman"/>
          <w:color w:val="auto"/>
          <w:spacing w:val="7"/>
          <w:w w:val="105"/>
          <w:lang w:bidi="ar-SA"/>
        </w:rPr>
        <w:t xml:space="preserve"> </w:t>
      </w:r>
      <w:r w:rsidRPr="00C41D68">
        <w:rPr>
          <w:rFonts w:ascii="Times New Roman" w:eastAsia="Times New Roman" w:hAnsi="Times New Roman" w:cs="Times New Roman"/>
          <w:color w:val="auto"/>
          <w:spacing w:val="-1"/>
          <w:w w:val="105"/>
          <w:lang w:bidi="ar-SA"/>
        </w:rPr>
        <w:t>истори</w:t>
      </w:r>
      <w:r w:rsidRPr="00C41D68">
        <w:rPr>
          <w:rFonts w:ascii="Times New Roman" w:eastAsia="Times New Roman" w:hAnsi="Times New Roman" w:cs="Times New Roman"/>
          <w:color w:val="auto"/>
          <w:spacing w:val="-2"/>
          <w:w w:val="105"/>
          <w:lang w:bidi="ar-SA"/>
        </w:rPr>
        <w:t>че</w:t>
      </w:r>
      <w:r w:rsidRPr="00C41D68">
        <w:rPr>
          <w:rFonts w:ascii="Times New Roman" w:eastAsia="Times New Roman" w:hAnsi="Times New Roman" w:cs="Times New Roman"/>
          <w:color w:val="auto"/>
          <w:spacing w:val="-1"/>
          <w:w w:val="105"/>
          <w:lang w:bidi="ar-SA"/>
        </w:rPr>
        <w:t>ских</w:t>
      </w:r>
      <w:r w:rsidRPr="00C41D68">
        <w:rPr>
          <w:rFonts w:ascii="Times New Roman" w:eastAsia="Times New Roman" w:hAnsi="Times New Roman" w:cs="Times New Roman"/>
          <w:color w:val="auto"/>
          <w:spacing w:val="6"/>
          <w:w w:val="105"/>
          <w:lang w:bidi="ar-SA"/>
        </w:rPr>
        <w:t xml:space="preserve"> </w:t>
      </w:r>
      <w:r w:rsidRPr="00C41D68">
        <w:rPr>
          <w:rFonts w:ascii="Times New Roman" w:eastAsia="Times New Roman" w:hAnsi="Times New Roman" w:cs="Times New Roman"/>
          <w:color w:val="auto"/>
          <w:spacing w:val="-1"/>
          <w:w w:val="105"/>
          <w:lang w:bidi="ar-SA"/>
        </w:rPr>
        <w:t>процессов,</w:t>
      </w:r>
      <w:r w:rsidRPr="00C41D68">
        <w:rPr>
          <w:rFonts w:ascii="Times New Roman" w:eastAsia="Times New Roman" w:hAnsi="Times New Roman" w:cs="Times New Roman"/>
          <w:color w:val="auto"/>
          <w:spacing w:val="6"/>
          <w:w w:val="105"/>
          <w:lang w:bidi="ar-SA"/>
        </w:rPr>
        <w:t xml:space="preserve"> </w:t>
      </w:r>
      <w:r w:rsidRPr="00C41D68">
        <w:rPr>
          <w:rFonts w:ascii="Times New Roman" w:eastAsia="Times New Roman" w:hAnsi="Times New Roman" w:cs="Times New Roman"/>
          <w:color w:val="auto"/>
          <w:spacing w:val="-1"/>
          <w:w w:val="105"/>
          <w:lang w:bidi="ar-SA"/>
        </w:rPr>
        <w:t>изображенных</w:t>
      </w:r>
      <w:r w:rsidRPr="00C41D68">
        <w:rPr>
          <w:rFonts w:ascii="Times New Roman" w:eastAsia="Times New Roman" w:hAnsi="Times New Roman" w:cs="Times New Roman"/>
          <w:color w:val="auto"/>
          <w:spacing w:val="50"/>
          <w:w w:val="105"/>
          <w:lang w:bidi="ar-SA"/>
        </w:rPr>
        <w:t xml:space="preserve"> </w:t>
      </w:r>
      <w:r w:rsidRPr="00C41D68">
        <w:rPr>
          <w:rFonts w:ascii="Times New Roman" w:eastAsia="Times New Roman" w:hAnsi="Times New Roman" w:cs="Times New Roman"/>
          <w:color w:val="auto"/>
          <w:spacing w:val="-1"/>
          <w:w w:val="105"/>
          <w:lang w:bidi="ar-SA"/>
        </w:rPr>
        <w:t>писателем.</w:t>
      </w:r>
    </w:p>
    <w:p w:rsidR="00C41D68" w:rsidRPr="00C41D68" w:rsidRDefault="00C41D68" w:rsidP="00C41D68">
      <w:pPr>
        <w:widowControl/>
        <w:overflowPunct w:val="0"/>
        <w:autoSpaceDE w:val="0"/>
        <w:autoSpaceDN w:val="0"/>
        <w:adjustRightInd w:val="0"/>
        <w:spacing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41D68">
        <w:rPr>
          <w:rFonts w:ascii="Times New Roman" w:eastAsia="Times New Roman" w:hAnsi="Times New Roman" w:cs="Times New Roman"/>
          <w:color w:val="auto"/>
          <w:lang w:bidi="ar-SA"/>
        </w:rPr>
        <w:t>— Адекватное восприятие художественных произведений в объеме программы.</w:t>
      </w:r>
    </w:p>
    <w:p w:rsidR="00C41D68" w:rsidRPr="00C41D68" w:rsidRDefault="00C41D68" w:rsidP="00C41D68">
      <w:pPr>
        <w:widowControl/>
        <w:overflowPunct w:val="0"/>
        <w:autoSpaceDE w:val="0"/>
        <w:autoSpaceDN w:val="0"/>
        <w:adjustRightInd w:val="0"/>
        <w:spacing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41D68">
        <w:rPr>
          <w:rFonts w:ascii="Times New Roman" w:eastAsia="Times New Roman" w:hAnsi="Times New Roman" w:cs="Times New Roman"/>
          <w:color w:val="auto"/>
          <w:lang w:bidi="ar-SA"/>
        </w:rPr>
        <w:t>— Знание изученных текстов.</w:t>
      </w:r>
    </w:p>
    <w:p w:rsidR="00C41D68" w:rsidRPr="00C41D68" w:rsidRDefault="00C41D68" w:rsidP="00C41D68">
      <w:pPr>
        <w:widowControl/>
        <w:overflowPunct w:val="0"/>
        <w:autoSpaceDE w:val="0"/>
        <w:autoSpaceDN w:val="0"/>
        <w:adjustRightInd w:val="0"/>
        <w:spacing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41D68">
        <w:rPr>
          <w:rFonts w:ascii="Times New Roman" w:eastAsia="Times New Roman" w:hAnsi="Times New Roman" w:cs="Times New Roman"/>
          <w:color w:val="auto"/>
          <w:lang w:bidi="ar-SA"/>
        </w:rPr>
        <w:t>— Овладение специальными приемами анализа содержания литературного произведения исторической тематики (использование исторических материалов, привлечение внимания к историческому словарю, понимание особой роли исторического комментария и др.).</w:t>
      </w:r>
    </w:p>
    <w:p w:rsidR="00C41D68" w:rsidRPr="00C41D68" w:rsidRDefault="00C41D68" w:rsidP="00C41D68">
      <w:pPr>
        <w:widowControl/>
        <w:overflowPunct w:val="0"/>
        <w:autoSpaceDE w:val="0"/>
        <w:autoSpaceDN w:val="0"/>
        <w:adjustRightInd w:val="0"/>
        <w:spacing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C41D68">
        <w:rPr>
          <w:rFonts w:ascii="Times New Roman" w:eastAsia="Times New Roman" w:hAnsi="Times New Roman" w:cs="Times New Roman"/>
          <w:b/>
          <w:color w:val="auto"/>
          <w:lang w:bidi="ar-SA"/>
        </w:rPr>
        <w:t>Метапредметные</w:t>
      </w:r>
      <w:proofErr w:type="spellEnd"/>
      <w:r w:rsidRPr="00C41D6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результаты:</w:t>
      </w:r>
    </w:p>
    <w:p w:rsidR="00C41D68" w:rsidRPr="00C41D68" w:rsidRDefault="00C41D68" w:rsidP="00C41D68">
      <w:pPr>
        <w:widowControl/>
        <w:overflowPunct w:val="0"/>
        <w:autoSpaceDE w:val="0"/>
        <w:autoSpaceDN w:val="0"/>
        <w:adjustRightInd w:val="0"/>
        <w:spacing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41D68">
        <w:rPr>
          <w:rFonts w:ascii="Times New Roman" w:eastAsia="Times New Roman" w:hAnsi="Times New Roman" w:cs="Times New Roman"/>
          <w:color w:val="auto"/>
          <w:lang w:bidi="ar-SA"/>
        </w:rPr>
        <w:t xml:space="preserve">— Расширение круга справочных материалов, </w:t>
      </w:r>
      <w:proofErr w:type="spellStart"/>
      <w:r w:rsidRPr="00C41D68">
        <w:rPr>
          <w:rFonts w:ascii="Times New Roman" w:eastAsia="Times New Roman" w:hAnsi="Times New Roman" w:cs="Times New Roman"/>
          <w:color w:val="auto"/>
          <w:lang w:bidi="ar-SA"/>
        </w:rPr>
        <w:t>интернет-ресурсов</w:t>
      </w:r>
      <w:proofErr w:type="spellEnd"/>
      <w:r w:rsidRPr="00C41D68">
        <w:rPr>
          <w:rFonts w:ascii="Times New Roman" w:eastAsia="Times New Roman" w:hAnsi="Times New Roman" w:cs="Times New Roman"/>
          <w:color w:val="auto"/>
          <w:lang w:bidi="ar-SA"/>
        </w:rPr>
        <w:t xml:space="preserve"> и навыка работы с ними.</w:t>
      </w:r>
    </w:p>
    <w:p w:rsidR="00C41D68" w:rsidRPr="00C41D68" w:rsidRDefault="00C41D68" w:rsidP="00C41D68">
      <w:pPr>
        <w:widowControl/>
        <w:overflowPunct w:val="0"/>
        <w:autoSpaceDE w:val="0"/>
        <w:autoSpaceDN w:val="0"/>
        <w:adjustRightInd w:val="0"/>
        <w:spacing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41D68">
        <w:rPr>
          <w:rFonts w:ascii="Times New Roman" w:eastAsia="Times New Roman" w:hAnsi="Times New Roman" w:cs="Times New Roman"/>
          <w:color w:val="auto"/>
          <w:lang w:bidi="ar-SA"/>
        </w:rPr>
        <w:t>— Умение подбирать аргументы при обсуждении произведения и делать доказательные выводы.</w:t>
      </w:r>
    </w:p>
    <w:p w:rsidR="00C41D68" w:rsidRPr="00C41D68" w:rsidRDefault="00C41D68" w:rsidP="00C41D68">
      <w:pPr>
        <w:widowControl/>
        <w:overflowPunct w:val="0"/>
        <w:autoSpaceDE w:val="0"/>
        <w:autoSpaceDN w:val="0"/>
        <w:adjustRightInd w:val="0"/>
        <w:spacing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41D68">
        <w:rPr>
          <w:rFonts w:ascii="Times New Roman" w:eastAsia="Times New Roman" w:hAnsi="Times New Roman" w:cs="Times New Roman"/>
          <w:color w:val="auto"/>
          <w:spacing w:val="-1"/>
          <w:w w:val="105"/>
          <w:lang w:bidi="ar-SA"/>
        </w:rPr>
        <w:t>- Интеграция</w:t>
      </w:r>
      <w:r w:rsidRPr="00C41D68">
        <w:rPr>
          <w:rFonts w:ascii="Times New Roman" w:eastAsia="Times New Roman" w:hAnsi="Times New Roman" w:cs="Times New Roman"/>
          <w:color w:val="auto"/>
          <w:spacing w:val="37"/>
          <w:w w:val="105"/>
          <w:lang w:bidi="ar-SA"/>
        </w:rPr>
        <w:t xml:space="preserve"> </w:t>
      </w:r>
      <w:r w:rsidRPr="00C41D68">
        <w:rPr>
          <w:rFonts w:ascii="Times New Roman" w:eastAsia="Times New Roman" w:hAnsi="Times New Roman" w:cs="Times New Roman"/>
          <w:color w:val="auto"/>
          <w:spacing w:val="-1"/>
          <w:w w:val="105"/>
          <w:lang w:bidi="ar-SA"/>
        </w:rPr>
        <w:t>историко-литературных</w:t>
      </w:r>
      <w:r w:rsidRPr="00C41D68">
        <w:rPr>
          <w:rFonts w:ascii="Times New Roman" w:eastAsia="Times New Roman" w:hAnsi="Times New Roman" w:cs="Times New Roman"/>
          <w:color w:val="auto"/>
          <w:spacing w:val="37"/>
          <w:w w:val="105"/>
          <w:lang w:bidi="ar-SA"/>
        </w:rPr>
        <w:t xml:space="preserve"> </w:t>
      </w:r>
      <w:r w:rsidRPr="00C41D68">
        <w:rPr>
          <w:rFonts w:ascii="Times New Roman" w:eastAsia="Times New Roman" w:hAnsi="Times New Roman" w:cs="Times New Roman"/>
          <w:color w:val="auto"/>
          <w:spacing w:val="-1"/>
          <w:w w:val="105"/>
          <w:lang w:bidi="ar-SA"/>
        </w:rPr>
        <w:t>связей.</w:t>
      </w:r>
    </w:p>
    <w:p w:rsidR="00C41D68" w:rsidRPr="00C41D68" w:rsidRDefault="00C41D68" w:rsidP="00C41D68">
      <w:pPr>
        <w:widowControl/>
        <w:overflowPunct w:val="0"/>
        <w:autoSpaceDE w:val="0"/>
        <w:autoSpaceDN w:val="0"/>
        <w:adjustRightInd w:val="0"/>
        <w:spacing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41D68">
        <w:rPr>
          <w:rFonts w:ascii="Times New Roman" w:eastAsia="Times New Roman" w:hAnsi="Times New Roman" w:cs="Times New Roman"/>
          <w:b/>
          <w:color w:val="auto"/>
          <w:lang w:bidi="ar-SA"/>
        </w:rPr>
        <w:t>Личностные результаты:</w:t>
      </w:r>
    </w:p>
    <w:p w:rsidR="00C41D68" w:rsidRPr="00C41D68" w:rsidRDefault="00C41D68" w:rsidP="00C41D68">
      <w:pPr>
        <w:widowControl/>
        <w:overflowPunct w:val="0"/>
        <w:autoSpaceDE w:val="0"/>
        <w:autoSpaceDN w:val="0"/>
        <w:adjustRightInd w:val="0"/>
        <w:spacing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41D68">
        <w:rPr>
          <w:rFonts w:ascii="Times New Roman" w:eastAsia="Times New Roman" w:hAnsi="Times New Roman" w:cs="Times New Roman"/>
          <w:color w:val="auto"/>
          <w:lang w:bidi="ar-SA"/>
        </w:rPr>
        <w:t xml:space="preserve">— Умение дать доказательное суждение о </w:t>
      </w:r>
      <w:proofErr w:type="gramStart"/>
      <w:r w:rsidRPr="00C41D68">
        <w:rPr>
          <w:rFonts w:ascii="Times New Roman" w:eastAsia="Times New Roman" w:hAnsi="Times New Roman" w:cs="Times New Roman"/>
          <w:color w:val="auto"/>
          <w:lang w:bidi="ar-SA"/>
        </w:rPr>
        <w:t>прочитанном</w:t>
      </w:r>
      <w:proofErr w:type="gramEnd"/>
      <w:r w:rsidRPr="00C41D68">
        <w:rPr>
          <w:rFonts w:ascii="Times New Roman" w:eastAsia="Times New Roman" w:hAnsi="Times New Roman" w:cs="Times New Roman"/>
          <w:color w:val="auto"/>
          <w:lang w:bidi="ar-SA"/>
        </w:rPr>
        <w:t>, определить собственное отношение к прочитанному.</w:t>
      </w:r>
    </w:p>
    <w:p w:rsidR="00C41D68" w:rsidRPr="00C41D68" w:rsidRDefault="00C41D68" w:rsidP="00C41D68">
      <w:pPr>
        <w:widowControl/>
        <w:overflowPunct w:val="0"/>
        <w:autoSpaceDE w:val="0"/>
        <w:autoSpaceDN w:val="0"/>
        <w:adjustRightInd w:val="0"/>
        <w:spacing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41D68">
        <w:rPr>
          <w:rFonts w:ascii="Times New Roman" w:eastAsia="Times New Roman" w:hAnsi="Times New Roman" w:cs="Times New Roman"/>
          <w:color w:val="auto"/>
          <w:lang w:bidi="ar-SA"/>
        </w:rPr>
        <w:t>— Умение создавать творческие работы исторической тематики.</w:t>
      </w:r>
    </w:p>
    <w:p w:rsidR="00C41D68" w:rsidRPr="00C41D68" w:rsidRDefault="00C41D68" w:rsidP="00C41D68">
      <w:pPr>
        <w:widowControl/>
        <w:overflowPunct w:val="0"/>
        <w:autoSpaceDE w:val="0"/>
        <w:autoSpaceDN w:val="0"/>
        <w:adjustRightInd w:val="0"/>
        <w:spacing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41D68">
        <w:rPr>
          <w:rFonts w:ascii="Times New Roman" w:eastAsia="Times New Roman" w:hAnsi="Times New Roman" w:cs="Times New Roman"/>
          <w:color w:val="auto"/>
          <w:lang w:bidi="ar-SA"/>
        </w:rPr>
        <w:t>- Осознанно продолжать формирование собственного круга чтения, включая произведения на исторические темы.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41D68">
        <w:rPr>
          <w:rFonts w:ascii="Times New Roman" w:eastAsia="Times New Roman" w:hAnsi="Times New Roman" w:cs="Times New Roman"/>
          <w:color w:val="auto"/>
        </w:rPr>
        <w:t>- Совершенствование духовно-нравственных качеств личности.</w:t>
      </w:r>
    </w:p>
    <w:p w:rsidR="00C41D68" w:rsidRPr="00C41D68" w:rsidRDefault="00C41D68" w:rsidP="00C41D68">
      <w:pPr>
        <w:widowControl/>
        <w:overflowPunct w:val="0"/>
        <w:autoSpaceDE w:val="0"/>
        <w:autoSpaceDN w:val="0"/>
        <w:adjustRightInd w:val="0"/>
        <w:spacing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C41D68" w:rsidRPr="00C41D68" w:rsidRDefault="00C41D68" w:rsidP="00C41D68">
      <w:pPr>
        <w:widowControl/>
        <w:overflowPunct w:val="0"/>
        <w:autoSpaceDE w:val="0"/>
        <w:autoSpaceDN w:val="0"/>
        <w:adjustRightInd w:val="0"/>
        <w:spacing w:line="276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41D68">
        <w:rPr>
          <w:rFonts w:ascii="Times New Roman" w:eastAsia="Times New Roman" w:hAnsi="Times New Roman" w:cs="Times New Roman"/>
          <w:b/>
          <w:color w:val="auto"/>
          <w:lang w:bidi="ar-SA"/>
        </w:rPr>
        <w:t>9 класс</w:t>
      </w:r>
    </w:p>
    <w:p w:rsidR="00C41D68" w:rsidRPr="00C41D68" w:rsidRDefault="00C41D68" w:rsidP="00C41D68">
      <w:pPr>
        <w:widowControl/>
        <w:overflowPunct w:val="0"/>
        <w:autoSpaceDE w:val="0"/>
        <w:autoSpaceDN w:val="0"/>
        <w:adjustRightInd w:val="0"/>
        <w:spacing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41D68">
        <w:rPr>
          <w:rFonts w:ascii="Times New Roman" w:eastAsia="Times New Roman" w:hAnsi="Times New Roman" w:cs="Times New Roman"/>
          <w:b/>
          <w:color w:val="auto"/>
          <w:lang w:bidi="ar-SA"/>
        </w:rPr>
        <w:t>Предметные результаты:</w:t>
      </w:r>
    </w:p>
    <w:p w:rsidR="00C41D68" w:rsidRPr="00C41D68" w:rsidRDefault="00C41D68" w:rsidP="00C41D68">
      <w:pPr>
        <w:widowControl/>
        <w:overflowPunct w:val="0"/>
        <w:autoSpaceDE w:val="0"/>
        <w:autoSpaceDN w:val="0"/>
        <w:adjustRightInd w:val="0"/>
        <w:spacing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41D68">
        <w:rPr>
          <w:rFonts w:ascii="Times New Roman" w:eastAsia="Times New Roman" w:hAnsi="Times New Roman" w:cs="Times New Roman"/>
          <w:color w:val="auto"/>
          <w:lang w:bidi="ar-SA"/>
        </w:rPr>
        <w:t>— Восприятие художественных произведений как части историко-литературного процесса в объеме программы.</w:t>
      </w:r>
      <w:r w:rsidRPr="00C41D68">
        <w:rPr>
          <w:rFonts w:ascii="Times New Roman" w:eastAsia="Times New Roman" w:hAnsi="Times New Roman" w:cs="Times New Roman"/>
          <w:color w:val="auto"/>
          <w:spacing w:val="-2"/>
          <w:w w:val="110"/>
          <w:lang w:bidi="ar-SA"/>
        </w:rPr>
        <w:t xml:space="preserve"> </w:t>
      </w:r>
    </w:p>
    <w:p w:rsidR="00C41D68" w:rsidRPr="00C41D68" w:rsidRDefault="00C41D68" w:rsidP="00C41D68">
      <w:pPr>
        <w:widowControl/>
        <w:overflowPunct w:val="0"/>
        <w:autoSpaceDE w:val="0"/>
        <w:autoSpaceDN w:val="0"/>
        <w:adjustRightInd w:val="0"/>
        <w:spacing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41D68">
        <w:rPr>
          <w:rFonts w:ascii="Times New Roman" w:eastAsia="Times New Roman" w:hAnsi="Times New Roman" w:cs="Times New Roman"/>
          <w:color w:val="auto"/>
          <w:lang w:bidi="ar-SA"/>
        </w:rPr>
        <w:t>— Знание изученных текстов и общее представление о литературном процессе.</w:t>
      </w:r>
    </w:p>
    <w:p w:rsidR="00C41D68" w:rsidRPr="00C41D68" w:rsidRDefault="00C41D68" w:rsidP="00C41D68">
      <w:pPr>
        <w:widowControl/>
        <w:overflowPunct w:val="0"/>
        <w:autoSpaceDE w:val="0"/>
        <w:autoSpaceDN w:val="0"/>
        <w:adjustRightInd w:val="0"/>
        <w:spacing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41D68">
        <w:rPr>
          <w:rFonts w:ascii="Times New Roman" w:eastAsia="Times New Roman" w:hAnsi="Times New Roman" w:cs="Times New Roman"/>
          <w:color w:val="auto"/>
          <w:lang w:bidi="ar-SA"/>
        </w:rPr>
        <w:t>— Овладение специальными приемами анализа содержания литературного произведения во всех аспектах (жанр, сюжет, композиция, герои и все особенности художественного мира, характеризующего произведение).</w:t>
      </w:r>
    </w:p>
    <w:p w:rsidR="00C41D68" w:rsidRPr="00C41D68" w:rsidRDefault="00C41D68" w:rsidP="00C41D68">
      <w:pPr>
        <w:widowControl/>
        <w:overflowPunct w:val="0"/>
        <w:autoSpaceDE w:val="0"/>
        <w:autoSpaceDN w:val="0"/>
        <w:adjustRightInd w:val="0"/>
        <w:spacing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41D68">
        <w:rPr>
          <w:rFonts w:ascii="Times New Roman" w:eastAsia="Times New Roman" w:hAnsi="Times New Roman" w:cs="Times New Roman"/>
          <w:color w:val="auto"/>
          <w:lang w:bidi="ar-SA"/>
        </w:rPr>
        <w:t>— Владение различными типами творческих работ.</w:t>
      </w:r>
    </w:p>
    <w:p w:rsidR="00C41D68" w:rsidRPr="00C41D68" w:rsidRDefault="00C41D68" w:rsidP="00C41D68">
      <w:pPr>
        <w:widowControl/>
        <w:overflowPunct w:val="0"/>
        <w:autoSpaceDE w:val="0"/>
        <w:autoSpaceDN w:val="0"/>
        <w:adjustRightInd w:val="0"/>
        <w:spacing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C41D68">
        <w:rPr>
          <w:rFonts w:ascii="Times New Roman" w:eastAsia="Times New Roman" w:hAnsi="Times New Roman" w:cs="Times New Roman"/>
          <w:b/>
          <w:color w:val="auto"/>
          <w:lang w:bidi="ar-SA"/>
        </w:rPr>
        <w:t>Метапредметные</w:t>
      </w:r>
      <w:proofErr w:type="spellEnd"/>
      <w:r w:rsidRPr="00C41D6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результаты:</w:t>
      </w:r>
    </w:p>
    <w:p w:rsidR="00C41D68" w:rsidRPr="00C41D68" w:rsidRDefault="00C41D68" w:rsidP="00C41D68">
      <w:pPr>
        <w:widowControl/>
        <w:overflowPunct w:val="0"/>
        <w:autoSpaceDE w:val="0"/>
        <w:autoSpaceDN w:val="0"/>
        <w:adjustRightInd w:val="0"/>
        <w:spacing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41D68">
        <w:rPr>
          <w:rFonts w:ascii="Times New Roman" w:eastAsia="Times New Roman" w:hAnsi="Times New Roman" w:cs="Times New Roman"/>
          <w:color w:val="auto"/>
          <w:lang w:bidi="ar-SA"/>
        </w:rPr>
        <w:t xml:space="preserve">— Активное использование справочных материалов, </w:t>
      </w:r>
      <w:proofErr w:type="spellStart"/>
      <w:r w:rsidRPr="00C41D68">
        <w:rPr>
          <w:rFonts w:ascii="Times New Roman" w:eastAsia="Times New Roman" w:hAnsi="Times New Roman" w:cs="Times New Roman"/>
          <w:color w:val="auto"/>
          <w:lang w:bidi="ar-SA"/>
        </w:rPr>
        <w:t>интернет-ресурсов</w:t>
      </w:r>
      <w:proofErr w:type="spellEnd"/>
      <w:r w:rsidRPr="00C41D68">
        <w:rPr>
          <w:rFonts w:ascii="Times New Roman" w:eastAsia="Times New Roman" w:hAnsi="Times New Roman" w:cs="Times New Roman"/>
          <w:color w:val="auto"/>
          <w:lang w:bidi="ar-SA"/>
        </w:rPr>
        <w:t xml:space="preserve"> и навыка работы с ними.</w:t>
      </w:r>
    </w:p>
    <w:p w:rsidR="00C41D68" w:rsidRPr="00C41D68" w:rsidRDefault="00C41D68" w:rsidP="00C41D68">
      <w:pPr>
        <w:widowControl/>
        <w:overflowPunct w:val="0"/>
        <w:autoSpaceDE w:val="0"/>
        <w:autoSpaceDN w:val="0"/>
        <w:adjustRightInd w:val="0"/>
        <w:spacing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41D68">
        <w:rPr>
          <w:rFonts w:ascii="Times New Roman" w:eastAsia="Times New Roman" w:hAnsi="Times New Roman" w:cs="Times New Roman"/>
          <w:b/>
          <w:color w:val="auto"/>
          <w:lang w:bidi="ar-SA"/>
        </w:rPr>
        <w:t>Личностные результаты:</w:t>
      </w:r>
    </w:p>
    <w:p w:rsidR="00C41D68" w:rsidRPr="00C41D68" w:rsidRDefault="00C41D68" w:rsidP="00C41D68">
      <w:pPr>
        <w:widowControl/>
        <w:overflowPunct w:val="0"/>
        <w:autoSpaceDE w:val="0"/>
        <w:autoSpaceDN w:val="0"/>
        <w:adjustRightInd w:val="0"/>
        <w:spacing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41D68">
        <w:rPr>
          <w:rFonts w:ascii="Times New Roman" w:eastAsia="Times New Roman" w:hAnsi="Times New Roman" w:cs="Times New Roman"/>
          <w:color w:val="auto"/>
          <w:lang w:bidi="ar-SA"/>
        </w:rPr>
        <w:t xml:space="preserve">— Умение дать доказательное суждение о </w:t>
      </w:r>
      <w:proofErr w:type="gramStart"/>
      <w:r w:rsidRPr="00C41D68">
        <w:rPr>
          <w:rFonts w:ascii="Times New Roman" w:eastAsia="Times New Roman" w:hAnsi="Times New Roman" w:cs="Times New Roman"/>
          <w:color w:val="auto"/>
          <w:lang w:bidi="ar-SA"/>
        </w:rPr>
        <w:t>прочитанном</w:t>
      </w:r>
      <w:proofErr w:type="gramEnd"/>
      <w:r w:rsidRPr="00C41D68">
        <w:rPr>
          <w:rFonts w:ascii="Times New Roman" w:eastAsia="Times New Roman" w:hAnsi="Times New Roman" w:cs="Times New Roman"/>
          <w:color w:val="auto"/>
          <w:lang w:bidi="ar-SA"/>
        </w:rPr>
        <w:t>, определить собственное отношение к прочитанному.</w:t>
      </w:r>
    </w:p>
    <w:p w:rsidR="00C41D68" w:rsidRPr="00C41D68" w:rsidRDefault="00C41D68" w:rsidP="00C41D68">
      <w:pPr>
        <w:widowControl/>
        <w:overflowPunct w:val="0"/>
        <w:autoSpaceDE w:val="0"/>
        <w:autoSpaceDN w:val="0"/>
        <w:adjustRightInd w:val="0"/>
        <w:spacing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41D68">
        <w:rPr>
          <w:rFonts w:ascii="Times New Roman" w:eastAsia="Times New Roman" w:hAnsi="Times New Roman" w:cs="Times New Roman"/>
          <w:color w:val="auto"/>
          <w:lang w:bidi="ar-SA"/>
        </w:rPr>
        <w:t>— Адекватная характеристика и оценка собственного круга чтения.</w:t>
      </w:r>
    </w:p>
    <w:p w:rsidR="00C41D68" w:rsidRPr="00C41D68" w:rsidRDefault="00C41D68" w:rsidP="00C41D68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41D68">
        <w:rPr>
          <w:rFonts w:ascii="Times New Roman" w:eastAsia="Times New Roman" w:hAnsi="Times New Roman" w:cs="Times New Roman"/>
          <w:color w:val="auto"/>
        </w:rPr>
        <w:t>- Совершенствование духовно-нравственных качеств личности.</w:t>
      </w:r>
    </w:p>
    <w:p w:rsidR="00DA6B06" w:rsidRPr="00C41D68" w:rsidRDefault="00DA6B06" w:rsidP="002F2CF7">
      <w:pPr>
        <w:pStyle w:val="a4"/>
        <w:rPr>
          <w:rFonts w:ascii="Times New Roman" w:hAnsi="Times New Roman" w:cs="Times New Roman"/>
          <w:lang w:bidi="ar-SA"/>
        </w:rPr>
      </w:pPr>
    </w:p>
    <w:p w:rsidR="00DA6B06" w:rsidRPr="00C41D68" w:rsidRDefault="00DA6B06" w:rsidP="002F2CF7">
      <w:pPr>
        <w:pStyle w:val="a4"/>
        <w:rPr>
          <w:rFonts w:ascii="Times New Roman" w:hAnsi="Times New Roman" w:cs="Times New Roman"/>
        </w:rPr>
      </w:pPr>
    </w:p>
    <w:p w:rsidR="00DA6B06" w:rsidRPr="00C41D68" w:rsidRDefault="00DA6B06" w:rsidP="002F2CF7">
      <w:pPr>
        <w:pStyle w:val="a4"/>
        <w:rPr>
          <w:rFonts w:ascii="Times New Roman" w:hAnsi="Times New Roman" w:cs="Times New Roman"/>
          <w:b/>
          <w:lang w:bidi="ar-SA"/>
        </w:rPr>
      </w:pPr>
    </w:p>
    <w:sectPr w:rsidR="00DA6B06" w:rsidRPr="00C41D68">
      <w:pgSz w:w="11900" w:h="16840"/>
      <w:pgMar w:top="1148" w:right="819" w:bottom="1498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5A8" w:rsidRDefault="00AA05A8">
      <w:r>
        <w:separator/>
      </w:r>
    </w:p>
  </w:endnote>
  <w:endnote w:type="continuationSeparator" w:id="0">
    <w:p w:rsidR="00AA05A8" w:rsidRDefault="00AA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5A8" w:rsidRDefault="00AA05A8"/>
  </w:footnote>
  <w:footnote w:type="continuationSeparator" w:id="0">
    <w:p w:rsidR="00AA05A8" w:rsidRDefault="00AA05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3D4"/>
    <w:multiLevelType w:val="multilevel"/>
    <w:tmpl w:val="6D166D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246011"/>
    <w:multiLevelType w:val="multilevel"/>
    <w:tmpl w:val="7B90CD0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4F1F4C"/>
    <w:multiLevelType w:val="multilevel"/>
    <w:tmpl w:val="AF2002B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DF0917"/>
    <w:multiLevelType w:val="multilevel"/>
    <w:tmpl w:val="DBA03C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917211"/>
    <w:multiLevelType w:val="multilevel"/>
    <w:tmpl w:val="A77E3C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F9"/>
    <w:rsid w:val="00270A29"/>
    <w:rsid w:val="002F2CF7"/>
    <w:rsid w:val="003523C5"/>
    <w:rsid w:val="0037459B"/>
    <w:rsid w:val="006210BD"/>
    <w:rsid w:val="00A92DF9"/>
    <w:rsid w:val="00AA05A8"/>
    <w:rsid w:val="00C41D68"/>
    <w:rsid w:val="00DA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DA6B0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DA6B0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2482</Words>
  <Characters>14150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6</cp:revision>
  <dcterms:created xsi:type="dcterms:W3CDTF">2019-06-28T06:26:00Z</dcterms:created>
  <dcterms:modified xsi:type="dcterms:W3CDTF">2019-06-28T06:34:00Z</dcterms:modified>
</cp:coreProperties>
</file>