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9B" w:rsidRDefault="006210BD" w:rsidP="0037459B">
      <w:pPr>
        <w:pStyle w:val="30"/>
        <w:shd w:val="clear" w:color="auto" w:fill="auto"/>
        <w:ind w:left="1700"/>
        <w:jc w:val="center"/>
      </w:pPr>
      <w:r>
        <w:t>Аннотация к рабочей программе по</w:t>
      </w:r>
      <w:r w:rsidR="0037459B">
        <w:t xml:space="preserve"> л</w:t>
      </w:r>
      <w:r>
        <w:t>итературе</w:t>
      </w:r>
    </w:p>
    <w:p w:rsidR="00A92DF9" w:rsidRDefault="006210BD" w:rsidP="0037459B">
      <w:pPr>
        <w:pStyle w:val="30"/>
        <w:shd w:val="clear" w:color="auto" w:fill="auto"/>
        <w:ind w:left="1700"/>
        <w:jc w:val="center"/>
      </w:pPr>
      <w:r>
        <w:t>5-9 классы</w:t>
      </w:r>
    </w:p>
    <w:p w:rsidR="003523C5" w:rsidRPr="003523C5" w:rsidRDefault="003523C5" w:rsidP="003523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</w:t>
      </w:r>
      <w:r w:rsidRPr="003523C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соответствует </w:t>
      </w:r>
      <w:r w:rsidRPr="003523C5">
        <w:rPr>
          <w:rFonts w:ascii="Times New Roman" w:eastAsia="Times New Roman" w:hAnsi="Times New Roman" w:cs="Times New Roman"/>
          <w:color w:val="auto"/>
          <w:lang w:bidi="ar-SA"/>
        </w:rPr>
        <w:t>требованиями положениям:</w:t>
      </w:r>
    </w:p>
    <w:p w:rsidR="003523C5" w:rsidRPr="003523C5" w:rsidRDefault="003523C5" w:rsidP="003523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23C5">
        <w:rPr>
          <w:rFonts w:ascii="Times New Roman" w:eastAsia="Times New Roman" w:hAnsi="Times New Roman" w:cs="Times New Roman"/>
          <w:color w:val="auto"/>
          <w:lang w:bidi="ar-SA"/>
        </w:rPr>
        <w:t>- ФГОС основного общего образования;</w:t>
      </w:r>
    </w:p>
    <w:p w:rsidR="003523C5" w:rsidRPr="003523C5" w:rsidRDefault="003523C5" w:rsidP="003523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23C5">
        <w:rPr>
          <w:rFonts w:ascii="Times New Roman" w:eastAsia="Times New Roman" w:hAnsi="Times New Roman" w:cs="Times New Roman"/>
          <w:color w:val="auto"/>
          <w:lang w:bidi="ar-SA"/>
        </w:rPr>
        <w:t>- основной образовательной программы основного общего образования МБОУ «СОШ № 6».</w:t>
      </w:r>
    </w:p>
    <w:p w:rsidR="003523C5" w:rsidRDefault="003523C5" w:rsidP="003523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</w:t>
      </w:r>
      <w:r w:rsidRPr="003523C5">
        <w:rPr>
          <w:rFonts w:ascii="Times New Roman" w:eastAsia="Times New Roman" w:hAnsi="Times New Roman" w:cs="Times New Roman"/>
          <w:b/>
          <w:color w:val="auto"/>
          <w:lang w:bidi="ar-SA"/>
        </w:rPr>
        <w:t>разработана на основе</w:t>
      </w:r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 примерной программы учебного предмета «Литература», включённого в содержательный раздел основной образовательной программы основного общего образования МБОУ «СОШ № 6» и программы </w:t>
      </w:r>
      <w:r w:rsidRPr="003523C5">
        <w:rPr>
          <w:rFonts w:ascii="Times New Roman" w:eastAsia="Calibri" w:hAnsi="Times New Roman" w:cs="Times New Roman"/>
          <w:color w:val="auto"/>
          <w:lang w:eastAsia="en-US" w:bidi="ar-SA"/>
        </w:rPr>
        <w:t xml:space="preserve">авторов учебно-методического комплекта по учебному предмету   </w:t>
      </w:r>
      <w:proofErr w:type="spellStart"/>
      <w:r w:rsidRPr="003523C5">
        <w:rPr>
          <w:rFonts w:ascii="Times New Roman" w:eastAsia="Times New Roman" w:hAnsi="Times New Roman" w:cs="Times New Roman"/>
          <w:color w:val="auto"/>
          <w:lang w:bidi="ar-SA"/>
        </w:rPr>
        <w:t>Г.С.Меркина</w:t>
      </w:r>
      <w:proofErr w:type="spellEnd"/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3523C5">
        <w:rPr>
          <w:rFonts w:ascii="Times New Roman" w:eastAsia="Times New Roman" w:hAnsi="Times New Roman" w:cs="Times New Roman"/>
          <w:color w:val="auto"/>
          <w:lang w:bidi="ar-SA"/>
        </w:rPr>
        <w:t>С.А.Зинина</w:t>
      </w:r>
      <w:proofErr w:type="spellEnd"/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  «Программа курса  «Литература»,  5-9 классы</w:t>
      </w:r>
      <w:proofErr w:type="gramStart"/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 ,</w:t>
      </w:r>
      <w:proofErr w:type="gramEnd"/>
      <w:r w:rsidRPr="003523C5">
        <w:rPr>
          <w:rFonts w:ascii="Times New Roman" w:eastAsia="Times New Roman" w:hAnsi="Times New Roman" w:cs="Times New Roman"/>
          <w:color w:val="auto"/>
          <w:lang w:bidi="ar-SA"/>
        </w:rPr>
        <w:t xml:space="preserve"> Москва, «Русское слово», 2016 год.</w:t>
      </w:r>
    </w:p>
    <w:p w:rsidR="003523C5" w:rsidRDefault="003523C5" w:rsidP="003523C5">
      <w:pPr>
        <w:widowControl/>
        <w:ind w:firstLine="540"/>
        <w:jc w:val="both"/>
        <w:rPr>
          <w:rFonts w:ascii="Times New Roman" w:eastAsia="Times New Roman" w:hAnsi="Times New Roman" w:cs="Times New Roman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Учебник:</w:t>
      </w:r>
      <w:r w:rsidRPr="003523C5">
        <w:rPr>
          <w:rFonts w:eastAsia="Times New Roman" w:cs="Times New Roman"/>
          <w:i/>
        </w:rPr>
        <w:t xml:space="preserve"> </w:t>
      </w:r>
      <w:r w:rsidRPr="003523C5">
        <w:rPr>
          <w:rFonts w:ascii="Times New Roman" w:eastAsia="Times New Roman" w:hAnsi="Times New Roman" w:cs="Times New Roman"/>
        </w:rPr>
        <w:t xml:space="preserve">авт.-сост. </w:t>
      </w:r>
      <w:proofErr w:type="spellStart"/>
      <w:r w:rsidRPr="003523C5">
        <w:rPr>
          <w:rFonts w:ascii="Times New Roman" w:eastAsia="Times New Roman" w:hAnsi="Times New Roman" w:cs="Times New Roman"/>
        </w:rPr>
        <w:t>Г.С.Меркин</w:t>
      </w:r>
      <w:proofErr w:type="spellEnd"/>
      <w:r w:rsidRPr="003523C5">
        <w:rPr>
          <w:rFonts w:ascii="Times New Roman" w:eastAsia="Times New Roman" w:hAnsi="Times New Roman" w:cs="Times New Roman"/>
        </w:rPr>
        <w:t>.- М.: О</w:t>
      </w:r>
      <w:r>
        <w:rPr>
          <w:rFonts w:ascii="Times New Roman" w:eastAsia="Times New Roman" w:hAnsi="Times New Roman" w:cs="Times New Roman"/>
        </w:rPr>
        <w:t>ОО «Русское слово-учебник»</w:t>
      </w:r>
      <w:proofErr w:type="gramStart"/>
      <w:r>
        <w:rPr>
          <w:rFonts w:ascii="Times New Roman" w:eastAsia="Times New Roman" w:hAnsi="Times New Roman" w:cs="Times New Roman"/>
        </w:rPr>
        <w:t>,</w:t>
      </w:r>
      <w:r w:rsidRPr="003523C5">
        <w:rPr>
          <w:rFonts w:ascii="Times New Roman" w:eastAsia="Times New Roman" w:hAnsi="Times New Roman" w:cs="Times New Roman"/>
        </w:rPr>
        <w:t>(</w:t>
      </w:r>
      <w:proofErr w:type="gramEnd"/>
      <w:r w:rsidRPr="003523C5">
        <w:rPr>
          <w:rFonts w:ascii="Times New Roman" w:eastAsia="Times New Roman" w:hAnsi="Times New Roman" w:cs="Times New Roman"/>
        </w:rPr>
        <w:t>ФГОС. инновационная школа).</w:t>
      </w:r>
    </w:p>
    <w:p w:rsidR="002F2CF7" w:rsidRDefault="00DA6B06" w:rsidP="002F2CF7">
      <w:pPr>
        <w:pStyle w:val="a4"/>
        <w:rPr>
          <w:rFonts w:ascii="Times New Roman" w:hAnsi="Times New Roman" w:cs="Times New Roman"/>
          <w:lang w:bidi="ar-SA"/>
        </w:rPr>
      </w:pPr>
      <w:r w:rsidRPr="002F2CF7">
        <w:rPr>
          <w:rFonts w:ascii="Times New Roman" w:hAnsi="Times New Roman" w:cs="Times New Roman"/>
          <w:lang w:bidi="ar-SA"/>
        </w:rPr>
        <w:t>Количество часов 442 часа     (5 класс-102 часа, 6 класс-102 часа, 7 класс-68 часов, 8 класс-68 часов, 9 класс-102 часа)</w:t>
      </w:r>
      <w:r w:rsidR="002F2CF7" w:rsidRPr="002F2CF7">
        <w:rPr>
          <w:rFonts w:ascii="Times New Roman" w:hAnsi="Times New Roman" w:cs="Times New Roman"/>
          <w:lang w:bidi="ar-SA"/>
        </w:rPr>
        <w:t>.</w:t>
      </w:r>
      <w:r w:rsidRPr="002F2CF7">
        <w:rPr>
          <w:rFonts w:ascii="Times New Roman" w:hAnsi="Times New Roman" w:cs="Times New Roman"/>
          <w:lang w:bidi="ar-SA"/>
        </w:rPr>
        <w:t xml:space="preserve"> </w:t>
      </w:r>
    </w:p>
    <w:p w:rsidR="002F2CF7" w:rsidRPr="002F2CF7" w:rsidRDefault="00DA6B06" w:rsidP="002F2CF7">
      <w:pPr>
        <w:pStyle w:val="a4"/>
        <w:rPr>
          <w:rFonts w:ascii="Times New Roman" w:hAnsi="Times New Roman" w:cs="Times New Roman"/>
        </w:rPr>
      </w:pPr>
      <w:r w:rsidRPr="002F2CF7">
        <w:rPr>
          <w:rFonts w:ascii="Times New Roman" w:hAnsi="Times New Roman" w:cs="Times New Roman"/>
          <w:lang w:bidi="ar-SA"/>
        </w:rPr>
        <w:t xml:space="preserve">    </w:t>
      </w:r>
      <w:r w:rsidR="002F2CF7" w:rsidRPr="002F2CF7">
        <w:rPr>
          <w:rFonts w:ascii="Times New Roman" w:hAnsi="Times New Roman" w:cs="Times New Roman"/>
        </w:rPr>
        <w:t>Изменений и дополнений в программу не вносилось.</w:t>
      </w:r>
      <w:bookmarkStart w:id="0" w:name="_GoBack"/>
      <w:bookmarkEnd w:id="0"/>
    </w:p>
    <w:p w:rsidR="00C41D68" w:rsidRPr="00C41D68" w:rsidRDefault="00C41D68" w:rsidP="00C41D68">
      <w:pPr>
        <w:widowControl/>
        <w:ind w:firstLine="540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Планируемые результаты освоения учебного предмета «Литература»</w:t>
      </w:r>
    </w:p>
    <w:p w:rsidR="00C41D68" w:rsidRPr="00C41D68" w:rsidRDefault="00C41D68" w:rsidP="00C41D68">
      <w:pPr>
        <w:widowControl/>
        <w:ind w:firstLine="540"/>
        <w:textAlignment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Выпускник научится:</w:t>
      </w:r>
    </w:p>
    <w:p w:rsidR="00C41D68" w:rsidRPr="00C41D68" w:rsidRDefault="00C41D68" w:rsidP="00C41D68">
      <w:pPr>
        <w:widowControl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5 класс</w:t>
      </w:r>
    </w:p>
    <w:p w:rsidR="00C41D68" w:rsidRPr="00C41D68" w:rsidRDefault="00C41D68" w:rsidP="00C41D68">
      <w:pPr>
        <w:widowControl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Предметные результаты: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C41D68">
        <w:rPr>
          <w:rFonts w:ascii="Times New Roman" w:eastAsia="Times New Roman" w:hAnsi="Times New Roman" w:cs="Times New Roman"/>
          <w:color w:val="auto"/>
          <w:lang w:val="en-US" w:eastAsia="en-US" w:bidi="en-US"/>
        </w:rPr>
        <w:t>XVIII</w:t>
      </w:r>
      <w:r w:rsidRPr="00C41D68">
        <w:rPr>
          <w:rFonts w:ascii="Times New Roman" w:eastAsia="Times New Roman" w:hAnsi="Times New Roman" w:cs="Times New Roman"/>
          <w:color w:val="auto"/>
          <w:lang w:eastAsia="en-US" w:bidi="en-US"/>
        </w:rPr>
        <w:t>—</w:t>
      </w:r>
      <w:r w:rsidRPr="00C41D68">
        <w:rPr>
          <w:rFonts w:ascii="Times New Roman" w:eastAsia="Times New Roman" w:hAnsi="Times New Roman" w:cs="Times New Roman"/>
          <w:color w:val="auto"/>
          <w:lang w:val="en-US" w:eastAsia="en-US" w:bidi="en-US"/>
        </w:rPr>
        <w:t>XX</w:t>
      </w:r>
      <w:r w:rsidRPr="00C41D68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</w:rPr>
        <w:t>веков, литературы народов России и зарубежной литературы.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Умение анализировать литературное произведение: определять его принадлежность к одному из литератур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Определение в произведении элементов сюжета, композиции, изобразительно-выразительных средств язы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ка, понимание их роли в раскрытии идейно-художественного содержания произведения (элементы филологи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ческого анализа).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Владение элементарной литературоведческой терминологией при анализе литературного произведения.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Приобщение к духовно-нравственным ценностям русской литературы и культуры, сопоставление их с ду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ховно-нравственными ценностями других народов.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Формулирование собственного отношения к произведениям русской литературы, их оценка;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Понимание авторской позиции и свое отношение к ней;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Умение пересказывать прозаические произведения или их отрывки с использованием образных средств рус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 xml:space="preserve">ского языка и цитат из текста; отвечать на вопросы по прослушанному или прочитанному тексту; 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Написание изложений и сочинений на темы, связанные с тематикой, проблематикой изученных произведе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ний, классные и домашние творческие работы;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 xml:space="preserve">- Понимание образной природы литературы как явления словесного искусства; эстетическое восприятие произведений литературы; 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дств в с</w:t>
      </w:r>
      <w:proofErr w:type="gramEnd"/>
      <w:r w:rsidRPr="00C41D68">
        <w:rPr>
          <w:rFonts w:ascii="Times New Roman" w:eastAsia="Times New Roman" w:hAnsi="Times New Roman" w:cs="Times New Roman"/>
          <w:color w:val="auto"/>
        </w:rPr>
        <w:t>оздании художественных образов литературных произведений.</w:t>
      </w:r>
    </w:p>
    <w:p w:rsidR="00C41D68" w:rsidRPr="00C41D68" w:rsidRDefault="00C41D68" w:rsidP="00C41D68">
      <w:pPr>
        <w:widowControl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Метапредметные</w:t>
      </w:r>
      <w:proofErr w:type="spellEnd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результаты: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lastRenderedPageBreak/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Оценивать правильность выполнения учебной задачи, собственные возможности ее решения.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компетентности в области использования информационно-коммуникационных технологий.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экологического мышления, умение применять его в познавательной, коммуни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кативной, социальной практике и профессиональной ориентации.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ний человека и общества, многоаспектного диалога.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Понимание литературы как одной из основных национально-культурных ценностей народа, как особого способа познания жизни.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-Воспитание квалифицированного читателя со сформированным эстетическим вкусом, способного аргу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ментировать свое мнение и оформлять его словесно в устных и письменных высказываниях разных жанров, со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Овладение процедурами смыслового и эстетического анализа текста на основе понимания принципиаль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 xml:space="preserve">ных отличий литературного художественного текста </w:t>
      </w: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от</w:t>
      </w:r>
      <w:proofErr w:type="gramEnd"/>
      <w:r w:rsidRPr="00C41D68">
        <w:rPr>
          <w:rFonts w:ascii="Times New Roman" w:eastAsia="Times New Roman" w:hAnsi="Times New Roman" w:cs="Times New Roman"/>
          <w:color w:val="auto"/>
        </w:rPr>
        <w:t xml:space="preserve"> научного, делового, публицистического и т.п.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умений воспринимать, анализировать, критически оценивать и интерпретировать прочи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41D68" w:rsidRPr="00C41D68" w:rsidRDefault="00C41D68" w:rsidP="00C41D68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Личностные результаты: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Воспитание российской гражданской идентичности: патриотизма, уважения к Отечеству,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Усвоение гуманистических, демократических и традиционных ценностей многонационального российско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го общества; воспитание чувства ответственности и долга перед Родиной.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 xml:space="preserve">- Формирование ответственного отношения к учению, готовности и </w:t>
      </w: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способности</w:t>
      </w:r>
      <w:proofErr w:type="gramEnd"/>
      <w:r w:rsidRPr="00C41D68">
        <w:rPr>
          <w:rFonts w:ascii="Times New Roman" w:eastAsia="Times New Roman" w:hAnsi="Times New Roman" w:cs="Times New Roman"/>
          <w:color w:val="auto"/>
        </w:rPr>
        <w:t xml:space="preserve"> обучающихся к саморазви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тию и самообразованию на основе мотивации к обучению и познанию, осознанному выбору и построению даль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- Формирование осознанного, уважительного и доброжелательного отношения к другому человеку, его мне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lastRenderedPageBreak/>
        <w:t>-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ния к собственным поступкам.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вательской, творческой и других видов деятельности.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позитивного отношения к здоровому и безопасному образу жизни.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основ экологической культуры, соответствующей современному уровню экологического мышления.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Значение семьи в жизни человека и общества, уважительное и заботливое отношение к членам своей семьи.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эстетического сознания через освоение художественного наследия народов России и мира, твор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ческой деятельности эстетического характера.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Совершенствование духовно-нравственных качеств личности.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 xml:space="preserve">- Использование различных источников информации (словари, энциклопедии, </w:t>
      </w:r>
      <w:proofErr w:type="spellStart"/>
      <w:r w:rsidRPr="00C41D68">
        <w:rPr>
          <w:rFonts w:ascii="Times New Roman" w:eastAsia="Times New Roman" w:hAnsi="Times New Roman" w:cs="Times New Roman"/>
          <w:color w:val="auto"/>
        </w:rPr>
        <w:t>интернет-ресурсы</w:t>
      </w:r>
      <w:proofErr w:type="spellEnd"/>
      <w:r w:rsidRPr="00C41D68">
        <w:rPr>
          <w:rFonts w:ascii="Times New Roman" w:eastAsia="Times New Roman" w:hAnsi="Times New Roman" w:cs="Times New Roman"/>
          <w:color w:val="auto"/>
        </w:rPr>
        <w:t xml:space="preserve"> и др.) для решения познавательных и коммуникативных задач.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6 класс</w:t>
      </w:r>
    </w:p>
    <w:p w:rsidR="00C41D68" w:rsidRPr="00C41D68" w:rsidRDefault="00C41D68" w:rsidP="00C41D68">
      <w:pPr>
        <w:widowControl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Предметные результаты: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Понимание связи литературных произведений с эпохой их написания, выявление заложенных в них вневре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менных, непреходящих нравственных ценностей и их современного звучания;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Умение анализировать литературное произведение: определять его принадлежность к одному из литератур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Определение в произведении элементов сюжета, композиции, изобразительно-выразительных средств язы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ка, понимание их роли в раскрытии идейно-художественного содержания произведения (элементы филологи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ческого анализа);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Владение элементарной литературоведческой терминологией при анализе литературного произведения;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Приобщение к духовно-нравственным ценностям русской литературы и культуры, сопоставление их с ду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ховно-нравственными ценностями других народов;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Формулирование собственного отношения к произведениям русской литературы, их оценка;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Собственная интерпретация (в отдельных случаях) изученных литературных произведений;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Понимание авторской позиции и свое отношение к ней;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Восприятие на слух литературных произведений разных жанров, осмысленное чтение и адекватное воспри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ятие;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Создавать уст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ные монологические высказывания разного типа; уметь вести диалог;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Написание изложений и сочинений на темы, связанные с тематикой, проблематикой изученных произведе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ний, классные и домашние творческие работы, рефераты на литературные и общекультурные темы;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эстетического вкуса;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lastRenderedPageBreak/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дств в с</w:t>
      </w:r>
      <w:proofErr w:type="gramEnd"/>
      <w:r w:rsidRPr="00C41D68">
        <w:rPr>
          <w:rFonts w:ascii="Times New Roman" w:eastAsia="Times New Roman" w:hAnsi="Times New Roman" w:cs="Times New Roman"/>
          <w:color w:val="auto"/>
        </w:rPr>
        <w:t>оздании художественных образов литературных произведений.</w:t>
      </w:r>
    </w:p>
    <w:p w:rsidR="00C41D68" w:rsidRPr="00C41D68" w:rsidRDefault="00C41D68" w:rsidP="00C41D68">
      <w:pPr>
        <w:widowControl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Метапредметные</w:t>
      </w:r>
      <w:proofErr w:type="spellEnd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результаты: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Определять понятия, создавать обобщения, устанавливать аналогии, классифицировать, самостоя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 xml:space="preserve">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логическое рассуждение</w:t>
      </w:r>
      <w:proofErr w:type="gramEnd"/>
      <w:r w:rsidRPr="00C41D68">
        <w:rPr>
          <w:rFonts w:ascii="Times New Roman" w:eastAsia="Times New Roman" w:hAnsi="Times New Roman" w:cs="Times New Roman"/>
          <w:color w:val="auto"/>
        </w:rPr>
        <w:t>, умозаключение (индуктивное, дедуктивное и по аналогии) и делать вы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воды.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компетентности в области использования информационно-коммуникационных технологий.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экологического мышления, умение применять его в познавательной, коммуни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кативной, социальной практике и профессиональной ориентации.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способности понимать литературные художественные произведения, отражающие разные этно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культурные традиции.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умений воспринимать, анализировать, критически оценивать и интерпретировать прочи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41D68" w:rsidRPr="00C41D68" w:rsidRDefault="00C41D68" w:rsidP="00C41D68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Личностные результаты: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Воспитание российской гражданской идентичности: патриотизма, уважения к Отечеству,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Усвоение гуманистических, демократических и традиционных ценностей многонационального российско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го общества; воспитание чувства ответственности и долга перед Родиной.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 xml:space="preserve">- Формирование ответственного отношения к учению, готовности и </w:t>
      </w: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способности</w:t>
      </w:r>
      <w:proofErr w:type="gramEnd"/>
      <w:r w:rsidRPr="00C41D68">
        <w:rPr>
          <w:rFonts w:ascii="Times New Roman" w:eastAsia="Times New Roman" w:hAnsi="Times New Roman" w:cs="Times New Roman"/>
          <w:color w:val="auto"/>
        </w:rPr>
        <w:t xml:space="preserve"> обучающихся к саморазви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тию и самообразованию на основе мотивации к обучению и познанию, осознанному выбору и построению даль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целостного мировоззрения, соответствующего современному уровню развития науки и об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щественной практики, учитывающего социальное, культурное, языковое, духовное многообразие современного мира.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41D68">
        <w:rPr>
          <w:rFonts w:ascii="Times New Roman" w:eastAsia="Times New Roman" w:hAnsi="Times New Roman" w:cs="Times New Roman"/>
          <w:color w:val="auto"/>
        </w:rPr>
        <w:t>- Формирование осознанного, уважительного и доброжелательного отношения к другому человеку, его мне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 xml:space="preserve">нию, мировоззрению, культуре, языку, вере, гражданской позиции, к </w:t>
      </w:r>
      <w:r w:rsidRPr="00C41D68">
        <w:rPr>
          <w:rFonts w:ascii="Times New Roman" w:eastAsia="Times New Roman" w:hAnsi="Times New Roman" w:cs="Times New Roman"/>
          <w:color w:val="auto"/>
        </w:rPr>
        <w:lastRenderedPageBreak/>
        <w:t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ния к собственным поступкам.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вательской, творческой и других видов деятельности.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позитивного отношения к здоровому и безопасному образу жизни.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Формирование основ экологической культуры, соответствующей современному уровню экологического мышления.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Значение семьи в жизни человека и общества, уважительное и заботливое отношение к членам своей семьи.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Развитие эстетического сознания через освоение художественного наследия народов России и мира, твор</w:t>
      </w:r>
      <w:r w:rsidRPr="00C41D68">
        <w:rPr>
          <w:rFonts w:ascii="Times New Roman" w:eastAsia="Times New Roman" w:hAnsi="Times New Roman" w:cs="Times New Roman"/>
          <w:color w:val="auto"/>
        </w:rPr>
        <w:softHyphen/>
        <w:t>ческой деятельности эстетического характера.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Совершенствование духовно-нравственных качеств личности.</w:t>
      </w:r>
    </w:p>
    <w:p w:rsidR="00C41D68" w:rsidRPr="00C41D68" w:rsidRDefault="00C41D68" w:rsidP="00C41D68">
      <w:pPr>
        <w:widowControl/>
        <w:ind w:firstLine="540"/>
        <w:textAlignment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7 класс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Предметные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-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Понимание</w:t>
      </w:r>
      <w:r w:rsidRPr="00C41D68">
        <w:rPr>
          <w:rFonts w:ascii="Times New Roman" w:eastAsia="Times New Roman" w:hAnsi="Times New Roman" w:cs="Times New Roman"/>
          <w:color w:val="auto"/>
          <w:spacing w:val="-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твор</w:t>
      </w:r>
      <w:r w:rsidRPr="00C41D68">
        <w:rPr>
          <w:rFonts w:ascii="Times New Roman" w:eastAsia="Times New Roman" w:hAnsi="Times New Roman" w:cs="Times New Roman"/>
          <w:color w:val="auto"/>
          <w:spacing w:val="-3"/>
          <w:w w:val="105"/>
          <w:lang w:bidi="ar-SA"/>
        </w:rPr>
        <w:t>че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ства</w:t>
      </w:r>
      <w:r w:rsidRPr="00C41D68">
        <w:rPr>
          <w:rFonts w:ascii="Times New Roman" w:eastAsia="Times New Roman" w:hAnsi="Times New Roman" w:cs="Times New Roman"/>
          <w:color w:val="auto"/>
          <w:spacing w:val="1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w w:val="105"/>
          <w:lang w:bidi="ar-SA"/>
        </w:rPr>
        <w:t>и</w:t>
      </w:r>
      <w:r w:rsidRPr="00C41D68">
        <w:rPr>
          <w:rFonts w:ascii="Times New Roman" w:eastAsia="Times New Roman" w:hAnsi="Times New Roman" w:cs="Times New Roman"/>
          <w:color w:val="auto"/>
          <w:spacing w:val="1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твор</w:t>
      </w:r>
      <w:r w:rsidRPr="00C41D68">
        <w:rPr>
          <w:rFonts w:ascii="Times New Roman" w:eastAsia="Times New Roman" w:hAnsi="Times New Roman" w:cs="Times New Roman"/>
          <w:color w:val="auto"/>
          <w:spacing w:val="-3"/>
          <w:w w:val="105"/>
          <w:lang w:bidi="ar-SA"/>
        </w:rPr>
        <w:t>че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ского</w:t>
      </w:r>
      <w:r w:rsidRPr="00C41D68">
        <w:rPr>
          <w:rFonts w:ascii="Times New Roman" w:eastAsia="Times New Roman" w:hAnsi="Times New Roman" w:cs="Times New Roman"/>
          <w:color w:val="auto"/>
          <w:spacing w:val="14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процесса,</w:t>
      </w:r>
      <w:r w:rsidRPr="00C41D68">
        <w:rPr>
          <w:rFonts w:ascii="Times New Roman" w:eastAsia="Times New Roman" w:hAnsi="Times New Roman" w:cs="Times New Roman"/>
          <w:color w:val="auto"/>
          <w:spacing w:val="1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проникно</w:t>
      </w:r>
      <w:r w:rsidRPr="00C41D68">
        <w:rPr>
          <w:rFonts w:ascii="Times New Roman" w:eastAsia="Times New Roman" w:hAnsi="Times New Roman" w:cs="Times New Roman"/>
          <w:color w:val="auto"/>
          <w:spacing w:val="-3"/>
          <w:w w:val="105"/>
          <w:lang w:bidi="ar-SA"/>
        </w:rPr>
        <w:t>ве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ние</w:t>
      </w:r>
      <w:r w:rsidRPr="00C41D68">
        <w:rPr>
          <w:rFonts w:ascii="Times New Roman" w:eastAsia="Times New Roman" w:hAnsi="Times New Roman" w:cs="Times New Roman"/>
          <w:color w:val="auto"/>
          <w:spacing w:val="1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хотя</w:t>
      </w:r>
      <w:r w:rsidRPr="00C41D68">
        <w:rPr>
          <w:rFonts w:ascii="Times New Roman" w:eastAsia="Times New Roman" w:hAnsi="Times New Roman" w:cs="Times New Roman"/>
          <w:color w:val="auto"/>
          <w:spacing w:val="14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бы</w:t>
      </w:r>
      <w:r w:rsidRPr="00C41D68">
        <w:rPr>
          <w:rFonts w:ascii="Times New Roman" w:eastAsia="Times New Roman" w:hAnsi="Times New Roman" w:cs="Times New Roman"/>
          <w:color w:val="auto"/>
          <w:spacing w:val="1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w w:val="105"/>
          <w:lang w:bidi="ar-SA"/>
        </w:rPr>
        <w:t>в</w:t>
      </w:r>
      <w:r w:rsidRPr="00C41D68">
        <w:rPr>
          <w:rFonts w:ascii="Times New Roman" w:eastAsia="Times New Roman" w:hAnsi="Times New Roman" w:cs="Times New Roman"/>
          <w:color w:val="auto"/>
          <w:spacing w:val="13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отдельные</w:t>
      </w:r>
      <w:r w:rsidRPr="00C41D68">
        <w:rPr>
          <w:rFonts w:ascii="Times New Roman" w:eastAsia="Times New Roman" w:hAnsi="Times New Roman" w:cs="Times New Roman"/>
          <w:color w:val="auto"/>
          <w:spacing w:val="19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уголки</w:t>
      </w:r>
      <w:r w:rsidRPr="00C41D68">
        <w:rPr>
          <w:rFonts w:ascii="Times New Roman" w:eastAsia="Times New Roman" w:hAnsi="Times New Roman" w:cs="Times New Roman"/>
          <w:color w:val="auto"/>
          <w:spacing w:val="19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лаборатории</w:t>
      </w:r>
      <w:r w:rsidRPr="00C41D68">
        <w:rPr>
          <w:rFonts w:ascii="Times New Roman" w:eastAsia="Times New Roman" w:hAnsi="Times New Roman" w:cs="Times New Roman"/>
          <w:color w:val="auto"/>
          <w:spacing w:val="20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писателя.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Адекватное восприятие воспринятых на слух или прочитанных произведений в объеме программы.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Знание изученных текстов.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Метапредметные</w:t>
      </w:r>
      <w:proofErr w:type="spellEnd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Расширение </w:t>
      </w:r>
      <w:proofErr w:type="gram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круга приемов составления разных типов плана</w:t>
      </w:r>
      <w:proofErr w:type="gram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Расширение круга приемов структурирования материала.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Умение работать со справочными материалами и </w:t>
      </w:r>
      <w:proofErr w:type="spell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интернет-ресурсами</w:t>
      </w:r>
      <w:proofErr w:type="spell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Умение подбирать аргументы при обсуждении произведения и делать доказательные выводы.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Личностные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Умение дать доказательное суждение о </w:t>
      </w:r>
      <w:proofErr w:type="gram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прочитанном</w:t>
      </w:r>
      <w:proofErr w:type="gram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>, определить собственное отношение к прочитанному.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- Осознанно продолжать формирование собственного круга чтения.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Совершенствование духовно-нравственных качеств личности.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8 класс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Предметные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-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Постижение</w:t>
      </w:r>
      <w:r w:rsidRPr="00C41D68">
        <w:rPr>
          <w:rFonts w:ascii="Times New Roman" w:eastAsia="Times New Roman" w:hAnsi="Times New Roman" w:cs="Times New Roman"/>
          <w:color w:val="auto"/>
          <w:spacing w:val="17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явлений,</w:t>
      </w:r>
      <w:r w:rsidRPr="00C41D68">
        <w:rPr>
          <w:rFonts w:ascii="Times New Roman" w:eastAsia="Times New Roman" w:hAnsi="Times New Roman" w:cs="Times New Roman"/>
          <w:color w:val="auto"/>
          <w:spacing w:val="17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связанных</w:t>
      </w:r>
      <w:r w:rsidRPr="00C41D68">
        <w:rPr>
          <w:rFonts w:ascii="Times New Roman" w:eastAsia="Times New Roman" w:hAnsi="Times New Roman" w:cs="Times New Roman"/>
          <w:color w:val="auto"/>
          <w:spacing w:val="18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не</w:t>
      </w:r>
      <w:r w:rsidRPr="00C41D68">
        <w:rPr>
          <w:rFonts w:ascii="Times New Roman" w:eastAsia="Times New Roman" w:hAnsi="Times New Roman" w:cs="Times New Roman"/>
          <w:color w:val="auto"/>
          <w:spacing w:val="17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только</w:t>
      </w:r>
      <w:r w:rsidRPr="00C41D68">
        <w:rPr>
          <w:rFonts w:ascii="Times New Roman" w:eastAsia="Times New Roman" w:hAnsi="Times New Roman" w:cs="Times New Roman"/>
          <w:color w:val="auto"/>
          <w:spacing w:val="25"/>
          <w:w w:val="110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w w:val="105"/>
          <w:lang w:bidi="ar-SA"/>
        </w:rPr>
        <w:t>с</w:t>
      </w:r>
      <w:r w:rsidRPr="00C41D68">
        <w:rPr>
          <w:rFonts w:ascii="Times New Roman" w:eastAsia="Times New Roman" w:hAnsi="Times New Roman" w:cs="Times New Roman"/>
          <w:color w:val="auto"/>
          <w:spacing w:val="-8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многогранны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ми</w:t>
      </w:r>
      <w:r w:rsidRPr="00C41D68">
        <w:rPr>
          <w:rFonts w:ascii="Times New Roman" w:eastAsia="Times New Roman" w:hAnsi="Times New Roman" w:cs="Times New Roman"/>
          <w:color w:val="auto"/>
          <w:spacing w:val="-8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литературны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ми</w:t>
      </w:r>
      <w:r w:rsidRPr="00C41D68">
        <w:rPr>
          <w:rFonts w:ascii="Times New Roman" w:eastAsia="Times New Roman" w:hAnsi="Times New Roman" w:cs="Times New Roman"/>
          <w:color w:val="auto"/>
          <w:spacing w:val="-8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события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ми</w:t>
      </w:r>
      <w:r w:rsidRPr="00C41D68">
        <w:rPr>
          <w:rFonts w:ascii="Times New Roman" w:eastAsia="Times New Roman" w:hAnsi="Times New Roman" w:cs="Times New Roman"/>
          <w:color w:val="auto"/>
          <w:spacing w:val="-8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w w:val="105"/>
          <w:lang w:bidi="ar-SA"/>
        </w:rPr>
        <w:t>и</w:t>
      </w:r>
      <w:r w:rsidRPr="00C41D68">
        <w:rPr>
          <w:rFonts w:ascii="Times New Roman" w:eastAsia="Times New Roman" w:hAnsi="Times New Roman" w:cs="Times New Roman"/>
          <w:color w:val="auto"/>
          <w:spacing w:val="-8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направлениями,</w:t>
      </w:r>
      <w:r w:rsidRPr="00C41D68">
        <w:rPr>
          <w:rFonts w:ascii="Times New Roman" w:eastAsia="Times New Roman" w:hAnsi="Times New Roman" w:cs="Times New Roman"/>
          <w:color w:val="auto"/>
          <w:spacing w:val="23"/>
          <w:w w:val="104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но</w:t>
      </w:r>
      <w:r w:rsidRPr="00C41D68">
        <w:rPr>
          <w:rFonts w:ascii="Times New Roman" w:eastAsia="Times New Roman" w:hAnsi="Times New Roman" w:cs="Times New Roman"/>
          <w:color w:val="auto"/>
          <w:spacing w:val="6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w w:val="105"/>
          <w:lang w:bidi="ar-SA"/>
        </w:rPr>
        <w:t>и</w:t>
      </w:r>
      <w:r w:rsidRPr="00C41D68">
        <w:rPr>
          <w:rFonts w:ascii="Times New Roman" w:eastAsia="Times New Roman" w:hAnsi="Times New Roman" w:cs="Times New Roman"/>
          <w:color w:val="auto"/>
          <w:spacing w:val="6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со</w:t>
      </w:r>
      <w:r w:rsidRPr="00C41D68">
        <w:rPr>
          <w:rFonts w:ascii="Times New Roman" w:eastAsia="Times New Roman" w:hAnsi="Times New Roman" w:cs="Times New Roman"/>
          <w:color w:val="auto"/>
          <w:spacing w:val="6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своеобразием</w:t>
      </w:r>
      <w:r w:rsidRPr="00C41D68">
        <w:rPr>
          <w:rFonts w:ascii="Times New Roman" w:eastAsia="Times New Roman" w:hAnsi="Times New Roman" w:cs="Times New Roman"/>
          <w:color w:val="auto"/>
          <w:spacing w:val="6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отдельных</w:t>
      </w:r>
      <w:r w:rsidRPr="00C41D68">
        <w:rPr>
          <w:rFonts w:ascii="Times New Roman" w:eastAsia="Times New Roman" w:hAnsi="Times New Roman" w:cs="Times New Roman"/>
          <w:color w:val="auto"/>
          <w:spacing w:val="7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истори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05"/>
          <w:lang w:bidi="ar-SA"/>
        </w:rPr>
        <w:t>че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ских</w:t>
      </w:r>
      <w:r w:rsidRPr="00C41D68">
        <w:rPr>
          <w:rFonts w:ascii="Times New Roman" w:eastAsia="Times New Roman" w:hAnsi="Times New Roman" w:cs="Times New Roman"/>
          <w:color w:val="auto"/>
          <w:spacing w:val="6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процессов,</w:t>
      </w:r>
      <w:r w:rsidRPr="00C41D68">
        <w:rPr>
          <w:rFonts w:ascii="Times New Roman" w:eastAsia="Times New Roman" w:hAnsi="Times New Roman" w:cs="Times New Roman"/>
          <w:color w:val="auto"/>
          <w:spacing w:val="6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изображенных</w:t>
      </w:r>
      <w:r w:rsidRPr="00C41D68">
        <w:rPr>
          <w:rFonts w:ascii="Times New Roman" w:eastAsia="Times New Roman" w:hAnsi="Times New Roman" w:cs="Times New Roman"/>
          <w:color w:val="auto"/>
          <w:spacing w:val="50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писателем.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Адекватное восприятие художественных произведений в объеме программы.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Знание изученных текстов.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Метапредметные</w:t>
      </w:r>
      <w:proofErr w:type="spellEnd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Расширение круга справочных материалов, </w:t>
      </w:r>
      <w:proofErr w:type="spell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интернет-ресурсов</w:t>
      </w:r>
      <w:proofErr w:type="spell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 и навыка работы с ними.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Умение подбирать аргументы при обсуждении произведения и делать доказательные выводы.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- Интеграция</w:t>
      </w:r>
      <w:r w:rsidRPr="00C41D68">
        <w:rPr>
          <w:rFonts w:ascii="Times New Roman" w:eastAsia="Times New Roman" w:hAnsi="Times New Roman" w:cs="Times New Roman"/>
          <w:color w:val="auto"/>
          <w:spacing w:val="37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историко-литературных</w:t>
      </w:r>
      <w:r w:rsidRPr="00C41D68">
        <w:rPr>
          <w:rFonts w:ascii="Times New Roman" w:eastAsia="Times New Roman" w:hAnsi="Times New Roman" w:cs="Times New Roman"/>
          <w:color w:val="auto"/>
          <w:spacing w:val="37"/>
          <w:w w:val="105"/>
          <w:lang w:bidi="ar-SA"/>
        </w:rPr>
        <w:t xml:space="preserve"> </w:t>
      </w:r>
      <w:r w:rsidRPr="00C41D68">
        <w:rPr>
          <w:rFonts w:ascii="Times New Roman" w:eastAsia="Times New Roman" w:hAnsi="Times New Roman" w:cs="Times New Roman"/>
          <w:color w:val="auto"/>
          <w:spacing w:val="-1"/>
          <w:w w:val="105"/>
          <w:lang w:bidi="ar-SA"/>
        </w:rPr>
        <w:t>связей.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Личностные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Умение дать доказательное суждение о </w:t>
      </w:r>
      <w:proofErr w:type="gram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прочитанном</w:t>
      </w:r>
      <w:proofErr w:type="gram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>, определить собственное отношение к прочитанному.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Умение создавать творческие работы исторической тематики.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- Осознанно продолжать формирование собственного круга чтения, включая произведения на исторические темы.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Совершенствование духовно-нравственных качеств личности.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9 класс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Предметные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Восприятие художественных произведений как части историко-литературного процесса в объеме программы.</w:t>
      </w:r>
      <w:r w:rsidRPr="00C41D68">
        <w:rPr>
          <w:rFonts w:ascii="Times New Roman" w:eastAsia="Times New Roman" w:hAnsi="Times New Roman" w:cs="Times New Roman"/>
          <w:color w:val="auto"/>
          <w:spacing w:val="-2"/>
          <w:w w:val="110"/>
          <w:lang w:bidi="ar-SA"/>
        </w:rPr>
        <w:t xml:space="preserve"> 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Знание изученных текстов и общее представление о литературном процессе.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Владение различными типами творческих работ.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Метапредметные</w:t>
      </w:r>
      <w:proofErr w:type="spellEnd"/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Активное использование справочных материалов, </w:t>
      </w:r>
      <w:proofErr w:type="spell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интернет-ресурсов</w:t>
      </w:r>
      <w:proofErr w:type="spell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 и навыка работы с ними.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b/>
          <w:color w:val="auto"/>
          <w:lang w:bidi="ar-SA"/>
        </w:rPr>
        <w:t>Личностные результаты: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 xml:space="preserve">— Умение дать доказательное суждение о </w:t>
      </w:r>
      <w:proofErr w:type="gramStart"/>
      <w:r w:rsidRPr="00C41D68">
        <w:rPr>
          <w:rFonts w:ascii="Times New Roman" w:eastAsia="Times New Roman" w:hAnsi="Times New Roman" w:cs="Times New Roman"/>
          <w:color w:val="auto"/>
          <w:lang w:bidi="ar-SA"/>
        </w:rPr>
        <w:t>прочитанном</w:t>
      </w:r>
      <w:proofErr w:type="gramEnd"/>
      <w:r w:rsidRPr="00C41D68">
        <w:rPr>
          <w:rFonts w:ascii="Times New Roman" w:eastAsia="Times New Roman" w:hAnsi="Times New Roman" w:cs="Times New Roman"/>
          <w:color w:val="auto"/>
          <w:lang w:bidi="ar-SA"/>
        </w:rPr>
        <w:t>, определить собственное отношение к прочитанному.</w:t>
      </w:r>
    </w:p>
    <w:p w:rsidR="00C41D68" w:rsidRPr="00C41D68" w:rsidRDefault="00C41D68" w:rsidP="00C41D68">
      <w:pPr>
        <w:widowControl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  <w:lang w:bidi="ar-SA"/>
        </w:rPr>
        <w:t>— Адекватная характеристика и оценка собственного круга чтения.</w:t>
      </w:r>
    </w:p>
    <w:p w:rsidR="00C41D68" w:rsidRPr="00C41D68" w:rsidRDefault="00C41D68" w:rsidP="00C41D6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41D68">
        <w:rPr>
          <w:rFonts w:ascii="Times New Roman" w:eastAsia="Times New Roman" w:hAnsi="Times New Roman" w:cs="Times New Roman"/>
          <w:color w:val="auto"/>
        </w:rPr>
        <w:t>- Совершенствование духовно-нравственных качеств личности.</w:t>
      </w:r>
    </w:p>
    <w:p w:rsidR="00DA6B06" w:rsidRPr="00C41D68" w:rsidRDefault="00DA6B06" w:rsidP="002F2CF7">
      <w:pPr>
        <w:pStyle w:val="a4"/>
        <w:rPr>
          <w:rFonts w:ascii="Times New Roman" w:hAnsi="Times New Roman" w:cs="Times New Roman"/>
          <w:lang w:bidi="ar-SA"/>
        </w:rPr>
      </w:pPr>
    </w:p>
    <w:p w:rsidR="00DA6B06" w:rsidRPr="00C41D68" w:rsidRDefault="00DA6B06" w:rsidP="002F2CF7">
      <w:pPr>
        <w:pStyle w:val="a4"/>
        <w:rPr>
          <w:rFonts w:ascii="Times New Roman" w:hAnsi="Times New Roman" w:cs="Times New Roman"/>
        </w:rPr>
      </w:pPr>
    </w:p>
    <w:p w:rsidR="00DA6B06" w:rsidRPr="00C41D68" w:rsidRDefault="00DA6B06" w:rsidP="002F2CF7">
      <w:pPr>
        <w:pStyle w:val="a4"/>
        <w:rPr>
          <w:rFonts w:ascii="Times New Roman" w:hAnsi="Times New Roman" w:cs="Times New Roman"/>
          <w:b/>
          <w:lang w:bidi="ar-SA"/>
        </w:rPr>
      </w:pPr>
    </w:p>
    <w:sectPr w:rsidR="00DA6B06" w:rsidRPr="00C41D68">
      <w:pgSz w:w="11900" w:h="16840"/>
      <w:pgMar w:top="1148" w:right="819" w:bottom="1498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A8" w:rsidRDefault="00AA05A8">
      <w:r>
        <w:separator/>
      </w:r>
    </w:p>
  </w:endnote>
  <w:endnote w:type="continuationSeparator" w:id="0">
    <w:p w:rsidR="00AA05A8" w:rsidRDefault="00A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A8" w:rsidRDefault="00AA05A8"/>
  </w:footnote>
  <w:footnote w:type="continuationSeparator" w:id="0">
    <w:p w:rsidR="00AA05A8" w:rsidRDefault="00AA05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3D4"/>
    <w:multiLevelType w:val="multilevel"/>
    <w:tmpl w:val="6D16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46011"/>
    <w:multiLevelType w:val="multilevel"/>
    <w:tmpl w:val="7B90CD0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F1F4C"/>
    <w:multiLevelType w:val="multilevel"/>
    <w:tmpl w:val="AF2002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F0917"/>
    <w:multiLevelType w:val="multilevel"/>
    <w:tmpl w:val="DBA03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17211"/>
    <w:multiLevelType w:val="multilevel"/>
    <w:tmpl w:val="A77E3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F9"/>
    <w:rsid w:val="00270A29"/>
    <w:rsid w:val="002F2CF7"/>
    <w:rsid w:val="003523C5"/>
    <w:rsid w:val="0037459B"/>
    <w:rsid w:val="006210BD"/>
    <w:rsid w:val="00A92DF9"/>
    <w:rsid w:val="00AA05A8"/>
    <w:rsid w:val="00C41D68"/>
    <w:rsid w:val="00D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DA6B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DA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2019-06-28T06:26:00Z</dcterms:created>
  <dcterms:modified xsi:type="dcterms:W3CDTF">2019-06-28T06:34:00Z</dcterms:modified>
</cp:coreProperties>
</file>