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71" w:rsidRPr="00520631" w:rsidRDefault="00B82571" w:rsidP="00B82571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520631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ОТЧЕТ</w:t>
      </w:r>
    </w:p>
    <w:p w:rsidR="00B82571" w:rsidRPr="0052063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20631">
        <w:rPr>
          <w:rFonts w:ascii="Times New Roman" w:eastAsia="Times New Roman" w:hAnsi="Times New Roman" w:cs="Times New Roman"/>
          <w:color w:val="000000"/>
          <w:sz w:val="27"/>
          <w:szCs w:val="27"/>
        </w:rPr>
        <w:t>«О результативности деятельности Центра цифрового и гуманитарного про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филей "Точка роста" МБОУ «СОШ № 6</w:t>
      </w:r>
      <w:r w:rsidRPr="005206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 </w:t>
      </w:r>
    </w:p>
    <w:p w:rsidR="00B82571" w:rsidRPr="0052063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20631">
        <w:rPr>
          <w:rFonts w:ascii="Times New Roman" w:eastAsia="Times New Roman" w:hAnsi="Times New Roman" w:cs="Times New Roman"/>
          <w:color w:val="000000"/>
          <w:sz w:val="27"/>
          <w:szCs w:val="27"/>
        </w:rPr>
        <w:t>для образовательных учреждений и учащихся»</w:t>
      </w: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 2021 </w:t>
      </w:r>
      <w:r w:rsidRPr="005206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82571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 соответ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ствии с пунктами Дорожной карты,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Устав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ом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школы, разработаны нормативные документы, регламентирующие деятельность Центра. Дорожная карта и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Медиаплан</w:t>
      </w:r>
      <w:proofErr w:type="spell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выполнены на 100 %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структурного подразделения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Центр «Точка роста»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B82571" w:rsidRPr="00C74294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B82571" w:rsidRPr="00216BF4" w:rsidRDefault="00B82571" w:rsidP="00B8257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16BF4">
        <w:rPr>
          <w:rFonts w:ascii="Times New Roman" w:hAnsi="Times New Roman" w:cs="Times New Roman"/>
          <w:sz w:val="28"/>
          <w:szCs w:val="28"/>
        </w:rPr>
        <w:t>Кадровый состав Центра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1"/>
        <w:tblW w:w="10207" w:type="dxa"/>
        <w:tblInd w:w="-743" w:type="dxa"/>
        <w:tblLayout w:type="fixed"/>
        <w:tblLook w:val="04A0"/>
      </w:tblPr>
      <w:tblGrid>
        <w:gridCol w:w="599"/>
        <w:gridCol w:w="2946"/>
        <w:gridCol w:w="5103"/>
        <w:gridCol w:w="1559"/>
      </w:tblGrid>
      <w:tr w:rsidR="00B82571" w:rsidRPr="00216BF4" w:rsidTr="00DA755F">
        <w:tc>
          <w:tcPr>
            <w:tcW w:w="599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</w:tr>
      <w:tr w:rsidR="00B82571" w:rsidRPr="00216BF4" w:rsidTr="00DA755F">
        <w:trPr>
          <w:trHeight w:val="703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Костина Ирина Александровна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центра «Точка роста»,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МБОУ «СОШ № 6» 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571" w:rsidRPr="00216BF4" w:rsidTr="00DA755F">
        <w:trPr>
          <w:trHeight w:val="712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Ткаченко Эльвира Викторовна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571" w:rsidRPr="00216BF4" w:rsidTr="00DA755F">
        <w:trPr>
          <w:trHeight w:val="566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Кошелев Александр Анатольевич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образования, учитель ОБЖ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571" w:rsidRPr="00216BF4" w:rsidTr="00DA755F">
        <w:trPr>
          <w:trHeight w:val="747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Сабельников Александр Александрович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образования, учитель информатики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</w:tr>
      <w:tr w:rsidR="00B82571" w:rsidRPr="00216BF4" w:rsidTr="00DA755F">
        <w:trPr>
          <w:trHeight w:val="715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Мартынюк Лидия Викторовна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82571" w:rsidRPr="00216BF4" w:rsidTr="00DA755F"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46" w:type="dxa"/>
          </w:tcPr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Орлова Виктория Андреевна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2571" w:rsidRPr="00216BF4" w:rsidRDefault="00B82571" w:rsidP="00B8257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82571" w:rsidRPr="00216BF4" w:rsidRDefault="00B82571" w:rsidP="00B82571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 w:rsidRPr="00216BF4">
        <w:rPr>
          <w:rFonts w:ascii="Times New Roman" w:hAnsi="Times New Roman" w:cs="Times New Roman"/>
          <w:sz w:val="28"/>
          <w:szCs w:val="28"/>
        </w:rPr>
        <w:t>Для эффективной работы в Центре педагоги прош</w:t>
      </w:r>
      <w:r>
        <w:rPr>
          <w:rFonts w:ascii="Times New Roman" w:hAnsi="Times New Roman" w:cs="Times New Roman"/>
          <w:sz w:val="28"/>
          <w:szCs w:val="28"/>
        </w:rPr>
        <w:t>ли курсы повышения квалификации:</w:t>
      </w:r>
    </w:p>
    <w:tbl>
      <w:tblPr>
        <w:tblStyle w:val="1"/>
        <w:tblW w:w="10207" w:type="dxa"/>
        <w:tblInd w:w="-743" w:type="dxa"/>
        <w:tblLayout w:type="fixed"/>
        <w:tblLook w:val="04A0"/>
      </w:tblPr>
      <w:tblGrid>
        <w:gridCol w:w="599"/>
        <w:gridCol w:w="2946"/>
        <w:gridCol w:w="1559"/>
        <w:gridCol w:w="5103"/>
      </w:tblGrid>
      <w:tr w:rsidR="00B82571" w:rsidRPr="00216BF4" w:rsidTr="00DA755F">
        <w:tc>
          <w:tcPr>
            <w:tcW w:w="599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559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103" w:type="dxa"/>
          </w:tcPr>
          <w:p w:rsidR="00B82571" w:rsidRPr="00216BF4" w:rsidRDefault="00B82571" w:rsidP="00DA755F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курсы</w:t>
            </w:r>
          </w:p>
        </w:tc>
      </w:tr>
      <w:tr w:rsidR="00B82571" w:rsidRPr="00216BF4" w:rsidTr="00DA755F">
        <w:trPr>
          <w:trHeight w:val="703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Костина Ирина Александровна</w:t>
            </w:r>
          </w:p>
        </w:tc>
        <w:tc>
          <w:tcPr>
            <w:tcW w:w="1559" w:type="dxa"/>
          </w:tcPr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 2019</w:t>
            </w:r>
          </w:p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30.10.2020г.</w:t>
            </w:r>
          </w:p>
        </w:tc>
        <w:tc>
          <w:tcPr>
            <w:tcW w:w="5103" w:type="dxa"/>
          </w:tcPr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Гибкие компетенции 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деятельности, </w:t>
            </w:r>
          </w:p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1 Всероссийском форуме Центров «Точка роста»</w:t>
            </w:r>
          </w:p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11 Всероссийском форуме Центров «Точка роста» «Вектор трансформации образования общеобразовательных организаций сельских территорий и малых городов»</w:t>
            </w:r>
          </w:p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571" w:rsidRPr="00216BF4" w:rsidTr="00DA755F">
        <w:trPr>
          <w:trHeight w:val="712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Ткаченко Эльвира Викторовна</w:t>
            </w:r>
          </w:p>
        </w:tc>
        <w:tc>
          <w:tcPr>
            <w:tcW w:w="1559" w:type="dxa"/>
          </w:tcPr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16.08.2019</w:t>
            </w:r>
          </w:p>
          <w:p w:rsidR="00B82571" w:rsidRDefault="00B82571" w:rsidP="00DA755F"/>
          <w:p w:rsidR="00B82571" w:rsidRDefault="00B82571" w:rsidP="00DA755F"/>
          <w:p w:rsidR="00B82571" w:rsidRDefault="00B82571" w:rsidP="00DA755F"/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30.10.2020г</w:t>
            </w:r>
          </w:p>
          <w:p w:rsidR="00AB3C78" w:rsidRDefault="00AB3C78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3C78" w:rsidRDefault="00AB3C78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B3C78" w:rsidRPr="00455358" w:rsidRDefault="00AB3C78" w:rsidP="00AB3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2021г</w:t>
            </w:r>
          </w:p>
          <w:p w:rsidR="00AB3C78" w:rsidRDefault="00AB3C78" w:rsidP="00DA755F"/>
        </w:tc>
        <w:tc>
          <w:tcPr>
            <w:tcW w:w="5103" w:type="dxa"/>
          </w:tcPr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Гибкие компетенции проекта Центра Точка роста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Обучение для преподавателей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технологии в центре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(г. Севастополь)</w:t>
            </w:r>
          </w:p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Центров «Точка роста» «Вектор трансформации образования общеобразовательных организаций сельских территорий и малых городов»</w:t>
            </w:r>
          </w:p>
          <w:p w:rsidR="00AB3C78" w:rsidRPr="00455358" w:rsidRDefault="00AB3C78" w:rsidP="00AB3C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«Модернизация содержания, методик и технологий преподавания предметной области «Технология»: практики обучения 3Д конструированию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прототипированию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40 час. </w:t>
            </w:r>
          </w:p>
          <w:p w:rsidR="00AB3C78" w:rsidRDefault="00AB3C78" w:rsidP="00AB3C78"/>
          <w:p w:rsidR="00AB3C78" w:rsidRDefault="00AB3C78" w:rsidP="00DA755F"/>
        </w:tc>
      </w:tr>
      <w:tr w:rsidR="00B82571" w:rsidRPr="00216BF4" w:rsidTr="00DA755F">
        <w:trPr>
          <w:trHeight w:val="566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Кошелев Александр Анатольевич</w:t>
            </w:r>
          </w:p>
        </w:tc>
        <w:tc>
          <w:tcPr>
            <w:tcW w:w="1559" w:type="dxa"/>
          </w:tcPr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571" w:rsidRDefault="00B82571" w:rsidP="00DA755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12.12.2019</w:t>
            </w:r>
          </w:p>
        </w:tc>
        <w:tc>
          <w:tcPr>
            <w:tcW w:w="5103" w:type="dxa"/>
          </w:tcPr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Гибкие компетенции проекта Центра Точка роста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82571" w:rsidRDefault="00B82571" w:rsidP="00DA755F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Профессиональное развитие педагогов, реализующих Компетенцию преподавания учебного предмета «Основы безопасности жизнедеятельности» на базе Центров «Точка роста»</w:t>
            </w:r>
          </w:p>
        </w:tc>
      </w:tr>
      <w:tr w:rsidR="00B82571" w:rsidRPr="00216BF4" w:rsidTr="00DA755F">
        <w:trPr>
          <w:trHeight w:val="747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Сабельников Александр Александрович</w:t>
            </w:r>
          </w:p>
        </w:tc>
        <w:tc>
          <w:tcPr>
            <w:tcW w:w="1559" w:type="dxa"/>
          </w:tcPr>
          <w:p w:rsidR="00B82571" w:rsidRDefault="00B82571" w:rsidP="00DA755F">
            <w:r w:rsidRPr="00E80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03" w:type="dxa"/>
          </w:tcPr>
          <w:p w:rsidR="00B82571" w:rsidRDefault="00B82571" w:rsidP="00DA755F">
            <w:r w:rsidRPr="0010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Гибкие компетенции проекта Центра Точка роста</w:t>
            </w:r>
          </w:p>
        </w:tc>
      </w:tr>
      <w:tr w:rsidR="00B82571" w:rsidRPr="00216BF4" w:rsidTr="00DA755F">
        <w:trPr>
          <w:trHeight w:val="715"/>
        </w:trPr>
        <w:tc>
          <w:tcPr>
            <w:tcW w:w="599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B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46" w:type="dxa"/>
          </w:tcPr>
          <w:p w:rsidR="00B82571" w:rsidRPr="00216BF4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Мартынюк Лидия Викторовна</w:t>
            </w:r>
          </w:p>
        </w:tc>
        <w:tc>
          <w:tcPr>
            <w:tcW w:w="1559" w:type="dxa"/>
          </w:tcPr>
          <w:p w:rsidR="00B82571" w:rsidRDefault="00B82571" w:rsidP="00DA755F">
            <w:r w:rsidRPr="00E80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17.06.20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03" w:type="dxa"/>
          </w:tcPr>
          <w:p w:rsidR="00B82571" w:rsidRDefault="00B82571" w:rsidP="00DA75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F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Гибкие компетенции проекта Центра Точка роста</w:t>
            </w:r>
          </w:p>
          <w:p w:rsidR="00B82571" w:rsidRDefault="00B82571" w:rsidP="00DA755F"/>
        </w:tc>
      </w:tr>
    </w:tbl>
    <w:p w:rsidR="00B82571" w:rsidRDefault="00B82571" w:rsidP="00B8257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82571" w:rsidRPr="00216BF4" w:rsidRDefault="00B82571" w:rsidP="00B82571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BF4">
        <w:rPr>
          <w:rFonts w:ascii="Times New Roman" w:hAnsi="Times New Roman" w:cs="Times New Roman"/>
          <w:sz w:val="28"/>
          <w:szCs w:val="28"/>
        </w:rPr>
        <w:t>В Центре были разработаны и реализованы программы дополнительного образования и программы внеурочной деятельности.</w:t>
      </w:r>
    </w:p>
    <w:tbl>
      <w:tblPr>
        <w:tblStyle w:val="2"/>
        <w:tblW w:w="10207" w:type="dxa"/>
        <w:tblInd w:w="-743" w:type="dxa"/>
        <w:tblLayout w:type="fixed"/>
        <w:tblLook w:val="04A0"/>
      </w:tblPr>
      <w:tblGrid>
        <w:gridCol w:w="599"/>
        <w:gridCol w:w="2520"/>
        <w:gridCol w:w="5557"/>
        <w:gridCol w:w="1531"/>
      </w:tblGrid>
      <w:tr w:rsidR="00B82571" w:rsidRPr="00F078F7" w:rsidTr="00DA755F">
        <w:tc>
          <w:tcPr>
            <w:tcW w:w="599" w:type="dxa"/>
          </w:tcPr>
          <w:p w:rsidR="00B82571" w:rsidRPr="00F078F7" w:rsidRDefault="00B82571" w:rsidP="00DA755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0" w:type="dxa"/>
          </w:tcPr>
          <w:p w:rsidR="00B82571" w:rsidRPr="00F078F7" w:rsidRDefault="00B82571" w:rsidP="00DA755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5557" w:type="dxa"/>
          </w:tcPr>
          <w:p w:rsidR="00B82571" w:rsidRPr="00F078F7" w:rsidRDefault="00B82571" w:rsidP="00DA755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Название предметной области</w:t>
            </w:r>
          </w:p>
        </w:tc>
        <w:tc>
          <w:tcPr>
            <w:tcW w:w="1531" w:type="dxa"/>
          </w:tcPr>
          <w:p w:rsidR="00B82571" w:rsidRPr="00F078F7" w:rsidRDefault="00B82571" w:rsidP="00DA755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лассы</w:t>
            </w:r>
          </w:p>
        </w:tc>
      </w:tr>
      <w:tr w:rsidR="00B82571" w:rsidRPr="00F078F7" w:rsidTr="00DA755F">
        <w:trPr>
          <w:trHeight w:val="1010"/>
        </w:trPr>
        <w:tc>
          <w:tcPr>
            <w:tcW w:w="599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20" w:type="dxa"/>
          </w:tcPr>
          <w:p w:rsidR="00B82571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</w:t>
            </w:r>
          </w:p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Эльвира Викторовна</w:t>
            </w:r>
          </w:p>
        </w:tc>
        <w:tc>
          <w:tcPr>
            <w:tcW w:w="5557" w:type="dxa"/>
          </w:tcPr>
          <w:p w:rsidR="00B82571" w:rsidRDefault="00B82571" w:rsidP="00DA7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Промышленный дизайн</w:t>
            </w:r>
          </w:p>
          <w:p w:rsidR="00B82571" w:rsidRDefault="00B82571" w:rsidP="00DA7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моделирование</w:t>
            </w:r>
          </w:p>
          <w:p w:rsidR="00B82571" w:rsidRPr="004D33E0" w:rsidRDefault="00B82571" w:rsidP="00DA7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</w:p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1531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2571" w:rsidRPr="00F078F7" w:rsidTr="00DA755F">
        <w:trPr>
          <w:trHeight w:val="665"/>
        </w:trPr>
        <w:tc>
          <w:tcPr>
            <w:tcW w:w="599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20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Сабельников Александр Александрович</w:t>
            </w:r>
          </w:p>
        </w:tc>
        <w:tc>
          <w:tcPr>
            <w:tcW w:w="5557" w:type="dxa"/>
          </w:tcPr>
          <w:p w:rsidR="00B82571" w:rsidRDefault="00B82571" w:rsidP="00DA75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мире информатики</w:t>
            </w:r>
          </w:p>
          <w:p w:rsidR="00B82571" w:rsidRDefault="00B82571" w:rsidP="00DA755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Робототехника</w:t>
            </w:r>
          </w:p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1531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</w:t>
            </w:r>
          </w:p>
        </w:tc>
      </w:tr>
      <w:tr w:rsidR="00B82571" w:rsidRPr="00F078F7" w:rsidTr="00DA755F">
        <w:trPr>
          <w:trHeight w:val="765"/>
        </w:trPr>
        <w:tc>
          <w:tcPr>
            <w:tcW w:w="599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20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Кошелев Александр Анатольевич</w:t>
            </w:r>
          </w:p>
        </w:tc>
        <w:tc>
          <w:tcPr>
            <w:tcW w:w="5557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Школа безопасности</w:t>
            </w:r>
          </w:p>
          <w:p w:rsidR="00B82571" w:rsidRDefault="00B82571" w:rsidP="00DA7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</w:tr>
      <w:tr w:rsidR="00B82571" w:rsidRPr="00F078F7" w:rsidTr="00DA755F">
        <w:trPr>
          <w:trHeight w:val="1047"/>
        </w:trPr>
        <w:tc>
          <w:tcPr>
            <w:tcW w:w="599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20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Мартынюк Лидия Викторовна</w:t>
            </w:r>
          </w:p>
        </w:tc>
        <w:tc>
          <w:tcPr>
            <w:tcW w:w="5557" w:type="dxa"/>
          </w:tcPr>
          <w:p w:rsidR="00B82571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078F7">
              <w:rPr>
                <w:rFonts w:ascii="Times New Roman" w:hAnsi="Times New Roman" w:cs="Times New Roman"/>
                <w:sz w:val="28"/>
                <w:szCs w:val="28"/>
              </w:rPr>
              <w:t xml:space="preserve">Шахматная гостиная </w:t>
            </w:r>
          </w:p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1531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</w:tr>
      <w:tr w:rsidR="00B82571" w:rsidRPr="00F078F7" w:rsidTr="00DA755F">
        <w:trPr>
          <w:trHeight w:val="1047"/>
        </w:trPr>
        <w:tc>
          <w:tcPr>
            <w:tcW w:w="599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520" w:type="dxa"/>
          </w:tcPr>
          <w:p w:rsidR="00B82571" w:rsidRDefault="00B82571" w:rsidP="00DA755F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Орлова Виктория Андреевна</w:t>
            </w:r>
          </w:p>
        </w:tc>
        <w:tc>
          <w:tcPr>
            <w:tcW w:w="5557" w:type="dxa"/>
          </w:tcPr>
          <w:p w:rsidR="00B82571" w:rsidRPr="00F078F7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принимаю вызов</w:t>
            </w:r>
          </w:p>
        </w:tc>
        <w:tc>
          <w:tcPr>
            <w:tcW w:w="1531" w:type="dxa"/>
          </w:tcPr>
          <w:p w:rsidR="00B82571" w:rsidRDefault="00B82571" w:rsidP="00DA755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</w:tr>
    </w:tbl>
    <w:p w:rsidR="00B82571" w:rsidRDefault="00B82571" w:rsidP="00B82571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82571" w:rsidRPr="00C74294" w:rsidRDefault="00B82571" w:rsidP="00B82571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B82571" w:rsidRPr="00C74294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Активно используется</w:t>
      </w:r>
      <w:r w:rsidRPr="002D175A">
        <w:rPr>
          <w:rFonts w:ascii="Times New Roman" w:eastAsia="Times New Roman" w:hAnsi="Times New Roman" w:cs="Times New Roman"/>
          <w:sz w:val="27"/>
          <w:szCs w:val="27"/>
        </w:rPr>
        <w:t xml:space="preserve"> оборудование Центра в образовательных целях: 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демонстрация видеофильмов,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видеоуроков</w:t>
      </w:r>
      <w:proofErr w:type="spell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, проводили практические занятия по обучению навыкам оказания первой помощи, пострадавшим на современных тренажерах.</w:t>
      </w:r>
    </w:p>
    <w:p w:rsidR="00B82571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Изменилась содержательная сторона предметной области «Технология», в которой школьники осваивали навыки программирования, 3D-печати, 3D-моделирования, разработки виртуальной реальности, управления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квадрокоптером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B82571" w:rsidRPr="00C74294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В программе обучения предмету «ОБЖ» в классах проходило практическое занятие.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Это безопасность во время пребывания в различных средах, первая помощь, основы комплексной безопасности населения.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Проведено общешкольное родительское собрание по обучению родителей навыкам оказания первой медицинской помощи.</w:t>
      </w:r>
    </w:p>
    <w:p w:rsidR="00B82571" w:rsidRPr="00C74294" w:rsidRDefault="00B82571" w:rsidP="00B8257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В рамках предметной области «Информатика» школьники приобрели навыки 21 века в IT-обучении, основы работы с облачными сервисами хранения и редактирования файлов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</w:t>
      </w:r>
    </w:p>
    <w:p w:rsidR="00B82571" w:rsidRPr="00C74294" w:rsidRDefault="00B82571" w:rsidP="00B82571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Благодаря получению виртуального шлема и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квадрокоптеров</w:t>
      </w:r>
      <w:proofErr w:type="spell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обновлено содержание предметной области «Информатика», «География» с формированием таких новых компетенций, как технологии цифрового пространства. Также использование шлема на индивидуальных психологических занятиях.</w:t>
      </w:r>
    </w:p>
    <w:p w:rsidR="00B82571" w:rsidRDefault="00B82571" w:rsidP="00B82571">
      <w:pPr>
        <w:shd w:val="clear" w:color="auto" w:fill="FFFFFF"/>
        <w:spacing w:after="0" w:line="20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Помимо этого, овладение новыми знаниями и компетенциями, работа в условиях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коворкинг-центра</w:t>
      </w:r>
      <w:proofErr w:type="spell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 использованием </w:t>
      </w:r>
      <w:proofErr w:type="spell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медиа-зоны</w:t>
      </w:r>
      <w:proofErr w:type="spell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позволяет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старшеклассникам осваивать программу «Я принимаю вызов», которую ведет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специалистОрлова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В.А.</w:t>
      </w: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</w:p>
    <w:p w:rsidR="00B82571" w:rsidRPr="00C74294" w:rsidRDefault="00B82571" w:rsidP="00B82571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Расширены возможности конструирования роботов и обработки древесины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легоконструировние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B82571" w:rsidRPr="00C74294" w:rsidRDefault="00B82571" w:rsidP="00B82571">
      <w:pPr>
        <w:shd w:val="clear" w:color="auto" w:fill="FFFFFF"/>
        <w:spacing w:after="0" w:line="202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Доступ к работе в Центре для всех обучающихся является равным. Поэтому двери открыты для всех классов.</w:t>
      </w:r>
    </w:p>
    <w:p w:rsidR="00B82571" w:rsidRPr="00C74294" w:rsidRDefault="00B82571" w:rsidP="00B8257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течение года </w:t>
      </w:r>
      <w:proofErr w:type="gramStart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проведены</w:t>
      </w:r>
      <w:proofErr w:type="gramEnd"/>
      <w:r w:rsidRPr="00C74294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82571" w:rsidRPr="00A45675" w:rsidRDefault="00B82571" w:rsidP="00B8257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3614420</wp:posOffset>
            </wp:positionV>
            <wp:extent cx="4243705" cy="1960245"/>
            <wp:effectExtent l="0" t="0" r="4445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 01.11.2021 по 07.1102021г. </w:t>
      </w:r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 центре Точка роста прошел школьный этап турнира по шахматам среди </w:t>
      </w:r>
      <w:proofErr w:type="gramStart"/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обучающихся</w:t>
      </w:r>
      <w:proofErr w:type="gramEnd"/>
      <w:r w:rsidRPr="00A4567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начальной школы.</w:t>
      </w:r>
    </w:p>
    <w:p w:rsidR="00B82571" w:rsidRDefault="00B82571" w:rsidP="00B8257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B82571" w:rsidRPr="00326F83" w:rsidRDefault="00B82571" w:rsidP="00B82571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2099945</wp:posOffset>
            </wp:positionH>
            <wp:positionV relativeFrom="margin">
              <wp:posOffset>7099300</wp:posOffset>
            </wp:positionV>
            <wp:extent cx="4152900" cy="24079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955" t="9066" b="19783"/>
                    <a:stretch/>
                  </pic:blipFill>
                  <pic:spPr bwMode="auto">
                    <a:xfrm>
                      <a:off x="0" y="0"/>
                      <a:ext cx="41529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26F83">
        <w:rPr>
          <w:sz w:val="28"/>
          <w:szCs w:val="28"/>
        </w:rPr>
        <w:t xml:space="preserve">В нашей школе большое внимание уделяют обучению </w:t>
      </w:r>
      <w:proofErr w:type="spellStart"/>
      <w:r w:rsidRPr="00326F83">
        <w:rPr>
          <w:sz w:val="28"/>
          <w:szCs w:val="28"/>
        </w:rPr>
        <w:t>шахмат</w:t>
      </w:r>
      <w:proofErr w:type="gramStart"/>
      <w:r w:rsidRPr="00326F83">
        <w:rPr>
          <w:sz w:val="28"/>
          <w:szCs w:val="28"/>
        </w:rPr>
        <w:t>.Т</w:t>
      </w:r>
      <w:proofErr w:type="gramEnd"/>
      <w:r w:rsidRPr="00326F83">
        <w:rPr>
          <w:sz w:val="28"/>
          <w:szCs w:val="28"/>
        </w:rPr>
        <w:t>ак</w:t>
      </w:r>
      <w:proofErr w:type="spellEnd"/>
      <w:r w:rsidRPr="00326F83">
        <w:rPr>
          <w:sz w:val="28"/>
          <w:szCs w:val="28"/>
        </w:rPr>
        <w:t xml:space="preserve"> как шахматы- это целый мир со своими взлетами и падениями</w:t>
      </w:r>
      <w:r>
        <w:rPr>
          <w:sz w:val="28"/>
          <w:szCs w:val="28"/>
        </w:rPr>
        <w:t xml:space="preserve">, </w:t>
      </w:r>
      <w:r w:rsidRPr="00326F83">
        <w:rPr>
          <w:sz w:val="28"/>
          <w:szCs w:val="28"/>
        </w:rPr>
        <w:t xml:space="preserve">радостями и несчастьями. В наших силах подарить ребенку золотой ключик в этот волшебный мир. Совершенствованию в шахматах нет предела. Всегда есть чему учиться и чему </w:t>
      </w:r>
      <w:proofErr w:type="spellStart"/>
      <w:r w:rsidRPr="00326F83">
        <w:rPr>
          <w:sz w:val="28"/>
          <w:szCs w:val="28"/>
        </w:rPr>
        <w:t>удивляться</w:t>
      </w:r>
      <w:proofErr w:type="gramStart"/>
      <w:r w:rsidRPr="00326F83">
        <w:rPr>
          <w:sz w:val="28"/>
          <w:szCs w:val="28"/>
        </w:rPr>
        <w:t>.И</w:t>
      </w:r>
      <w:proofErr w:type="gramEnd"/>
      <w:r w:rsidRPr="00326F83">
        <w:rPr>
          <w:sz w:val="28"/>
          <w:szCs w:val="28"/>
        </w:rPr>
        <w:t>х</w:t>
      </w:r>
      <w:proofErr w:type="spellEnd"/>
      <w:r w:rsidRPr="00326F83">
        <w:rPr>
          <w:sz w:val="28"/>
          <w:szCs w:val="28"/>
        </w:rPr>
        <w:t xml:space="preserve"> глубина и красота неисчерпаема и поэтому они могут стать нашим спутником на всю жизнь.</w:t>
      </w:r>
      <w:r w:rsidRPr="00326F83">
        <w:rPr>
          <w:bCs/>
          <w:color w:val="000000" w:themeColor="text1"/>
          <w:sz w:val="28"/>
          <w:szCs w:val="28"/>
        </w:rPr>
        <w:t xml:space="preserve"> В ноябре прошел конкурс</w:t>
      </w:r>
      <w:r w:rsidRPr="00326F83">
        <w:rPr>
          <w:sz w:val="28"/>
          <w:szCs w:val="28"/>
        </w:rPr>
        <w:t xml:space="preserve"> детского рисунка «Подружись с шахматами!»</w:t>
      </w:r>
    </w:p>
    <w:p w:rsidR="00B82571" w:rsidRDefault="00B82571" w:rsidP="00B82571">
      <w:pPr>
        <w:pStyle w:val="a3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7444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F83">
        <w:rPr>
          <w:sz w:val="28"/>
          <w:szCs w:val="28"/>
        </w:rPr>
        <w:t>Конкурс ориентирован на развитие познавательной активности, творческих способностей и эстетический вкус учащихся</w:t>
      </w:r>
      <w:proofErr w:type="gramStart"/>
      <w:r w:rsidRPr="00326F83">
        <w:rPr>
          <w:sz w:val="28"/>
          <w:szCs w:val="28"/>
        </w:rPr>
        <w:t>.В</w:t>
      </w:r>
      <w:proofErr w:type="gramEnd"/>
      <w:r w:rsidRPr="00326F83">
        <w:rPr>
          <w:sz w:val="28"/>
          <w:szCs w:val="28"/>
        </w:rPr>
        <w:t xml:space="preserve"> конкурсе приняли участие </w:t>
      </w:r>
      <w:r>
        <w:rPr>
          <w:sz w:val="28"/>
          <w:szCs w:val="28"/>
        </w:rPr>
        <w:t>обучающиеся 2 класса.</w:t>
      </w:r>
    </w:p>
    <w:p w:rsidR="00B82571" w:rsidRPr="00D7240E" w:rsidRDefault="00B82571" w:rsidP="00B82571">
      <w:pPr>
        <w:pStyle w:val="a3"/>
        <w:spacing w:line="360" w:lineRule="auto"/>
        <w:jc w:val="both"/>
      </w:pPr>
      <w:r>
        <w:rPr>
          <w:sz w:val="28"/>
          <w:szCs w:val="28"/>
        </w:rPr>
        <w:t>В начале декабря проводилась викторина «Шахматные знатоки». В ходе викторины у</w:t>
      </w:r>
      <w:r w:rsidRPr="00A45675">
        <w:rPr>
          <w:bCs/>
          <w:color w:val="000000" w:themeColor="text1"/>
          <w:kern w:val="36"/>
          <w:sz w:val="28"/>
          <w:szCs w:val="28"/>
        </w:rPr>
        <w:t xml:space="preserve">чащиеся </w:t>
      </w:r>
      <w:r>
        <w:rPr>
          <w:bCs/>
          <w:color w:val="000000" w:themeColor="text1"/>
          <w:sz w:val="28"/>
          <w:szCs w:val="28"/>
        </w:rPr>
        <w:t xml:space="preserve">вспомнили </w:t>
      </w:r>
      <w:r w:rsidRPr="00A45675">
        <w:rPr>
          <w:bCs/>
          <w:color w:val="000000" w:themeColor="text1"/>
          <w:sz w:val="28"/>
          <w:szCs w:val="28"/>
        </w:rPr>
        <w:t xml:space="preserve">правила игры, с </w:t>
      </w:r>
      <w:r w:rsidRPr="00A45675">
        <w:rPr>
          <w:bCs/>
          <w:color w:val="000000" w:themeColor="text1"/>
          <w:sz w:val="28"/>
          <w:szCs w:val="28"/>
        </w:rPr>
        <w:lastRenderedPageBreak/>
        <w:t>шахматными фигурами, полями, линиями. Развивали внимание, речь, логическое мышление, смекалку, память. Учились воспитывать любовь и уважение к игре, уважение друг к другу.</w:t>
      </w:r>
    </w:p>
    <w:p w:rsidR="00B82571" w:rsidRDefault="00B82571" w:rsidP="00B82571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2789555</wp:posOffset>
            </wp:positionH>
            <wp:positionV relativeFrom="margin">
              <wp:posOffset>7223760</wp:posOffset>
            </wp:positionV>
            <wp:extent cx="3562350" cy="239395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75" r="20471"/>
                    <a:stretch/>
                  </pic:blipFill>
                  <pic:spPr bwMode="auto">
                    <a:xfrm>
                      <a:off x="0" y="0"/>
                      <a:ext cx="35623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2571" w:rsidRPr="00081F2F" w:rsidRDefault="00B82571" w:rsidP="00B82571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5875020" cy="27142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41" cy="27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71" w:rsidRDefault="003F2ECD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-532130</wp:posOffset>
            </wp:positionH>
            <wp:positionV relativeFrom="margin">
              <wp:posOffset>6304915</wp:posOffset>
            </wp:positionV>
            <wp:extent cx="3557905" cy="2745740"/>
            <wp:effectExtent l="0" t="400050" r="0" b="37846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90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57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Также на базе МБОУ «СОШ № 6» в центре «Точка Роста» 7 октября обучающиеся 2 «В» класса,  приняли участие в уроке по теме: Искусственный интеллект в образовании» Всероссийской образовательной акции «Урок Цифры». В рамках урока ученики познакомились с понятием «искусственный интеллект» и узнали о возможностях его использования в работе на примере профессии учителя. Урок несёт просветительскую направленность, способствует развитию цифровых </w:t>
      </w:r>
      <w:r w:rsidR="00B8257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навыков и раннему профессиональному самоопределению. Несмотря на технологическую направленность, урок можно провести на любом предмете и в любом классе, в т. ч. и в начальной школе.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B82571" w:rsidTr="003F2ECD">
        <w:tc>
          <w:tcPr>
            <w:tcW w:w="9571" w:type="dxa"/>
          </w:tcPr>
          <w:p w:rsidR="00B82571" w:rsidRDefault="00B82571" w:rsidP="00B82571">
            <w:pPr>
              <w:spacing w:before="240" w:after="24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B8257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2278380</wp:posOffset>
                  </wp:positionH>
                  <wp:positionV relativeFrom="margin">
                    <wp:posOffset>-77470</wp:posOffset>
                  </wp:positionV>
                  <wp:extent cx="3757295" cy="5307330"/>
                  <wp:effectExtent l="19050" t="0" r="0" b="0"/>
                  <wp:wrapSquare wrapText="bothSides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295" cy="530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2571" w:rsidRDefault="00B82571" w:rsidP="00B82571">
      <w:pPr>
        <w:pStyle w:val="a3"/>
        <w:spacing w:line="360" w:lineRule="auto"/>
        <w:jc w:val="both"/>
      </w:pPr>
      <w:r w:rsidRPr="00F707AF">
        <w:rPr>
          <w:sz w:val="28"/>
          <w:szCs w:val="28"/>
        </w:rPr>
        <w:t xml:space="preserve">11 ноября 2021 года прошел «Урок цифры» по теме «Разработка игр» посвящён разбору понятий, задач и профессий, связанных с разработкой </w:t>
      </w:r>
      <w:proofErr w:type="spellStart"/>
      <w:r w:rsidRPr="00F707AF">
        <w:rPr>
          <w:sz w:val="28"/>
          <w:szCs w:val="28"/>
        </w:rPr>
        <w:t>видеоигр</w:t>
      </w:r>
      <w:proofErr w:type="gramStart"/>
      <w:r w:rsidRPr="00F707AF">
        <w:rPr>
          <w:sz w:val="28"/>
          <w:szCs w:val="28"/>
        </w:rPr>
        <w:t>.И</w:t>
      </w:r>
      <w:proofErr w:type="gramEnd"/>
      <w:r w:rsidRPr="00F707AF">
        <w:rPr>
          <w:sz w:val="28"/>
          <w:szCs w:val="28"/>
        </w:rPr>
        <w:t>гровой</w:t>
      </w:r>
      <w:proofErr w:type="spellEnd"/>
      <w:r w:rsidRPr="00F707AF">
        <w:rPr>
          <w:sz w:val="28"/>
          <w:szCs w:val="28"/>
        </w:rPr>
        <w:t xml:space="preserve"> рынок — один из самых активно развивающихся </w:t>
      </w:r>
      <w:proofErr w:type="spellStart"/>
      <w:r w:rsidRPr="00F707AF">
        <w:rPr>
          <w:sz w:val="28"/>
          <w:szCs w:val="28"/>
        </w:rPr>
        <w:t>ИТ-рынков</w:t>
      </w:r>
      <w:proofErr w:type="spellEnd"/>
      <w:r w:rsidRPr="00F707AF">
        <w:rPr>
          <w:sz w:val="28"/>
          <w:szCs w:val="28"/>
        </w:rPr>
        <w:t xml:space="preserve"> в мире. Игра — практически всегда имитация реальной деятельности. Строительство, управление персонажами, машинами, самолётами — всё это существует и в жизни. Однако в играх сложные процессы можно сделать доступными и интересными для игроков. Основная идея и цель урока — сформировать у учеников представления о специалистах, которые участвуют в создании игр, о принципах их работы, о возможностях профессионального </w:t>
      </w:r>
      <w:r w:rsidRPr="00F707AF">
        <w:rPr>
          <w:sz w:val="28"/>
          <w:szCs w:val="28"/>
        </w:rPr>
        <w:lastRenderedPageBreak/>
        <w:t xml:space="preserve">развития в этой </w:t>
      </w:r>
      <w:proofErr w:type="spellStart"/>
      <w:r w:rsidRPr="00F707AF">
        <w:rPr>
          <w:sz w:val="28"/>
          <w:szCs w:val="28"/>
        </w:rPr>
        <w:t>сфере</w:t>
      </w:r>
      <w:proofErr w:type="gramStart"/>
      <w:r w:rsidRPr="00F707AF">
        <w:rPr>
          <w:sz w:val="28"/>
          <w:szCs w:val="28"/>
        </w:rPr>
        <w:t>.В</w:t>
      </w:r>
      <w:proofErr w:type="gramEnd"/>
      <w:r w:rsidRPr="00F707AF">
        <w:rPr>
          <w:sz w:val="28"/>
          <w:szCs w:val="28"/>
        </w:rPr>
        <w:t>се</w:t>
      </w:r>
      <w:proofErr w:type="spellEnd"/>
      <w:r w:rsidRPr="00F707AF">
        <w:rPr>
          <w:sz w:val="28"/>
          <w:szCs w:val="28"/>
        </w:rPr>
        <w:t xml:space="preserve"> это поможет ребятам выбрать профессию и мотивирует их осваивать умения и навыки в сфере ИТ</w:t>
      </w:r>
      <w: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F2ECD" w:rsidTr="00AB3C78">
        <w:tc>
          <w:tcPr>
            <w:tcW w:w="9571" w:type="dxa"/>
          </w:tcPr>
          <w:p w:rsidR="003F2ECD" w:rsidRDefault="003F2ECD" w:rsidP="00B82571">
            <w:pPr>
              <w:spacing w:before="240" w:after="240" w:line="36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3F2EC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-126807</wp:posOffset>
                  </wp:positionH>
                  <wp:positionV relativeFrom="margin">
                    <wp:posOffset>-7389357</wp:posOffset>
                  </wp:positionV>
                  <wp:extent cx="4374957" cy="6202017"/>
                  <wp:effectExtent l="19050" t="0" r="5715" b="0"/>
                  <wp:wrapSquare wrapText="bothSides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785" cy="620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226060</wp:posOffset>
            </wp:positionV>
            <wp:extent cx="5248910" cy="36957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7" t="15736" r="30219" b="5588"/>
                    <a:stretch/>
                  </pic:blipFill>
                  <pic:spPr bwMode="auto">
                    <a:xfrm>
                      <a:off x="0" y="0"/>
                      <a:ext cx="524891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2571" w:rsidRDefault="00B82571" w:rsidP="00B82571">
      <w:pPr>
        <w:spacing w:before="240" w:after="24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Pr="00F707AF" w:rsidRDefault="00B82571" w:rsidP="00B82571">
      <w:pPr>
        <w:rPr>
          <w:rFonts w:ascii="Times New Roman" w:eastAsia="Calibri" w:hAnsi="Times New Roman" w:cs="Times New Roman"/>
          <w:sz w:val="28"/>
          <w:szCs w:val="28"/>
        </w:rPr>
      </w:pPr>
    </w:p>
    <w:p w:rsidR="00B82571" w:rsidRDefault="00B82571" w:rsidP="00B82571">
      <w:pPr>
        <w:tabs>
          <w:tab w:val="left" w:pos="1140"/>
        </w:tabs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82571" w:rsidRPr="00520631" w:rsidRDefault="003F2ECD" w:rsidP="003F2ECD">
      <w:pPr>
        <w:shd w:val="clear" w:color="auto" w:fill="FFFFFF"/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Педагог дополнительного образования</w:t>
      </w:r>
      <w:r w:rsidR="00B8257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Мартынюк Л.В. с 29 ноября-4 декабря 2021 года приняла участие в </w:t>
      </w:r>
      <w:proofErr w:type="spellStart"/>
      <w:r w:rsidR="00B8257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онлайн-неделе</w:t>
      </w:r>
      <w:proofErr w:type="spellEnd"/>
      <w:r w:rsidR="00B8257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методических семинаров СУПЕРМАРАФОНА Всероссийского чемпионата по финансовой грамотност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и.</w:t>
      </w:r>
    </w:p>
    <w:p w:rsidR="00B82571" w:rsidRDefault="00B82571" w:rsidP="00B82571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00000" w:rsidRDefault="00AB3C78"/>
    <w:p w:rsidR="003F2ECD" w:rsidRPr="00221FCD" w:rsidRDefault="003F2ECD" w:rsidP="003F2ECD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рамках программы 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«В мире информатик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proofErr w:type="gramStart"/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»п</w:t>
      </w:r>
      <w:proofErr w:type="gramEnd"/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шли занятия с графическими редакторами. Ученики показали своим умения создавать рисунки в специальных программах.</w:t>
      </w:r>
    </w:p>
    <w:p w:rsidR="003F2ECD" w:rsidRPr="00221FCD" w:rsidRDefault="003F2ECD" w:rsidP="003F2ECD">
      <w:pPr>
        <w:tabs>
          <w:tab w:val="left" w:pos="3119"/>
        </w:tabs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Ребята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выполняли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работы в графическом редакторе 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Paint</w:t>
      </w: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3F2ECD" w:rsidRPr="00221FCD" w:rsidRDefault="003F2ECD" w:rsidP="003F2ECD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21F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1467" cy="1362075"/>
            <wp:effectExtent l="0" t="0" r="0" b="0"/>
            <wp:docPr id="21" name="Рисунок 6" descr="https://avatars.mds.yandex.net/get-zen_doc/1878023/pub_5eaad103d324612faa45e551_5eab2ca262c0790b89d495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zen_doc/1878023/pub_5eaad103d324612faa45e551_5eab2ca262c0790b89d49516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02" cy="13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F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5267" cy="1354747"/>
            <wp:effectExtent l="0" t="0" r="3810" b="0"/>
            <wp:docPr id="22" name="Рисунок 8" descr="https://fsd.multiurok.ru/html/2017/01/11/s_5875f0c975592/5256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01/11/s_5875f0c975592/525630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56" cy="13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CD" w:rsidRPr="00221FCD" w:rsidRDefault="003F2ECD" w:rsidP="003F2ECD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221F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И выполнили итоговую работу, используя освоенные ранее операции. </w:t>
      </w:r>
    </w:p>
    <w:p w:rsidR="003F2ECD" w:rsidRPr="00221FCD" w:rsidRDefault="003F2ECD" w:rsidP="003F2ECD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</w:t>
      </w:r>
      <w:r w:rsidRPr="001D46B9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мках программы «Финансовая грам</w:t>
      </w:r>
      <w:r w:rsidRPr="001D46B9">
        <w:rPr>
          <w:rFonts w:ascii="Times New Roman" w:eastAsia="Times New Roman" w:hAnsi="Times New Roman" w:cs="Times New Roman"/>
          <w:bCs/>
          <w:sz w:val="28"/>
          <w:szCs w:val="28"/>
        </w:rPr>
        <w:t>отность»</w:t>
      </w:r>
      <w:bookmarkStart w:id="0" w:name="_GoBack"/>
      <w:bookmarkEnd w:id="0"/>
      <w:r w:rsidRPr="00221FCD"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89535</wp:posOffset>
            </wp:positionV>
            <wp:extent cx="3403600" cy="2552700"/>
            <wp:effectExtent l="0" t="0" r="6350" b="0"/>
            <wp:wrapSquare wrapText="bothSides"/>
            <wp:docPr id="23" name="Рисунок 12" descr="https://apf.attachmail.ru/cgi-bin/readmsg?id=16179033470664782707;0;1&amp;exif=1&amp;full=1&amp;x-email=i177%40mail.ru&amp;rid=10828678713523135913675918720111826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pf.attachmail.ru/cgi-bin/readmsg?id=16179033470664782707;0;1&amp;exif=1&amp;full=1&amp;x-email=i177%40mail.ru&amp;rid=1082867871352313591367591872011182653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15C1">
        <w:rPr>
          <w:rFonts w:eastAsiaTheme="minorHAnsi"/>
          <w:noProof/>
        </w:rPr>
      </w:r>
      <w:r w:rsidRPr="007B15C1">
        <w:rPr>
          <w:rFonts w:eastAsiaTheme="minorHAnsi"/>
          <w:noProof/>
        </w:rPr>
        <w:pict>
          <v:rect id="Прямоугольник 10" o:spid="_x0000_s1027" alt="https://apf.mail.ru/cgi-bin/readmsg?id=16179033470664782707;0;1&amp;exif=1&amp;full=1&amp;x-email=i177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oO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DsojWQM96v+6/fP2ff+p/3L7tv+7/9J/vH3Xf+7/6T8gd6ng&#10;JocKuk4ZaBVryxHQr0d6E+ZrEayEDDVnRWPWZ4AbTaM4IUdHNCbTKY1n45jEx+Q4esKa9phvRZkN&#10;Zrmp6525DaD3os5EFMc/UbIDd63qICJk/LK90q7Ypr1U+WuDpJpXTK75uWmh4UAFmOyPtFZdBelA&#10;zSIHET7AcBsDaGjVPVcFcGcbq3wjt6VuXAxoEdp6vdzc6YVvLcrh8IjQGYGK5ODa2S4CS/c/t9rY&#10;Z1w1yBkZ1pCdB2fXl8YOV/dXXCyplqKu4ZyltXxwAJjDCYSGX53PJeEV9ntCkovZxYwGdDy9CChZ&#10;LILz5ZwG02UUTxZHi/l8Ef3h4kY0rURRcOnC7NUe0f+mpt27G3R6p3ejalE4OJeS0evVvNbomsFr&#10;W/rPlxw899fCh2n4egGXR5SiMSVPx0mwnM7igC7pJEhiMgtIlDxNpoQmdLF8SOlSSP7tlFCX4WQy&#10;nvguHST9iBvx39fcWNoIC/OsFk2GQRrwuUssdQq8kIW3LWh7sA9K4dK/LwW0e99or1cn0UH9K1Xc&#10;gFy1AjmB8mDyglEp/QajDqZYhs1vG6Y5RvXPEiSfRJTCNes3dBKPYaMPPatDD5M5QGXYYjSYczuM&#10;yk2rxbqCSJEvjFTn8ExK4SXsntCQ1e5xwaTyTHZT1Y3Cw72/dT/7T/8F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xgqDi4DAABD&#10;BgAADgAAAAAAAAAAAAAAAAAuAgAAZHJzL2Uyb0RvYy54bWxQSwECLQAUAAYACAAAACEATKDpLNgA&#10;AAADAQAADwAAAAAAAAAAAAAAAACIBQAAZHJzL2Rvd25yZXYueG1sUEsFBgAAAAAEAAQA8wAAAI0G&#10;AAAAAA==&#10;" filled="f" stroked="f">
            <o:lock v:ext="edit" aspectratio="t"/>
            <w10:wrap type="none"/>
            <w10:anchorlock/>
          </v:rect>
        </w:pict>
      </w:r>
      <w:r w:rsidRPr="007B15C1">
        <w:rPr>
          <w:rFonts w:eastAsiaTheme="minorHAnsi"/>
          <w:noProof/>
        </w:rPr>
      </w:r>
      <w:r>
        <w:rPr>
          <w:noProof/>
        </w:rPr>
        <w:pict>
          <v:rect id="Прямоугольник 11" o:spid="_x0000_s1026" alt="https://apf.mail.ru/cgi-bin/readmsg?id=16179033470664782707;0;1&amp;exif=1&amp;full=1&amp;x-email=i177%40mail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FrLg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gX0LsJIsgZ61P91++ft+/5T/+X2bf93/6X/ePuu/9z/039A7lLB&#10;TQ4VdJ0y0CrWliOgX4/0JszXIlgJGWrOisaszwA3mkZxQo6OaEymUxrPxjGJj8lx9IQ17THfijIb&#10;zHJT1ztzG0DvRZ2JKI5/omQH7lrVQUTI+GV7pV2xTXup8tcGSTWvmFzzc9NCw4EKMNkfaa26CtKB&#10;mkUOInyA4TYG0NCqe64K4M42VvlGbkvduBjQIrT1erm50wvfWpTD4RGhMwKqysG1s10Elu5/brWx&#10;z7hqkDMyrCE7D86uL40dru6vuFhSLUVdwzlLa/ngADCHEwgNvzqfS8Ir7PeEJBezixkN6Hh6EVCy&#10;WATnyzkNpssoniyOFvP5IvrDxY1oWomi4NKF2as9ov9NTbt3N+j0Tu9G1aJwcC4lo9erea3RNYPX&#10;tvSfLzl47q+FD9Pw9QIujyhFY0qejpNgOZ3FAV3SSZDEZBaQKHmaTAlN6GL5kNKlkPzbKaEuw8lk&#10;PPFdOkj6ETfiv6+5sbQRFuZZLZoMgzTgc5dY6hR4IQtvW9D2YB+UwqV/Xwpo977RXq9OooP6V6q4&#10;AblqBXIC5cHkBaNS+g1GHUyxDJvfNkxzjOqfJUg+iSh1Y89v6CQew0YfelaHHiZzgMqwxWgw53YY&#10;lZtWi3UFkSJfGKnO4ZmUwkvYPaEhq93jgknlmeymqhuFh3t/6372n/4L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4axay4DAABD&#10;BgAADgAAAAAAAAAAAAAAAAAuAgAAZHJzL2Uyb0RvYy54bWxQSwECLQAUAAYACAAAACEATKDpLNgA&#10;AAADAQAADwAAAAAAAAAAAAAAAACIBQAAZHJzL2Rvd25yZXYueG1sUEsFBgAAAAAEAAQA8wAAAI0G&#10;AAAAAA==&#10;" filled="f" stroked="f">
            <o:lock v:ext="edit" aspectratio="t"/>
            <w10:wrap type="none"/>
            <w10:anchorlock/>
          </v:rect>
        </w:pict>
      </w:r>
    </w:p>
    <w:p w:rsidR="003F2ECD" w:rsidRPr="00221FCD" w:rsidRDefault="003F2ECD" w:rsidP="003F2ECD">
      <w:pPr>
        <w:spacing w:before="240" w:after="24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Ребята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освоили навыки </w:t>
      </w:r>
      <w:r w:rsidRPr="00221FCD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определять краткосрочные и долгосрочные финансовые цели, узнали общие принципы управления расходами, как не совершать спонтанные покупки, не выходить за рамки бюджета.</w:t>
      </w:r>
    </w:p>
    <w:p w:rsidR="003F2ECD" w:rsidRDefault="003F2ECD" w:rsidP="003F2ECD">
      <w:pPr>
        <w:rPr>
          <w:rFonts w:ascii="Times New Roman" w:hAnsi="Times New Roman" w:cs="Times New Roman"/>
          <w:sz w:val="28"/>
          <w:szCs w:val="28"/>
        </w:rPr>
      </w:pPr>
      <w:r w:rsidRPr="00AC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4170044</wp:posOffset>
            </wp:positionV>
            <wp:extent cx="2995478" cy="1819275"/>
            <wp:effectExtent l="0" t="0" r="0" b="0"/>
            <wp:wrapSquare wrapText="bothSides"/>
            <wp:docPr id="24" name="Рисунок 13" descr="C:\Users\Учитель\Desktop\отчет точка роста\IMG202104051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Учитель\Desktop\отчет точка роста\IMG2021040515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21" cy="181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ECD" w:rsidRDefault="003F2ECD" w:rsidP="003F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Точки роста по программе «Робототехника» регулярно знакомятся с основами разработки алгоритмов при создании робототехнических систем. </w:t>
      </w:r>
    </w:p>
    <w:p w:rsidR="003F2ECD" w:rsidRDefault="003F2ECD" w:rsidP="003F2ECD">
      <w:pPr>
        <w:rPr>
          <w:rFonts w:ascii="Times New Roman" w:hAnsi="Times New Roman" w:cs="Times New Roman"/>
          <w:sz w:val="28"/>
          <w:szCs w:val="28"/>
        </w:rPr>
      </w:pPr>
      <w:r w:rsidRPr="00AC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3810</wp:posOffset>
            </wp:positionV>
            <wp:extent cx="2301875" cy="3067050"/>
            <wp:effectExtent l="0" t="0" r="3175" b="0"/>
            <wp:wrapTight wrapText="bothSides">
              <wp:wrapPolygon edited="0">
                <wp:start x="0" y="0"/>
                <wp:lineTo x="0" y="21466"/>
                <wp:lineTo x="21451" y="21466"/>
                <wp:lineTo x="21451" y="0"/>
                <wp:lineTo x="0" y="0"/>
              </wp:wrapPolygon>
            </wp:wrapTight>
            <wp:docPr id="25" name="Рисунок 16" descr="C:\Users\Учитель\Desktop\отчет точка роста\IMG202104051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Учитель\Desktop\отчет точка роста\IMG20210405145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Совершенствуют навыки работы с компьютером и офисными программами, а также учатся использовать визуальный язык для программирования  простых робототехнических систем, практикуются в создании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отлаживании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созданных роботов. </w:t>
      </w:r>
    </w:p>
    <w:p w:rsidR="003F2ECD" w:rsidRDefault="003F2ECD" w:rsidP="003F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получают социальный опыт участия в индивидуальных  и командных проектах. </w:t>
      </w:r>
    </w:p>
    <w:p w:rsidR="003F2ECD" w:rsidRPr="00221FCD" w:rsidRDefault="003F2ECD" w:rsidP="003F2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Учатся использовать навыки критического мышления в процессе работы над проектами, отладки и публичном представлении созданных роботов</w:t>
      </w:r>
    </w:p>
    <w:p w:rsidR="003F2ECD" w:rsidRDefault="003F2ECD"/>
    <w:p w:rsidR="003F2ECD" w:rsidRDefault="003F2ECD"/>
    <w:p w:rsidR="003F2ECD" w:rsidRDefault="003F2ECD"/>
    <w:p w:rsidR="003F2ECD" w:rsidRDefault="003F2ECD"/>
    <w:p w:rsidR="003F2ECD" w:rsidRDefault="003F2ECD"/>
    <w:p w:rsidR="003F2ECD" w:rsidRDefault="003F2ECD"/>
    <w:p w:rsidR="003F2ECD" w:rsidRDefault="003F2ECD" w:rsidP="003F2E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ECD" w:rsidRDefault="003F2ECD" w:rsidP="003F2ECD">
      <w:pPr>
        <w:jc w:val="both"/>
        <w:rPr>
          <w:rFonts w:ascii="Times New Roman" w:hAnsi="Times New Roman" w:cs="Times New Roman"/>
          <w:sz w:val="28"/>
          <w:szCs w:val="28"/>
        </w:rPr>
      </w:pPr>
      <w:r w:rsidRPr="000E0849">
        <w:rPr>
          <w:rFonts w:ascii="Times New Roman" w:hAnsi="Times New Roman" w:cs="Times New Roman"/>
          <w:sz w:val="28"/>
          <w:szCs w:val="28"/>
        </w:rPr>
        <w:lastRenderedPageBreak/>
        <w:t>В целях реализации программы «Я принимаю вызов» в первом полугодии 2021-2022 учебного года проводились следующие мероприятия:</w:t>
      </w:r>
    </w:p>
    <w:p w:rsidR="003F2ECD" w:rsidRPr="00B74D60" w:rsidRDefault="003F2ECD" w:rsidP="00B74D60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4D60">
        <w:rPr>
          <w:rFonts w:ascii="Times New Roman" w:hAnsi="Times New Roman" w:cs="Times New Roman"/>
          <w:sz w:val="28"/>
          <w:szCs w:val="28"/>
        </w:rPr>
        <w:t>12 октября с учениками 7Б класса состоялся игровой практикум (тренинг) по теме «Я и мои эмоции»</w:t>
      </w:r>
    </w:p>
    <w:p w:rsidR="003F2ECD" w:rsidRDefault="00B74D60">
      <w:r w:rsidRPr="00B74D60">
        <w:drawing>
          <wp:inline distT="0" distB="0" distL="0" distR="0">
            <wp:extent cx="5937186" cy="2973788"/>
            <wp:effectExtent l="19050" t="0" r="6414" b="0"/>
            <wp:docPr id="29" name="Рисунок 5" descr="WhatsApp Image 2021-12-22 at 20.4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0.45.5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60" w:rsidRDefault="00B74D60"/>
    <w:p w:rsidR="00B74D60" w:rsidRDefault="00B74D60" w:rsidP="00AB3C78">
      <w:pPr>
        <w:jc w:val="both"/>
      </w:pPr>
      <w:r>
        <w:rPr>
          <w:rFonts w:ascii="Times New Roman" w:hAnsi="Times New Roman" w:cs="Times New Roman"/>
          <w:sz w:val="28"/>
          <w:szCs w:val="28"/>
        </w:rPr>
        <w:t>2. 1</w:t>
      </w:r>
      <w:r w:rsidRPr="005D3249">
        <w:rPr>
          <w:rFonts w:ascii="Times New Roman" w:hAnsi="Times New Roman" w:cs="Times New Roman"/>
          <w:sz w:val="28"/>
          <w:szCs w:val="28"/>
        </w:rPr>
        <w:t>8 октября с учениками 10</w:t>
      </w:r>
      <w:r>
        <w:rPr>
          <w:rFonts w:ascii="Times New Roman" w:hAnsi="Times New Roman" w:cs="Times New Roman"/>
          <w:sz w:val="28"/>
          <w:szCs w:val="28"/>
        </w:rPr>
        <w:t xml:space="preserve"> и 11</w:t>
      </w:r>
      <w:r w:rsidRPr="005D3249">
        <w:rPr>
          <w:rFonts w:ascii="Times New Roman" w:hAnsi="Times New Roman" w:cs="Times New Roman"/>
          <w:sz w:val="28"/>
          <w:szCs w:val="28"/>
        </w:rPr>
        <w:t xml:space="preserve"> класса был проведён игровой практикум (тренинг)  по теме «Развитие критического мышления в отношении информации, связанной с ПАВ»</w:t>
      </w:r>
      <w:r w:rsidRPr="00B74D60">
        <w:drawing>
          <wp:inline distT="0" distB="0" distL="0" distR="0">
            <wp:extent cx="5937185" cy="3319670"/>
            <wp:effectExtent l="19050" t="0" r="6415" b="0"/>
            <wp:docPr id="30" name="Рисунок 11" descr="WhatsApp Image 2021-12-22 at 21.0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01.4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60" w:rsidRDefault="00B74D60"/>
    <w:p w:rsidR="00B74D60" w:rsidRDefault="00B74D60" w:rsidP="00B74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5D3249">
        <w:rPr>
          <w:rFonts w:ascii="Times New Roman" w:hAnsi="Times New Roman" w:cs="Times New Roman"/>
          <w:sz w:val="28"/>
          <w:szCs w:val="28"/>
        </w:rPr>
        <w:t>21 октября с учениками 7В класса была проведена Викторина по теме «Мир моего Я»</w:t>
      </w:r>
    </w:p>
    <w:p w:rsidR="00B74D60" w:rsidRDefault="00B74D60">
      <w:r w:rsidRPr="00B74D60">
        <w:drawing>
          <wp:inline distT="0" distB="0" distL="0" distR="0">
            <wp:extent cx="5937184" cy="2981739"/>
            <wp:effectExtent l="19050" t="0" r="6416" b="0"/>
            <wp:docPr id="31" name="Рисунок 7" descr="WhatsApp Image 2021-12-22 at 20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0.53.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84" cy="29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/>
    <w:p w:rsidR="00217B32" w:rsidRDefault="00217B32"/>
    <w:p w:rsidR="00217B32" w:rsidRDefault="00217B32" w:rsidP="0021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B1996">
        <w:rPr>
          <w:rFonts w:ascii="Times New Roman" w:hAnsi="Times New Roman" w:cs="Times New Roman"/>
          <w:sz w:val="28"/>
          <w:szCs w:val="28"/>
        </w:rPr>
        <w:t>27 октября ученики 10 и 11 классов приняли участие в акции под названием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996">
        <w:rPr>
          <w:rFonts w:ascii="Times New Roman" w:hAnsi="Times New Roman" w:cs="Times New Roman"/>
          <w:sz w:val="28"/>
          <w:szCs w:val="28"/>
        </w:rPr>
        <w:t>«Употребление ПАВ - риск для здоровья и жизни: моя личная позиция»</w:t>
      </w:r>
    </w:p>
    <w:p w:rsidR="00217B32" w:rsidRDefault="00217B32">
      <w:r w:rsidRPr="00217B32">
        <w:drawing>
          <wp:inline distT="0" distB="0" distL="0" distR="0">
            <wp:extent cx="5939783" cy="3530379"/>
            <wp:effectExtent l="19050" t="0" r="3817" b="0"/>
            <wp:docPr id="32" name="Рисунок 8" descr="WhatsApp Image 2021-12-22 at 20.5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0.55.5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>
      <w:r w:rsidRPr="00217B32">
        <w:lastRenderedPageBreak/>
        <w:drawing>
          <wp:inline distT="0" distB="0" distL="0" distR="0">
            <wp:extent cx="5939329" cy="4285753"/>
            <wp:effectExtent l="19050" t="0" r="4271" b="0"/>
            <wp:docPr id="33" name="Рисунок 9" descr="WhatsApp Image 2021-12-22 at 20.5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0.56.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/>
    <w:p w:rsidR="00217B32" w:rsidRDefault="00217B32" w:rsidP="0021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B1996">
        <w:rPr>
          <w:rFonts w:ascii="Times New Roman" w:hAnsi="Times New Roman" w:cs="Times New Roman"/>
          <w:sz w:val="28"/>
          <w:szCs w:val="28"/>
        </w:rPr>
        <w:t>9 ноября среди учеников 9-10 классов прошёл игровой практикум (тренинг) по теме «Навыки уверенного поведения в ситуации социального риска «Спасибо, нет!»»</w:t>
      </w:r>
    </w:p>
    <w:p w:rsidR="00217B32" w:rsidRDefault="00217B32">
      <w:r w:rsidRPr="00217B32">
        <w:drawing>
          <wp:inline distT="0" distB="0" distL="0" distR="0">
            <wp:extent cx="5940425" cy="2907107"/>
            <wp:effectExtent l="19050" t="0" r="3175" b="0"/>
            <wp:docPr id="34" name="Рисунок 12" descr="WhatsApp Image 2021-12-22 at 21.1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10.0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/>
    <w:p w:rsidR="00217B32" w:rsidRDefault="00217B32" w:rsidP="0021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F774D4">
        <w:rPr>
          <w:rFonts w:ascii="Times New Roman" w:hAnsi="Times New Roman" w:cs="Times New Roman"/>
          <w:sz w:val="28"/>
          <w:szCs w:val="28"/>
        </w:rPr>
        <w:t>12 ноября у учеников 10 класса состоялась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интерактивная</w:t>
      </w:r>
      <w:r w:rsidRPr="00F774D4">
        <w:rPr>
          <w:rFonts w:ascii="Times New Roman" w:hAnsi="Times New Roman" w:cs="Times New Roman"/>
          <w:sz w:val="28"/>
          <w:szCs w:val="28"/>
        </w:rPr>
        <w:t xml:space="preserve"> беседа с социальным педагогом по теме «Я принимаю вызов: Пав как риск для здоровья и успеха»</w:t>
      </w:r>
    </w:p>
    <w:p w:rsidR="00217B32" w:rsidRDefault="00217B32">
      <w:r w:rsidRPr="00217B32">
        <w:drawing>
          <wp:inline distT="0" distB="0" distL="0" distR="0">
            <wp:extent cx="5940205" cy="3916018"/>
            <wp:effectExtent l="19050" t="0" r="3395" b="0"/>
            <wp:docPr id="35" name="Рисунок 14" descr="WhatsApp Image 2021-12-22 at 21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14.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 w:rsidP="0021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774D4">
        <w:rPr>
          <w:rFonts w:ascii="Times New Roman" w:hAnsi="Times New Roman" w:cs="Times New Roman"/>
          <w:sz w:val="28"/>
          <w:szCs w:val="28"/>
        </w:rPr>
        <w:t>17 ноября  среди учеников 7-11 классов прошла акция под названием: «Мое  здоровье  и безопасность», приуроченная к международному дню отказа от курения.</w:t>
      </w:r>
    </w:p>
    <w:p w:rsidR="00217B32" w:rsidRDefault="00217B32">
      <w:r w:rsidRPr="00217B32">
        <w:drawing>
          <wp:inline distT="0" distB="0" distL="0" distR="0">
            <wp:extent cx="5937186" cy="3021496"/>
            <wp:effectExtent l="19050" t="0" r="6414" b="0"/>
            <wp:docPr id="36" name="Рисунок 15" descr="WhatsApp Image 2021-12-22 at 21.1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19.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/>
    <w:p w:rsidR="00217B32" w:rsidRDefault="00217B32"/>
    <w:p w:rsidR="00217B32" w:rsidRDefault="00217B32" w:rsidP="00217B32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774D4">
        <w:rPr>
          <w:rFonts w:ascii="Times New Roman" w:hAnsi="Times New Roman" w:cs="Times New Roman"/>
          <w:sz w:val="28"/>
          <w:szCs w:val="28"/>
        </w:rPr>
        <w:t xml:space="preserve">26 ноября среди учеников 7-8 классов состоялся практикум с применением </w:t>
      </w:r>
      <w:proofErr w:type="spellStart"/>
      <w:r w:rsidRPr="00F774D4">
        <w:rPr>
          <w:rFonts w:ascii="Times New Roman" w:hAnsi="Times New Roman" w:cs="Times New Roman"/>
          <w:sz w:val="28"/>
          <w:szCs w:val="28"/>
        </w:rPr>
        <w:t>Арт-педагогики</w:t>
      </w:r>
      <w:proofErr w:type="spellEnd"/>
      <w:r w:rsidRPr="00F774D4">
        <w:rPr>
          <w:rFonts w:ascii="Times New Roman" w:hAnsi="Times New Roman" w:cs="Times New Roman"/>
          <w:sz w:val="28"/>
          <w:szCs w:val="28"/>
        </w:rPr>
        <w:t xml:space="preserve"> по теме «Здоровье человека как ценность и как сфера личной ответственности»</w:t>
      </w:r>
      <w:r w:rsidRPr="00217B32">
        <w:drawing>
          <wp:inline distT="0" distB="0" distL="0" distR="0">
            <wp:extent cx="5939330" cy="3633746"/>
            <wp:effectExtent l="19050" t="0" r="4270" b="0"/>
            <wp:docPr id="38" name="Рисунок 17" descr="WhatsApp Image 2021-12-22 at 21.2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22.3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B32" w:rsidRDefault="00217B32"/>
    <w:p w:rsidR="00217B32" w:rsidRDefault="00217B32" w:rsidP="00217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774D4">
        <w:rPr>
          <w:rFonts w:ascii="Times New Roman" w:hAnsi="Times New Roman" w:cs="Times New Roman"/>
          <w:sz w:val="28"/>
          <w:szCs w:val="28"/>
        </w:rPr>
        <w:t>8 декабря ученики 10 класса приняли участие в игровом практикуме по теме «Здоровый образ жизни - для меня!»</w:t>
      </w:r>
    </w:p>
    <w:p w:rsidR="00217B32" w:rsidRDefault="00217B32">
      <w:r w:rsidRPr="00217B32">
        <w:drawing>
          <wp:inline distT="0" distB="0" distL="0" distR="0">
            <wp:extent cx="5938433" cy="3093057"/>
            <wp:effectExtent l="19050" t="0" r="5167" b="0"/>
            <wp:docPr id="39" name="Рисунок 18" descr="WhatsApp Image 2021-12-22 at 21.2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22 at 21.26.4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C78" w:rsidRDefault="00AB3C78"/>
    <w:p w:rsidR="00AB3C78" w:rsidRDefault="00AB3C78" w:rsidP="00AB3C78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 дополнительного образования Ткаченко Эльвира Викторовна со своими воспитанниками приняла участие в  Краевом конкурс </w:t>
      </w:r>
      <w:r w:rsidRPr="00455358">
        <w:rPr>
          <w:rFonts w:ascii="Times New Roman" w:hAnsi="Times New Roman" w:cs="Times New Roman"/>
          <w:sz w:val="28"/>
          <w:szCs w:val="28"/>
        </w:rPr>
        <w:t>«Самая эффективная «Точка роста» 15.07.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5535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proofErr w:type="gramEnd"/>
      <w:r w:rsidRPr="00455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Муниципальный этап - 2 место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3C78" w:rsidRPr="00455358" w:rsidRDefault="00AB3C78" w:rsidP="00AB3C78">
      <w:pPr>
        <w:tabs>
          <w:tab w:val="left" w:pos="20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55358">
        <w:rPr>
          <w:rFonts w:ascii="Times New Roman" w:hAnsi="Times New Roman" w:cs="Times New Roman"/>
          <w:sz w:val="28"/>
          <w:szCs w:val="28"/>
        </w:rPr>
        <w:t>Доклад «</w:t>
      </w:r>
      <w:proofErr w:type="spellStart"/>
      <w:r w:rsidRPr="00455358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Pr="00455358">
        <w:rPr>
          <w:rFonts w:ascii="Times New Roman" w:hAnsi="Times New Roman" w:cs="Times New Roman"/>
          <w:sz w:val="28"/>
          <w:szCs w:val="28"/>
        </w:rPr>
        <w:t xml:space="preserve"> в Центре «Точка роста»</w:t>
      </w:r>
      <w:r>
        <w:rPr>
          <w:rFonts w:ascii="Times New Roman" w:hAnsi="Times New Roman" w:cs="Times New Roman"/>
          <w:sz w:val="28"/>
          <w:szCs w:val="28"/>
        </w:rPr>
        <w:t xml:space="preserve"> на краевом августовском</w:t>
      </w:r>
      <w:r w:rsidRPr="00455358">
        <w:rPr>
          <w:rFonts w:ascii="Times New Roman" w:hAnsi="Times New Roman" w:cs="Times New Roman"/>
          <w:sz w:val="28"/>
          <w:szCs w:val="28"/>
        </w:rPr>
        <w:t xml:space="preserve"> сове</w:t>
      </w:r>
      <w:r>
        <w:rPr>
          <w:rFonts w:ascii="Times New Roman" w:hAnsi="Times New Roman" w:cs="Times New Roman"/>
          <w:sz w:val="28"/>
          <w:szCs w:val="28"/>
        </w:rPr>
        <w:t>щании</w:t>
      </w:r>
      <w:r w:rsidRPr="00455358">
        <w:rPr>
          <w:rFonts w:ascii="Times New Roman" w:hAnsi="Times New Roman" w:cs="Times New Roman"/>
          <w:sz w:val="28"/>
          <w:szCs w:val="28"/>
        </w:rPr>
        <w:t xml:space="preserve">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358">
        <w:rPr>
          <w:rFonts w:ascii="Times New Roman" w:hAnsi="Times New Roman" w:cs="Times New Roman"/>
          <w:sz w:val="28"/>
          <w:szCs w:val="28"/>
        </w:rPr>
        <w:t>«Повышение качества образования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358">
        <w:rPr>
          <w:rFonts w:ascii="Times New Roman" w:hAnsi="Times New Roman" w:cs="Times New Roman"/>
          <w:sz w:val="28"/>
          <w:szCs w:val="28"/>
        </w:rPr>
        <w:t>освоение новых технологий обучения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358">
        <w:rPr>
          <w:rFonts w:ascii="Times New Roman" w:hAnsi="Times New Roman" w:cs="Times New Roman"/>
          <w:sz w:val="28"/>
          <w:szCs w:val="28"/>
        </w:rPr>
        <w:t>современного оборудования на базе Центров «Точка Роста». 18.08.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5535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4553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3C78" w:rsidRPr="00455358" w:rsidRDefault="00AB3C78" w:rsidP="00AB3C78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Ткаченко Эльвира Викторовна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>ксперт в педагогическом</w:t>
      </w:r>
      <w:r w:rsidRPr="00455358">
        <w:rPr>
          <w:rFonts w:ascii="Times New Roman" w:hAnsi="Times New Roman" w:cs="Times New Roman"/>
          <w:sz w:val="28"/>
          <w:szCs w:val="28"/>
        </w:rPr>
        <w:t xml:space="preserve"> фристайл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5358">
        <w:rPr>
          <w:rFonts w:ascii="Times New Roman" w:hAnsi="Times New Roman" w:cs="Times New Roman"/>
          <w:sz w:val="28"/>
          <w:szCs w:val="28"/>
        </w:rPr>
        <w:t xml:space="preserve"> на «</w:t>
      </w:r>
      <w:r w:rsidRPr="0045535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5358">
        <w:rPr>
          <w:rFonts w:ascii="Times New Roman" w:hAnsi="Times New Roman" w:cs="Times New Roman"/>
          <w:sz w:val="28"/>
          <w:szCs w:val="28"/>
        </w:rPr>
        <w:t xml:space="preserve"> научно-практической конференции с участием регионов России «Внедрение новых форм работы и образовательных программ в Центрах «Точка роста». 7.10.</w:t>
      </w:r>
      <w:r>
        <w:rPr>
          <w:rFonts w:ascii="Times New Roman" w:hAnsi="Times New Roman" w:cs="Times New Roman"/>
          <w:sz w:val="28"/>
          <w:szCs w:val="28"/>
        </w:rPr>
        <w:t>2021г.</w:t>
      </w:r>
      <w:r w:rsidRPr="004553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C7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Участие в Краевой благотворительной акции</w:t>
      </w:r>
      <w:r w:rsidRPr="00455358">
        <w:rPr>
          <w:rFonts w:ascii="Times New Roman" w:hAnsi="Times New Roman" w:cs="Times New Roman"/>
          <w:sz w:val="28"/>
          <w:szCs w:val="28"/>
        </w:rPr>
        <w:t xml:space="preserve"> декоративно - прикладного творчества «Однажды в Новый год» в 202l году. Муниципальный </w:t>
      </w:r>
      <w:r>
        <w:rPr>
          <w:rFonts w:ascii="Times New Roman" w:hAnsi="Times New Roman" w:cs="Times New Roman"/>
          <w:sz w:val="28"/>
          <w:szCs w:val="28"/>
        </w:rPr>
        <w:t xml:space="preserve">этап: </w:t>
      </w:r>
    </w:p>
    <w:p w:rsidR="00AB3C78" w:rsidRPr="0045535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Шахбазян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(6</w:t>
      </w:r>
      <w:r w:rsidRPr="004553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35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55358">
        <w:rPr>
          <w:rFonts w:ascii="Times New Roman" w:hAnsi="Times New Roman" w:cs="Times New Roman"/>
          <w:sz w:val="28"/>
          <w:szCs w:val="28"/>
        </w:rPr>
        <w:t>) – 1 место;</w:t>
      </w:r>
    </w:p>
    <w:p w:rsidR="00AB3C7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Мартынюк Мария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 - 1 место</w:t>
      </w:r>
    </w:p>
    <w:p w:rsidR="00AB3C7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C78" w:rsidRPr="008C5BAD" w:rsidRDefault="00AB3C78" w:rsidP="00AB3C78">
      <w:pPr>
        <w:pStyle w:val="a3"/>
        <w:shd w:val="clear" w:color="auto" w:fill="FFFFFF"/>
        <w:spacing w:before="170" w:beforeAutospacing="0" w:after="1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8C5BAD">
        <w:rPr>
          <w:sz w:val="28"/>
          <w:szCs w:val="28"/>
        </w:rPr>
        <w:t>Таким образом, из общего</w:t>
      </w:r>
      <w:r>
        <w:rPr>
          <w:sz w:val="28"/>
          <w:szCs w:val="28"/>
        </w:rPr>
        <w:t xml:space="preserve"> состава обучающихся школы (719 </w:t>
      </w:r>
      <w:r w:rsidRPr="008C5BAD">
        <w:rPr>
          <w:sz w:val="28"/>
          <w:szCs w:val="28"/>
        </w:rPr>
        <w:t>человек), численность обучающихся, охваченных дополнительными общеобразовательными программами цифрового, естественнонаучного и гуман</w:t>
      </w:r>
      <w:r>
        <w:rPr>
          <w:sz w:val="28"/>
          <w:szCs w:val="28"/>
        </w:rPr>
        <w:t>итарного профилей, составила 503 человек (70</w:t>
      </w:r>
      <w:r w:rsidRPr="008C5BAD">
        <w:rPr>
          <w:sz w:val="28"/>
          <w:szCs w:val="28"/>
        </w:rPr>
        <w:t xml:space="preserve"> %). Численность обучающихся, охваченных основными и дополнительными общеобразовательными программами цифрового, естественнонаучного и гуман</w:t>
      </w:r>
      <w:r>
        <w:rPr>
          <w:sz w:val="28"/>
          <w:szCs w:val="28"/>
        </w:rPr>
        <w:t>итарного профилей, составила 700</w:t>
      </w:r>
      <w:r w:rsidRPr="008C5BAD">
        <w:rPr>
          <w:sz w:val="28"/>
          <w:szCs w:val="28"/>
        </w:rPr>
        <w:t xml:space="preserve"> человек.</w:t>
      </w:r>
    </w:p>
    <w:p w:rsidR="00AB3C78" w:rsidRDefault="00AB3C78" w:rsidP="00AB3C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План мероприятий на 2021 </w:t>
      </w:r>
      <w:r w:rsidRPr="00F43384">
        <w:rPr>
          <w:rFonts w:ascii="Times New Roman" w:hAnsi="Times New Roman" w:cs="Times New Roman"/>
          <w:color w:val="000000"/>
          <w:sz w:val="28"/>
          <w:szCs w:val="28"/>
        </w:rPr>
        <w:t xml:space="preserve"> год выполнен на 100%.</w:t>
      </w:r>
    </w:p>
    <w:p w:rsidR="00AB3C78" w:rsidRDefault="00AB3C78" w:rsidP="00AB3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C78" w:rsidRPr="0045535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C7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3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C78" w:rsidRDefault="00AB3C78" w:rsidP="00AB3C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C78" w:rsidRDefault="00AB3C78"/>
    <w:sectPr w:rsidR="00AB3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47473"/>
    <w:multiLevelType w:val="hybridMultilevel"/>
    <w:tmpl w:val="129C6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82571"/>
    <w:rsid w:val="00217B32"/>
    <w:rsid w:val="003F2ECD"/>
    <w:rsid w:val="00AB3C78"/>
    <w:rsid w:val="00B74D60"/>
    <w:rsid w:val="00B82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8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57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B825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B825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82571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B82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B74D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2021-12-23T04:37:00Z</dcterms:created>
  <dcterms:modified xsi:type="dcterms:W3CDTF">2021-12-23T05:26:00Z</dcterms:modified>
</cp:coreProperties>
</file>