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654" w:rsidRPr="00632654" w:rsidRDefault="00632654" w:rsidP="00632654">
      <w:pPr>
        <w:pStyle w:val="2"/>
        <w:spacing w:before="0" w:after="0"/>
        <w:ind w:left="0" w:right="36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632654">
        <w:rPr>
          <w:rFonts w:ascii="Times New Roman" w:hAnsi="Times New Roman" w:cs="Times New Roman"/>
          <w:b/>
          <w:color w:val="002060"/>
          <w:sz w:val="32"/>
          <w:szCs w:val="32"/>
        </w:rPr>
        <w:t>Муниципальное бюджетное дошкольное</w:t>
      </w:r>
    </w:p>
    <w:p w:rsidR="00632654" w:rsidRPr="00632654" w:rsidRDefault="00632654" w:rsidP="00632654">
      <w:pPr>
        <w:pStyle w:val="2"/>
        <w:spacing w:before="0" w:after="0"/>
        <w:ind w:left="0" w:right="36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632654">
        <w:rPr>
          <w:rFonts w:ascii="Times New Roman" w:hAnsi="Times New Roman" w:cs="Times New Roman"/>
          <w:b/>
          <w:color w:val="002060"/>
          <w:sz w:val="32"/>
          <w:szCs w:val="32"/>
        </w:rPr>
        <w:t>образовательное учреждение</w:t>
      </w:r>
    </w:p>
    <w:p w:rsidR="00632654" w:rsidRPr="00632654" w:rsidRDefault="00632654" w:rsidP="00632654">
      <w:pPr>
        <w:pStyle w:val="2"/>
        <w:spacing w:before="0" w:after="0"/>
        <w:ind w:left="0" w:right="36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632654">
        <w:rPr>
          <w:rFonts w:ascii="Times New Roman" w:hAnsi="Times New Roman" w:cs="Times New Roman"/>
          <w:b/>
          <w:color w:val="002060"/>
          <w:sz w:val="32"/>
          <w:szCs w:val="32"/>
        </w:rPr>
        <w:t>«Детский сад общеразвивающего вида №108»</w:t>
      </w:r>
    </w:p>
    <w:p w:rsidR="00632654" w:rsidRPr="00632654" w:rsidRDefault="00632654" w:rsidP="00632654">
      <w:pPr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632654">
        <w:rPr>
          <w:rFonts w:ascii="Times New Roman" w:hAnsi="Times New Roman" w:cs="Times New Roman"/>
          <w:b/>
          <w:i/>
          <w:color w:val="002060"/>
          <w:sz w:val="32"/>
          <w:szCs w:val="32"/>
        </w:rPr>
        <w:t>муниципального образования г. Братска</w:t>
      </w:r>
    </w:p>
    <w:p w:rsidR="00632654" w:rsidRPr="00632654" w:rsidRDefault="00632654" w:rsidP="00632654">
      <w:pPr>
        <w:pStyle w:val="2"/>
        <w:jc w:val="left"/>
        <w:rPr>
          <w:b/>
          <w:outline/>
          <w:color w:val="ED7D31" w:themeColor="accent2"/>
          <w:sz w:val="36"/>
          <w:szCs w:val="36"/>
          <w14:textOutline w14:w="9525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</w:pPr>
    </w:p>
    <w:p w:rsidR="00ED7D1D" w:rsidRPr="00ED7D1D" w:rsidRDefault="00632654" w:rsidP="00ED7D1D">
      <w:pPr>
        <w:jc w:val="center"/>
        <w:rPr>
          <w:rFonts w:ascii="Times New Roman" w:hAnsi="Times New Roman" w:cs="Times New Roman"/>
          <w:i/>
          <w:noProof/>
          <w:color w:val="CC00CC"/>
          <w:sz w:val="60"/>
          <w:szCs w:val="60"/>
          <w:lang w:eastAsia="ru-RU"/>
        </w:rPr>
      </w:pPr>
      <w:r w:rsidRPr="00ED7D1D">
        <w:rPr>
          <w:rFonts w:ascii="Times New Roman" w:hAnsi="Times New Roman" w:cs="Times New Roman"/>
          <w:i/>
          <w:noProof/>
          <w:color w:val="0000FF"/>
          <w:sz w:val="60"/>
          <w:szCs w:val="60"/>
          <w:lang w:eastAsia="ru-RU"/>
        </w:rPr>
        <w:t>Игры</w:t>
      </w:r>
      <w:r w:rsidRPr="00ED7D1D">
        <w:rPr>
          <w:rFonts w:ascii="Times New Roman" w:hAnsi="Times New Roman" w:cs="Times New Roman"/>
          <w:i/>
          <w:noProof/>
          <w:color w:val="FF0000"/>
          <w:sz w:val="60"/>
          <w:szCs w:val="60"/>
          <w:lang w:eastAsia="ru-RU"/>
        </w:rPr>
        <w:t xml:space="preserve"> </w:t>
      </w:r>
      <w:r w:rsidR="00ED7D1D" w:rsidRPr="00ED7D1D">
        <w:rPr>
          <w:rFonts w:ascii="Times New Roman" w:hAnsi="Times New Roman" w:cs="Times New Roman"/>
          <w:i/>
          <w:noProof/>
          <w:color w:val="FF0000"/>
          <w:sz w:val="60"/>
          <w:szCs w:val="60"/>
          <w:lang w:eastAsia="ru-RU"/>
        </w:rPr>
        <w:t xml:space="preserve">для </w:t>
      </w:r>
      <w:r w:rsidR="00ED7D1D" w:rsidRPr="00ED7D1D">
        <w:rPr>
          <w:rFonts w:ascii="Times New Roman" w:hAnsi="Times New Roman" w:cs="Times New Roman"/>
          <w:i/>
          <w:noProof/>
          <w:color w:val="00B050"/>
          <w:sz w:val="60"/>
          <w:szCs w:val="60"/>
          <w:lang w:eastAsia="ru-RU"/>
        </w:rPr>
        <w:t xml:space="preserve">самых </w:t>
      </w:r>
      <w:r w:rsidR="00ED7D1D" w:rsidRPr="00ED7D1D">
        <w:rPr>
          <w:rFonts w:ascii="Times New Roman" w:hAnsi="Times New Roman" w:cs="Times New Roman"/>
          <w:i/>
          <w:noProof/>
          <w:color w:val="CC00CC"/>
          <w:sz w:val="60"/>
          <w:szCs w:val="60"/>
          <w:lang w:eastAsia="ru-RU"/>
        </w:rPr>
        <w:t>маленьких</w:t>
      </w:r>
    </w:p>
    <w:p w:rsidR="00632654" w:rsidRPr="00ED7D1D" w:rsidRDefault="00632654" w:rsidP="00ED7D1D">
      <w:pPr>
        <w:jc w:val="center"/>
        <w:rPr>
          <w:rFonts w:ascii="Times New Roman" w:hAnsi="Times New Roman" w:cs="Times New Roman"/>
          <w:i/>
          <w:color w:val="FF0000"/>
          <w:sz w:val="60"/>
          <w:szCs w:val="60"/>
        </w:rPr>
      </w:pPr>
      <w:r w:rsidRPr="00ED7D1D">
        <w:rPr>
          <w:rFonts w:ascii="Times New Roman" w:hAnsi="Times New Roman" w:cs="Times New Roman"/>
          <w:i/>
          <w:color w:val="FF0000"/>
          <w:sz w:val="60"/>
          <w:szCs w:val="60"/>
        </w:rPr>
        <w:t xml:space="preserve">с </w:t>
      </w:r>
      <w:r w:rsidR="00ED7D1D" w:rsidRPr="00ED7D1D">
        <w:rPr>
          <w:rFonts w:ascii="Times New Roman" w:hAnsi="Times New Roman" w:cs="Times New Roman"/>
          <w:i/>
          <w:color w:val="FF0000"/>
          <w:sz w:val="60"/>
          <w:szCs w:val="60"/>
        </w:rPr>
        <w:t xml:space="preserve">логическими </w:t>
      </w:r>
      <w:r w:rsidRPr="00ED7D1D">
        <w:rPr>
          <w:rFonts w:ascii="Times New Roman" w:hAnsi="Times New Roman" w:cs="Times New Roman"/>
          <w:i/>
          <w:color w:val="FF33CC"/>
          <w:sz w:val="60"/>
          <w:szCs w:val="60"/>
        </w:rPr>
        <w:t>блоками Дьенеша</w:t>
      </w:r>
      <w:r w:rsidRPr="00ED7D1D">
        <w:rPr>
          <w:rFonts w:ascii="Times New Roman" w:hAnsi="Times New Roman" w:cs="Times New Roman"/>
          <w:i/>
          <w:noProof/>
          <w:color w:val="FF0000"/>
          <w:sz w:val="60"/>
          <w:szCs w:val="60"/>
          <w:lang w:eastAsia="ru-RU"/>
        </w:rPr>
        <w:t xml:space="preserve"> </w:t>
      </w:r>
    </w:p>
    <w:p w:rsidR="00632654" w:rsidRPr="003D3068" w:rsidRDefault="00ED7D1D" w:rsidP="0063265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74E00EE" wp14:editId="1686855A">
            <wp:simplePos x="0" y="0"/>
            <wp:positionH relativeFrom="margin">
              <wp:align>center</wp:align>
            </wp:positionH>
            <wp:positionV relativeFrom="paragraph">
              <wp:posOffset>282070</wp:posOffset>
            </wp:positionV>
            <wp:extent cx="5102164" cy="2633031"/>
            <wp:effectExtent l="0" t="0" r="3810" b="0"/>
            <wp:wrapNone/>
            <wp:docPr id="3" name="Рисунок 3" descr="https://volgograd.genom-eko.ru/upload/medialibrary/421/two_babies_vector_616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olgograd.genom-eko.ru/upload/medialibrary/421/two_babies_vector_6167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770" b="6772"/>
                    <a:stretch/>
                  </pic:blipFill>
                  <pic:spPr bwMode="auto">
                    <a:xfrm>
                      <a:off x="0" y="0"/>
                      <a:ext cx="5102164" cy="2633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2654" w:rsidRPr="003D3068" w:rsidRDefault="00632654" w:rsidP="00632654">
      <w:pPr>
        <w:rPr>
          <w:rFonts w:ascii="Times New Roman" w:hAnsi="Times New Roman" w:cs="Times New Roman"/>
          <w:sz w:val="28"/>
          <w:szCs w:val="28"/>
        </w:rPr>
      </w:pPr>
    </w:p>
    <w:p w:rsidR="00632654" w:rsidRPr="003D3068" w:rsidRDefault="00632654" w:rsidP="00632654">
      <w:pPr>
        <w:rPr>
          <w:rFonts w:ascii="Times New Roman" w:hAnsi="Times New Roman" w:cs="Times New Roman"/>
          <w:sz w:val="28"/>
          <w:szCs w:val="28"/>
        </w:rPr>
      </w:pPr>
    </w:p>
    <w:p w:rsidR="00632654" w:rsidRPr="003D3068" w:rsidRDefault="00632654" w:rsidP="00632654">
      <w:pPr>
        <w:rPr>
          <w:rFonts w:ascii="Times New Roman" w:hAnsi="Times New Roman" w:cs="Times New Roman"/>
          <w:sz w:val="28"/>
          <w:szCs w:val="28"/>
        </w:rPr>
      </w:pPr>
    </w:p>
    <w:p w:rsidR="00632654" w:rsidRPr="003D3068" w:rsidRDefault="00632654" w:rsidP="00632654">
      <w:pPr>
        <w:rPr>
          <w:rFonts w:ascii="Times New Roman" w:hAnsi="Times New Roman" w:cs="Times New Roman"/>
          <w:sz w:val="28"/>
          <w:szCs w:val="28"/>
        </w:rPr>
      </w:pPr>
    </w:p>
    <w:p w:rsidR="00632654" w:rsidRPr="003D3068" w:rsidRDefault="00632654" w:rsidP="00632654">
      <w:pPr>
        <w:rPr>
          <w:rFonts w:ascii="Times New Roman" w:hAnsi="Times New Roman" w:cs="Times New Roman"/>
          <w:sz w:val="28"/>
          <w:szCs w:val="28"/>
        </w:rPr>
      </w:pPr>
    </w:p>
    <w:p w:rsidR="00632654" w:rsidRPr="003D3068" w:rsidRDefault="00632654" w:rsidP="00632654">
      <w:pPr>
        <w:rPr>
          <w:rFonts w:ascii="Times New Roman" w:hAnsi="Times New Roman" w:cs="Times New Roman"/>
          <w:sz w:val="28"/>
          <w:szCs w:val="28"/>
        </w:rPr>
      </w:pPr>
    </w:p>
    <w:p w:rsidR="00632654" w:rsidRPr="003D3068" w:rsidRDefault="00632654" w:rsidP="00632654">
      <w:pPr>
        <w:rPr>
          <w:rFonts w:ascii="Times New Roman" w:hAnsi="Times New Roman" w:cs="Times New Roman"/>
          <w:sz w:val="28"/>
          <w:szCs w:val="28"/>
        </w:rPr>
      </w:pPr>
      <w:r w:rsidRPr="003D306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632654" w:rsidRPr="003D3068" w:rsidRDefault="00632654" w:rsidP="0063265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BC233DA" wp14:editId="744C0271">
            <wp:simplePos x="0" y="0"/>
            <wp:positionH relativeFrom="margin">
              <wp:align>center</wp:align>
            </wp:positionH>
            <wp:positionV relativeFrom="paragraph">
              <wp:posOffset>39554</wp:posOffset>
            </wp:positionV>
            <wp:extent cx="2086967" cy="1884048"/>
            <wp:effectExtent l="0" t="0" r="8890" b="1905"/>
            <wp:wrapNone/>
            <wp:docPr id="4" name="Рисунок 4" descr="https://ds05.infourok.ru/uploads/ex/0ce0/00090d8f-4cd1d071/hello_html_ma225a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5.infourok.ru/uploads/ex/0ce0/00090d8f-4cd1d071/hello_html_ma225a7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717"/>
                    <a:stretch/>
                  </pic:blipFill>
                  <pic:spPr bwMode="auto">
                    <a:xfrm>
                      <a:off x="0" y="0"/>
                      <a:ext cx="2086967" cy="1884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2654" w:rsidRPr="003D3068" w:rsidRDefault="00632654" w:rsidP="00632654">
      <w:pPr>
        <w:rPr>
          <w:rFonts w:ascii="Times New Roman" w:hAnsi="Times New Roman" w:cs="Times New Roman"/>
          <w:sz w:val="28"/>
          <w:szCs w:val="28"/>
        </w:rPr>
      </w:pPr>
    </w:p>
    <w:p w:rsidR="00632654" w:rsidRPr="003D3068" w:rsidRDefault="00632654" w:rsidP="00632654">
      <w:pPr>
        <w:rPr>
          <w:rFonts w:ascii="Times New Roman" w:hAnsi="Times New Roman" w:cs="Times New Roman"/>
          <w:sz w:val="28"/>
          <w:szCs w:val="28"/>
        </w:rPr>
      </w:pPr>
    </w:p>
    <w:p w:rsidR="00632654" w:rsidRPr="003D3068" w:rsidRDefault="00632654" w:rsidP="006326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2654" w:rsidRPr="003D3068" w:rsidRDefault="00632654" w:rsidP="006326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2654" w:rsidRPr="003D3068" w:rsidRDefault="00632654" w:rsidP="00632654">
      <w:pPr>
        <w:rPr>
          <w:rFonts w:ascii="Times New Roman" w:hAnsi="Times New Roman" w:cs="Times New Roman"/>
          <w:sz w:val="28"/>
          <w:szCs w:val="28"/>
        </w:rPr>
      </w:pPr>
    </w:p>
    <w:p w:rsidR="00632654" w:rsidRDefault="00632654" w:rsidP="00ED7D1D">
      <w:pPr>
        <w:tabs>
          <w:tab w:val="left" w:pos="6228"/>
        </w:tabs>
        <w:jc w:val="right"/>
        <w:rPr>
          <w:rFonts w:ascii="Times New Roman" w:hAnsi="Times New Roman" w:cs="Times New Roman"/>
          <w:sz w:val="32"/>
          <w:szCs w:val="32"/>
        </w:rPr>
      </w:pPr>
      <w:r w:rsidRPr="00F92184">
        <w:rPr>
          <w:rFonts w:ascii="Times New Roman" w:hAnsi="Times New Roman" w:cs="Times New Roman"/>
          <w:sz w:val="32"/>
          <w:szCs w:val="32"/>
        </w:rPr>
        <w:t>Подготовила:</w:t>
      </w:r>
    </w:p>
    <w:p w:rsidR="00A018D7" w:rsidRDefault="00632654" w:rsidP="00ED7D1D">
      <w:pPr>
        <w:tabs>
          <w:tab w:val="left" w:pos="6228"/>
        </w:tabs>
        <w:jc w:val="right"/>
        <w:rPr>
          <w:rFonts w:ascii="Times New Roman" w:hAnsi="Times New Roman" w:cs="Times New Roman"/>
          <w:sz w:val="32"/>
          <w:szCs w:val="32"/>
        </w:rPr>
      </w:pPr>
      <w:r w:rsidRPr="00F92184">
        <w:rPr>
          <w:rFonts w:ascii="Times New Roman" w:hAnsi="Times New Roman" w:cs="Times New Roman"/>
          <w:sz w:val="32"/>
          <w:szCs w:val="32"/>
        </w:rPr>
        <w:t>Педагог –психолог: О.И.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92184">
        <w:rPr>
          <w:rFonts w:ascii="Times New Roman" w:hAnsi="Times New Roman" w:cs="Times New Roman"/>
          <w:sz w:val="32"/>
          <w:szCs w:val="32"/>
        </w:rPr>
        <w:t>Соловьева</w:t>
      </w:r>
    </w:p>
    <w:p w:rsidR="00ED7D1D" w:rsidRDefault="00ED7D1D" w:rsidP="00ED7D1D">
      <w:pPr>
        <w:tabs>
          <w:tab w:val="left" w:pos="6228"/>
        </w:tabs>
        <w:jc w:val="right"/>
        <w:rPr>
          <w:rFonts w:ascii="Times New Roman" w:hAnsi="Times New Roman" w:cs="Times New Roman"/>
          <w:sz w:val="32"/>
          <w:szCs w:val="32"/>
        </w:rPr>
      </w:pPr>
    </w:p>
    <w:p w:rsidR="006C5FC7" w:rsidRPr="006C5FC7" w:rsidRDefault="006C5FC7" w:rsidP="006C5FC7">
      <w:pPr>
        <w:spacing w:after="160" w:line="240" w:lineRule="auto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</w:pPr>
      <w:r w:rsidRPr="006C5F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Логические блоки придумал венгерский математик и психолог Золтан Дьенеш. Игры с блоками  Дьенеша доступно, на наглядной основе знакомят детей с формой, цветом и размером объектов, с математическими представлениями и начальными знаниями по информатике.</w:t>
      </w:r>
      <w:r w:rsidRPr="006C5FC7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 Купить блоки  Дьенеша стоит тем родителям, которые хотят развить у своих детей логическое и аналитическое мышление (анализ, сравнение, классификация, обобщение), творческие способности, а также  восприятие, память, внимание и воображение.</w:t>
      </w:r>
    </w:p>
    <w:p w:rsidR="006C5FC7" w:rsidRPr="006C5FC7" w:rsidRDefault="006C5FC7" w:rsidP="006C5FC7">
      <w:pPr>
        <w:spacing w:after="160" w:line="240" w:lineRule="auto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</w:pPr>
      <w:r w:rsidRPr="006C5FC7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Играя с блоками Дьенеша, ребенок выполняет разнообразные предметные действия (группирует по признаку, выкладывать ряды по заданному алгоритму). Логические блоки Дьенеша предназначены для детей от трех лет.</w:t>
      </w:r>
    </w:p>
    <w:p w:rsidR="006C5FC7" w:rsidRPr="006C5FC7" w:rsidRDefault="006C5FC7" w:rsidP="006C5FC7">
      <w:pPr>
        <w:spacing w:after="160" w:line="240" w:lineRule="auto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</w:pPr>
      <w:r w:rsidRPr="006C5FC7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В альбомах ребенку предлагается собрать картинку по схеме. Самым маленьким картинку можно собирать, накладывая блоки на схему, более опытным строителям желательно строить фигурку рядом с образцом.</w:t>
      </w:r>
    </w:p>
    <w:p w:rsidR="006C5FC7" w:rsidRPr="006C5FC7" w:rsidRDefault="006C5FC7" w:rsidP="006C5FC7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Helvetica" w:hAnsi="Helvetica" w:cs="Helvetica"/>
          <w:color w:val="231F20"/>
          <w:sz w:val="28"/>
          <w:szCs w:val="28"/>
        </w:rPr>
      </w:pPr>
      <w:r w:rsidRPr="006C5FC7">
        <w:rPr>
          <w:color w:val="231F20"/>
          <w:sz w:val="28"/>
          <w:szCs w:val="28"/>
        </w:rPr>
        <w:t xml:space="preserve">Блоки Дьенеша, которые можно купить практически в любом магазине, специализирующемся на развивающих материалах для </w:t>
      </w:r>
      <w:bookmarkStart w:id="0" w:name="_GoBack"/>
      <w:bookmarkEnd w:id="0"/>
      <w:r w:rsidR="008D364F" w:rsidRPr="006C5FC7">
        <w:rPr>
          <w:color w:val="231F20"/>
          <w:sz w:val="28"/>
          <w:szCs w:val="28"/>
        </w:rPr>
        <w:t>детей, представляют</w:t>
      </w:r>
      <w:r w:rsidRPr="006C5FC7">
        <w:rPr>
          <w:color w:val="231F20"/>
          <w:sz w:val="28"/>
          <w:szCs w:val="28"/>
        </w:rPr>
        <w:t xml:space="preserve"> собой</w:t>
      </w:r>
      <w:r w:rsidRPr="006C5FC7">
        <w:rPr>
          <w:rStyle w:val="a9"/>
          <w:color w:val="0033CC"/>
          <w:sz w:val="28"/>
          <w:szCs w:val="28"/>
        </w:rPr>
        <w:t> набор из 48 геометрических фигур</w:t>
      </w:r>
      <w:r w:rsidRPr="006C5FC7">
        <w:rPr>
          <w:color w:val="231F20"/>
          <w:sz w:val="28"/>
          <w:szCs w:val="28"/>
        </w:rPr>
        <w:t>:</w:t>
      </w:r>
    </w:p>
    <w:p w:rsidR="006C5FC7" w:rsidRPr="006C5FC7" w:rsidRDefault="006C5FC7" w:rsidP="006C5FC7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Helvetica" w:hAnsi="Helvetica" w:cs="Helvetica"/>
          <w:color w:val="231F20"/>
          <w:sz w:val="28"/>
          <w:szCs w:val="28"/>
        </w:rPr>
      </w:pPr>
      <w:r w:rsidRPr="006C5FC7">
        <w:rPr>
          <w:color w:val="231F20"/>
          <w:sz w:val="28"/>
          <w:szCs w:val="28"/>
        </w:rPr>
        <w:t>а) четырех форм (круги, треугольники, квадраты, прямоугольники);</w:t>
      </w:r>
    </w:p>
    <w:p w:rsidR="006C5FC7" w:rsidRPr="006C5FC7" w:rsidRDefault="006C5FC7" w:rsidP="006C5FC7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Helvetica" w:hAnsi="Helvetica" w:cs="Helvetica"/>
          <w:color w:val="231F20"/>
          <w:sz w:val="28"/>
          <w:szCs w:val="28"/>
        </w:rPr>
      </w:pPr>
      <w:r w:rsidRPr="006C5FC7">
        <w:rPr>
          <w:color w:val="231F20"/>
          <w:sz w:val="28"/>
          <w:szCs w:val="28"/>
        </w:rPr>
        <w:t>б) трех цветов (красные, синие и желтые фигуры);</w:t>
      </w:r>
    </w:p>
    <w:p w:rsidR="006C5FC7" w:rsidRPr="006C5FC7" w:rsidRDefault="006C5FC7" w:rsidP="006C5FC7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Helvetica" w:hAnsi="Helvetica" w:cs="Helvetica"/>
          <w:color w:val="231F20"/>
          <w:sz w:val="28"/>
          <w:szCs w:val="28"/>
        </w:rPr>
      </w:pPr>
      <w:r w:rsidRPr="006C5FC7">
        <w:rPr>
          <w:color w:val="231F20"/>
          <w:sz w:val="28"/>
          <w:szCs w:val="28"/>
        </w:rPr>
        <w:t>в) двух размеров (большие и маленькие фигуры);</w:t>
      </w:r>
    </w:p>
    <w:p w:rsidR="006C5FC7" w:rsidRPr="006C5FC7" w:rsidRDefault="006C5FC7" w:rsidP="006C5FC7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Helvetica" w:hAnsi="Helvetica" w:cs="Helvetica"/>
          <w:color w:val="231F20"/>
          <w:sz w:val="28"/>
          <w:szCs w:val="28"/>
        </w:rPr>
      </w:pPr>
      <w:r w:rsidRPr="006C5FC7">
        <w:rPr>
          <w:color w:val="231F20"/>
          <w:sz w:val="28"/>
          <w:szCs w:val="28"/>
        </w:rPr>
        <w:t>г) двух видов  толщины (толстые и тонкие фигуры).</w:t>
      </w:r>
    </w:p>
    <w:p w:rsidR="006C5FC7" w:rsidRPr="006C5FC7" w:rsidRDefault="006C5FC7" w:rsidP="006C5FC7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Helvetica" w:hAnsi="Helvetica" w:cs="Helvetica"/>
          <w:color w:val="231F20"/>
          <w:sz w:val="28"/>
          <w:szCs w:val="28"/>
        </w:rPr>
      </w:pPr>
      <w:r w:rsidRPr="006C5FC7">
        <w:rPr>
          <w:rStyle w:val="a9"/>
          <w:color w:val="0033CC"/>
          <w:sz w:val="28"/>
          <w:szCs w:val="28"/>
        </w:rPr>
        <w:t>По задумке Дьенеша в наборе блоков нет ни одной одинаковой фигуры</w:t>
      </w:r>
      <w:r w:rsidRPr="006C5FC7">
        <w:rPr>
          <w:color w:val="231F20"/>
          <w:sz w:val="28"/>
          <w:szCs w:val="28"/>
        </w:rPr>
        <w:t>. Каждая геометрическая фигура характеризуется четырьмя признаками: формой, цветом, размером, толщиной.</w:t>
      </w:r>
    </w:p>
    <w:p w:rsidR="006C5FC7" w:rsidRDefault="006C5FC7" w:rsidP="00853AF7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 wp14:anchorId="6921CCB5" wp14:editId="50B71957">
            <wp:simplePos x="0" y="0"/>
            <wp:positionH relativeFrom="margin">
              <wp:posOffset>3346764</wp:posOffset>
            </wp:positionH>
            <wp:positionV relativeFrom="paragraph">
              <wp:posOffset>254612</wp:posOffset>
            </wp:positionV>
            <wp:extent cx="2704993" cy="2038120"/>
            <wp:effectExtent l="0" t="0" r="635" b="635"/>
            <wp:wrapNone/>
            <wp:docPr id="1" name="Рисунок 1" descr="https://images.ru.prom.st/610885967_w640_h640_uchebno-igrovoe-posobie-korv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ages.ru.prom.st/610885967_w640_h640_uchebno-igrovoe-posobie-korve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993" cy="203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5FC7" w:rsidRDefault="006C5FC7" w:rsidP="00853AF7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6C5FC7" w:rsidRDefault="006C5FC7" w:rsidP="00853AF7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noProof/>
          <w:color w:val="231F20"/>
          <w:lang w:eastAsia="ru-RU"/>
        </w:rPr>
        <w:drawing>
          <wp:anchor distT="0" distB="0" distL="114300" distR="114300" simplePos="0" relativeHeight="251675648" behindDoc="0" locked="0" layoutInCell="1" allowOverlap="1" wp14:anchorId="3F9A8282" wp14:editId="258D84A7">
            <wp:simplePos x="0" y="0"/>
            <wp:positionH relativeFrom="margin">
              <wp:posOffset>-298067</wp:posOffset>
            </wp:positionH>
            <wp:positionV relativeFrom="paragraph">
              <wp:posOffset>253977</wp:posOffset>
            </wp:positionV>
            <wp:extent cx="2609850" cy="2181225"/>
            <wp:effectExtent l="0" t="0" r="0" b="952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181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5FC7" w:rsidRDefault="006C5FC7" w:rsidP="00853AF7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6C5FC7" w:rsidRDefault="006C5FC7" w:rsidP="00853AF7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6C5FC7" w:rsidRDefault="006C5FC7" w:rsidP="00853AF7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6C5FC7" w:rsidRDefault="006C5FC7" w:rsidP="006C5FC7">
      <w:pPr>
        <w:rPr>
          <w:rFonts w:ascii="Times New Roman" w:hAnsi="Times New Roman" w:cs="Times New Roman"/>
          <w:color w:val="FF0000"/>
          <w:sz w:val="40"/>
          <w:szCs w:val="40"/>
        </w:rPr>
      </w:pPr>
    </w:p>
    <w:p w:rsidR="00632654" w:rsidRPr="00632654" w:rsidRDefault="00632654" w:rsidP="00853AF7">
      <w:pPr>
        <w:jc w:val="center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 w:rsidRPr="00632654">
        <w:rPr>
          <w:rFonts w:ascii="Times New Roman" w:hAnsi="Times New Roman" w:cs="Times New Roman"/>
          <w:color w:val="FF0000"/>
          <w:sz w:val="40"/>
          <w:szCs w:val="40"/>
        </w:rPr>
        <w:lastRenderedPageBreak/>
        <w:t>«</w:t>
      </w:r>
      <w:r w:rsidRPr="00632654">
        <w:rPr>
          <w:rFonts w:ascii="Times New Roman" w:hAnsi="Times New Roman" w:cs="Times New Roman"/>
          <w:color w:val="FF0000"/>
          <w:sz w:val="40"/>
          <w:szCs w:val="40"/>
          <w:u w:val="single"/>
        </w:rPr>
        <w:t>Мишка косолапый»</w:t>
      </w:r>
    </w:p>
    <w:p w:rsidR="00632654" w:rsidRPr="00632654" w:rsidRDefault="00632654" w:rsidP="00632654">
      <w:pPr>
        <w:rPr>
          <w:rFonts w:ascii="Times New Roman" w:hAnsi="Times New Roman" w:cs="Times New Roman"/>
          <w:i/>
          <w:sz w:val="40"/>
          <w:szCs w:val="40"/>
        </w:rPr>
      </w:pPr>
      <w:r w:rsidRPr="00632654">
        <w:rPr>
          <w:rFonts w:ascii="Times New Roman" w:hAnsi="Times New Roman" w:cs="Times New Roman"/>
          <w:i/>
          <w:sz w:val="40"/>
          <w:szCs w:val="40"/>
          <w:u w:val="single"/>
        </w:rPr>
        <w:t>Цель:</w:t>
      </w:r>
      <w:r w:rsidRPr="00632654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Pr="00632654">
        <w:rPr>
          <w:rFonts w:ascii="Times New Roman" w:hAnsi="Times New Roman" w:cs="Times New Roman"/>
          <w:i/>
          <w:color w:val="002060"/>
          <w:sz w:val="40"/>
          <w:szCs w:val="40"/>
        </w:rPr>
        <w:t>формировать умение выявлять свойства предметов (цвет, форма, размер и накладывать цветные блоки на карточку.</w:t>
      </w:r>
    </w:p>
    <w:p w:rsidR="00632654" w:rsidRDefault="00632654" w:rsidP="00632654">
      <w:pPr>
        <w:jc w:val="both"/>
      </w:pPr>
      <w:r w:rsidRPr="00632654"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62336" behindDoc="0" locked="0" layoutInCell="1" allowOverlap="1" wp14:anchorId="1C3ECD78" wp14:editId="305D3376">
            <wp:simplePos x="0" y="0"/>
            <wp:positionH relativeFrom="margin">
              <wp:posOffset>-33051</wp:posOffset>
            </wp:positionH>
            <wp:positionV relativeFrom="paragraph">
              <wp:posOffset>226672</wp:posOffset>
            </wp:positionV>
            <wp:extent cx="1931619" cy="2577119"/>
            <wp:effectExtent l="0" t="0" r="0" b="0"/>
            <wp:wrapNone/>
            <wp:docPr id="13" name="Рисунок 13" descr="C:\Users\108\Desktop\фото\IMG_20200206_135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8\Desktop\фото\IMG_20200206_13533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619" cy="2577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2654" w:rsidRPr="0011799B" w:rsidRDefault="00632654" w:rsidP="00632654">
      <w:pPr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A4259E">
        <w:rPr>
          <w:color w:val="231F20"/>
          <w:sz w:val="40"/>
          <w:szCs w:val="40"/>
          <w:shd w:val="clear" w:color="auto" w:fill="FFFFFF"/>
        </w:rPr>
        <w:t> </w:t>
      </w:r>
    </w:p>
    <w:p w:rsidR="00632654" w:rsidRDefault="00632654" w:rsidP="00632654">
      <w:pPr>
        <w:rPr>
          <w:rFonts w:ascii="Times New Roman" w:hAnsi="Times New Roman" w:cs="Times New Roman"/>
          <w:sz w:val="28"/>
          <w:szCs w:val="28"/>
        </w:rPr>
      </w:pPr>
    </w:p>
    <w:p w:rsidR="00632654" w:rsidRDefault="00632654" w:rsidP="00632654">
      <w:pPr>
        <w:rPr>
          <w:rFonts w:ascii="Times New Roman" w:hAnsi="Times New Roman" w:cs="Times New Roman"/>
          <w:sz w:val="28"/>
          <w:szCs w:val="28"/>
        </w:rPr>
      </w:pPr>
    </w:p>
    <w:p w:rsidR="00632654" w:rsidRDefault="00632654" w:rsidP="00632654">
      <w:pPr>
        <w:rPr>
          <w:rFonts w:ascii="Times New Roman" w:hAnsi="Times New Roman" w:cs="Times New Roman"/>
          <w:sz w:val="28"/>
          <w:szCs w:val="28"/>
        </w:rPr>
      </w:pPr>
    </w:p>
    <w:p w:rsidR="00632654" w:rsidRDefault="00632654" w:rsidP="00632654">
      <w:pPr>
        <w:rPr>
          <w:rFonts w:ascii="Times New Roman" w:hAnsi="Times New Roman" w:cs="Times New Roman"/>
          <w:sz w:val="28"/>
          <w:szCs w:val="28"/>
        </w:rPr>
      </w:pPr>
    </w:p>
    <w:p w:rsidR="00632654" w:rsidRDefault="00632654" w:rsidP="00632654">
      <w:pPr>
        <w:rPr>
          <w:rFonts w:ascii="Times New Roman" w:hAnsi="Times New Roman" w:cs="Times New Roman"/>
          <w:sz w:val="28"/>
          <w:szCs w:val="28"/>
        </w:rPr>
      </w:pPr>
    </w:p>
    <w:p w:rsidR="00632654" w:rsidRDefault="00632654" w:rsidP="00632654">
      <w:pPr>
        <w:rPr>
          <w:rFonts w:ascii="Times New Roman" w:hAnsi="Times New Roman" w:cs="Times New Roman"/>
          <w:color w:val="FF0000"/>
          <w:sz w:val="32"/>
          <w:szCs w:val="32"/>
        </w:rPr>
      </w:pPr>
    </w:p>
    <w:p w:rsidR="00632654" w:rsidRDefault="00632654" w:rsidP="00632654">
      <w:pPr>
        <w:jc w:val="right"/>
        <w:rPr>
          <w:rFonts w:ascii="Times New Roman" w:hAnsi="Times New Roman" w:cs="Times New Roman"/>
          <w:color w:val="B50B9D"/>
          <w:sz w:val="32"/>
          <w:szCs w:val="32"/>
        </w:rPr>
      </w:pPr>
    </w:p>
    <w:p w:rsidR="00632654" w:rsidRPr="00853AF7" w:rsidRDefault="00632654" w:rsidP="00853AF7">
      <w:pPr>
        <w:jc w:val="center"/>
        <w:rPr>
          <w:rFonts w:ascii="Times New Roman" w:hAnsi="Times New Roman" w:cs="Times New Roman"/>
          <w:color w:val="B50B9D"/>
          <w:sz w:val="40"/>
          <w:szCs w:val="40"/>
          <w:u w:val="single"/>
        </w:rPr>
      </w:pPr>
      <w:r w:rsidRPr="00632654">
        <w:rPr>
          <w:rFonts w:ascii="Times New Roman" w:hAnsi="Times New Roman" w:cs="Times New Roman"/>
          <w:color w:val="B50B9D"/>
          <w:sz w:val="40"/>
          <w:szCs w:val="40"/>
        </w:rPr>
        <w:t>«</w:t>
      </w:r>
      <w:r w:rsidRPr="00632654">
        <w:rPr>
          <w:rFonts w:ascii="Times New Roman" w:hAnsi="Times New Roman" w:cs="Times New Roman"/>
          <w:color w:val="B50B9D"/>
          <w:sz w:val="40"/>
          <w:szCs w:val="40"/>
          <w:u w:val="single"/>
        </w:rPr>
        <w:t>Украсим коврик»</w:t>
      </w:r>
    </w:p>
    <w:p w:rsidR="00632654" w:rsidRPr="00632654" w:rsidRDefault="00632654" w:rsidP="00632654">
      <w:pPr>
        <w:jc w:val="right"/>
        <w:rPr>
          <w:rFonts w:ascii="Times New Roman" w:hAnsi="Times New Roman" w:cs="Times New Roman"/>
          <w:i/>
          <w:sz w:val="40"/>
          <w:szCs w:val="40"/>
        </w:rPr>
      </w:pPr>
      <w:r w:rsidRPr="00632654">
        <w:rPr>
          <w:rFonts w:ascii="Times New Roman" w:hAnsi="Times New Roman" w:cs="Times New Roman"/>
          <w:i/>
          <w:sz w:val="40"/>
          <w:szCs w:val="40"/>
          <w:u w:val="single"/>
        </w:rPr>
        <w:t>Цель:</w:t>
      </w:r>
      <w:r w:rsidRPr="00632654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Pr="00632654">
        <w:rPr>
          <w:rFonts w:ascii="Times New Roman" w:hAnsi="Times New Roman" w:cs="Times New Roman"/>
          <w:i/>
          <w:color w:val="002060"/>
          <w:sz w:val="40"/>
          <w:szCs w:val="40"/>
        </w:rPr>
        <w:t>развивать умения находить блоки определенной формы независимо от цвета и размера.</w:t>
      </w:r>
    </w:p>
    <w:p w:rsidR="00632654" w:rsidRDefault="00632654" w:rsidP="00632654">
      <w:pPr>
        <w:jc w:val="both"/>
      </w:pPr>
    </w:p>
    <w:p w:rsidR="00632654" w:rsidRDefault="00853AF7" w:rsidP="00632654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37E55DE0" wp14:editId="754F3F13">
            <wp:simplePos x="0" y="0"/>
            <wp:positionH relativeFrom="margin">
              <wp:posOffset>2930200</wp:posOffset>
            </wp:positionH>
            <wp:positionV relativeFrom="paragraph">
              <wp:posOffset>14505</wp:posOffset>
            </wp:positionV>
            <wp:extent cx="2991434" cy="1842686"/>
            <wp:effectExtent l="0" t="0" r="0" b="5715"/>
            <wp:wrapNone/>
            <wp:docPr id="5" name="Рисунок 5" descr="C:\Users\108\Desktop\фото\IMG_20200206_135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08\Desktop\фото\IMG_20200206_1359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8" t="9852" b="10290"/>
                    <a:stretch/>
                  </pic:blipFill>
                  <pic:spPr bwMode="auto">
                    <a:xfrm>
                      <a:off x="0" y="0"/>
                      <a:ext cx="2991434" cy="1842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2654" w:rsidRDefault="00632654" w:rsidP="00632654">
      <w:pPr>
        <w:jc w:val="both"/>
      </w:pPr>
    </w:p>
    <w:p w:rsidR="00632654" w:rsidRDefault="00632654" w:rsidP="00632654">
      <w:pPr>
        <w:jc w:val="both"/>
      </w:pPr>
    </w:p>
    <w:p w:rsidR="00632654" w:rsidRDefault="00632654" w:rsidP="00632654">
      <w:pPr>
        <w:jc w:val="both"/>
      </w:pPr>
    </w:p>
    <w:p w:rsidR="00632654" w:rsidRPr="00632654" w:rsidRDefault="00632654" w:rsidP="00632654">
      <w:pPr>
        <w:jc w:val="both"/>
      </w:pPr>
    </w:p>
    <w:p w:rsidR="00853AF7" w:rsidRDefault="00853AF7" w:rsidP="00853AF7">
      <w:pPr>
        <w:jc w:val="center"/>
        <w:rPr>
          <w:rFonts w:ascii="Times New Roman" w:hAnsi="Times New Roman" w:cs="Times New Roman"/>
          <w:color w:val="CC00CC"/>
          <w:sz w:val="40"/>
          <w:szCs w:val="40"/>
        </w:rPr>
      </w:pPr>
    </w:p>
    <w:p w:rsidR="00853AF7" w:rsidRDefault="00853AF7" w:rsidP="00853AF7">
      <w:pPr>
        <w:jc w:val="center"/>
        <w:rPr>
          <w:rFonts w:ascii="Times New Roman" w:hAnsi="Times New Roman" w:cs="Times New Roman"/>
          <w:color w:val="CC00CC"/>
          <w:sz w:val="40"/>
          <w:szCs w:val="40"/>
        </w:rPr>
      </w:pPr>
    </w:p>
    <w:p w:rsidR="00632654" w:rsidRPr="00853AF7" w:rsidRDefault="00632654" w:rsidP="00853AF7">
      <w:pPr>
        <w:jc w:val="center"/>
        <w:rPr>
          <w:rFonts w:ascii="Times New Roman" w:hAnsi="Times New Roman" w:cs="Times New Roman"/>
          <w:color w:val="CC00CC"/>
          <w:sz w:val="40"/>
          <w:szCs w:val="40"/>
          <w:u w:val="single"/>
        </w:rPr>
      </w:pPr>
      <w:r w:rsidRPr="00853AF7">
        <w:rPr>
          <w:rFonts w:ascii="Times New Roman" w:hAnsi="Times New Roman" w:cs="Times New Roman"/>
          <w:color w:val="CC00CC"/>
          <w:sz w:val="40"/>
          <w:szCs w:val="40"/>
        </w:rPr>
        <w:lastRenderedPageBreak/>
        <w:t>«</w:t>
      </w:r>
      <w:r w:rsidRPr="00853AF7">
        <w:rPr>
          <w:rFonts w:ascii="Times New Roman" w:hAnsi="Times New Roman" w:cs="Times New Roman"/>
          <w:color w:val="CC00CC"/>
          <w:sz w:val="40"/>
          <w:szCs w:val="40"/>
          <w:u w:val="single"/>
        </w:rPr>
        <w:t>Украсим ёлочку»</w:t>
      </w:r>
    </w:p>
    <w:p w:rsidR="00632654" w:rsidRPr="00853AF7" w:rsidRDefault="00632654" w:rsidP="00853AF7">
      <w:pPr>
        <w:rPr>
          <w:rFonts w:ascii="Times New Roman" w:hAnsi="Times New Roman" w:cs="Times New Roman"/>
          <w:i/>
          <w:sz w:val="40"/>
          <w:szCs w:val="40"/>
        </w:rPr>
      </w:pPr>
      <w:r w:rsidRPr="00853AF7">
        <w:rPr>
          <w:rFonts w:ascii="Times New Roman" w:hAnsi="Times New Roman" w:cs="Times New Roman"/>
          <w:i/>
          <w:sz w:val="40"/>
          <w:szCs w:val="40"/>
          <w:u w:val="single"/>
        </w:rPr>
        <w:t>Цель:</w:t>
      </w:r>
      <w:r w:rsidRPr="00853AF7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Pr="00853AF7">
        <w:rPr>
          <w:rFonts w:ascii="Times New Roman" w:hAnsi="Times New Roman" w:cs="Times New Roman"/>
          <w:i/>
          <w:color w:val="002060"/>
          <w:sz w:val="40"/>
          <w:szCs w:val="40"/>
        </w:rPr>
        <w:t xml:space="preserve">закреплять умение различать количество предметов (ёлка – одна, игрушек – много). </w:t>
      </w:r>
    </w:p>
    <w:p w:rsidR="00632654" w:rsidRDefault="00632654" w:rsidP="00632654">
      <w:pPr>
        <w:pStyle w:val="a3"/>
        <w:shd w:val="clear" w:color="auto" w:fill="FFFFFF"/>
        <w:spacing w:before="0" w:beforeAutospacing="0" w:after="150" w:afterAutospacing="0"/>
        <w:jc w:val="center"/>
      </w:pPr>
    </w:p>
    <w:p w:rsidR="00632654" w:rsidRDefault="00853AF7" w:rsidP="0063265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5795C826" wp14:editId="282C3691">
            <wp:simplePos x="0" y="0"/>
            <wp:positionH relativeFrom="margin">
              <wp:align>left</wp:align>
            </wp:positionH>
            <wp:positionV relativeFrom="paragraph">
              <wp:posOffset>104362</wp:posOffset>
            </wp:positionV>
            <wp:extent cx="1885315" cy="2472690"/>
            <wp:effectExtent l="0" t="0" r="635" b="3810"/>
            <wp:wrapNone/>
            <wp:docPr id="15" name="Рисунок 15" descr="F:\буклеты к ярмарке 2020\фото\IMG_20200206_135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буклеты к ярмарке 2020\фото\IMG_20200206_1355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40" t="6350" r="5292" b="5159"/>
                    <a:stretch/>
                  </pic:blipFill>
                  <pic:spPr bwMode="auto">
                    <a:xfrm>
                      <a:off x="0" y="0"/>
                      <a:ext cx="1885315" cy="247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2654" w:rsidRDefault="00632654" w:rsidP="00632654">
      <w:pPr>
        <w:jc w:val="center"/>
        <w:rPr>
          <w:rFonts w:ascii="Times New Roman" w:hAnsi="Times New Roman" w:cs="Times New Roman"/>
          <w:color w:val="0000FF"/>
          <w:sz w:val="32"/>
          <w:szCs w:val="32"/>
        </w:rPr>
      </w:pPr>
    </w:p>
    <w:p w:rsidR="00632654" w:rsidRDefault="00632654" w:rsidP="00632654">
      <w:pPr>
        <w:rPr>
          <w:rFonts w:ascii="Times New Roman" w:hAnsi="Times New Roman" w:cs="Times New Roman"/>
          <w:color w:val="0000FF"/>
          <w:sz w:val="32"/>
          <w:szCs w:val="32"/>
        </w:rPr>
      </w:pPr>
    </w:p>
    <w:p w:rsidR="00632654" w:rsidRPr="003D3068" w:rsidRDefault="00632654" w:rsidP="006326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2654" w:rsidRDefault="00632654" w:rsidP="00632654">
      <w:pPr>
        <w:rPr>
          <w:rFonts w:ascii="Times New Roman" w:hAnsi="Times New Roman" w:cs="Times New Roman"/>
          <w:sz w:val="28"/>
          <w:szCs w:val="28"/>
        </w:rPr>
      </w:pPr>
    </w:p>
    <w:p w:rsidR="00632654" w:rsidRDefault="00632654" w:rsidP="006326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2654" w:rsidRDefault="00632654" w:rsidP="006326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2654" w:rsidRDefault="00632654" w:rsidP="006326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2654" w:rsidRPr="00853AF7" w:rsidRDefault="00632654" w:rsidP="00632654">
      <w:pPr>
        <w:rPr>
          <w:rFonts w:ascii="Times New Roman" w:hAnsi="Times New Roman" w:cs="Times New Roman"/>
          <w:color w:val="C00000"/>
          <w:sz w:val="40"/>
          <w:szCs w:val="40"/>
        </w:rPr>
      </w:pPr>
    </w:p>
    <w:p w:rsidR="00632654" w:rsidRPr="00853AF7" w:rsidRDefault="00632654" w:rsidP="00853AF7">
      <w:pPr>
        <w:jc w:val="center"/>
        <w:rPr>
          <w:rFonts w:ascii="Times New Roman" w:hAnsi="Times New Roman" w:cs="Times New Roman"/>
          <w:color w:val="2A09B7"/>
          <w:sz w:val="40"/>
          <w:szCs w:val="40"/>
          <w:u w:val="single"/>
        </w:rPr>
      </w:pPr>
      <w:r w:rsidRPr="00853AF7">
        <w:rPr>
          <w:rFonts w:ascii="Times New Roman" w:hAnsi="Times New Roman" w:cs="Times New Roman"/>
          <w:color w:val="2A09B7"/>
          <w:sz w:val="40"/>
          <w:szCs w:val="40"/>
        </w:rPr>
        <w:t>«</w:t>
      </w:r>
      <w:r w:rsidRPr="00853AF7">
        <w:rPr>
          <w:rFonts w:ascii="Times New Roman" w:hAnsi="Times New Roman" w:cs="Times New Roman"/>
          <w:color w:val="2A09B7"/>
          <w:sz w:val="40"/>
          <w:szCs w:val="40"/>
          <w:u w:val="single"/>
        </w:rPr>
        <w:t>На лесной лужайке»</w:t>
      </w:r>
    </w:p>
    <w:p w:rsidR="00632654" w:rsidRPr="00853AF7" w:rsidRDefault="00632654" w:rsidP="00853AF7">
      <w:pPr>
        <w:jc w:val="right"/>
        <w:rPr>
          <w:rFonts w:ascii="Times New Roman" w:hAnsi="Times New Roman" w:cs="Times New Roman"/>
          <w:i/>
          <w:sz w:val="40"/>
          <w:szCs w:val="40"/>
        </w:rPr>
      </w:pPr>
      <w:r w:rsidRPr="00853AF7">
        <w:rPr>
          <w:rFonts w:ascii="Times New Roman" w:hAnsi="Times New Roman" w:cs="Times New Roman"/>
          <w:i/>
          <w:sz w:val="40"/>
          <w:szCs w:val="40"/>
          <w:u w:val="single"/>
        </w:rPr>
        <w:t>Цель:</w:t>
      </w:r>
      <w:r w:rsidRPr="00853AF7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Pr="00853AF7">
        <w:rPr>
          <w:rFonts w:ascii="Times New Roman" w:hAnsi="Times New Roman" w:cs="Times New Roman"/>
          <w:i/>
          <w:color w:val="002060"/>
          <w:sz w:val="40"/>
          <w:szCs w:val="40"/>
        </w:rPr>
        <w:t xml:space="preserve">формировать умение выявлять свойства предметов (цвет, форму, размер) и накладывать цветные блоки на карточку. </w:t>
      </w:r>
    </w:p>
    <w:p w:rsidR="00632654" w:rsidRDefault="00853AF7" w:rsidP="00632654">
      <w:pPr>
        <w:jc w:val="both"/>
        <w:rPr>
          <w:rFonts w:ascii="Times New Roman" w:hAnsi="Times New Roman" w:cs="Times New Roman"/>
          <w:sz w:val="28"/>
          <w:szCs w:val="28"/>
        </w:rPr>
      </w:pPr>
      <w:r w:rsidRPr="00853AF7">
        <w:rPr>
          <w:rFonts w:ascii="Times New Roman" w:hAnsi="Times New Roman" w:cs="Times New Roman"/>
          <w:i/>
          <w:noProof/>
          <w:color w:val="002060"/>
          <w:sz w:val="40"/>
          <w:szCs w:val="40"/>
          <w:lang w:eastAsia="ru-RU"/>
        </w:rPr>
        <w:drawing>
          <wp:anchor distT="0" distB="0" distL="114300" distR="114300" simplePos="0" relativeHeight="251665408" behindDoc="0" locked="0" layoutInCell="1" allowOverlap="1" wp14:anchorId="5A60560B" wp14:editId="3CD1C34E">
            <wp:simplePos x="0" y="0"/>
            <wp:positionH relativeFrom="margin">
              <wp:align>right</wp:align>
            </wp:positionH>
            <wp:positionV relativeFrom="paragraph">
              <wp:posOffset>254253</wp:posOffset>
            </wp:positionV>
            <wp:extent cx="1817783" cy="2426125"/>
            <wp:effectExtent l="0" t="0" r="0" b="0"/>
            <wp:wrapNone/>
            <wp:docPr id="16" name="Рисунок 16" descr="F:\буклеты к ярмарке 2020\фото\IMG_20200206_135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буклеты к ярмарке 2020\фото\IMG_20200206_13531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783" cy="242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3AF7" w:rsidRDefault="00853AF7" w:rsidP="00632654">
      <w:pPr>
        <w:tabs>
          <w:tab w:val="left" w:pos="6228"/>
        </w:tabs>
        <w:jc w:val="right"/>
        <w:rPr>
          <w:rFonts w:ascii="Times New Roman" w:hAnsi="Times New Roman" w:cs="Times New Roman"/>
          <w:sz w:val="32"/>
          <w:szCs w:val="32"/>
        </w:rPr>
      </w:pPr>
    </w:p>
    <w:p w:rsidR="00853AF7" w:rsidRPr="00853AF7" w:rsidRDefault="00853AF7" w:rsidP="00853AF7">
      <w:pPr>
        <w:rPr>
          <w:rFonts w:ascii="Times New Roman" w:hAnsi="Times New Roman" w:cs="Times New Roman"/>
          <w:sz w:val="32"/>
          <w:szCs w:val="32"/>
        </w:rPr>
      </w:pPr>
    </w:p>
    <w:p w:rsidR="00853AF7" w:rsidRPr="00853AF7" w:rsidRDefault="00853AF7" w:rsidP="00853AF7">
      <w:pPr>
        <w:rPr>
          <w:rFonts w:ascii="Times New Roman" w:hAnsi="Times New Roman" w:cs="Times New Roman"/>
          <w:sz w:val="32"/>
          <w:szCs w:val="32"/>
        </w:rPr>
      </w:pPr>
    </w:p>
    <w:p w:rsidR="00853AF7" w:rsidRDefault="00853AF7" w:rsidP="00853AF7">
      <w:pPr>
        <w:rPr>
          <w:rFonts w:ascii="Times New Roman" w:hAnsi="Times New Roman" w:cs="Times New Roman"/>
          <w:sz w:val="32"/>
          <w:szCs w:val="32"/>
        </w:rPr>
      </w:pPr>
    </w:p>
    <w:p w:rsidR="00632654" w:rsidRDefault="00853AF7" w:rsidP="00853AF7">
      <w:pPr>
        <w:tabs>
          <w:tab w:val="left" w:pos="2811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853AF7" w:rsidRDefault="00853AF7" w:rsidP="00853AF7">
      <w:pPr>
        <w:tabs>
          <w:tab w:val="left" w:pos="2811"/>
        </w:tabs>
        <w:rPr>
          <w:rFonts w:ascii="Times New Roman" w:hAnsi="Times New Roman" w:cs="Times New Roman"/>
          <w:sz w:val="32"/>
          <w:szCs w:val="32"/>
        </w:rPr>
      </w:pPr>
    </w:p>
    <w:p w:rsidR="00853AF7" w:rsidRPr="00853AF7" w:rsidRDefault="00853AF7" w:rsidP="00853AF7">
      <w:pPr>
        <w:jc w:val="center"/>
        <w:rPr>
          <w:rFonts w:ascii="Times New Roman" w:hAnsi="Times New Roman" w:cs="Times New Roman"/>
          <w:color w:val="385623" w:themeColor="accent6" w:themeShade="80"/>
          <w:sz w:val="40"/>
          <w:szCs w:val="40"/>
          <w:u w:val="single"/>
        </w:rPr>
      </w:pPr>
      <w:r w:rsidRPr="00853AF7">
        <w:rPr>
          <w:rFonts w:ascii="Times New Roman" w:hAnsi="Times New Roman" w:cs="Times New Roman"/>
          <w:color w:val="385623" w:themeColor="accent6" w:themeShade="80"/>
          <w:sz w:val="40"/>
          <w:szCs w:val="40"/>
        </w:rPr>
        <w:lastRenderedPageBreak/>
        <w:t>«</w:t>
      </w:r>
      <w:r w:rsidRPr="00853AF7">
        <w:rPr>
          <w:rFonts w:ascii="Times New Roman" w:hAnsi="Times New Roman" w:cs="Times New Roman"/>
          <w:color w:val="385623" w:themeColor="accent6" w:themeShade="80"/>
          <w:sz w:val="40"/>
          <w:szCs w:val="40"/>
          <w:u w:val="single"/>
        </w:rPr>
        <w:t>Украсим ёлочку»</w:t>
      </w:r>
    </w:p>
    <w:p w:rsidR="00853AF7" w:rsidRPr="00853AF7" w:rsidRDefault="00853AF7" w:rsidP="00853AF7">
      <w:pPr>
        <w:rPr>
          <w:rFonts w:ascii="Times New Roman" w:hAnsi="Times New Roman" w:cs="Times New Roman"/>
          <w:i/>
          <w:sz w:val="40"/>
          <w:szCs w:val="40"/>
        </w:rPr>
      </w:pPr>
      <w:r w:rsidRPr="00853AF7">
        <w:rPr>
          <w:rFonts w:ascii="Times New Roman" w:hAnsi="Times New Roman" w:cs="Times New Roman"/>
          <w:i/>
          <w:sz w:val="40"/>
          <w:szCs w:val="40"/>
          <w:u w:val="single"/>
        </w:rPr>
        <w:t>Цель:</w:t>
      </w:r>
      <w:r w:rsidRPr="00853AF7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Pr="00853AF7">
        <w:rPr>
          <w:rFonts w:ascii="Times New Roman" w:hAnsi="Times New Roman" w:cs="Times New Roman"/>
          <w:i/>
          <w:color w:val="002060"/>
          <w:sz w:val="40"/>
          <w:szCs w:val="40"/>
        </w:rPr>
        <w:t xml:space="preserve">формировать умение различать предметы по форме и величине путём накладывания на карточку. </w:t>
      </w:r>
    </w:p>
    <w:p w:rsidR="00853AF7" w:rsidRDefault="00853AF7" w:rsidP="00853AF7">
      <w:pPr>
        <w:pStyle w:val="a3"/>
        <w:shd w:val="clear" w:color="auto" w:fill="FFFFFF"/>
        <w:spacing w:before="0" w:beforeAutospacing="0" w:after="150" w:afterAutospacing="0"/>
        <w:ind w:left="426"/>
        <w:jc w:val="both"/>
        <w:rPr>
          <w:color w:val="231F20"/>
          <w:sz w:val="22"/>
          <w:szCs w:val="22"/>
        </w:rPr>
      </w:pPr>
      <w:r>
        <w:rPr>
          <w:noProof/>
          <w:color w:val="231F20"/>
          <w:sz w:val="22"/>
          <w:szCs w:val="22"/>
        </w:rPr>
        <w:drawing>
          <wp:anchor distT="0" distB="0" distL="114300" distR="114300" simplePos="0" relativeHeight="251667456" behindDoc="0" locked="0" layoutInCell="1" allowOverlap="1" wp14:anchorId="5EB63023" wp14:editId="0E619D16">
            <wp:simplePos x="0" y="0"/>
            <wp:positionH relativeFrom="margin">
              <wp:align>left</wp:align>
            </wp:positionH>
            <wp:positionV relativeFrom="paragraph">
              <wp:posOffset>176943</wp:posOffset>
            </wp:positionV>
            <wp:extent cx="2862543" cy="1986324"/>
            <wp:effectExtent l="0" t="0" r="0" b="0"/>
            <wp:wrapNone/>
            <wp:docPr id="17" name="Рисунок 17" descr="F:\буклеты к ярмарке 2020\фото\IMG_20200206_140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буклеты к ярмарке 2020\фото\IMG_20200206_14025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9" b="7438"/>
                    <a:stretch/>
                  </pic:blipFill>
                  <pic:spPr bwMode="auto">
                    <a:xfrm>
                      <a:off x="0" y="0"/>
                      <a:ext cx="2862543" cy="1986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231F20"/>
          <w:sz w:val="22"/>
          <w:szCs w:val="22"/>
        </w:rPr>
        <w:t xml:space="preserve">       </w:t>
      </w:r>
    </w:p>
    <w:p w:rsidR="00853AF7" w:rsidRDefault="00853AF7" w:rsidP="00853AF7">
      <w:pPr>
        <w:pStyle w:val="a3"/>
        <w:shd w:val="clear" w:color="auto" w:fill="FFFFFF"/>
        <w:spacing w:before="0" w:beforeAutospacing="0" w:after="150" w:afterAutospacing="0"/>
        <w:ind w:left="426"/>
        <w:jc w:val="both"/>
        <w:rPr>
          <w:color w:val="231F20"/>
          <w:sz w:val="22"/>
          <w:szCs w:val="22"/>
        </w:rPr>
      </w:pPr>
    </w:p>
    <w:p w:rsidR="00853AF7" w:rsidRDefault="00853AF7" w:rsidP="00853AF7">
      <w:pPr>
        <w:pStyle w:val="a3"/>
        <w:shd w:val="clear" w:color="auto" w:fill="FFFFFF"/>
        <w:spacing w:before="0" w:beforeAutospacing="0" w:after="150" w:afterAutospacing="0"/>
        <w:ind w:left="426"/>
        <w:jc w:val="both"/>
        <w:rPr>
          <w:color w:val="231F20"/>
          <w:sz w:val="22"/>
          <w:szCs w:val="22"/>
        </w:rPr>
      </w:pPr>
    </w:p>
    <w:p w:rsidR="00853AF7" w:rsidRDefault="00853AF7" w:rsidP="00853AF7">
      <w:pPr>
        <w:pStyle w:val="a3"/>
        <w:shd w:val="clear" w:color="auto" w:fill="FFFFFF"/>
        <w:spacing w:before="0" w:beforeAutospacing="0" w:after="150" w:afterAutospacing="0"/>
        <w:ind w:left="426"/>
        <w:jc w:val="both"/>
        <w:rPr>
          <w:color w:val="231F20"/>
          <w:sz w:val="22"/>
          <w:szCs w:val="22"/>
        </w:rPr>
      </w:pPr>
    </w:p>
    <w:p w:rsidR="00853AF7" w:rsidRDefault="00853AF7" w:rsidP="00853AF7">
      <w:pPr>
        <w:pStyle w:val="a3"/>
        <w:shd w:val="clear" w:color="auto" w:fill="FFFFFF"/>
        <w:spacing w:before="0" w:beforeAutospacing="0" w:after="150" w:afterAutospacing="0"/>
        <w:ind w:left="426"/>
        <w:jc w:val="both"/>
        <w:rPr>
          <w:color w:val="231F20"/>
          <w:sz w:val="22"/>
          <w:szCs w:val="22"/>
        </w:rPr>
      </w:pPr>
    </w:p>
    <w:p w:rsidR="00853AF7" w:rsidRDefault="00853AF7" w:rsidP="00853AF7">
      <w:pPr>
        <w:pStyle w:val="a3"/>
        <w:shd w:val="clear" w:color="auto" w:fill="FFFFFF"/>
        <w:spacing w:before="0" w:beforeAutospacing="0" w:after="150" w:afterAutospacing="0"/>
        <w:ind w:left="426"/>
        <w:jc w:val="both"/>
        <w:rPr>
          <w:color w:val="231F20"/>
          <w:sz w:val="22"/>
          <w:szCs w:val="22"/>
        </w:rPr>
      </w:pPr>
    </w:p>
    <w:p w:rsidR="00853AF7" w:rsidRDefault="00853AF7" w:rsidP="00853AF7">
      <w:pPr>
        <w:pStyle w:val="a8"/>
        <w:jc w:val="center"/>
        <w:rPr>
          <w:rFonts w:ascii="Times New Roman" w:hAnsi="Times New Roman" w:cs="Times New Roman"/>
          <w:color w:val="CC00CC"/>
          <w:sz w:val="32"/>
          <w:szCs w:val="32"/>
          <w:u w:val="single"/>
        </w:rPr>
      </w:pPr>
    </w:p>
    <w:p w:rsidR="00853AF7" w:rsidRDefault="00853AF7" w:rsidP="00853AF7">
      <w:pPr>
        <w:pStyle w:val="a8"/>
        <w:jc w:val="center"/>
        <w:rPr>
          <w:rFonts w:ascii="Times New Roman" w:hAnsi="Times New Roman" w:cs="Times New Roman"/>
          <w:color w:val="CC00CC"/>
          <w:sz w:val="32"/>
          <w:szCs w:val="32"/>
          <w:u w:val="single"/>
        </w:rPr>
      </w:pPr>
    </w:p>
    <w:p w:rsidR="00853AF7" w:rsidRDefault="00853AF7" w:rsidP="00853AF7">
      <w:pPr>
        <w:pStyle w:val="a8"/>
        <w:jc w:val="center"/>
        <w:rPr>
          <w:rFonts w:ascii="Times New Roman" w:hAnsi="Times New Roman" w:cs="Times New Roman"/>
          <w:color w:val="CC00CC"/>
          <w:sz w:val="32"/>
          <w:szCs w:val="32"/>
          <w:u w:val="single"/>
        </w:rPr>
      </w:pPr>
    </w:p>
    <w:p w:rsidR="00853AF7" w:rsidRDefault="00853AF7" w:rsidP="00853AF7">
      <w:pPr>
        <w:pStyle w:val="a8"/>
        <w:jc w:val="center"/>
        <w:rPr>
          <w:rFonts w:ascii="Times New Roman" w:hAnsi="Times New Roman" w:cs="Times New Roman"/>
          <w:color w:val="CC00CC"/>
          <w:sz w:val="32"/>
          <w:szCs w:val="32"/>
          <w:u w:val="single"/>
        </w:rPr>
      </w:pPr>
    </w:p>
    <w:p w:rsidR="00853AF7" w:rsidRDefault="00853AF7" w:rsidP="00853AF7">
      <w:pPr>
        <w:pStyle w:val="a8"/>
        <w:jc w:val="center"/>
        <w:rPr>
          <w:rFonts w:ascii="Times New Roman" w:hAnsi="Times New Roman" w:cs="Times New Roman"/>
          <w:color w:val="CC00CC"/>
          <w:sz w:val="32"/>
          <w:szCs w:val="32"/>
          <w:u w:val="single"/>
        </w:rPr>
      </w:pPr>
    </w:p>
    <w:p w:rsidR="00853AF7" w:rsidRDefault="00853AF7" w:rsidP="00853AF7">
      <w:pPr>
        <w:pStyle w:val="a8"/>
        <w:jc w:val="center"/>
        <w:rPr>
          <w:rFonts w:ascii="Times New Roman" w:hAnsi="Times New Roman" w:cs="Times New Roman"/>
          <w:color w:val="CC00CC"/>
          <w:sz w:val="32"/>
          <w:szCs w:val="32"/>
          <w:u w:val="single"/>
        </w:rPr>
      </w:pPr>
    </w:p>
    <w:p w:rsidR="00853AF7" w:rsidRPr="00853AF7" w:rsidRDefault="00853AF7" w:rsidP="00853AF7">
      <w:pPr>
        <w:pStyle w:val="a8"/>
        <w:jc w:val="center"/>
        <w:rPr>
          <w:rFonts w:ascii="Times New Roman" w:hAnsi="Times New Roman" w:cs="Times New Roman"/>
          <w:color w:val="CC00CC"/>
          <w:sz w:val="40"/>
          <w:szCs w:val="40"/>
          <w:u w:val="single"/>
        </w:rPr>
      </w:pPr>
    </w:p>
    <w:p w:rsidR="00853AF7" w:rsidRPr="00853AF7" w:rsidRDefault="00853AF7" w:rsidP="00853AF7">
      <w:pPr>
        <w:jc w:val="center"/>
        <w:rPr>
          <w:rFonts w:ascii="Times New Roman" w:hAnsi="Times New Roman" w:cs="Times New Roman"/>
          <w:color w:val="C00000"/>
          <w:sz w:val="40"/>
          <w:szCs w:val="40"/>
          <w:u w:val="single"/>
        </w:rPr>
      </w:pPr>
      <w:r w:rsidRPr="00853AF7">
        <w:rPr>
          <w:rFonts w:ascii="Times New Roman" w:hAnsi="Times New Roman" w:cs="Times New Roman"/>
          <w:color w:val="C00000"/>
          <w:sz w:val="40"/>
          <w:szCs w:val="40"/>
        </w:rPr>
        <w:t>«</w:t>
      </w:r>
      <w:r w:rsidRPr="00853AF7">
        <w:rPr>
          <w:rFonts w:ascii="Times New Roman" w:hAnsi="Times New Roman" w:cs="Times New Roman"/>
          <w:color w:val="C00000"/>
          <w:sz w:val="40"/>
          <w:szCs w:val="40"/>
          <w:u w:val="single"/>
        </w:rPr>
        <w:t>Украсим ёлочку»</w:t>
      </w:r>
    </w:p>
    <w:p w:rsidR="00853AF7" w:rsidRPr="00853AF7" w:rsidRDefault="00853AF7" w:rsidP="00853AF7">
      <w:pPr>
        <w:jc w:val="right"/>
        <w:rPr>
          <w:rFonts w:ascii="Times New Roman" w:hAnsi="Times New Roman" w:cs="Times New Roman"/>
          <w:i/>
          <w:sz w:val="40"/>
          <w:szCs w:val="40"/>
        </w:rPr>
      </w:pPr>
      <w:r w:rsidRPr="00853AF7">
        <w:rPr>
          <w:rFonts w:ascii="Times New Roman" w:hAnsi="Times New Roman" w:cs="Times New Roman"/>
          <w:i/>
          <w:sz w:val="40"/>
          <w:szCs w:val="40"/>
          <w:u w:val="single"/>
        </w:rPr>
        <w:t>Цель:</w:t>
      </w:r>
      <w:r w:rsidRPr="00853AF7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Pr="00853AF7">
        <w:rPr>
          <w:rFonts w:ascii="Times New Roman" w:hAnsi="Times New Roman" w:cs="Times New Roman"/>
          <w:i/>
          <w:color w:val="002060"/>
          <w:sz w:val="40"/>
          <w:szCs w:val="40"/>
        </w:rPr>
        <w:t xml:space="preserve">формировать знание о геометрической фигуре «круг», называть два основных цвета (красный, синий). </w:t>
      </w:r>
    </w:p>
    <w:p w:rsidR="00853AF7" w:rsidRDefault="00853AF7" w:rsidP="00853AF7">
      <w:pPr>
        <w:tabs>
          <w:tab w:val="left" w:pos="2811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 wp14:anchorId="2CCEF65B" wp14:editId="1ACDBF2D">
            <wp:simplePos x="0" y="0"/>
            <wp:positionH relativeFrom="margin">
              <wp:align>right</wp:align>
            </wp:positionH>
            <wp:positionV relativeFrom="paragraph">
              <wp:posOffset>495629</wp:posOffset>
            </wp:positionV>
            <wp:extent cx="1938969" cy="2655545"/>
            <wp:effectExtent l="0" t="0" r="4445" b="0"/>
            <wp:wrapNone/>
            <wp:docPr id="18" name="Рисунок 18" descr="F:\буклеты к ярмарке 2020\фото\IMG_20200206_14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буклеты к ярмарке 2020\фото\IMG_20200206_14005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62"/>
                    <a:stretch/>
                  </pic:blipFill>
                  <pic:spPr bwMode="auto">
                    <a:xfrm>
                      <a:off x="0" y="0"/>
                      <a:ext cx="1938969" cy="265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3AF7" w:rsidRPr="00853AF7" w:rsidRDefault="00853AF7" w:rsidP="00853AF7">
      <w:pPr>
        <w:rPr>
          <w:rFonts w:ascii="Times New Roman" w:hAnsi="Times New Roman" w:cs="Times New Roman"/>
          <w:sz w:val="40"/>
          <w:szCs w:val="40"/>
        </w:rPr>
      </w:pPr>
    </w:p>
    <w:p w:rsidR="00853AF7" w:rsidRPr="00853AF7" w:rsidRDefault="00853AF7" w:rsidP="00853AF7">
      <w:pPr>
        <w:rPr>
          <w:rFonts w:ascii="Times New Roman" w:hAnsi="Times New Roman" w:cs="Times New Roman"/>
          <w:sz w:val="40"/>
          <w:szCs w:val="40"/>
        </w:rPr>
      </w:pPr>
    </w:p>
    <w:p w:rsidR="00853AF7" w:rsidRDefault="00853AF7" w:rsidP="00853AF7">
      <w:pPr>
        <w:rPr>
          <w:rFonts w:ascii="Times New Roman" w:hAnsi="Times New Roman" w:cs="Times New Roman"/>
          <w:sz w:val="40"/>
          <w:szCs w:val="40"/>
        </w:rPr>
      </w:pPr>
    </w:p>
    <w:p w:rsidR="00853AF7" w:rsidRDefault="00853AF7" w:rsidP="00853AF7">
      <w:pPr>
        <w:tabs>
          <w:tab w:val="left" w:pos="1284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</w:p>
    <w:p w:rsidR="00853AF7" w:rsidRDefault="00853AF7" w:rsidP="00853AF7">
      <w:pPr>
        <w:tabs>
          <w:tab w:val="left" w:pos="1284"/>
        </w:tabs>
        <w:rPr>
          <w:rFonts w:ascii="Times New Roman" w:hAnsi="Times New Roman" w:cs="Times New Roman"/>
          <w:sz w:val="40"/>
          <w:szCs w:val="40"/>
        </w:rPr>
      </w:pPr>
    </w:p>
    <w:p w:rsidR="00853AF7" w:rsidRDefault="00853AF7" w:rsidP="00853AF7">
      <w:pPr>
        <w:tabs>
          <w:tab w:val="left" w:pos="1284"/>
        </w:tabs>
        <w:rPr>
          <w:rFonts w:ascii="Times New Roman" w:hAnsi="Times New Roman" w:cs="Times New Roman"/>
          <w:sz w:val="40"/>
          <w:szCs w:val="40"/>
        </w:rPr>
      </w:pPr>
    </w:p>
    <w:p w:rsidR="00853AF7" w:rsidRPr="00853AF7" w:rsidRDefault="00853AF7" w:rsidP="00853AF7">
      <w:pPr>
        <w:jc w:val="center"/>
        <w:rPr>
          <w:rFonts w:ascii="Times New Roman" w:hAnsi="Times New Roman" w:cs="Times New Roman"/>
          <w:color w:val="00B050"/>
          <w:sz w:val="40"/>
          <w:szCs w:val="40"/>
          <w:u w:val="single"/>
        </w:rPr>
      </w:pPr>
      <w:r w:rsidRPr="00853AF7">
        <w:rPr>
          <w:rFonts w:ascii="Times New Roman" w:hAnsi="Times New Roman" w:cs="Times New Roman"/>
          <w:color w:val="00B050"/>
          <w:sz w:val="40"/>
          <w:szCs w:val="40"/>
        </w:rPr>
        <w:lastRenderedPageBreak/>
        <w:t>«</w:t>
      </w:r>
      <w:r w:rsidRPr="00853AF7">
        <w:rPr>
          <w:rFonts w:ascii="Times New Roman" w:hAnsi="Times New Roman" w:cs="Times New Roman"/>
          <w:color w:val="00B050"/>
          <w:sz w:val="40"/>
          <w:szCs w:val="40"/>
          <w:u w:val="single"/>
        </w:rPr>
        <w:t>Украсим ёлочку»</w:t>
      </w:r>
    </w:p>
    <w:p w:rsidR="00853AF7" w:rsidRPr="00853AF7" w:rsidRDefault="00853AF7" w:rsidP="00853AF7">
      <w:pPr>
        <w:rPr>
          <w:rFonts w:ascii="Times New Roman" w:hAnsi="Times New Roman" w:cs="Times New Roman"/>
          <w:i/>
          <w:color w:val="002060"/>
          <w:sz w:val="40"/>
          <w:szCs w:val="40"/>
        </w:rPr>
      </w:pPr>
      <w:r w:rsidRPr="00853AF7">
        <w:rPr>
          <w:rFonts w:ascii="Times New Roman" w:hAnsi="Times New Roman" w:cs="Times New Roman"/>
          <w:i/>
          <w:sz w:val="40"/>
          <w:szCs w:val="40"/>
          <w:u w:val="single"/>
        </w:rPr>
        <w:t>Цель:</w:t>
      </w:r>
      <w:r w:rsidRPr="00853AF7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Pr="00853AF7">
        <w:rPr>
          <w:rFonts w:ascii="Times New Roman" w:hAnsi="Times New Roman" w:cs="Times New Roman"/>
          <w:i/>
          <w:color w:val="002060"/>
          <w:sz w:val="40"/>
          <w:szCs w:val="40"/>
        </w:rPr>
        <w:t>формировать у детей умение находить соответствующую фигуру, кружок на карточке.</w:t>
      </w:r>
    </w:p>
    <w:p w:rsidR="00853AF7" w:rsidRPr="00887054" w:rsidRDefault="00853AF7" w:rsidP="00853AF7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59B54E82" wp14:editId="1B91B243">
            <wp:simplePos x="0" y="0"/>
            <wp:positionH relativeFrom="margin">
              <wp:posOffset>-964</wp:posOffset>
            </wp:positionH>
            <wp:positionV relativeFrom="paragraph">
              <wp:posOffset>220980</wp:posOffset>
            </wp:positionV>
            <wp:extent cx="3167380" cy="2092960"/>
            <wp:effectExtent l="0" t="0" r="0" b="2540"/>
            <wp:wrapNone/>
            <wp:docPr id="19" name="Рисунок 19" descr="F:\буклеты к ярмарке 2020\фото\IMG_20200206_140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буклеты к ярмарке 2020\фото\IMG_20200206_1401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50" b="6288"/>
                    <a:stretch/>
                  </pic:blipFill>
                  <pic:spPr bwMode="auto">
                    <a:xfrm>
                      <a:off x="0" y="0"/>
                      <a:ext cx="3167380" cy="209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</w:p>
    <w:p w:rsidR="00853AF7" w:rsidRDefault="00853AF7" w:rsidP="00853AF7">
      <w:pPr>
        <w:rPr>
          <w:rFonts w:ascii="Times New Roman" w:hAnsi="Times New Roman" w:cs="Times New Roman"/>
        </w:rPr>
      </w:pPr>
    </w:p>
    <w:p w:rsidR="00853AF7" w:rsidRDefault="00853AF7" w:rsidP="00853AF7">
      <w:pPr>
        <w:rPr>
          <w:rFonts w:ascii="Times New Roman" w:hAnsi="Times New Roman" w:cs="Times New Roman"/>
        </w:rPr>
      </w:pPr>
    </w:p>
    <w:p w:rsidR="00853AF7" w:rsidRDefault="00853AF7" w:rsidP="00853AF7">
      <w:pPr>
        <w:rPr>
          <w:rFonts w:ascii="Times New Roman" w:hAnsi="Times New Roman" w:cs="Times New Roman"/>
        </w:rPr>
      </w:pPr>
    </w:p>
    <w:p w:rsidR="00853AF7" w:rsidRDefault="00853AF7" w:rsidP="00853AF7">
      <w:pPr>
        <w:rPr>
          <w:rFonts w:ascii="Times New Roman" w:hAnsi="Times New Roman" w:cs="Times New Roman"/>
        </w:rPr>
      </w:pPr>
    </w:p>
    <w:p w:rsidR="00853AF7" w:rsidRDefault="00853AF7" w:rsidP="00853AF7">
      <w:pPr>
        <w:rPr>
          <w:rFonts w:ascii="Times New Roman" w:hAnsi="Times New Roman" w:cs="Times New Roman"/>
        </w:rPr>
      </w:pPr>
    </w:p>
    <w:p w:rsidR="00853AF7" w:rsidRDefault="00853AF7" w:rsidP="00853AF7">
      <w:pPr>
        <w:rPr>
          <w:rFonts w:ascii="Times New Roman" w:hAnsi="Times New Roman" w:cs="Times New Roman"/>
        </w:rPr>
      </w:pPr>
    </w:p>
    <w:p w:rsidR="00853AF7" w:rsidRDefault="00853AF7" w:rsidP="00853AF7">
      <w:pPr>
        <w:pStyle w:val="a8"/>
        <w:jc w:val="center"/>
        <w:rPr>
          <w:rFonts w:ascii="Times New Roman" w:hAnsi="Times New Roman" w:cs="Times New Roman"/>
          <w:color w:val="C00000"/>
          <w:sz w:val="32"/>
          <w:szCs w:val="32"/>
          <w:u w:val="single"/>
        </w:rPr>
      </w:pPr>
    </w:p>
    <w:p w:rsidR="00853AF7" w:rsidRDefault="00853AF7" w:rsidP="00853AF7">
      <w:pPr>
        <w:pStyle w:val="a8"/>
        <w:jc w:val="center"/>
        <w:rPr>
          <w:rFonts w:ascii="Times New Roman" w:hAnsi="Times New Roman" w:cs="Times New Roman"/>
          <w:color w:val="02555E"/>
          <w:sz w:val="32"/>
          <w:szCs w:val="32"/>
          <w:u w:val="single"/>
        </w:rPr>
      </w:pPr>
    </w:p>
    <w:p w:rsidR="00853AF7" w:rsidRDefault="00853AF7" w:rsidP="00853AF7">
      <w:pPr>
        <w:pStyle w:val="a8"/>
        <w:jc w:val="center"/>
        <w:rPr>
          <w:rFonts w:ascii="Times New Roman" w:hAnsi="Times New Roman" w:cs="Times New Roman"/>
          <w:color w:val="02555E"/>
          <w:sz w:val="32"/>
          <w:szCs w:val="32"/>
          <w:u w:val="single"/>
        </w:rPr>
      </w:pPr>
    </w:p>
    <w:p w:rsidR="00853AF7" w:rsidRDefault="00853AF7" w:rsidP="00853AF7">
      <w:pPr>
        <w:pStyle w:val="a8"/>
        <w:jc w:val="right"/>
        <w:rPr>
          <w:rFonts w:ascii="Times New Roman" w:hAnsi="Times New Roman" w:cs="Times New Roman"/>
          <w:color w:val="02555E"/>
          <w:sz w:val="40"/>
          <w:szCs w:val="40"/>
          <w:u w:val="single"/>
        </w:rPr>
      </w:pPr>
    </w:p>
    <w:p w:rsidR="00853AF7" w:rsidRPr="00853AF7" w:rsidRDefault="00853AF7" w:rsidP="00853AF7">
      <w:pPr>
        <w:pStyle w:val="a8"/>
        <w:jc w:val="right"/>
        <w:rPr>
          <w:rFonts w:ascii="Times New Roman" w:hAnsi="Times New Roman" w:cs="Times New Roman"/>
          <w:color w:val="02555E"/>
          <w:sz w:val="40"/>
          <w:szCs w:val="40"/>
          <w:u w:val="single"/>
        </w:rPr>
      </w:pPr>
    </w:p>
    <w:p w:rsidR="00853AF7" w:rsidRPr="00853AF7" w:rsidRDefault="00853AF7" w:rsidP="00853AF7">
      <w:pPr>
        <w:jc w:val="center"/>
        <w:rPr>
          <w:rFonts w:ascii="Times New Roman" w:hAnsi="Times New Roman" w:cs="Times New Roman"/>
          <w:color w:val="B70979"/>
          <w:sz w:val="40"/>
          <w:szCs w:val="40"/>
          <w:u w:val="single"/>
        </w:rPr>
      </w:pPr>
      <w:r w:rsidRPr="00853AF7">
        <w:rPr>
          <w:rFonts w:ascii="Times New Roman" w:hAnsi="Times New Roman" w:cs="Times New Roman"/>
          <w:color w:val="B70979"/>
          <w:sz w:val="40"/>
          <w:szCs w:val="40"/>
        </w:rPr>
        <w:t>«</w:t>
      </w:r>
      <w:r w:rsidRPr="00853AF7">
        <w:rPr>
          <w:rFonts w:ascii="Times New Roman" w:hAnsi="Times New Roman" w:cs="Times New Roman"/>
          <w:color w:val="B70979"/>
          <w:sz w:val="40"/>
          <w:szCs w:val="40"/>
          <w:u w:val="single"/>
        </w:rPr>
        <w:t>Шофёр»</w:t>
      </w:r>
    </w:p>
    <w:p w:rsidR="00853AF7" w:rsidRPr="00853AF7" w:rsidRDefault="00853AF7" w:rsidP="00853AF7">
      <w:pPr>
        <w:jc w:val="right"/>
        <w:rPr>
          <w:rFonts w:ascii="Times New Roman" w:hAnsi="Times New Roman" w:cs="Times New Roman"/>
          <w:i/>
          <w:sz w:val="40"/>
          <w:szCs w:val="40"/>
        </w:rPr>
      </w:pPr>
      <w:r w:rsidRPr="00853AF7">
        <w:rPr>
          <w:rFonts w:ascii="Times New Roman" w:hAnsi="Times New Roman" w:cs="Times New Roman"/>
          <w:i/>
          <w:sz w:val="40"/>
          <w:szCs w:val="40"/>
          <w:u w:val="single"/>
        </w:rPr>
        <w:t>Цель:</w:t>
      </w:r>
      <w:r w:rsidRPr="00853AF7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Pr="00853AF7">
        <w:rPr>
          <w:rFonts w:ascii="Times New Roman" w:hAnsi="Times New Roman" w:cs="Times New Roman"/>
          <w:i/>
          <w:color w:val="002060"/>
          <w:sz w:val="40"/>
          <w:szCs w:val="40"/>
        </w:rPr>
        <w:t xml:space="preserve">формировать умения различать фигуры по форме путём накладывания их на карточку (кубик, кирпичик, шарик), называть их. </w:t>
      </w:r>
    </w:p>
    <w:p w:rsidR="00853AF7" w:rsidRPr="00B81785" w:rsidRDefault="00853AF7" w:rsidP="00853AF7">
      <w:pPr>
        <w:pStyle w:val="a8"/>
        <w:jc w:val="both"/>
        <w:rPr>
          <w:rFonts w:ascii="Times New Roman" w:hAnsi="Times New Roman" w:cs="Times New Roman"/>
          <w:color w:val="002060"/>
          <w:sz w:val="32"/>
          <w:szCs w:val="32"/>
        </w:rPr>
      </w:pPr>
    </w:p>
    <w:p w:rsidR="00853AF7" w:rsidRDefault="00853AF7" w:rsidP="00853AF7">
      <w:pPr>
        <w:rPr>
          <w:rFonts w:ascii="Times New Roman" w:hAnsi="Times New Roman" w:cs="Times New Roman"/>
        </w:rPr>
      </w:pPr>
    </w:p>
    <w:p w:rsidR="00853AF7" w:rsidRDefault="00853AF7" w:rsidP="00853AF7">
      <w:pPr>
        <w:rPr>
          <w:rFonts w:ascii="Times New Roman" w:hAnsi="Times New Roman" w:cs="Times New Roman"/>
        </w:rPr>
      </w:pPr>
    </w:p>
    <w:p w:rsidR="00853AF7" w:rsidRDefault="00853AF7" w:rsidP="00853A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72576" behindDoc="0" locked="0" layoutInCell="1" allowOverlap="1" wp14:anchorId="0FAD6661" wp14:editId="0A3D4C11">
            <wp:simplePos x="0" y="0"/>
            <wp:positionH relativeFrom="margin">
              <wp:posOffset>3058160</wp:posOffset>
            </wp:positionH>
            <wp:positionV relativeFrom="paragraph">
              <wp:posOffset>113895</wp:posOffset>
            </wp:positionV>
            <wp:extent cx="2992259" cy="1861850"/>
            <wp:effectExtent l="0" t="0" r="0" b="5080"/>
            <wp:wrapNone/>
            <wp:docPr id="21" name="Рисунок 21" descr="F:\буклеты к ярмарке 2020\фото\IMG_20200206_135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буклеты к ярмарке 2020\фото\IMG_20200206_1356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93" t="13191" r="3834" b="12669"/>
                    <a:stretch/>
                  </pic:blipFill>
                  <pic:spPr bwMode="auto">
                    <a:xfrm>
                      <a:off x="0" y="0"/>
                      <a:ext cx="2992259" cy="186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3AF7" w:rsidRPr="00B81785" w:rsidRDefault="00853AF7" w:rsidP="00853AF7">
      <w:pPr>
        <w:rPr>
          <w:rFonts w:ascii="Times New Roman" w:hAnsi="Times New Roman" w:cs="Times New Roman"/>
        </w:rPr>
      </w:pPr>
    </w:p>
    <w:p w:rsidR="00853AF7" w:rsidRPr="00853AF7" w:rsidRDefault="00853AF7" w:rsidP="00853AF7">
      <w:pPr>
        <w:tabs>
          <w:tab w:val="left" w:pos="1284"/>
        </w:tabs>
        <w:rPr>
          <w:rFonts w:ascii="Times New Roman" w:hAnsi="Times New Roman" w:cs="Times New Roman"/>
          <w:sz w:val="40"/>
          <w:szCs w:val="40"/>
        </w:rPr>
      </w:pPr>
    </w:p>
    <w:sectPr w:rsidR="00853AF7" w:rsidRPr="00853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129" w:rsidRDefault="005D2129" w:rsidP="00853AF7">
      <w:pPr>
        <w:spacing w:after="0" w:line="240" w:lineRule="auto"/>
      </w:pPr>
      <w:r>
        <w:separator/>
      </w:r>
    </w:p>
  </w:endnote>
  <w:endnote w:type="continuationSeparator" w:id="0">
    <w:p w:rsidR="005D2129" w:rsidRDefault="005D2129" w:rsidP="00853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129" w:rsidRDefault="005D2129" w:rsidP="00853AF7">
      <w:pPr>
        <w:spacing w:after="0" w:line="240" w:lineRule="auto"/>
      </w:pPr>
      <w:r>
        <w:separator/>
      </w:r>
    </w:p>
  </w:footnote>
  <w:footnote w:type="continuationSeparator" w:id="0">
    <w:p w:rsidR="005D2129" w:rsidRDefault="005D2129" w:rsidP="00853A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482"/>
    <w:rsid w:val="00207EB7"/>
    <w:rsid w:val="005D2129"/>
    <w:rsid w:val="00632654"/>
    <w:rsid w:val="006C5FC7"/>
    <w:rsid w:val="00853AF7"/>
    <w:rsid w:val="008D364F"/>
    <w:rsid w:val="00A018D7"/>
    <w:rsid w:val="00BF7482"/>
    <w:rsid w:val="00CF39E6"/>
    <w:rsid w:val="00ED7D1D"/>
    <w:rsid w:val="00F0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C5A5F6-975B-46A5-BF07-FEB291268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65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632654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632654"/>
    <w:rPr>
      <w:i/>
      <w:iCs/>
      <w:color w:val="404040" w:themeColor="text1" w:themeTint="BF"/>
    </w:rPr>
  </w:style>
  <w:style w:type="paragraph" w:styleId="a3">
    <w:name w:val="Normal (Web)"/>
    <w:basedOn w:val="a"/>
    <w:uiPriority w:val="99"/>
    <w:unhideWhenUsed/>
    <w:rsid w:val="00632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53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3AF7"/>
  </w:style>
  <w:style w:type="paragraph" w:styleId="a6">
    <w:name w:val="footer"/>
    <w:basedOn w:val="a"/>
    <w:link w:val="a7"/>
    <w:uiPriority w:val="99"/>
    <w:unhideWhenUsed/>
    <w:rsid w:val="00853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53AF7"/>
  </w:style>
  <w:style w:type="paragraph" w:styleId="a8">
    <w:name w:val="No Spacing"/>
    <w:uiPriority w:val="1"/>
    <w:qFormat/>
    <w:rsid w:val="00853AF7"/>
    <w:pPr>
      <w:spacing w:after="0" w:line="240" w:lineRule="auto"/>
    </w:pPr>
  </w:style>
  <w:style w:type="character" w:styleId="a9">
    <w:name w:val="Strong"/>
    <w:basedOn w:val="a0"/>
    <w:uiPriority w:val="22"/>
    <w:qFormat/>
    <w:rsid w:val="006C5F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6</cp:revision>
  <dcterms:created xsi:type="dcterms:W3CDTF">2023-02-11T10:24:00Z</dcterms:created>
  <dcterms:modified xsi:type="dcterms:W3CDTF">2023-02-11T10:57:00Z</dcterms:modified>
</cp:coreProperties>
</file>