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95CDE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95CDE">
        <w:rPr>
          <w:rFonts w:ascii="Times New Roman" w:hAnsi="Times New Roman" w:cs="Times New Roman"/>
          <w:sz w:val="28"/>
          <w:szCs w:val="28"/>
        </w:rPr>
        <w:t xml:space="preserve">АДМИНИСТРАЦИИ МИЛЬКОВСКОГО </w:t>
      </w: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95C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95CDE">
        <w:rPr>
          <w:rFonts w:ascii="Times New Roman" w:hAnsi="Times New Roman" w:cs="Times New Roman"/>
          <w:sz w:val="28"/>
          <w:szCs w:val="28"/>
        </w:rPr>
        <w:t>МУНИЦИПАЛЬНОЕ КАЗЁННОЕ УЧРЕЖДЕНИЕ</w:t>
      </w: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95CDE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95CDE">
        <w:rPr>
          <w:rFonts w:ascii="Times New Roman" w:hAnsi="Times New Roman" w:cs="Times New Roman"/>
          <w:sz w:val="28"/>
          <w:szCs w:val="28"/>
        </w:rPr>
        <w:t>РАЙОННЫЙ ДОМ ДЕТСКОГО ТВОРЧЕСТВА</w:t>
      </w: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spacing w:line="276" w:lineRule="auto"/>
        <w:ind w:left="709"/>
        <w:jc w:val="center"/>
        <w:rPr>
          <w:rFonts w:ascii="Times New Roman" w:hAnsi="Times New Roman" w:cs="Times New Roman"/>
          <w:sz w:val="36"/>
          <w:szCs w:val="36"/>
        </w:rPr>
      </w:pPr>
    </w:p>
    <w:p w:rsidR="00995CDE" w:rsidRPr="00920EB2" w:rsidRDefault="00995CDE" w:rsidP="00995CDE">
      <w:pPr>
        <w:pStyle w:val="a9"/>
        <w:tabs>
          <w:tab w:val="left" w:pos="709"/>
        </w:tabs>
        <w:spacing w:line="276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920EB2">
        <w:rPr>
          <w:rFonts w:ascii="Times New Roman" w:hAnsi="Times New Roman" w:cs="Times New Roman"/>
          <w:sz w:val="32"/>
          <w:szCs w:val="32"/>
        </w:rPr>
        <w:t>Конспект для дошкольников.</w:t>
      </w:r>
    </w:p>
    <w:p w:rsidR="00995CDE" w:rsidRPr="00920EB2" w:rsidRDefault="00995CDE" w:rsidP="00995CDE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20EB2">
        <w:rPr>
          <w:rFonts w:ascii="Times New Roman" w:hAnsi="Times New Roman" w:cs="Times New Roman"/>
          <w:sz w:val="32"/>
          <w:szCs w:val="32"/>
        </w:rPr>
        <w:t>Ментальная арифметика. Знакомство с абакусом</w:t>
      </w:r>
      <w:r w:rsidR="00920EB2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995CDE" w:rsidRPr="00920EB2" w:rsidRDefault="00995CDE" w:rsidP="00995CDE">
      <w:pPr>
        <w:pStyle w:val="a9"/>
        <w:tabs>
          <w:tab w:val="left" w:pos="709"/>
        </w:tabs>
        <w:spacing w:line="276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920EB2">
        <w:rPr>
          <w:rFonts w:ascii="Times New Roman" w:hAnsi="Times New Roman" w:cs="Times New Roman"/>
          <w:sz w:val="32"/>
          <w:szCs w:val="32"/>
        </w:rPr>
        <w:t>Объединение «Ментальная арифметика».</w:t>
      </w:r>
    </w:p>
    <w:p w:rsidR="00995CDE" w:rsidRPr="00920EB2" w:rsidRDefault="00995CDE" w:rsidP="00995CDE">
      <w:pPr>
        <w:pStyle w:val="a9"/>
        <w:tabs>
          <w:tab w:val="left" w:pos="709"/>
        </w:tabs>
        <w:spacing w:line="276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</w:p>
    <w:p w:rsidR="00995CDE" w:rsidRPr="00995CDE" w:rsidRDefault="00995CDE" w:rsidP="00995CDE">
      <w:pPr>
        <w:pStyle w:val="a9"/>
        <w:tabs>
          <w:tab w:val="left" w:pos="709"/>
        </w:tabs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995CDE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995CD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995CDE">
        <w:rPr>
          <w:rFonts w:ascii="Times New Roman" w:hAnsi="Times New Roman" w:cs="Times New Roman"/>
          <w:sz w:val="28"/>
          <w:szCs w:val="28"/>
        </w:rPr>
        <w:t>МКУДО РДДТ</w:t>
      </w: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995CDE">
        <w:rPr>
          <w:rFonts w:ascii="Times New Roman" w:hAnsi="Times New Roman" w:cs="Times New Roman"/>
          <w:sz w:val="28"/>
          <w:szCs w:val="28"/>
        </w:rPr>
        <w:t>А.А. Конюшева</w:t>
      </w: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95CDE" w:rsidRDefault="00995CDE" w:rsidP="00995CDE">
      <w:pPr>
        <w:pStyle w:val="a9"/>
        <w:tabs>
          <w:tab w:val="left" w:pos="709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95CDE" w:rsidRDefault="00995CDE" w:rsidP="00995CDE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920EB2" w:rsidRDefault="00920EB2" w:rsidP="00995CDE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995CDE" w:rsidRPr="00995CDE" w:rsidRDefault="00995CDE" w:rsidP="00995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CDE">
        <w:rPr>
          <w:rFonts w:ascii="Times New Roman" w:hAnsi="Times New Roman" w:cs="Times New Roman"/>
          <w:sz w:val="28"/>
          <w:szCs w:val="28"/>
        </w:rPr>
        <w:t>с. Мильково</w:t>
      </w:r>
    </w:p>
    <w:p w:rsidR="00995CDE" w:rsidRPr="00995CDE" w:rsidRDefault="00995CDE" w:rsidP="00995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CDE">
        <w:rPr>
          <w:rFonts w:ascii="Times New Roman" w:hAnsi="Times New Roman" w:cs="Times New Roman"/>
          <w:sz w:val="28"/>
          <w:szCs w:val="28"/>
        </w:rPr>
        <w:t>2020г.</w:t>
      </w:r>
    </w:p>
    <w:p w:rsidR="00536F40" w:rsidRPr="00536F40" w:rsidRDefault="00536F40" w:rsidP="00536F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Ментальная арифметика. Знакомство с абакусом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5"/>
          <w:color w:val="222222"/>
          <w:sz w:val="28"/>
          <w:szCs w:val="28"/>
          <w:shd w:val="clear" w:color="auto" w:fill="FFFFFF"/>
        </w:rPr>
        <w:t>Цель:</w:t>
      </w:r>
      <w:r>
        <w:rPr>
          <w:color w:val="222222"/>
          <w:sz w:val="28"/>
          <w:szCs w:val="28"/>
          <w:shd w:val="clear" w:color="auto" w:fill="FFFFFF"/>
        </w:rPr>
        <w:t xml:space="preserve"> познакомить детей с основным инструментом ментальной арифметики – абакусом; </w:t>
      </w:r>
      <w:r>
        <w:rPr>
          <w:color w:val="000000"/>
          <w:sz w:val="28"/>
          <w:szCs w:val="28"/>
        </w:rPr>
        <w:t>мотивировать детей к занятиям ментальной арифметикой.</w:t>
      </w:r>
    </w:p>
    <w:p w:rsidR="00536F40" w:rsidRDefault="00536F40" w:rsidP="00536F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:rsidR="00536F40" w:rsidRDefault="00536F40" w:rsidP="00536F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Обучающие задачи:</w:t>
      </w:r>
    </w:p>
    <w:p w:rsidR="00536F40" w:rsidRDefault="00536F40" w:rsidP="00536F4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Дать представление о работе на абакусе.</w:t>
      </w:r>
    </w:p>
    <w:p w:rsidR="00536F40" w:rsidRDefault="00536F40" w:rsidP="00536F4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Познакомить с назначением косточек.</w:t>
      </w:r>
    </w:p>
    <w:p w:rsidR="00536F40" w:rsidRDefault="00536F40" w:rsidP="00536F4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Учить составлять на абакусе числа в пределах первого (второго) десятка.</w:t>
      </w:r>
    </w:p>
    <w:p w:rsidR="00536F40" w:rsidRDefault="00536F40" w:rsidP="00536F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Развивающие задачи:</w:t>
      </w:r>
    </w:p>
    <w:p w:rsidR="00536F40" w:rsidRDefault="00536F40" w:rsidP="00536F4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познавательный интерес и мотивацию к учебной деятельности.</w:t>
      </w:r>
    </w:p>
    <w:p w:rsidR="00536F40" w:rsidRDefault="00536F40" w:rsidP="00536F4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Развивать зрительное и слуховое восприятие.</w:t>
      </w:r>
    </w:p>
    <w:p w:rsidR="00536F40" w:rsidRDefault="00536F40" w:rsidP="00536F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Воспитательные задачи:</w:t>
      </w:r>
    </w:p>
    <w:p w:rsidR="00536F40" w:rsidRDefault="00536F40" w:rsidP="00536F4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Воспитывать самостоятельность, активность.</w:t>
      </w:r>
    </w:p>
    <w:p w:rsidR="00536F40" w:rsidRDefault="00536F40" w:rsidP="00536F4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Воспитывать желание оказывать помощь нуждающимся в ней.</w:t>
      </w:r>
    </w:p>
    <w:p w:rsidR="00536F40" w:rsidRDefault="00536F40" w:rsidP="00536F4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Способствовать формированию коммуникативной культуры.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</w:t>
      </w:r>
      <w:r>
        <w:rPr>
          <w:color w:val="000000"/>
          <w:sz w:val="28"/>
          <w:szCs w:val="28"/>
        </w:rPr>
        <w:t>: </w:t>
      </w:r>
      <w:r w:rsidR="00181A38">
        <w:rPr>
          <w:color w:val="000000"/>
          <w:sz w:val="28"/>
          <w:szCs w:val="28"/>
        </w:rPr>
        <w:t xml:space="preserve"> 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личностные: - формировать стойкий интерес к ментальной арифметике; 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положительного отношения к полученным знаниям;</w:t>
      </w:r>
    </w:p>
    <w:p w:rsidR="00536F40" w:rsidRDefault="00536F40" w:rsidP="00536F4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познавательные: - совершенствовать счёт в уме (ментально); - умения ориентироваться в системе знаний, умения сравнивать, мыслить, применять и преобразовывать модели, схемы и формулы для решения образовательных задач;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коммуникативные: - сотрудничество с учителем и сверстниками; -развивать способность сохранять доброжелательное отношение друг к другу, взаимоконтроль и взаимопомощь по ходу выполнения задания;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регулятивные: - умение определять цели и сформировывать план действий, умение развивать мотивы и интересы к своей познавательной деятельности, умение понимать свои интересы, умение корректировать свои действия в соответствии с меняющийся ситуацией.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Тип занятия: </w:t>
      </w:r>
      <w:r>
        <w:rPr>
          <w:color w:val="000000"/>
          <w:sz w:val="28"/>
          <w:szCs w:val="28"/>
        </w:rPr>
        <w:t>комбинированное.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 xml:space="preserve">: </w:t>
      </w:r>
      <w:r w:rsidR="00181A38">
        <w:rPr>
          <w:color w:val="000000"/>
          <w:sz w:val="28"/>
          <w:szCs w:val="28"/>
        </w:rPr>
        <w:t xml:space="preserve">интерактивная </w:t>
      </w:r>
      <w:r>
        <w:rPr>
          <w:color w:val="000000"/>
          <w:sz w:val="28"/>
          <w:szCs w:val="28"/>
        </w:rPr>
        <w:t xml:space="preserve">доска, абакус, ученические </w:t>
      </w:r>
      <w:proofErr w:type="spellStart"/>
      <w:r>
        <w:rPr>
          <w:color w:val="000000"/>
          <w:sz w:val="28"/>
          <w:szCs w:val="28"/>
        </w:rPr>
        <w:t>абакусы</w:t>
      </w:r>
      <w:proofErr w:type="spellEnd"/>
      <w:r>
        <w:rPr>
          <w:color w:val="000000"/>
          <w:sz w:val="28"/>
          <w:szCs w:val="28"/>
        </w:rPr>
        <w:t>, магнитная доска и магнитные цифры, карточки с</w:t>
      </w:r>
      <w:r w:rsidR="00181A38">
        <w:rPr>
          <w:color w:val="000000"/>
          <w:sz w:val="28"/>
          <w:szCs w:val="28"/>
        </w:rPr>
        <w:t xml:space="preserve"> заданиями, карандаши, ПК, презентация</w:t>
      </w:r>
      <w:r>
        <w:rPr>
          <w:color w:val="000000"/>
          <w:sz w:val="28"/>
          <w:szCs w:val="28"/>
        </w:rPr>
        <w:t>.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приемы: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(тема занятия)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(действия с абакусом)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Игровой (игры с абакусом и флэш-картами, зарядка для рук). 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Наглядный (</w:t>
      </w:r>
      <w:r w:rsidR="00181A38">
        <w:rPr>
          <w:sz w:val="28"/>
          <w:szCs w:val="28"/>
        </w:rPr>
        <w:t>видео и</w:t>
      </w:r>
      <w:r>
        <w:rPr>
          <w:sz w:val="28"/>
          <w:szCs w:val="28"/>
        </w:rPr>
        <w:t xml:space="preserve"> иллюстрации цифр на абакусе). 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Словесный (</w:t>
      </w:r>
      <w:r w:rsidR="00181A38">
        <w:rPr>
          <w:sz w:val="28"/>
          <w:szCs w:val="28"/>
        </w:rPr>
        <w:t>повествование, вопросы</w:t>
      </w:r>
      <w:r>
        <w:rPr>
          <w:sz w:val="28"/>
          <w:szCs w:val="28"/>
        </w:rPr>
        <w:t>, индивидуальные ответы детей, рефлексия)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Организационный момент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Здравствуйте, ребята. Сегодня у нас с вами необычная встреча. 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Сегодня мы с вами познакомимся с необычным инструментом для счета – абакусом, и научимся работать с ним. 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  <w:lang w:val="en-US"/>
        </w:rPr>
        <w:t>II</w:t>
      </w:r>
      <w:r>
        <w:rPr>
          <w:b/>
          <w:color w:val="222222"/>
          <w:sz w:val="28"/>
          <w:szCs w:val="28"/>
        </w:rPr>
        <w:t>. Основная часть</w:t>
      </w:r>
    </w:p>
    <w:p w:rsidR="00536F40" w:rsidRDefault="00536F40" w:rsidP="00536F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Ребята, как вы думаете, для чего людям нужно уметь считать? </w:t>
      </w:r>
      <w:r>
        <w:rPr>
          <w:i/>
          <w:iCs/>
          <w:color w:val="222222"/>
          <w:sz w:val="28"/>
          <w:szCs w:val="28"/>
        </w:rPr>
        <w:t>(ответы детей)</w:t>
      </w:r>
    </w:p>
    <w:p w:rsidR="00536F40" w:rsidRDefault="00536F40" w:rsidP="00536F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предлагаю вам поиграть в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игру «Посчитай»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Дети отвечают на вопросы воспитателя: (на каждый правильный ответ выходит на слайде картинка)</w:t>
      </w:r>
    </w:p>
    <w:p w:rsidR="00536F40" w:rsidRDefault="00536F40" w:rsidP="00536F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ушей у двух кошек? (четыре)</w:t>
      </w:r>
    </w:p>
    <w:p w:rsidR="00536F40" w:rsidRDefault="00536F40" w:rsidP="00536F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дней в неделе? (семь)</w:t>
      </w:r>
    </w:p>
    <w:p w:rsidR="00536F40" w:rsidRDefault="00536F40" w:rsidP="00536F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глаз у светофора? (три)</w:t>
      </w:r>
    </w:p>
    <w:p w:rsidR="00536F40" w:rsidRDefault="00536F40" w:rsidP="00536F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пальцев на одной руке? (пять)</w:t>
      </w:r>
    </w:p>
    <w:p w:rsidR="00536F40" w:rsidRDefault="00536F40" w:rsidP="00536F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солнышек на небе? (одно)</w:t>
      </w:r>
    </w:p>
    <w:p w:rsidR="00536F40" w:rsidRDefault="00536F40" w:rsidP="00536F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Сколько лап у двух собак? (восемь)</w:t>
      </w:r>
    </w:p>
    <w:p w:rsidR="00536F40" w:rsidRDefault="00536F40" w:rsidP="00536F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пальцев на двух руках? (десять)</w:t>
      </w:r>
    </w:p>
    <w:p w:rsidR="00536F40" w:rsidRDefault="00536F40" w:rsidP="00536F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в неделе выходных дней? (два)</w:t>
      </w:r>
    </w:p>
    <w:p w:rsidR="00536F40" w:rsidRDefault="00536F40" w:rsidP="00536F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солнышек на небе ночью? (ноль)</w:t>
      </w:r>
    </w:p>
    <w:p w:rsidR="00536F40" w:rsidRDefault="00536F40" w:rsidP="00536F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Какое число больше восьми, но меньше десяти? (девять).</w:t>
      </w:r>
    </w:p>
    <w:p w:rsidR="00536F40" w:rsidRDefault="00536F40" w:rsidP="00536F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пальцев на руках у двух подружек? (двадцать).</w:t>
      </w:r>
    </w:p>
    <w:p w:rsidR="00536F40" w:rsidRDefault="00536F40" w:rsidP="00536F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Молодцы, вы все правильно посчитали. Без счета невозможно представить современный мир, а впервые человек научился считать много-много лет назад. Люди считали во время обмена продуктами питания и орудиями труда с другими племенами, для составления календарей перехода животных с одного места проживания на другое, на которых охотились древние люди, и для определения времени посадки растений.</w:t>
      </w:r>
    </w:p>
    <w:p w:rsidR="00536F40" w:rsidRDefault="00536F40" w:rsidP="00536F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как вы думаете, что могли использовать древние люди для счета?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(ответы детей).</w:t>
      </w:r>
    </w:p>
    <w:p w:rsidR="00536F40" w:rsidRDefault="00536F40" w:rsidP="00536F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Естественными «счетными устройствами» были пальцы рук и ног, которых древним людям вполне хватало для нехитрых расчетов. Результаты счета фиксировались с помощью узелков на веревках или зарубок на ветках деревьев и костях животных.</w:t>
      </w:r>
    </w:p>
    <w:p w:rsidR="00536F40" w:rsidRDefault="00536F40" w:rsidP="00536F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а на чем сегодня мы с вами можем считать?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(ответы детей, если дети не справляются, можно показать слайды: счетные палочки, счеты, калькулятор).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Путешествие в историю</w:t>
      </w:r>
    </w:p>
    <w:p w:rsidR="00536F40" w:rsidRPr="00181A38" w:rsidRDefault="00536F40" w:rsidP="00181A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Историки предполагают, что первые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появились уже в третьем тысячелетии до нашей эры</w:t>
      </w:r>
      <w:r w:rsidR="002E2F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Японцы немного их модернизировали, убрав одну лишнюю косточку, и назвали на свой манер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соробаном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что в переводе означает «</w:t>
      </w:r>
      <w:r>
        <w:rPr>
          <w:rFonts w:ascii="Times New Roman" w:hAnsi="Times New Roman" w:cs="Times New Roman"/>
          <w:b/>
          <w:sz w:val="28"/>
          <w:szCs w:val="28"/>
        </w:rPr>
        <w:t>вычислительная доска</w:t>
      </w:r>
      <w:r>
        <w:rPr>
          <w:rFonts w:ascii="Times New Roman" w:hAnsi="Times New Roman" w:cs="Times New Roman"/>
          <w:sz w:val="28"/>
          <w:szCs w:val="28"/>
        </w:rPr>
        <w:t xml:space="preserve">». Вот так они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выглядить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7375" cy="26098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научиться считать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соробане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необходимо познакомиться с 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устройством.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Устройство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абакуса</w:t>
      </w:r>
      <w:proofErr w:type="spellEnd"/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Абакус состоит из</w:t>
      </w:r>
    </w:p>
    <w:p w:rsidR="00536F40" w:rsidRDefault="00536F40" w:rsidP="00536F40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рамки;</w:t>
      </w:r>
    </w:p>
    <w:p w:rsidR="00536F40" w:rsidRDefault="00536F40" w:rsidP="00536F40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поперечной-счетной перекладины;</w:t>
      </w:r>
    </w:p>
    <w:p w:rsidR="00536F40" w:rsidRDefault="00536F40" w:rsidP="00536F40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спиц, проходящих сквозь перекладину;</w:t>
      </w:r>
    </w:p>
    <w:p w:rsidR="00536F40" w:rsidRDefault="00536F40" w:rsidP="00536F40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косточек, (верхние и нижние).</w:t>
      </w:r>
    </w:p>
    <w:p w:rsidR="00536F40" w:rsidRDefault="00536F40" w:rsidP="00536F40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спице по пять косточек. Одна находится над перекладиной, а четыре под ней.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спиц в абакусе может быть разным. (</w:t>
      </w:r>
      <w:r>
        <w:rPr>
          <w:rFonts w:ascii="Times New Roman" w:hAnsi="Times New Roman" w:cs="Times New Roman"/>
          <w:i/>
          <w:sz w:val="28"/>
          <w:szCs w:val="28"/>
        </w:rPr>
        <w:t>Показать-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раздать  различные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абакусы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абакусе можно складывать, вычитать, умножать, делить и извлекать корень. Современные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счета 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немного отличаться друг от друга, но принцип везде одинаковый.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Практическая часть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правила работы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соробане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ними познакомимся, только частично. 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Абакус должен лежать на плоской поверхности.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Держим его левой рукой 3 пальцами (большим, мизинцем и безымянным).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правой руке ручка и два свободных пальца (большой и указательный).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бы приготовить абакус к работе или обнулить его, необходимо сложить на правой руке указательный и большой палец клювиком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плавно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провести по перекладине. 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80D60" w:rsidRPr="00380D60" w:rsidRDefault="00380D60" w:rsidP="00380D6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D60">
        <w:rPr>
          <w:rFonts w:ascii="Times New Roman" w:hAnsi="Times New Roman" w:cs="Times New Roman"/>
          <w:sz w:val="28"/>
          <w:szCs w:val="28"/>
          <w:shd w:val="clear" w:color="auto" w:fill="FFFFFF"/>
        </w:rPr>
        <w:t>Вверх рука и вниз рука</w:t>
      </w:r>
    </w:p>
    <w:p w:rsidR="00380D60" w:rsidRPr="00380D60" w:rsidRDefault="00380D60" w:rsidP="00380D6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Вверх рука и вниз рука. </w:t>
      </w:r>
    </w:p>
    <w:p w:rsidR="00380D60" w:rsidRPr="00380D60" w:rsidRDefault="00380D60" w:rsidP="00380D6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Потянули их слегка. </w:t>
      </w:r>
    </w:p>
    <w:p w:rsidR="00380D60" w:rsidRPr="00380D60" w:rsidRDefault="00380D60" w:rsidP="00380D6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Быстро поменяли руки! </w:t>
      </w:r>
    </w:p>
    <w:p w:rsidR="00380D60" w:rsidRPr="00380D60" w:rsidRDefault="00380D60" w:rsidP="00380D6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сегодня не до скуки. (Одна прямая рука вверх, другая вниз, рывком менять руки.) </w:t>
      </w:r>
    </w:p>
    <w:p w:rsidR="00380D60" w:rsidRPr="00380D60" w:rsidRDefault="00380D60" w:rsidP="00380D6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Приседание с хлопками: </w:t>
      </w:r>
    </w:p>
    <w:p w:rsidR="00380D60" w:rsidRPr="00380D60" w:rsidRDefault="00380D60" w:rsidP="00380D6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Вниз — хлопок и вверх — хлопок. </w:t>
      </w:r>
    </w:p>
    <w:p w:rsidR="00380D60" w:rsidRPr="00380D60" w:rsidRDefault="00380D60" w:rsidP="00380D6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Ноги, руки разминаем, </w:t>
      </w:r>
    </w:p>
    <w:p w:rsidR="00380D60" w:rsidRPr="00380D60" w:rsidRDefault="00380D60" w:rsidP="00380D6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Точно знаем — будет прок. (Приседания, хлопки в ладоши над головой.) </w:t>
      </w:r>
    </w:p>
    <w:p w:rsidR="00380D60" w:rsidRPr="00380D60" w:rsidRDefault="00380D60" w:rsidP="00380D6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Крутим-вертим головой, </w:t>
      </w:r>
    </w:p>
    <w:p w:rsidR="00380D60" w:rsidRPr="00380D60" w:rsidRDefault="00380D60" w:rsidP="00380D60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D60">
        <w:rPr>
          <w:rFonts w:ascii="Times New Roman" w:hAnsi="Times New Roman" w:cs="Times New Roman"/>
          <w:sz w:val="28"/>
          <w:szCs w:val="28"/>
          <w:shd w:val="clear" w:color="auto" w:fill="FFFFFF"/>
        </w:rPr>
        <w:t>Разминаем шею. Стой! (Вращение головой вправо и влево.)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b/>
        </w:rPr>
      </w:pPr>
      <w:r>
        <w:rPr>
          <w:rStyle w:val="a6"/>
          <w:b/>
          <w:i w:val="0"/>
          <w:color w:val="222222"/>
          <w:sz w:val="28"/>
          <w:szCs w:val="28"/>
          <w:shd w:val="clear" w:color="auto" w:fill="FFFFFF"/>
          <w:lang w:val="en-US"/>
        </w:rPr>
        <w:t>V</w:t>
      </w:r>
      <w:r>
        <w:rPr>
          <w:rStyle w:val="a6"/>
          <w:b/>
          <w:i w:val="0"/>
          <w:color w:val="222222"/>
          <w:sz w:val="28"/>
          <w:szCs w:val="28"/>
          <w:shd w:val="clear" w:color="auto" w:fill="FFFFFF"/>
        </w:rPr>
        <w:t>.</w:t>
      </w:r>
      <w:r>
        <w:rPr>
          <w:rStyle w:val="a6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Новые знания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наглядность</w:t>
      </w:r>
    </w:p>
    <w:p w:rsidR="00536F40" w:rsidRDefault="00536F40" w:rsidP="00536F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7075" cy="1533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15811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67075" cy="1524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1609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1695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1628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1762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8975" cy="1762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1847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1847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Карточки </w:t>
      </w:r>
      <w:r>
        <w:rPr>
          <w:rFonts w:ascii="Times New Roman" w:hAnsi="Times New Roman" w:cs="Times New Roman"/>
          <w:sz w:val="28"/>
          <w:szCs w:val="28"/>
        </w:rPr>
        <w:t>(педагог называет цифру - дети вместе с педагогом ищут нужную карточку и вписывают цифры)</w:t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4500" cy="471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F40" w:rsidRDefault="00536F40" w:rsidP="00536F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«Набираем числа».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набирают на большом абакусе – педагог читает.</w:t>
      </w:r>
    </w:p>
    <w:p w:rsidR="00536F40" w:rsidRDefault="00536F40" w:rsidP="00536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Рефлексия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F40" w:rsidRDefault="00536F40" w:rsidP="00536F40">
      <w:pPr>
        <w:spacing w:after="0" w:line="360" w:lineRule="auto"/>
        <w:ind w:firstLine="709"/>
        <w:jc w:val="both"/>
        <w:rPr>
          <w:rStyle w:val="a6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кто вспомнит, как называется инструмент, на котором мы с вами сегодня работали? </w:t>
      </w:r>
      <w:r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(ответы детей).</w:t>
      </w:r>
    </w:p>
    <w:p w:rsidR="00536F40" w:rsidRDefault="00536F40" w:rsidP="00536F40">
      <w:pPr>
        <w:spacing w:after="0" w:line="360" w:lineRule="auto"/>
        <w:ind w:firstLine="709"/>
        <w:jc w:val="both"/>
      </w:pPr>
      <w:r>
        <w:rPr>
          <w:rStyle w:val="a6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Ребята, вам понравилось работать с абакусом? </w:t>
      </w:r>
    </w:p>
    <w:p w:rsidR="00536F40" w:rsidRDefault="00536F40" w:rsidP="00536F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было сложнее всего для вас? (</w:t>
      </w:r>
      <w:r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ответы детей).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536F40" w:rsidRDefault="00536F40" w:rsidP="00536F40">
      <w:pPr>
        <w:spacing w:after="0" w:line="360" w:lineRule="auto"/>
        <w:ind w:firstLine="709"/>
        <w:jc w:val="both"/>
        <w:rPr>
          <w:rStyle w:val="a6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с чем вы справились легко? </w:t>
      </w:r>
      <w:r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(ответы детей).</w:t>
      </w:r>
    </w:p>
    <w:p w:rsidR="00536F40" w:rsidRDefault="00536F40" w:rsidP="00536F4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Ребята, а хотели бы вы заниматься ментальной арифметикой дальше? </w:t>
      </w:r>
    </w:p>
    <w:p w:rsidR="00536F40" w:rsidRDefault="00536F40" w:rsidP="00536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 большом </w:t>
      </w:r>
      <w:r w:rsidR="00380D60">
        <w:rPr>
          <w:rFonts w:ascii="Times New Roman" w:hAnsi="Times New Roman" w:cs="Times New Roman"/>
          <w:sz w:val="28"/>
          <w:szCs w:val="28"/>
        </w:rPr>
        <w:t>абакусе поднимем</w:t>
      </w:r>
      <w:r>
        <w:rPr>
          <w:rFonts w:ascii="Times New Roman" w:hAnsi="Times New Roman" w:cs="Times New Roman"/>
          <w:sz w:val="28"/>
          <w:szCs w:val="28"/>
        </w:rPr>
        <w:t xml:space="preserve"> 1 косточку - если нет, и 5 -  если да. Выполняем по очереди.             </w:t>
      </w:r>
    </w:p>
    <w:p w:rsidR="00536F40" w:rsidRDefault="00536F40" w:rsidP="00536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36F40" w:rsidRDefault="00536F40" w:rsidP="00536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результата рефлексии.                                                                                                                   </w:t>
      </w:r>
    </w:p>
    <w:p w:rsidR="00536F40" w:rsidRDefault="00536F40" w:rsidP="00536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этом занятие закончено. Мне очень приятно было с вами работать и жду вас на занятиях по ментальной арифметике.                                                                                                                           </w:t>
      </w:r>
    </w:p>
    <w:p w:rsidR="001F487E" w:rsidRDefault="001F487E"/>
    <w:sectPr w:rsidR="001F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6A1A"/>
    <w:multiLevelType w:val="multilevel"/>
    <w:tmpl w:val="5E80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C40A8F"/>
    <w:multiLevelType w:val="multilevel"/>
    <w:tmpl w:val="A16A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549C8"/>
    <w:multiLevelType w:val="multilevel"/>
    <w:tmpl w:val="A1F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22A2C"/>
    <w:multiLevelType w:val="hybridMultilevel"/>
    <w:tmpl w:val="165E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10C6E"/>
    <w:multiLevelType w:val="multilevel"/>
    <w:tmpl w:val="23DE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41F1F"/>
    <w:multiLevelType w:val="multilevel"/>
    <w:tmpl w:val="5CD4A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5A"/>
    <w:rsid w:val="00181A38"/>
    <w:rsid w:val="001F487E"/>
    <w:rsid w:val="002A4808"/>
    <w:rsid w:val="002E2FE0"/>
    <w:rsid w:val="00380D60"/>
    <w:rsid w:val="00536F40"/>
    <w:rsid w:val="008E095A"/>
    <w:rsid w:val="00920EB2"/>
    <w:rsid w:val="00995CDE"/>
    <w:rsid w:val="009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0DEE7-F9DD-4A66-9419-CAD9980F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F40"/>
    <w:pPr>
      <w:ind w:left="720"/>
      <w:contextualSpacing/>
    </w:pPr>
  </w:style>
  <w:style w:type="character" w:styleId="a5">
    <w:name w:val="Strong"/>
    <w:basedOn w:val="a0"/>
    <w:uiPriority w:val="22"/>
    <w:qFormat/>
    <w:rsid w:val="00536F40"/>
    <w:rPr>
      <w:b/>
      <w:bCs/>
    </w:rPr>
  </w:style>
  <w:style w:type="character" w:styleId="a6">
    <w:name w:val="Emphasis"/>
    <w:basedOn w:val="a0"/>
    <w:uiPriority w:val="20"/>
    <w:qFormat/>
    <w:rsid w:val="00536F4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3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F4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95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HP</cp:lastModifiedBy>
  <cp:revision>10</cp:revision>
  <dcterms:created xsi:type="dcterms:W3CDTF">2020-01-24T16:08:00Z</dcterms:created>
  <dcterms:modified xsi:type="dcterms:W3CDTF">2020-12-13T10:27:00Z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199494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