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39B" w:rsidRPr="00C668FF" w:rsidRDefault="0085339B" w:rsidP="00C668FF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668FF"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r w:rsidR="00785F65">
        <w:rPr>
          <w:rFonts w:ascii="Times New Roman" w:hAnsi="Times New Roman" w:cs="Times New Roman"/>
          <w:b/>
          <w:sz w:val="28"/>
          <w:szCs w:val="28"/>
        </w:rPr>
        <w:t xml:space="preserve">развивающей </w:t>
      </w:r>
      <w:r w:rsidRPr="00C668FF">
        <w:rPr>
          <w:rFonts w:ascii="Times New Roman" w:hAnsi="Times New Roman" w:cs="Times New Roman"/>
          <w:b/>
          <w:sz w:val="28"/>
          <w:szCs w:val="28"/>
        </w:rPr>
        <w:t>предметно-пространственной среды группы</w:t>
      </w:r>
    </w:p>
    <w:p w:rsidR="0085339B" w:rsidRDefault="0085339B" w:rsidP="00C668FF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668FF">
        <w:rPr>
          <w:rFonts w:ascii="Times New Roman" w:hAnsi="Times New Roman" w:cs="Times New Roman"/>
          <w:b/>
          <w:sz w:val="28"/>
          <w:szCs w:val="28"/>
        </w:rPr>
        <w:t>воспитателя Лукьянчиковой Александры Владимировны</w:t>
      </w:r>
    </w:p>
    <w:p w:rsidR="00A25751" w:rsidRDefault="0085339B" w:rsidP="00A2575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Организую </w:t>
      </w:r>
      <w:r w:rsidR="00785F65" w:rsidRPr="00785F65">
        <w:rPr>
          <w:rFonts w:ascii="Times New Roman" w:hAnsi="Times New Roman" w:cs="Times New Roman"/>
          <w:sz w:val="28"/>
          <w:szCs w:val="28"/>
        </w:rPr>
        <w:t xml:space="preserve">РППС </w:t>
      </w:r>
      <w:r w:rsidR="00785F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группы с учетом </w:t>
      </w:r>
      <w:r w:rsidR="00B92CE0">
        <w:rPr>
          <w:rFonts w:ascii="Times New Roman" w:hAnsi="Times New Roman" w:cs="Times New Roman"/>
          <w:sz w:val="28"/>
          <w:szCs w:val="28"/>
        </w:rPr>
        <w:t xml:space="preserve"> требований </w:t>
      </w:r>
      <w:r w:rsidR="00253CB3">
        <w:rPr>
          <w:rFonts w:ascii="Times New Roman" w:hAnsi="Times New Roman" w:cs="Times New Roman"/>
          <w:sz w:val="28"/>
          <w:szCs w:val="28"/>
        </w:rPr>
        <w:t>ФГОС; выстраиваю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3CB3">
        <w:rPr>
          <w:rFonts w:ascii="Times New Roman" w:hAnsi="Times New Roman" w:cs="Times New Roman"/>
          <w:sz w:val="28"/>
          <w:szCs w:val="28"/>
        </w:rPr>
        <w:t xml:space="preserve">среду таким образом, чтобы появилась </w:t>
      </w:r>
      <w:r>
        <w:rPr>
          <w:rFonts w:ascii="Times New Roman" w:hAnsi="Times New Roman" w:cs="Times New Roman"/>
          <w:sz w:val="28"/>
          <w:szCs w:val="28"/>
        </w:rPr>
        <w:t>возможность наиболее эффективно развивать индивидуальность каждого ребенка с учетом его склонностей, интересов, уровня активности.</w:t>
      </w:r>
    </w:p>
    <w:p w:rsidR="00253CB3" w:rsidRDefault="00AE7DD3" w:rsidP="00AE7DD3">
      <w:pPr>
        <w:spacing w:after="0"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1155">
        <w:rPr>
          <w:rFonts w:ascii="Times New Roman" w:hAnsi="Times New Roman" w:cs="Times New Roman"/>
          <w:sz w:val="28"/>
          <w:szCs w:val="28"/>
        </w:rPr>
        <w:t>Предметно-пространственная среда группы способствует развитию познавательного интереса у детей, создаёт благополучный эмоционально - психологический климат в группе</w:t>
      </w:r>
      <w:r w:rsidR="00253CB3">
        <w:rPr>
          <w:sz w:val="28"/>
          <w:szCs w:val="28"/>
        </w:rPr>
        <w:t>.</w:t>
      </w:r>
    </w:p>
    <w:p w:rsidR="00253CB3" w:rsidRPr="00253CB3" w:rsidRDefault="00253CB3" w:rsidP="00AE7DD3">
      <w:pPr>
        <w:spacing w:after="0"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66E1CE0" wp14:editId="19566F6E">
            <wp:simplePos x="0" y="0"/>
            <wp:positionH relativeFrom="column">
              <wp:posOffset>55245</wp:posOffset>
            </wp:positionH>
            <wp:positionV relativeFrom="page">
              <wp:posOffset>3429000</wp:posOffset>
            </wp:positionV>
            <wp:extent cx="2724150" cy="1847850"/>
            <wp:effectExtent l="0" t="0" r="0" b="0"/>
            <wp:wrapSquare wrapText="bothSides"/>
            <wp:docPr id="14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A40CF" w:rsidRDefault="00A25751" w:rsidP="00F83A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E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2700" cy="1781175"/>
            <wp:effectExtent l="0" t="0" r="0" b="0"/>
            <wp:docPr id="3" name="Рисунок 1" descr="C:\Users\user\Desktop\DSCN9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96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84" cy="179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340" w:rsidRDefault="001664B9" w:rsidP="00253CB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</w:p>
    <w:p w:rsidR="00413340" w:rsidRPr="00253CB3" w:rsidRDefault="00017391" w:rsidP="000173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E7DD3" w:rsidRPr="006D7BED">
        <w:rPr>
          <w:rFonts w:ascii="Times New Roman" w:eastAsia="Times New Roman" w:hAnsi="Times New Roman" w:cs="Times New Roman"/>
          <w:sz w:val="28"/>
          <w:szCs w:val="28"/>
        </w:rPr>
        <w:t>Групповое помещение условно разделено на зоны: рабочая до 60%, активная до 15 % и спокойная до 25%. В каждой зоне свои центры</w:t>
      </w:r>
      <w:r w:rsidR="00AE7DD3" w:rsidRPr="006D7BED">
        <w:rPr>
          <w:rFonts w:ascii="Times New Roman" w:hAnsi="Times New Roman" w:cs="Times New Roman"/>
          <w:sz w:val="28"/>
          <w:szCs w:val="28"/>
        </w:rPr>
        <w:t xml:space="preserve">: </w:t>
      </w:r>
      <w:r w:rsidR="00253CB3">
        <w:rPr>
          <w:rFonts w:ascii="Times New Roman" w:hAnsi="Times New Roman" w:cs="Times New Roman"/>
          <w:sz w:val="28"/>
          <w:szCs w:val="28"/>
        </w:rPr>
        <w:t>угол</w:t>
      </w:r>
      <w:r w:rsidR="003B49BC">
        <w:rPr>
          <w:rFonts w:ascii="Times New Roman" w:hAnsi="Times New Roman" w:cs="Times New Roman"/>
          <w:sz w:val="28"/>
          <w:szCs w:val="28"/>
        </w:rPr>
        <w:t>к</w:t>
      </w:r>
      <w:r w:rsidR="00253CB3">
        <w:rPr>
          <w:rFonts w:ascii="Times New Roman" w:hAnsi="Times New Roman" w:cs="Times New Roman"/>
          <w:sz w:val="28"/>
          <w:szCs w:val="28"/>
        </w:rPr>
        <w:t>и</w:t>
      </w:r>
      <w:r w:rsidR="003B49BC">
        <w:rPr>
          <w:rFonts w:ascii="Times New Roman" w:hAnsi="Times New Roman" w:cs="Times New Roman"/>
          <w:sz w:val="28"/>
          <w:szCs w:val="28"/>
        </w:rPr>
        <w:t xml:space="preserve"> </w:t>
      </w:r>
      <w:r w:rsidR="00AE7DD3" w:rsidRPr="006D7BED">
        <w:rPr>
          <w:rFonts w:ascii="Times New Roman" w:hAnsi="Times New Roman" w:cs="Times New Roman"/>
          <w:sz w:val="28"/>
          <w:szCs w:val="28"/>
        </w:rPr>
        <w:t>природы, экспериментирования</w:t>
      </w:r>
      <w:r w:rsidR="00AE7DD3">
        <w:rPr>
          <w:rFonts w:ascii="Times New Roman" w:hAnsi="Times New Roman" w:cs="Times New Roman"/>
          <w:sz w:val="28"/>
          <w:szCs w:val="28"/>
        </w:rPr>
        <w:t>, конструирования</w:t>
      </w:r>
      <w:r w:rsidR="00AE7DD3" w:rsidRPr="006D7BED">
        <w:rPr>
          <w:rFonts w:ascii="Times New Roman" w:hAnsi="Times New Roman" w:cs="Times New Roman"/>
          <w:sz w:val="28"/>
          <w:szCs w:val="28"/>
        </w:rPr>
        <w:t>,</w:t>
      </w:r>
      <w:r w:rsidR="00AE7DD3">
        <w:rPr>
          <w:rFonts w:ascii="Times New Roman" w:hAnsi="Times New Roman" w:cs="Times New Roman"/>
          <w:sz w:val="28"/>
          <w:szCs w:val="28"/>
        </w:rPr>
        <w:t xml:space="preserve"> </w:t>
      </w:r>
      <w:r w:rsidR="00AE7DD3" w:rsidRPr="006D7BED">
        <w:rPr>
          <w:rFonts w:ascii="Times New Roman" w:hAnsi="Times New Roman" w:cs="Times New Roman"/>
          <w:sz w:val="28"/>
          <w:szCs w:val="28"/>
        </w:rPr>
        <w:t>книги,</w:t>
      </w:r>
      <w:r w:rsidR="00AE7DD3">
        <w:rPr>
          <w:rFonts w:ascii="Times New Roman" w:hAnsi="Times New Roman" w:cs="Times New Roman"/>
          <w:sz w:val="28"/>
          <w:szCs w:val="28"/>
        </w:rPr>
        <w:t xml:space="preserve"> </w:t>
      </w:r>
      <w:r w:rsidR="00AE7DD3" w:rsidRPr="006D7BED">
        <w:rPr>
          <w:rFonts w:ascii="Times New Roman" w:hAnsi="Times New Roman" w:cs="Times New Roman"/>
          <w:sz w:val="28"/>
          <w:szCs w:val="28"/>
        </w:rPr>
        <w:t xml:space="preserve"> театральной деятельности, творчества, сюжетн</w:t>
      </w:r>
      <w:proofErr w:type="gramStart"/>
      <w:r w:rsidR="00AE7DD3" w:rsidRPr="006D7BED">
        <w:rPr>
          <w:rFonts w:ascii="Times New Roman" w:hAnsi="Times New Roman" w:cs="Times New Roman"/>
          <w:sz w:val="28"/>
          <w:szCs w:val="28"/>
        </w:rPr>
        <w:t>о</w:t>
      </w:r>
      <w:r w:rsidR="00AE7DD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AE7DD3" w:rsidRPr="006D7BED">
        <w:rPr>
          <w:rFonts w:ascii="Times New Roman" w:hAnsi="Times New Roman" w:cs="Times New Roman"/>
          <w:sz w:val="28"/>
          <w:szCs w:val="28"/>
        </w:rPr>
        <w:t xml:space="preserve"> ролевых, подвижных и дидактических игр, а также центр уединения</w:t>
      </w:r>
      <w:r w:rsidR="00AE7DD3" w:rsidRPr="00253CB3">
        <w:rPr>
          <w:rFonts w:ascii="Times New Roman" w:hAnsi="Times New Roman" w:cs="Times New Roman"/>
          <w:sz w:val="28"/>
          <w:szCs w:val="28"/>
        </w:rPr>
        <w:t>.</w:t>
      </w:r>
      <w:r w:rsidR="00413340" w:rsidRPr="00253CB3">
        <w:t xml:space="preserve"> </w:t>
      </w:r>
      <w:r w:rsidR="00413340" w:rsidRPr="00253CB3">
        <w:rPr>
          <w:rFonts w:ascii="Times New Roman" w:hAnsi="Times New Roman" w:cs="Times New Roman"/>
          <w:sz w:val="28"/>
          <w:szCs w:val="28"/>
        </w:rPr>
        <w:t>Оснащение центров меняется в соответствии с тематическим планированием образовательного процесса.</w:t>
      </w:r>
      <w:r w:rsidR="003B49BC" w:rsidRPr="00253CB3">
        <w:rPr>
          <w:rFonts w:ascii="Times New Roman" w:hAnsi="Times New Roman" w:cs="Times New Roman"/>
          <w:sz w:val="28"/>
          <w:szCs w:val="28"/>
        </w:rPr>
        <w:t xml:space="preserve"> Развивающую  предметно пространственную среду группы выстраиваю как динамичное пространство, подвижное и легко изменяемое.</w:t>
      </w:r>
    </w:p>
    <w:p w:rsidR="00413340" w:rsidRPr="00253CB3" w:rsidRDefault="00413340" w:rsidP="004133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3CB3">
        <w:rPr>
          <w:rFonts w:ascii="Times New Roman" w:hAnsi="Times New Roman" w:cs="Times New Roman"/>
          <w:sz w:val="28"/>
          <w:szCs w:val="28"/>
        </w:rPr>
        <w:t>Оборудование группового пространства соответствует санитарно-гигиеническим требованиям, оно безопасно, эстетически привлекательно</w:t>
      </w:r>
      <w:r w:rsidR="00253CB3" w:rsidRPr="00253CB3">
        <w:rPr>
          <w:rFonts w:ascii="Times New Roman" w:hAnsi="Times New Roman" w:cs="Times New Roman"/>
          <w:sz w:val="28"/>
          <w:szCs w:val="28"/>
        </w:rPr>
        <w:t xml:space="preserve">е </w:t>
      </w:r>
      <w:r w:rsidRPr="00253CB3">
        <w:rPr>
          <w:rFonts w:ascii="Times New Roman" w:hAnsi="Times New Roman" w:cs="Times New Roman"/>
          <w:sz w:val="28"/>
          <w:szCs w:val="28"/>
        </w:rPr>
        <w:t xml:space="preserve"> и развивающее. Мебель соответствует росту и возрасту детей, игрушки обеспечивают максимальный для возраста развивающий эффект.</w:t>
      </w:r>
    </w:p>
    <w:p w:rsidR="00413340" w:rsidRDefault="00413340" w:rsidP="00253C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3CB3">
        <w:rPr>
          <w:rFonts w:ascii="Times New Roman" w:hAnsi="Times New Roman" w:cs="Times New Roman"/>
          <w:sz w:val="28"/>
          <w:szCs w:val="28"/>
        </w:rPr>
        <w:t>В интерьере группы, в цветовом решении стен и малоподвижных предметах обстановки преобладают светлые спокойные тона. В свободном доступе детей в достаточном количестве размещены развивающие игры и игрушки.</w:t>
      </w:r>
      <w:r w:rsidR="00AE7DD3" w:rsidRPr="002C0B89">
        <w:rPr>
          <w:rFonts w:ascii="Times New Roman" w:hAnsi="Times New Roman" w:cs="Times New Roman"/>
          <w:sz w:val="28"/>
          <w:szCs w:val="28"/>
        </w:rPr>
        <w:t xml:space="preserve"> </w:t>
      </w:r>
      <w:r w:rsidR="00017391">
        <w:rPr>
          <w:rFonts w:ascii="Times New Roman" w:eastAsiaTheme="minorHAnsi" w:hAnsi="Times New Roman" w:cs="Times New Roman"/>
          <w:sz w:val="28"/>
          <w:szCs w:val="28"/>
        </w:rPr>
        <w:t>Р</w:t>
      </w:r>
      <w:r w:rsidR="00017391" w:rsidRPr="00300FE4">
        <w:rPr>
          <w:rFonts w:ascii="Times New Roman" w:eastAsiaTheme="minorHAnsi" w:hAnsi="Times New Roman" w:cs="Times New Roman"/>
          <w:sz w:val="28"/>
          <w:szCs w:val="28"/>
        </w:rPr>
        <w:t>азвивающая предметно-пространственная среда группы должна быть</w:t>
      </w:r>
      <w:r w:rsidR="00683F48">
        <w:rPr>
          <w:rFonts w:ascii="Times New Roman" w:eastAsiaTheme="minorHAnsi" w:hAnsi="Times New Roman" w:cs="Times New Roman"/>
          <w:sz w:val="28"/>
          <w:szCs w:val="28"/>
        </w:rPr>
        <w:t>:</w:t>
      </w:r>
      <w:r w:rsidR="00017391" w:rsidRPr="00300FE4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253CB3">
        <w:rPr>
          <w:rFonts w:ascii="Times New Roman" w:eastAsiaTheme="minorHAnsi" w:hAnsi="Times New Roman" w:cs="Times New Roman"/>
          <w:sz w:val="28"/>
          <w:szCs w:val="28"/>
        </w:rPr>
        <w:t xml:space="preserve">трансформируемой, </w:t>
      </w:r>
      <w:r w:rsidR="00017391">
        <w:rPr>
          <w:rFonts w:ascii="Times New Roman" w:eastAsiaTheme="minorHAnsi" w:hAnsi="Times New Roman" w:cs="Times New Roman"/>
          <w:sz w:val="28"/>
          <w:szCs w:val="28"/>
        </w:rPr>
        <w:lastRenderedPageBreak/>
        <w:t xml:space="preserve">содержательно-насыщенной, </w:t>
      </w:r>
      <w:r w:rsidR="00017391" w:rsidRPr="00300FE4">
        <w:rPr>
          <w:rFonts w:ascii="Times New Roman" w:eastAsiaTheme="minorHAnsi" w:hAnsi="Times New Roman" w:cs="Times New Roman"/>
          <w:sz w:val="28"/>
          <w:szCs w:val="28"/>
        </w:rPr>
        <w:t>полифункциональной, вариативной, доступной, безопасной</w:t>
      </w:r>
      <w:r w:rsidR="00017391" w:rsidRPr="00300FE4">
        <w:rPr>
          <w:rFonts w:ascii="Times New Roman" w:eastAsiaTheme="minorHAnsi" w:hAnsi="Times New Roman" w:cs="Times New Roman"/>
        </w:rPr>
        <w:t>.</w:t>
      </w:r>
      <w:r w:rsidR="00863986" w:rsidRPr="0086398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D3933" w:rsidRPr="00253CB3" w:rsidRDefault="00413340" w:rsidP="00253CB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3CB3">
        <w:rPr>
          <w:rFonts w:ascii="Times New Roman" w:hAnsi="Times New Roman" w:cs="Times New Roman"/>
          <w:sz w:val="28"/>
          <w:szCs w:val="28"/>
        </w:rPr>
        <w:t>В рабочей зоне находится центр «Мастерская творчества» по художественно-эстетическому развитию детей, который оснащен оборудование</w:t>
      </w:r>
      <w:r w:rsidR="00253CB3" w:rsidRPr="00253CB3">
        <w:rPr>
          <w:rFonts w:ascii="Times New Roman" w:hAnsi="Times New Roman" w:cs="Times New Roman"/>
          <w:sz w:val="28"/>
          <w:szCs w:val="28"/>
        </w:rPr>
        <w:t>м</w:t>
      </w:r>
      <w:r w:rsidRPr="00253CB3">
        <w:rPr>
          <w:rFonts w:ascii="Times New Roman" w:hAnsi="Times New Roman" w:cs="Times New Roman"/>
          <w:sz w:val="28"/>
          <w:szCs w:val="28"/>
        </w:rPr>
        <w:t xml:space="preserve"> и необходимыми материалами для творческой деятельности воспитанников</w:t>
      </w:r>
      <w:r w:rsidR="00253CB3" w:rsidRPr="00253CB3">
        <w:rPr>
          <w:rFonts w:ascii="Times New Roman" w:hAnsi="Times New Roman" w:cs="Times New Roman"/>
          <w:sz w:val="28"/>
          <w:szCs w:val="28"/>
        </w:rPr>
        <w:t>,</w:t>
      </w:r>
      <w:r w:rsidRPr="00253CB3">
        <w:rPr>
          <w:rFonts w:ascii="Times New Roman" w:hAnsi="Times New Roman" w:cs="Times New Roman"/>
          <w:sz w:val="28"/>
          <w:szCs w:val="28"/>
        </w:rPr>
        <w:t xml:space="preserve"> подобранным</w:t>
      </w:r>
      <w:r w:rsidR="00253CB3" w:rsidRPr="00253CB3">
        <w:rPr>
          <w:rFonts w:ascii="Times New Roman" w:hAnsi="Times New Roman" w:cs="Times New Roman"/>
          <w:sz w:val="28"/>
          <w:szCs w:val="28"/>
        </w:rPr>
        <w:t>и</w:t>
      </w:r>
      <w:r w:rsidRPr="00253CB3">
        <w:rPr>
          <w:rFonts w:ascii="Times New Roman" w:hAnsi="Times New Roman" w:cs="Times New Roman"/>
          <w:sz w:val="28"/>
          <w:szCs w:val="28"/>
        </w:rPr>
        <w:t xml:space="preserve"> согласно возрастным и инди</w:t>
      </w:r>
      <w:r w:rsidR="00253CB3" w:rsidRPr="00253CB3">
        <w:rPr>
          <w:rFonts w:ascii="Times New Roman" w:hAnsi="Times New Roman" w:cs="Times New Roman"/>
          <w:sz w:val="28"/>
          <w:szCs w:val="28"/>
        </w:rPr>
        <w:t>видуальным особенностям детей, а также с</w:t>
      </w:r>
      <w:r w:rsidRPr="00253CB3">
        <w:rPr>
          <w:rFonts w:ascii="Times New Roman" w:hAnsi="Times New Roman" w:cs="Times New Roman"/>
          <w:sz w:val="28"/>
          <w:szCs w:val="28"/>
        </w:rPr>
        <w:t xml:space="preserve">теной творчества и передвижным мольбертом для размещения творческих работ, доской для работы с проектором и мультимедиа. </w:t>
      </w:r>
    </w:p>
    <w:p w:rsidR="007D3933" w:rsidRDefault="007D3933" w:rsidP="007D3933">
      <w:pPr>
        <w:rPr>
          <w:rFonts w:ascii="Times New Roman" w:eastAsiaTheme="minorHAnsi" w:hAnsi="Times New Roman" w:cs="Times New Roman"/>
          <w:b/>
          <w:sz w:val="28"/>
          <w:szCs w:val="28"/>
        </w:rPr>
      </w:pPr>
      <w:r w:rsidRPr="007D3933">
        <w:rPr>
          <w:rFonts w:ascii="Times New Roman" w:eastAsiaTheme="minorHAnsi" w:hAnsi="Times New Roman" w:cs="Times New Roman"/>
          <w:b/>
          <w:sz w:val="28"/>
          <w:szCs w:val="28"/>
        </w:rPr>
        <w:t>Содержательность и насыщенность</w:t>
      </w:r>
    </w:p>
    <w:p w:rsidR="00745202" w:rsidRDefault="00745202" w:rsidP="00745202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Насыщенность центров зависит от </w:t>
      </w:r>
      <w:r w:rsidRPr="006D7BED">
        <w:rPr>
          <w:rFonts w:ascii="Times New Roman" w:hAnsi="Times New Roman" w:cs="Times New Roman"/>
          <w:sz w:val="28"/>
          <w:szCs w:val="28"/>
        </w:rPr>
        <w:t xml:space="preserve"> темы недели и интересов детей.</w:t>
      </w:r>
      <w:r w:rsidRPr="00714B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D7BED">
        <w:rPr>
          <w:rFonts w:ascii="Times New Roman" w:eastAsia="Times New Roman" w:hAnsi="Times New Roman" w:cs="Times New Roman"/>
          <w:sz w:val="28"/>
          <w:szCs w:val="28"/>
        </w:rPr>
        <w:t>Они соответствуют требованиям ФГ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6398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D3933" w:rsidRPr="007D3933">
        <w:rPr>
          <w:rFonts w:ascii="Times New Roman" w:eastAsiaTheme="minorHAnsi" w:hAnsi="Times New Roman" w:cs="Times New Roman"/>
          <w:sz w:val="28"/>
          <w:szCs w:val="28"/>
        </w:rPr>
        <w:t xml:space="preserve">Разнообразие материалов, оборудования, </w:t>
      </w:r>
      <w:r w:rsidR="00683F48">
        <w:rPr>
          <w:rFonts w:ascii="Times New Roman" w:eastAsiaTheme="minorHAnsi" w:hAnsi="Times New Roman" w:cs="Times New Roman"/>
          <w:sz w:val="28"/>
          <w:szCs w:val="28"/>
        </w:rPr>
        <w:t xml:space="preserve">инвентаря в группе  соответствует </w:t>
      </w:r>
      <w:r w:rsidR="007D3933" w:rsidRPr="007D3933">
        <w:rPr>
          <w:rFonts w:ascii="Times New Roman" w:eastAsiaTheme="minorHAnsi" w:hAnsi="Times New Roman" w:cs="Times New Roman"/>
          <w:sz w:val="28"/>
          <w:szCs w:val="28"/>
        </w:rPr>
        <w:t xml:space="preserve"> возрастным особенностям и содержанию программ</w:t>
      </w:r>
      <w:r w:rsidR="007D3933">
        <w:rPr>
          <w:rFonts w:ascii="Times New Roman" w:eastAsiaTheme="minorHAnsi" w:hAnsi="Times New Roman" w:cs="Times New Roman"/>
          <w:sz w:val="28"/>
          <w:szCs w:val="28"/>
        </w:rPr>
        <w:t xml:space="preserve">ы. </w:t>
      </w:r>
      <w:r w:rsidR="007D393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271C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-38100</wp:posOffset>
            </wp:positionV>
            <wp:extent cx="2790825" cy="1809750"/>
            <wp:effectExtent l="19050" t="0" r="9525" b="0"/>
            <wp:wrapSquare wrapText="bothSides"/>
            <wp:docPr id="62" name="Рисунок 3" descr="C:\Users\user\Desktop\предметная среда\SAM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дметная среда\SAM_0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819" t="2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-38100</wp:posOffset>
            </wp:positionV>
            <wp:extent cx="2495550" cy="1809750"/>
            <wp:effectExtent l="19050" t="0" r="0" b="0"/>
            <wp:wrapTopAndBottom/>
            <wp:docPr id="49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 r="1149" b="323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57BC" w:rsidRPr="00D34144" w:rsidRDefault="00B357BC" w:rsidP="0074520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34144">
        <w:rPr>
          <w:rFonts w:ascii="Times New Roman" w:hAnsi="Times New Roman" w:cs="Times New Roman"/>
          <w:b/>
          <w:sz w:val="28"/>
          <w:szCs w:val="28"/>
        </w:rPr>
        <w:t>Трансформируемость</w:t>
      </w:r>
      <w:proofErr w:type="spellEnd"/>
      <w:r w:rsidRPr="00D341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5202" w:rsidRPr="00D34144" w:rsidRDefault="00253CB3" w:rsidP="00745202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Пространство</w:t>
      </w:r>
      <w:r w:rsidR="00745202" w:rsidRPr="00D34144">
        <w:rPr>
          <w:rFonts w:ascii="Times New Roman" w:hAnsi="Times New Roman" w:cs="Times New Roman"/>
          <w:sz w:val="28"/>
          <w:szCs w:val="28"/>
        </w:rPr>
        <w:t xml:space="preserve">  в группе обеспечивает возможность изменений развивающей  предметно-прост</w:t>
      </w:r>
      <w:r>
        <w:rPr>
          <w:rFonts w:ascii="Times New Roman" w:hAnsi="Times New Roman" w:cs="Times New Roman"/>
          <w:sz w:val="28"/>
          <w:szCs w:val="28"/>
        </w:rPr>
        <w:t>ранственной среды в зависимости</w:t>
      </w:r>
      <w:r w:rsidR="00745202" w:rsidRPr="00D34144">
        <w:rPr>
          <w:rFonts w:ascii="Times New Roman" w:hAnsi="Times New Roman" w:cs="Times New Roman"/>
          <w:sz w:val="28"/>
          <w:szCs w:val="28"/>
        </w:rPr>
        <w:t xml:space="preserve"> от образовательной ситуации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745202" w:rsidRPr="00D34144">
        <w:rPr>
          <w:rFonts w:ascii="Times New Roman" w:hAnsi="Times New Roman" w:cs="Times New Roman"/>
          <w:sz w:val="28"/>
          <w:szCs w:val="28"/>
        </w:rPr>
        <w:t xml:space="preserve"> от меняющихся интересов детей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745202" w:rsidRPr="00D34144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="00745202" w:rsidRPr="00D34144">
        <w:rPr>
          <w:rFonts w:ascii="Times New Roman" w:hAnsi="Times New Roman" w:cs="Times New Roman"/>
          <w:sz w:val="28"/>
          <w:szCs w:val="28"/>
        </w:rPr>
        <w:t xml:space="preserve"> возможностей.</w:t>
      </w:r>
    </w:p>
    <w:p w:rsidR="007D3933" w:rsidRPr="00253CB3" w:rsidRDefault="00860899" w:rsidP="00253CB3">
      <w:pPr>
        <w:rPr>
          <w:rFonts w:ascii="Times New Roman" w:hAnsi="Times New Roman" w:cs="Times New Roman"/>
          <w:noProof/>
          <w:sz w:val="28"/>
          <w:szCs w:val="28"/>
        </w:rPr>
      </w:pPr>
      <w:r w:rsidRPr="00D34144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</w:t>
      </w:r>
      <w:r w:rsidR="007D3933" w:rsidRPr="00D341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7CCE8F" wp14:editId="430CFCF8">
            <wp:extent cx="2686049" cy="1809750"/>
            <wp:effectExtent l="19050" t="0" r="1" b="0"/>
            <wp:docPr id="2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9700" cy="18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391" w:rsidRPr="00017391">
        <w:rPr>
          <w:rFonts w:ascii="Times New Roman" w:hAnsi="Times New Roman" w:cs="Times New Roman"/>
          <w:sz w:val="28"/>
          <w:szCs w:val="28"/>
        </w:rPr>
        <w:t xml:space="preserve"> </w:t>
      </w:r>
      <w:r w:rsidR="00745202">
        <w:rPr>
          <w:rFonts w:ascii="Times New Roman" w:hAnsi="Times New Roman" w:cs="Times New Roman"/>
          <w:sz w:val="28"/>
          <w:szCs w:val="28"/>
        </w:rPr>
        <w:t xml:space="preserve">     </w:t>
      </w:r>
      <w:r w:rsidR="00017391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745202" w:rsidRPr="007452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5198B3" wp14:editId="295BE65E">
            <wp:extent cx="2644089" cy="1811690"/>
            <wp:effectExtent l="19050" t="0" r="3861" b="0"/>
            <wp:docPr id="48" name="Рисунок 2" descr="C:\Users\user\Desktop\предметная среда\SAM_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дметная среда\SAM_23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089" cy="181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933" w:rsidRPr="00300FE4">
        <w:rPr>
          <w:rFonts w:ascii="Times New Roman" w:eastAsiaTheme="minorHAnsi" w:hAnsi="Times New Roman" w:cs="Times New Roman"/>
          <w:b/>
          <w:sz w:val="28"/>
          <w:szCs w:val="28"/>
        </w:rPr>
        <w:t>Доступность среды</w:t>
      </w:r>
      <w:r w:rsidR="00253CB3">
        <w:rPr>
          <w:rFonts w:ascii="Times New Roman" w:eastAsiaTheme="minorHAnsi" w:hAnsi="Times New Roman" w:cs="Times New Roman"/>
          <w:b/>
          <w:sz w:val="28"/>
          <w:szCs w:val="28"/>
        </w:rPr>
        <w:t>.</w:t>
      </w:r>
      <w:r w:rsidR="00505370">
        <w:rPr>
          <w:rFonts w:ascii="Times New Roman" w:eastAsiaTheme="minorHAnsi" w:hAnsi="Times New Roman" w:cs="Times New Roman"/>
          <w:b/>
          <w:sz w:val="28"/>
          <w:szCs w:val="28"/>
        </w:rPr>
        <w:t xml:space="preserve"> </w:t>
      </w:r>
      <w:r w:rsidR="00505370" w:rsidRPr="00505370">
        <w:rPr>
          <w:rFonts w:ascii="Times New Roman" w:eastAsiaTheme="minorHAnsi" w:hAnsi="Times New Roman" w:cs="Times New Roman"/>
          <w:sz w:val="28"/>
          <w:szCs w:val="28"/>
        </w:rPr>
        <w:t>Обеспечен</w:t>
      </w:r>
      <w:r w:rsidR="007D3933" w:rsidRPr="00505370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505370">
        <w:rPr>
          <w:rFonts w:ascii="Times New Roman" w:eastAsiaTheme="minorHAnsi" w:hAnsi="Times New Roman" w:cs="Times New Roman"/>
          <w:sz w:val="28"/>
          <w:szCs w:val="28"/>
        </w:rPr>
        <w:t>свободный доступ к играм, игрушкам, материалам, пособиям для всех видов детской деятельности.</w:t>
      </w:r>
    </w:p>
    <w:p w:rsidR="007D3933" w:rsidRDefault="007D3933" w:rsidP="004E330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3933" w:rsidRDefault="00336497" w:rsidP="008608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64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8400" cy="1743075"/>
            <wp:effectExtent l="19050" t="0" r="0" b="0"/>
            <wp:docPr id="35" name="Рисунок 10" descr="F:\театр\SAM_05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F:\театр\SAM_05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7000" contrast="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441" cy="17459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664B9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05044" w:rsidRPr="003050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9375" cy="1743074"/>
            <wp:effectExtent l="0" t="0" r="0" b="0"/>
            <wp:docPr id="28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21" w:rsidRDefault="00B06821" w:rsidP="008608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6821" w:rsidRDefault="00B06821" w:rsidP="008608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3933" w:rsidRPr="00300FE4" w:rsidRDefault="007D3933" w:rsidP="007D3933">
      <w:pPr>
        <w:rPr>
          <w:rFonts w:ascii="Times New Roman" w:eastAsiaTheme="minorHAnsi" w:hAnsi="Times New Roman" w:cs="Times New Roman"/>
          <w:sz w:val="28"/>
          <w:szCs w:val="28"/>
        </w:rPr>
      </w:pPr>
      <w:r w:rsidRPr="00300FE4">
        <w:rPr>
          <w:rFonts w:ascii="Times New Roman" w:eastAsiaTheme="minorHAnsi" w:hAnsi="Times New Roman" w:cs="Times New Roman"/>
          <w:b/>
          <w:sz w:val="28"/>
          <w:szCs w:val="28"/>
        </w:rPr>
        <w:t>Вариативность среды</w:t>
      </w:r>
      <w:r w:rsidR="00505370">
        <w:rPr>
          <w:rFonts w:ascii="Times New Roman" w:eastAsiaTheme="minorHAnsi" w:hAnsi="Times New Roman" w:cs="Times New Roman"/>
          <w:b/>
          <w:sz w:val="28"/>
          <w:szCs w:val="28"/>
        </w:rPr>
        <w:t>.</w:t>
      </w:r>
      <w:r>
        <w:rPr>
          <w:rFonts w:ascii="Times New Roman" w:eastAsiaTheme="minorHAnsi" w:hAnsi="Times New Roman" w:cs="Times New Roman"/>
          <w:b/>
          <w:sz w:val="28"/>
          <w:szCs w:val="28"/>
        </w:rPr>
        <w:t xml:space="preserve"> </w:t>
      </w:r>
      <w:r w:rsidR="00B357B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505370">
        <w:rPr>
          <w:rFonts w:ascii="Times New Roman" w:eastAsiaTheme="minorHAnsi" w:hAnsi="Times New Roman" w:cs="Times New Roman"/>
          <w:sz w:val="28"/>
          <w:szCs w:val="28"/>
        </w:rPr>
        <w:t>В</w:t>
      </w:r>
      <w:r w:rsidR="00B357BC">
        <w:rPr>
          <w:rFonts w:ascii="Times New Roman" w:eastAsiaTheme="minorHAnsi" w:hAnsi="Times New Roman" w:cs="Times New Roman"/>
          <w:sz w:val="28"/>
          <w:szCs w:val="28"/>
        </w:rPr>
        <w:t xml:space="preserve"> г</w:t>
      </w:r>
      <w:r w:rsidRPr="00300FE4">
        <w:rPr>
          <w:rFonts w:ascii="Times New Roman" w:eastAsiaTheme="minorHAnsi" w:hAnsi="Times New Roman" w:cs="Times New Roman"/>
          <w:sz w:val="28"/>
          <w:szCs w:val="28"/>
        </w:rPr>
        <w:t>руппе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есть  различные</w:t>
      </w:r>
      <w:r w:rsidRPr="00300FE4">
        <w:rPr>
          <w:rFonts w:ascii="Times New Roman" w:eastAsiaTheme="minorHAnsi" w:hAnsi="Times New Roman" w:cs="Times New Roman"/>
          <w:sz w:val="28"/>
          <w:szCs w:val="28"/>
        </w:rPr>
        <w:t xml:space="preserve"> пространств</w:t>
      </w:r>
      <w:r>
        <w:rPr>
          <w:rFonts w:ascii="Times New Roman" w:eastAsiaTheme="minorHAnsi" w:hAnsi="Times New Roman" w:cs="Times New Roman"/>
          <w:sz w:val="28"/>
          <w:szCs w:val="28"/>
        </w:rPr>
        <w:t>а</w:t>
      </w:r>
      <w:r w:rsidRPr="00300FE4">
        <w:rPr>
          <w:rFonts w:ascii="Times New Roman" w:eastAsiaTheme="minorHAnsi" w:hAnsi="Times New Roman" w:cs="Times New Roman"/>
          <w:sz w:val="28"/>
          <w:szCs w:val="28"/>
        </w:rPr>
        <w:t xml:space="preserve"> (для игры, конструирования, уединения и пр.), а также разнообраз</w:t>
      </w:r>
      <w:r>
        <w:rPr>
          <w:rFonts w:ascii="Times New Roman" w:eastAsiaTheme="minorHAnsi" w:hAnsi="Times New Roman" w:cs="Times New Roman"/>
          <w:sz w:val="28"/>
          <w:szCs w:val="28"/>
        </w:rPr>
        <w:t>ные   материалы</w:t>
      </w:r>
      <w:r w:rsidRPr="00300FE4">
        <w:rPr>
          <w:rFonts w:ascii="Times New Roman" w:eastAsiaTheme="minorHAnsi" w:hAnsi="Times New Roman" w:cs="Times New Roman"/>
          <w:sz w:val="28"/>
          <w:szCs w:val="28"/>
        </w:rPr>
        <w:t>, игр</w:t>
      </w:r>
      <w:r>
        <w:rPr>
          <w:rFonts w:ascii="Times New Roman" w:eastAsiaTheme="minorHAnsi" w:hAnsi="Times New Roman" w:cs="Times New Roman"/>
          <w:sz w:val="28"/>
          <w:szCs w:val="28"/>
        </w:rPr>
        <w:t>ы</w:t>
      </w:r>
      <w:r w:rsidRPr="00300FE4">
        <w:rPr>
          <w:rFonts w:ascii="Times New Roman" w:eastAsiaTheme="minorHAnsi" w:hAnsi="Times New Roman" w:cs="Times New Roman"/>
          <w:sz w:val="28"/>
          <w:szCs w:val="28"/>
        </w:rPr>
        <w:t>, иг</w:t>
      </w:r>
      <w:r>
        <w:rPr>
          <w:rFonts w:ascii="Times New Roman" w:eastAsiaTheme="minorHAnsi" w:hAnsi="Times New Roman" w:cs="Times New Roman"/>
          <w:sz w:val="28"/>
          <w:szCs w:val="28"/>
        </w:rPr>
        <w:t>руш</w:t>
      </w:r>
      <w:r w:rsidRPr="00300FE4">
        <w:rPr>
          <w:rFonts w:ascii="Times New Roman" w:eastAsiaTheme="minorHAnsi" w:hAnsi="Times New Roman" w:cs="Times New Roman"/>
          <w:sz w:val="28"/>
          <w:szCs w:val="28"/>
        </w:rPr>
        <w:t>к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и  и оборудование, обеспечивающие </w:t>
      </w:r>
      <w:r w:rsidRPr="00300FE4">
        <w:rPr>
          <w:rFonts w:ascii="Times New Roman" w:eastAsiaTheme="minorHAnsi" w:hAnsi="Times New Roman" w:cs="Times New Roman"/>
          <w:sz w:val="28"/>
          <w:szCs w:val="28"/>
        </w:rPr>
        <w:t xml:space="preserve"> своб</w:t>
      </w:r>
      <w:r w:rsidR="00505370">
        <w:rPr>
          <w:rFonts w:ascii="Times New Roman" w:eastAsiaTheme="minorHAnsi" w:hAnsi="Times New Roman" w:cs="Times New Roman"/>
          <w:sz w:val="28"/>
          <w:szCs w:val="28"/>
        </w:rPr>
        <w:t xml:space="preserve">одный выбор детей; периодически </w:t>
      </w:r>
      <w:r w:rsidRPr="00300FE4">
        <w:rPr>
          <w:rFonts w:ascii="Times New Roman" w:eastAsiaTheme="minorHAnsi" w:hAnsi="Times New Roman" w:cs="Times New Roman"/>
          <w:sz w:val="28"/>
          <w:szCs w:val="28"/>
        </w:rPr>
        <w:t>меняе</w:t>
      </w:r>
      <w:r w:rsidR="00505370">
        <w:rPr>
          <w:rFonts w:ascii="Times New Roman" w:eastAsiaTheme="minorHAnsi" w:hAnsi="Times New Roman" w:cs="Times New Roman"/>
          <w:sz w:val="28"/>
          <w:szCs w:val="28"/>
        </w:rPr>
        <w:t>тся</w:t>
      </w:r>
      <w:r w:rsidRPr="00300FE4">
        <w:rPr>
          <w:rFonts w:ascii="Times New Roman" w:eastAsiaTheme="minorHAnsi" w:hAnsi="Times New Roman" w:cs="Times New Roman"/>
          <w:sz w:val="28"/>
          <w:szCs w:val="28"/>
        </w:rPr>
        <w:t xml:space="preserve"> игрово</w:t>
      </w:r>
      <w:r w:rsidR="00505370">
        <w:rPr>
          <w:rFonts w:ascii="Times New Roman" w:eastAsiaTheme="minorHAnsi" w:hAnsi="Times New Roman" w:cs="Times New Roman"/>
          <w:sz w:val="28"/>
          <w:szCs w:val="28"/>
        </w:rPr>
        <w:t>й</w:t>
      </w:r>
      <w:r w:rsidRPr="00300FE4">
        <w:rPr>
          <w:rFonts w:ascii="Times New Roman" w:eastAsiaTheme="minorHAnsi" w:hAnsi="Times New Roman" w:cs="Times New Roman"/>
          <w:sz w:val="28"/>
          <w:szCs w:val="28"/>
        </w:rPr>
        <w:t xml:space="preserve"> материал, появл</w:t>
      </w:r>
      <w:r w:rsidR="00505370">
        <w:rPr>
          <w:rFonts w:ascii="Times New Roman" w:eastAsiaTheme="minorHAnsi" w:hAnsi="Times New Roman" w:cs="Times New Roman"/>
          <w:sz w:val="28"/>
          <w:szCs w:val="28"/>
        </w:rPr>
        <w:t>яются</w:t>
      </w:r>
      <w:r w:rsidRPr="00300FE4">
        <w:rPr>
          <w:rFonts w:ascii="Times New Roman" w:eastAsiaTheme="minorHAnsi" w:hAnsi="Times New Roman" w:cs="Times New Roman"/>
          <w:sz w:val="28"/>
          <w:szCs w:val="28"/>
        </w:rPr>
        <w:t xml:space="preserve"> новы</w:t>
      </w:r>
      <w:r w:rsidR="00505370">
        <w:rPr>
          <w:rFonts w:ascii="Times New Roman" w:eastAsiaTheme="minorHAnsi" w:hAnsi="Times New Roman" w:cs="Times New Roman"/>
          <w:sz w:val="28"/>
          <w:szCs w:val="28"/>
        </w:rPr>
        <w:t>е</w:t>
      </w:r>
      <w:r w:rsidRPr="00300FE4">
        <w:rPr>
          <w:rFonts w:ascii="Times New Roman" w:eastAsiaTheme="minorHAnsi" w:hAnsi="Times New Roman" w:cs="Times New Roman"/>
          <w:sz w:val="28"/>
          <w:szCs w:val="28"/>
        </w:rPr>
        <w:t xml:space="preserve"> предмет</w:t>
      </w:r>
      <w:r w:rsidR="00505370">
        <w:rPr>
          <w:rFonts w:ascii="Times New Roman" w:eastAsiaTheme="minorHAnsi" w:hAnsi="Times New Roman" w:cs="Times New Roman"/>
          <w:sz w:val="28"/>
          <w:szCs w:val="28"/>
        </w:rPr>
        <w:t>ы, стимулирующие</w:t>
      </w:r>
      <w:r w:rsidRPr="00300FE4">
        <w:rPr>
          <w:rFonts w:ascii="Times New Roman" w:eastAsiaTheme="minorHAnsi" w:hAnsi="Times New Roman" w:cs="Times New Roman"/>
          <w:sz w:val="28"/>
          <w:szCs w:val="28"/>
        </w:rPr>
        <w:t xml:space="preserve"> игровую, двигательную, познавательную и исследовательскую активность детей.</w:t>
      </w:r>
    </w:p>
    <w:p w:rsidR="00B06821" w:rsidRDefault="007D3933" w:rsidP="007D3933">
      <w:pPr>
        <w:tabs>
          <w:tab w:val="left" w:pos="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E386F" w:rsidRPr="00505370" w:rsidRDefault="00B357BC" w:rsidP="00505370">
      <w:pPr>
        <w:tabs>
          <w:tab w:val="left" w:pos="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34290</wp:posOffset>
            </wp:positionV>
            <wp:extent cx="2667000" cy="1647825"/>
            <wp:effectExtent l="19050" t="0" r="0" b="0"/>
            <wp:wrapSquare wrapText="bothSides"/>
            <wp:docPr id="19" name="Рисунок 1" descr="F:\DCIM\100OLYMP\P3190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4" descr="F:\DCIM\100OLYMP\P319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3000"/>
                    </a:blip>
                    <a:srcRect t="18182" b="1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357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5455" cy="1688358"/>
            <wp:effectExtent l="19050" t="0" r="5345" b="0"/>
            <wp:docPr id="27" name="Рисунок 1" descr="C:\Users\user\Desktop\предметная среда\SAM_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метная среда\SAM_27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6000"/>
                    </a:blip>
                    <a:srcRect l="14648" t="3537" r="5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598" cy="169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="007D3933" w:rsidRPr="00300FE4">
        <w:rPr>
          <w:rFonts w:ascii="Times New Roman" w:eastAsiaTheme="minorHAnsi" w:hAnsi="Times New Roman" w:cs="Times New Roman"/>
          <w:b/>
          <w:sz w:val="28"/>
          <w:szCs w:val="28"/>
        </w:rPr>
        <w:t>Полифункциональность</w:t>
      </w:r>
      <w:proofErr w:type="spellEnd"/>
      <w:r w:rsidR="007D3933" w:rsidRPr="00300FE4">
        <w:rPr>
          <w:rFonts w:ascii="Times New Roman" w:eastAsiaTheme="minorHAnsi" w:hAnsi="Times New Roman" w:cs="Times New Roman"/>
          <w:b/>
          <w:sz w:val="28"/>
          <w:szCs w:val="28"/>
        </w:rPr>
        <w:t xml:space="preserve"> </w:t>
      </w:r>
      <w:r w:rsidR="000271C7">
        <w:rPr>
          <w:rFonts w:ascii="Times New Roman" w:eastAsiaTheme="minorHAnsi" w:hAnsi="Times New Roman" w:cs="Times New Roman"/>
          <w:sz w:val="28"/>
          <w:szCs w:val="28"/>
        </w:rPr>
        <w:t xml:space="preserve"> дает </w:t>
      </w:r>
      <w:r w:rsidR="007D3933" w:rsidRPr="00300FE4">
        <w:rPr>
          <w:rFonts w:ascii="Times New Roman" w:eastAsiaTheme="minorHAnsi" w:hAnsi="Times New Roman" w:cs="Times New Roman"/>
          <w:sz w:val="28"/>
          <w:szCs w:val="28"/>
        </w:rPr>
        <w:t xml:space="preserve"> возможность разнообразного использования </w:t>
      </w:r>
      <w:r w:rsidR="007D3933" w:rsidRPr="00300FE4">
        <w:rPr>
          <w:rFonts w:ascii="Times New Roman" w:eastAsiaTheme="minorHAnsi" w:hAnsi="Times New Roman" w:cs="Times New Roman"/>
          <w:sz w:val="28"/>
          <w:szCs w:val="28"/>
        </w:rPr>
        <w:lastRenderedPageBreak/>
        <w:t>различных составляющих предметной среды, например, дет</w:t>
      </w:r>
      <w:r w:rsidR="000271C7">
        <w:rPr>
          <w:rFonts w:ascii="Times New Roman" w:eastAsiaTheme="minorHAnsi" w:hAnsi="Times New Roman" w:cs="Times New Roman"/>
          <w:sz w:val="28"/>
          <w:szCs w:val="28"/>
        </w:rPr>
        <w:t xml:space="preserve">ской мебели, </w:t>
      </w:r>
      <w:r w:rsidR="007D3933" w:rsidRPr="00300FE4">
        <w:rPr>
          <w:rFonts w:ascii="Times New Roman" w:eastAsiaTheme="minorHAnsi" w:hAnsi="Times New Roman" w:cs="Times New Roman"/>
          <w:sz w:val="28"/>
          <w:szCs w:val="28"/>
        </w:rPr>
        <w:t xml:space="preserve"> мягких модулей, ширм</w:t>
      </w:r>
      <w:r w:rsidR="007E386F">
        <w:rPr>
          <w:rFonts w:ascii="Times New Roman" w:eastAsiaTheme="minorHAnsi" w:hAnsi="Times New Roman" w:cs="Times New Roman"/>
          <w:sz w:val="28"/>
          <w:szCs w:val="28"/>
        </w:rPr>
        <w:t xml:space="preserve">, передвижных подиумов, экранов </w:t>
      </w:r>
      <w:r w:rsidR="007D3933" w:rsidRPr="00300FE4">
        <w:rPr>
          <w:rFonts w:ascii="Times New Roman" w:eastAsiaTheme="minorHAnsi" w:hAnsi="Times New Roman" w:cs="Times New Roman"/>
          <w:sz w:val="28"/>
          <w:szCs w:val="28"/>
        </w:rPr>
        <w:t xml:space="preserve"> и т.д.; в  </w:t>
      </w:r>
      <w:r w:rsidR="00505370">
        <w:rPr>
          <w:rFonts w:ascii="Times New Roman" w:eastAsiaTheme="minorHAnsi" w:hAnsi="Times New Roman" w:cs="Times New Roman"/>
          <w:sz w:val="28"/>
          <w:szCs w:val="28"/>
        </w:rPr>
        <w:t>г</w:t>
      </w:r>
      <w:r w:rsidR="007D3933" w:rsidRPr="00300FE4">
        <w:rPr>
          <w:rFonts w:ascii="Times New Roman" w:eastAsiaTheme="minorHAnsi" w:hAnsi="Times New Roman" w:cs="Times New Roman"/>
          <w:sz w:val="28"/>
          <w:szCs w:val="28"/>
        </w:rPr>
        <w:t xml:space="preserve">руппе </w:t>
      </w:r>
      <w:r w:rsidR="00505370">
        <w:rPr>
          <w:rFonts w:ascii="Times New Roman" w:eastAsiaTheme="minorHAnsi" w:hAnsi="Times New Roman" w:cs="Times New Roman"/>
          <w:sz w:val="28"/>
          <w:szCs w:val="28"/>
        </w:rPr>
        <w:t xml:space="preserve">много </w:t>
      </w:r>
      <w:r w:rsidR="007D3933" w:rsidRPr="00300FE4">
        <w:rPr>
          <w:rFonts w:ascii="Times New Roman" w:eastAsiaTheme="minorHAnsi" w:hAnsi="Times New Roman" w:cs="Times New Roman"/>
          <w:sz w:val="28"/>
          <w:szCs w:val="28"/>
        </w:rPr>
        <w:t>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</w:t>
      </w:r>
      <w:r w:rsidR="007D3933">
        <w:rPr>
          <w:rFonts w:ascii="Times New Roman" w:eastAsiaTheme="minorHAnsi" w:hAnsi="Times New Roman" w:cs="Times New Roman"/>
          <w:sz w:val="28"/>
          <w:szCs w:val="28"/>
        </w:rPr>
        <w:t>ов-заместителей в детской игре)</w:t>
      </w:r>
      <w:r w:rsidR="00505370">
        <w:rPr>
          <w:rFonts w:ascii="Times New Roman" w:eastAsiaTheme="minorHAnsi" w:hAnsi="Times New Roman" w:cs="Times New Roman"/>
          <w:sz w:val="28"/>
          <w:szCs w:val="28"/>
        </w:rPr>
        <w:t>.</w:t>
      </w:r>
      <w:proofErr w:type="gramEnd"/>
    </w:p>
    <w:p w:rsidR="000375F2" w:rsidRDefault="000375F2" w:rsidP="007E386F">
      <w:pPr>
        <w:rPr>
          <w:rFonts w:ascii="Times New Roman" w:eastAsiaTheme="minorHAnsi" w:hAnsi="Times New Roman" w:cs="Times New Roman"/>
          <w:sz w:val="28"/>
          <w:szCs w:val="28"/>
        </w:rPr>
      </w:pPr>
    </w:p>
    <w:p w:rsidR="00683F48" w:rsidRDefault="005A7BC7" w:rsidP="00650CC1">
      <w:pPr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1849755</wp:posOffset>
            </wp:positionV>
            <wp:extent cx="2466975" cy="1638300"/>
            <wp:effectExtent l="19050" t="0" r="9525" b="0"/>
            <wp:wrapTopAndBottom/>
            <wp:docPr id="66" name="Графический объект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 l="50187" t="4000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1964055</wp:posOffset>
            </wp:positionV>
            <wp:extent cx="1524000" cy="1476375"/>
            <wp:effectExtent l="19050" t="0" r="0" b="0"/>
            <wp:wrapTopAndBottom/>
            <wp:docPr id="2" name="Графический объект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386F">
        <w:rPr>
          <w:rFonts w:ascii="Times New Roman" w:hAnsi="Times New Roman" w:cs="Times New Roman"/>
          <w:sz w:val="28"/>
          <w:szCs w:val="28"/>
        </w:rPr>
        <w:t xml:space="preserve">   </w:t>
      </w:r>
      <w:r w:rsidR="000375F2">
        <w:rPr>
          <w:rFonts w:ascii="Times New Roman" w:hAnsi="Times New Roman" w:cs="Times New Roman"/>
          <w:sz w:val="28"/>
          <w:szCs w:val="28"/>
        </w:rPr>
        <w:t xml:space="preserve">      </w:t>
      </w:r>
      <w:r w:rsidR="007E386F" w:rsidRPr="007E38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1580494"/>
            <wp:effectExtent l="19050" t="0" r="0" b="0"/>
            <wp:docPr id="107" name="Рисунок 2" descr="C:\Users\user\Desktop\предметная среда\SAM_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дметная среда\SAM_14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9247" t="13235" r="19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8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86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375F2" w:rsidRPr="000375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1761" cy="1580064"/>
            <wp:effectExtent l="19050" t="0" r="0" b="0"/>
            <wp:docPr id="114" name="Рисунок 3" descr="C:\Users\user\Desktop\предметная среда\SAM_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дметная среда\SAM_13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963" cy="157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CC1">
        <w:rPr>
          <w:rFonts w:ascii="Times New Roman" w:eastAsiaTheme="minorHAnsi" w:hAnsi="Times New Roman" w:cs="Times New Roman"/>
          <w:sz w:val="28"/>
          <w:szCs w:val="28"/>
        </w:rPr>
        <w:t xml:space="preserve">   </w:t>
      </w:r>
    </w:p>
    <w:p w:rsidR="00D52431" w:rsidRPr="00650CC1" w:rsidRDefault="00175C32" w:rsidP="00650CC1">
      <w:pPr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конструктивной деятельности</w:t>
      </w:r>
      <w:r w:rsidR="00676D11" w:rsidRPr="00FE2E45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F83AC9" w:rsidRPr="00FE2E45">
        <w:rPr>
          <w:rFonts w:ascii="Times New Roman" w:hAnsi="Times New Roman" w:cs="Times New Roman"/>
          <w:b/>
          <w:sz w:val="28"/>
          <w:szCs w:val="28"/>
        </w:rPr>
        <w:t>Самоделкин</w:t>
      </w:r>
      <w:proofErr w:type="spellEnd"/>
      <w:r w:rsidR="00676D11" w:rsidRPr="00FE2E45">
        <w:rPr>
          <w:rFonts w:ascii="Times New Roman" w:hAnsi="Times New Roman" w:cs="Times New Roman"/>
          <w:b/>
          <w:sz w:val="28"/>
          <w:szCs w:val="28"/>
        </w:rPr>
        <w:t>»</w:t>
      </w:r>
      <w:r w:rsidR="00D52431">
        <w:rPr>
          <w:rFonts w:ascii="Times New Roman" w:hAnsi="Times New Roman" w:cs="Times New Roman"/>
          <w:b/>
          <w:sz w:val="28"/>
          <w:szCs w:val="28"/>
        </w:rPr>
        <w:t>.</w:t>
      </w:r>
      <w:r w:rsidR="00BB50D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50D1" w:rsidRDefault="00D52431" w:rsidP="003364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в</w:t>
      </w:r>
      <w:r w:rsidR="00BB50D1" w:rsidRPr="00D52431">
        <w:rPr>
          <w:rFonts w:ascii="Times New Roman" w:hAnsi="Times New Roman" w:cs="Times New Roman"/>
          <w:sz w:val="28"/>
          <w:szCs w:val="28"/>
        </w:rPr>
        <w:t xml:space="preserve">ынесен на территорию спальни. </w:t>
      </w:r>
    </w:p>
    <w:p w:rsidR="001664B9" w:rsidRDefault="00017391" w:rsidP="00650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73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7550" cy="2647950"/>
            <wp:effectExtent l="0" t="0" r="0" b="0"/>
            <wp:docPr id="34" name="Рисунок 1" descr="C:\Users\user\Desktop\предметная среда\SAM_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метная среда\SAM_27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3000"/>
                    </a:blip>
                    <a:srcRect l="14648" t="3537" r="5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370" w:rsidRDefault="00336497" w:rsidP="00BB50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52431" w:rsidRPr="005A7BC7" w:rsidRDefault="0012679F" w:rsidP="00BB50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E45">
        <w:rPr>
          <w:rFonts w:ascii="Times New Roman" w:hAnsi="Times New Roman" w:cs="Times New Roman"/>
          <w:b/>
          <w:sz w:val="28"/>
          <w:szCs w:val="28"/>
        </w:rPr>
        <w:lastRenderedPageBreak/>
        <w:t>Театральная студия «</w:t>
      </w:r>
      <w:proofErr w:type="spellStart"/>
      <w:r w:rsidRPr="00FE2E45">
        <w:rPr>
          <w:rFonts w:ascii="Times New Roman" w:hAnsi="Times New Roman" w:cs="Times New Roman"/>
          <w:b/>
          <w:sz w:val="28"/>
          <w:szCs w:val="28"/>
        </w:rPr>
        <w:t>Варварушкины</w:t>
      </w:r>
      <w:proofErr w:type="spellEnd"/>
      <w:r w:rsidRPr="00FE2E45">
        <w:rPr>
          <w:rFonts w:ascii="Times New Roman" w:hAnsi="Times New Roman" w:cs="Times New Roman"/>
          <w:b/>
          <w:sz w:val="28"/>
          <w:szCs w:val="28"/>
        </w:rPr>
        <w:t xml:space="preserve"> сказки»</w:t>
      </w:r>
    </w:p>
    <w:p w:rsidR="00171AEC" w:rsidRDefault="00650CC1" w:rsidP="00BB50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440690</wp:posOffset>
            </wp:positionV>
            <wp:extent cx="5095875" cy="2962275"/>
            <wp:effectExtent l="19050" t="0" r="9525" b="0"/>
            <wp:wrapTopAndBottom/>
            <wp:docPr id="54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alphaModFix/>
                      <a:lum bright="2000" contrast="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24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2431" w:rsidRPr="00D52431">
        <w:rPr>
          <w:rFonts w:ascii="Times New Roman" w:hAnsi="Times New Roman" w:cs="Times New Roman"/>
          <w:sz w:val="28"/>
          <w:szCs w:val="28"/>
        </w:rPr>
        <w:t>В</w:t>
      </w:r>
      <w:r w:rsidR="00BB50D1" w:rsidRPr="00D52431">
        <w:rPr>
          <w:rFonts w:ascii="Times New Roman" w:hAnsi="Times New Roman" w:cs="Times New Roman"/>
          <w:sz w:val="28"/>
          <w:szCs w:val="28"/>
        </w:rPr>
        <w:t>ключает в себя центр музыки, театра, художественной литературы</w:t>
      </w:r>
      <w:r w:rsidR="00D52431">
        <w:rPr>
          <w:rFonts w:ascii="Times New Roman" w:hAnsi="Times New Roman" w:cs="Times New Roman"/>
          <w:sz w:val="28"/>
          <w:szCs w:val="28"/>
        </w:rPr>
        <w:t>.</w:t>
      </w:r>
    </w:p>
    <w:p w:rsidR="00DA40CF" w:rsidRPr="00FE2E45" w:rsidRDefault="005A7BC7" w:rsidP="00714B4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A40CF" w:rsidRPr="00FE2E45">
        <w:rPr>
          <w:rFonts w:ascii="Times New Roman" w:hAnsi="Times New Roman" w:cs="Times New Roman"/>
          <w:b/>
          <w:sz w:val="28"/>
          <w:szCs w:val="28"/>
        </w:rPr>
        <w:t>Центр «</w:t>
      </w:r>
      <w:proofErr w:type="gramStart"/>
      <w:r w:rsidR="00DA40CF" w:rsidRPr="00FE2E45">
        <w:rPr>
          <w:rFonts w:ascii="Times New Roman" w:hAnsi="Times New Roman" w:cs="Times New Roman"/>
          <w:b/>
          <w:sz w:val="28"/>
          <w:szCs w:val="28"/>
        </w:rPr>
        <w:t>Я</w:t>
      </w:r>
      <w:r w:rsidR="00505370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DA40CF" w:rsidRPr="00FE2E45">
        <w:rPr>
          <w:rFonts w:ascii="Times New Roman" w:hAnsi="Times New Roman" w:cs="Times New Roman"/>
          <w:b/>
          <w:sz w:val="28"/>
          <w:szCs w:val="28"/>
        </w:rPr>
        <w:t xml:space="preserve"> современный школьник»</w:t>
      </w:r>
    </w:p>
    <w:p w:rsidR="002C0B89" w:rsidRDefault="002C0B89" w:rsidP="0012679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0B89" w:rsidRDefault="002C0B89" w:rsidP="0012679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B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3747131"/>
            <wp:effectExtent l="19050" t="0" r="0" b="0"/>
            <wp:docPr id="56" name="Рисунок 6" descr="C:\Users\user\Desktop\предметная среда\DSC0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едметная среда\DSC002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14000"/>
                    </a:blip>
                    <a:srcRect r="4148" b="9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96" cy="375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B89" w:rsidRDefault="002C0B89" w:rsidP="0012679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5D22" w:rsidRDefault="00685D22" w:rsidP="0012679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0B89" w:rsidRPr="00FE2E45" w:rsidRDefault="00860899" w:rsidP="0033649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14B48" w:rsidRPr="00FE2E45">
        <w:rPr>
          <w:rFonts w:ascii="Times New Roman" w:hAnsi="Times New Roman" w:cs="Times New Roman"/>
          <w:b/>
          <w:sz w:val="28"/>
          <w:szCs w:val="28"/>
        </w:rPr>
        <w:t>Центр</w:t>
      </w:r>
      <w:r w:rsidR="003259FD">
        <w:rPr>
          <w:rFonts w:ascii="Times New Roman" w:hAnsi="Times New Roman" w:cs="Times New Roman"/>
          <w:b/>
          <w:sz w:val="28"/>
          <w:szCs w:val="28"/>
        </w:rPr>
        <w:t xml:space="preserve"> Природы и э</w:t>
      </w:r>
      <w:r w:rsidR="00714B48" w:rsidRPr="00FE2E45">
        <w:rPr>
          <w:rFonts w:ascii="Times New Roman" w:hAnsi="Times New Roman" w:cs="Times New Roman"/>
          <w:b/>
          <w:sz w:val="28"/>
          <w:szCs w:val="28"/>
        </w:rPr>
        <w:t>кспериментирования</w:t>
      </w:r>
      <w:r w:rsidR="003259FD">
        <w:rPr>
          <w:rFonts w:ascii="Times New Roman" w:hAnsi="Times New Roman" w:cs="Times New Roman"/>
          <w:b/>
          <w:sz w:val="28"/>
          <w:szCs w:val="28"/>
        </w:rPr>
        <w:t xml:space="preserve"> с водой и песком </w:t>
      </w:r>
      <w:r w:rsidR="00714B48" w:rsidRPr="00FE2E45">
        <w:rPr>
          <w:rFonts w:ascii="Times New Roman" w:hAnsi="Times New Roman" w:cs="Times New Roman"/>
          <w:b/>
          <w:sz w:val="28"/>
          <w:szCs w:val="28"/>
        </w:rPr>
        <w:t xml:space="preserve"> «Совенок»</w:t>
      </w:r>
    </w:p>
    <w:p w:rsidR="002C0B89" w:rsidRDefault="00F56D84" w:rsidP="00687F6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422275</wp:posOffset>
            </wp:positionV>
            <wp:extent cx="5476875" cy="3238500"/>
            <wp:effectExtent l="19050" t="0" r="9525" b="0"/>
            <wp:wrapTopAndBottom/>
            <wp:docPr id="58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alphaModFix/>
                      <a:lum contrast="2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6D84" w:rsidRPr="00860899" w:rsidRDefault="00336497" w:rsidP="003364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87F63" w:rsidRPr="00FE2E45">
        <w:rPr>
          <w:rFonts w:ascii="Times New Roman" w:hAnsi="Times New Roman" w:cs="Times New Roman"/>
          <w:b/>
          <w:sz w:val="28"/>
          <w:szCs w:val="28"/>
        </w:rPr>
        <w:t>Центр «Веселый карандаш»</w:t>
      </w:r>
      <w:r w:rsidR="0093306A" w:rsidRPr="009330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56D84" w:rsidRDefault="00F56D84" w:rsidP="0033649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73BD" w:rsidRPr="00FE2E45" w:rsidRDefault="00F56D84" w:rsidP="0033649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6D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4B48" w:rsidRDefault="00874E3A" w:rsidP="00714B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05450" cy="3152775"/>
            <wp:effectExtent l="19050" t="0" r="0" b="0"/>
            <wp:docPr id="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B48" w:rsidRDefault="00714B48" w:rsidP="00714B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0899" w:rsidRDefault="00860899" w:rsidP="00714B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0899" w:rsidRDefault="00860899" w:rsidP="00714B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4B48" w:rsidRPr="00505370" w:rsidRDefault="00274D0A" w:rsidP="00685D22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        </w:t>
      </w:r>
      <w:r w:rsidR="00685D2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</w:t>
      </w:r>
      <w:r w:rsidR="00714B48" w:rsidRPr="00505370">
        <w:rPr>
          <w:rFonts w:ascii="Times New Roman" w:hAnsi="Times New Roman" w:cs="Times New Roman"/>
          <w:b/>
          <w:sz w:val="28"/>
          <w:szCs w:val="28"/>
        </w:rPr>
        <w:t>Центр патриотического воспитания</w:t>
      </w:r>
    </w:p>
    <w:p w:rsidR="00C668FF" w:rsidRDefault="00C668FF" w:rsidP="00CD4EAD">
      <w:pPr>
        <w:pStyle w:val="a3"/>
        <w:rPr>
          <w:rFonts w:eastAsiaTheme="minorHAnsi"/>
        </w:rPr>
      </w:pPr>
    </w:p>
    <w:p w:rsidR="00274D0A" w:rsidRDefault="000375F2" w:rsidP="00274D0A">
      <w:pPr>
        <w:pStyle w:val="a3"/>
        <w:rPr>
          <w:rFonts w:eastAsiaTheme="minorHAnsi"/>
          <w:b/>
          <w:sz w:val="28"/>
          <w:szCs w:val="28"/>
        </w:rPr>
      </w:pPr>
      <w:r w:rsidRPr="000375F2">
        <w:rPr>
          <w:rFonts w:eastAsiaTheme="minorHAnsi"/>
          <w:b/>
          <w:noProof/>
          <w:sz w:val="28"/>
          <w:szCs w:val="28"/>
        </w:rPr>
        <w:drawing>
          <wp:inline distT="0" distB="0" distL="0" distR="0">
            <wp:extent cx="3974849" cy="3219417"/>
            <wp:effectExtent l="19050" t="0" r="6601" b="0"/>
            <wp:docPr id="118" name="Рисунок 1" descr="C:\Users\user\Desktop\предметная среда\DSC0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метная среда\DSC002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1916" b="40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888" cy="3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340" w:rsidRDefault="00413340" w:rsidP="00274D0A">
      <w:pPr>
        <w:pStyle w:val="a3"/>
        <w:rPr>
          <w:rFonts w:eastAsiaTheme="minorHAnsi"/>
          <w:b/>
          <w:sz w:val="28"/>
          <w:szCs w:val="28"/>
        </w:rPr>
      </w:pPr>
    </w:p>
    <w:p w:rsidR="00413340" w:rsidRPr="00505370" w:rsidRDefault="00413340" w:rsidP="00274D0A">
      <w:pPr>
        <w:pStyle w:val="a3"/>
        <w:rPr>
          <w:rFonts w:eastAsiaTheme="minorHAnsi"/>
          <w:b/>
          <w:sz w:val="28"/>
          <w:szCs w:val="28"/>
        </w:rPr>
      </w:pPr>
      <w:r w:rsidRPr="00505370">
        <w:rPr>
          <w:sz w:val="28"/>
          <w:szCs w:val="28"/>
        </w:rPr>
        <w:t>Отражен региональный компонент: альбомы «Мое село», «Растения нашего края», «История села» и др.</w:t>
      </w:r>
    </w:p>
    <w:p w:rsidR="00413340" w:rsidRDefault="00413340" w:rsidP="00274D0A">
      <w:pPr>
        <w:pStyle w:val="a3"/>
        <w:rPr>
          <w:rFonts w:eastAsiaTheme="minorHAnsi"/>
          <w:b/>
          <w:sz w:val="28"/>
          <w:szCs w:val="28"/>
        </w:rPr>
      </w:pPr>
    </w:p>
    <w:p w:rsidR="00413340" w:rsidRDefault="00413340" w:rsidP="00274D0A">
      <w:pPr>
        <w:pStyle w:val="a3"/>
        <w:rPr>
          <w:rFonts w:eastAsiaTheme="minorHAnsi"/>
          <w:b/>
          <w:sz w:val="28"/>
          <w:szCs w:val="28"/>
        </w:rPr>
      </w:pPr>
    </w:p>
    <w:p w:rsidR="00413340" w:rsidRDefault="00413340" w:rsidP="00274D0A">
      <w:pPr>
        <w:pStyle w:val="a3"/>
        <w:rPr>
          <w:rFonts w:eastAsiaTheme="minorHAnsi"/>
          <w:b/>
          <w:sz w:val="28"/>
          <w:szCs w:val="28"/>
        </w:rPr>
      </w:pPr>
    </w:p>
    <w:p w:rsidR="00505370" w:rsidRPr="00505370" w:rsidRDefault="00714B48" w:rsidP="00505370">
      <w:pPr>
        <w:rPr>
          <w:rFonts w:ascii="Times New Roman" w:eastAsia="Times New Roman" w:hAnsi="Times New Roman" w:cs="Times New Roman"/>
          <w:sz w:val="28"/>
          <w:szCs w:val="28"/>
        </w:rPr>
      </w:pPr>
      <w:r w:rsidRPr="00505370">
        <w:rPr>
          <w:rFonts w:ascii="Times New Roman" w:eastAsiaTheme="minorHAnsi" w:hAnsi="Times New Roman" w:cs="Times New Roman"/>
          <w:b/>
          <w:sz w:val="28"/>
          <w:szCs w:val="28"/>
        </w:rPr>
        <w:t>Центр физического развития</w:t>
      </w:r>
      <w:r w:rsidR="00505370" w:rsidRPr="00505370">
        <w:rPr>
          <w:rFonts w:ascii="Times New Roman" w:eastAsiaTheme="minorHAnsi" w:hAnsi="Times New Roman" w:cs="Times New Roman"/>
          <w:b/>
          <w:sz w:val="28"/>
          <w:szCs w:val="28"/>
        </w:rPr>
        <w:t xml:space="preserve">                           </w:t>
      </w:r>
      <w:r w:rsidR="00505370" w:rsidRPr="0050537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</w:p>
    <w:p w:rsidR="00DE3378" w:rsidRDefault="00DE3378" w:rsidP="00274D0A">
      <w:pPr>
        <w:pStyle w:val="a3"/>
        <w:rPr>
          <w:rFonts w:eastAsiaTheme="minorHAnsi"/>
          <w:b/>
          <w:sz w:val="28"/>
          <w:szCs w:val="28"/>
        </w:rPr>
      </w:pPr>
    </w:p>
    <w:p w:rsidR="00274D0A" w:rsidRDefault="00274D0A" w:rsidP="00274D0A">
      <w:pPr>
        <w:pStyle w:val="a3"/>
        <w:rPr>
          <w:rFonts w:eastAsiaTheme="minorHAnsi"/>
          <w:b/>
          <w:sz w:val="28"/>
          <w:szCs w:val="28"/>
        </w:rPr>
      </w:pPr>
    </w:p>
    <w:p w:rsidR="00274D0A" w:rsidRPr="00274D0A" w:rsidRDefault="00274D0A" w:rsidP="00274D0A">
      <w:pPr>
        <w:pStyle w:val="a3"/>
        <w:rPr>
          <w:rFonts w:eastAsiaTheme="minorHAnsi"/>
        </w:rPr>
      </w:pPr>
    </w:p>
    <w:p w:rsidR="00685D22" w:rsidRDefault="0093306A" w:rsidP="00A53456">
      <w:pPr>
        <w:pStyle w:val="a3"/>
        <w:rPr>
          <w:rFonts w:eastAsiaTheme="minorHAnsi"/>
          <w:sz w:val="28"/>
          <w:szCs w:val="28"/>
        </w:rPr>
      </w:pPr>
      <w:r w:rsidRPr="0093306A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200275" cy="2686050"/>
            <wp:effectExtent l="0" t="0" r="0" b="0"/>
            <wp:docPr id="37" name="Рисунок 2" descr="C:\Users\user\Desktop\предметная среда\SAM_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дметная среда\SAM_13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7000"/>
                    </a:blip>
                    <a:srcRect t="14601" r="2462" b="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015" cy="269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AC9" w:rsidRDefault="00F83AC9" w:rsidP="00F83AC9">
      <w:pPr>
        <w:pStyle w:val="a3"/>
        <w:rPr>
          <w:sz w:val="28"/>
          <w:szCs w:val="28"/>
        </w:rPr>
      </w:pPr>
    </w:p>
    <w:p w:rsidR="00505370" w:rsidRDefault="0093306A" w:rsidP="0093306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</w:p>
    <w:p w:rsidR="00F56D84" w:rsidRPr="00505370" w:rsidRDefault="00505370" w:rsidP="0093306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</w:t>
      </w:r>
      <w:r w:rsidR="00274D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6D84" w:rsidRPr="00505370">
        <w:rPr>
          <w:rFonts w:ascii="Times New Roman" w:hAnsi="Times New Roman" w:cs="Times New Roman"/>
          <w:b/>
          <w:sz w:val="28"/>
          <w:szCs w:val="28"/>
        </w:rPr>
        <w:t>Центр «Юный шашист»</w:t>
      </w:r>
    </w:p>
    <w:p w:rsidR="00F56D84" w:rsidRDefault="00F56D84" w:rsidP="00F83AC9">
      <w:pPr>
        <w:pStyle w:val="a3"/>
        <w:rPr>
          <w:sz w:val="28"/>
          <w:szCs w:val="28"/>
        </w:rPr>
      </w:pPr>
    </w:p>
    <w:p w:rsidR="00F56D84" w:rsidRDefault="000375F2" w:rsidP="00F83AC9">
      <w:pPr>
        <w:pStyle w:val="a3"/>
        <w:rPr>
          <w:sz w:val="28"/>
          <w:szCs w:val="28"/>
        </w:rPr>
      </w:pPr>
      <w:r w:rsidRPr="000375F2">
        <w:rPr>
          <w:noProof/>
          <w:sz w:val="28"/>
          <w:szCs w:val="28"/>
        </w:rPr>
        <w:drawing>
          <wp:inline distT="0" distB="0" distL="0" distR="0">
            <wp:extent cx="2533650" cy="3810000"/>
            <wp:effectExtent l="19050" t="0" r="0" b="0"/>
            <wp:docPr id="12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lum bright="-15000" contrast="23000"/>
                    </a:blip>
                    <a:srcRect l="15094" t="2585" r="18073" b="15444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370" w:rsidRDefault="00505370" w:rsidP="00F83AC9">
      <w:pPr>
        <w:pStyle w:val="a3"/>
        <w:rPr>
          <w:sz w:val="28"/>
          <w:szCs w:val="28"/>
        </w:rPr>
      </w:pPr>
    </w:p>
    <w:p w:rsidR="00505370" w:rsidRDefault="00505370" w:rsidP="00F83AC9">
      <w:pPr>
        <w:pStyle w:val="a3"/>
        <w:rPr>
          <w:sz w:val="28"/>
          <w:szCs w:val="28"/>
        </w:rPr>
      </w:pPr>
    </w:p>
    <w:p w:rsidR="00505370" w:rsidRDefault="00505370" w:rsidP="00F83AC9">
      <w:pPr>
        <w:pStyle w:val="a3"/>
        <w:rPr>
          <w:sz w:val="28"/>
          <w:szCs w:val="28"/>
        </w:rPr>
      </w:pPr>
    </w:p>
    <w:p w:rsidR="00C216CD" w:rsidRDefault="00C216CD" w:rsidP="00C216CD">
      <w:pPr>
        <w:pStyle w:val="a3"/>
        <w:rPr>
          <w:b/>
          <w:sz w:val="28"/>
          <w:szCs w:val="28"/>
        </w:rPr>
      </w:pPr>
      <w:r w:rsidRPr="00650CC1">
        <w:rPr>
          <w:b/>
          <w:sz w:val="28"/>
          <w:szCs w:val="28"/>
        </w:rPr>
        <w:t xml:space="preserve">Центр  ПДД    </w:t>
      </w:r>
    </w:p>
    <w:p w:rsidR="00505370" w:rsidRDefault="00505370" w:rsidP="00C216CD">
      <w:pPr>
        <w:pStyle w:val="a3"/>
        <w:rPr>
          <w:b/>
          <w:sz w:val="28"/>
          <w:szCs w:val="28"/>
        </w:rPr>
      </w:pPr>
    </w:p>
    <w:p w:rsidR="00650CC1" w:rsidRPr="00650CC1" w:rsidRDefault="00C216CD" w:rsidP="00650CC1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C216CD">
        <w:rPr>
          <w:noProof/>
          <w:sz w:val="28"/>
          <w:szCs w:val="28"/>
        </w:rPr>
        <w:drawing>
          <wp:inline distT="0" distB="0" distL="0" distR="0">
            <wp:extent cx="3724275" cy="3333750"/>
            <wp:effectExtent l="19050" t="0" r="9525" b="0"/>
            <wp:docPr id="127" name="Рисунок 3" descr="C:\Users\Админ\Desktop\P40400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Админ\Desktop\P404007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35000"/>
                    </a:blip>
                    <a:srcRect l="23267" t="43894" r="24505" b="13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CC1" w:rsidRPr="00C216CD" w:rsidRDefault="00650CC1" w:rsidP="00C216CD">
      <w:pPr>
        <w:rPr>
          <w:b/>
          <w:sz w:val="28"/>
          <w:szCs w:val="28"/>
        </w:rPr>
      </w:pPr>
    </w:p>
    <w:p w:rsidR="00650CC1" w:rsidRDefault="00650CC1" w:rsidP="00F83AC9">
      <w:pPr>
        <w:pStyle w:val="a3"/>
        <w:rPr>
          <w:b/>
          <w:sz w:val="28"/>
          <w:szCs w:val="28"/>
        </w:rPr>
      </w:pPr>
    </w:p>
    <w:p w:rsidR="00C216CD" w:rsidRPr="00650CC1" w:rsidRDefault="00C216CD" w:rsidP="00C216CD">
      <w:pPr>
        <w:pStyle w:val="Standard"/>
        <w:rPr>
          <w:rFonts w:ascii="Times New Roman" w:eastAsiaTheme="minorHAnsi" w:hAnsi="Times New Roman" w:cs="Times New Roman"/>
          <w:b/>
          <w:kern w:val="0"/>
          <w:sz w:val="28"/>
          <w:szCs w:val="28"/>
        </w:rPr>
      </w:pPr>
      <w:r>
        <w:rPr>
          <w:rFonts w:ascii="Times New Roman" w:eastAsiaTheme="minorHAnsi" w:hAnsi="Times New Roman" w:cs="Times New Roman"/>
          <w:b/>
          <w:kern w:val="0"/>
          <w:sz w:val="28"/>
          <w:szCs w:val="28"/>
        </w:rPr>
        <w:t xml:space="preserve">           </w:t>
      </w:r>
      <w:r w:rsidRPr="00650CC1">
        <w:rPr>
          <w:rFonts w:ascii="Times New Roman" w:eastAsiaTheme="minorHAnsi" w:hAnsi="Times New Roman" w:cs="Times New Roman"/>
          <w:b/>
          <w:kern w:val="0"/>
          <w:sz w:val="28"/>
          <w:szCs w:val="28"/>
        </w:rPr>
        <w:t xml:space="preserve">Уголок дежурства </w:t>
      </w:r>
    </w:p>
    <w:p w:rsidR="00650CC1" w:rsidRDefault="00C216CD" w:rsidP="00F83AC9">
      <w:pPr>
        <w:pStyle w:val="a3"/>
        <w:rPr>
          <w:b/>
          <w:sz w:val="28"/>
          <w:szCs w:val="28"/>
        </w:rPr>
      </w:pPr>
      <w:r w:rsidRPr="00C216CD">
        <w:rPr>
          <w:b/>
          <w:noProof/>
          <w:sz w:val="28"/>
          <w:szCs w:val="28"/>
        </w:rPr>
        <w:drawing>
          <wp:inline distT="0" distB="0" distL="0" distR="0">
            <wp:extent cx="3714750" cy="3695700"/>
            <wp:effectExtent l="19050" t="0" r="0" b="0"/>
            <wp:docPr id="130" name="Рисунок 2" descr="F:\DCIM\100OLYMP\P319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3" descr="F:\DCIM\100OLYMP\P31900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772" cy="369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C1" w:rsidRDefault="00650CC1" w:rsidP="00F83AC9">
      <w:pPr>
        <w:pStyle w:val="a3"/>
        <w:rPr>
          <w:b/>
          <w:sz w:val="28"/>
          <w:szCs w:val="28"/>
        </w:rPr>
      </w:pPr>
    </w:p>
    <w:p w:rsidR="00650CC1" w:rsidRDefault="00650CC1" w:rsidP="00F83AC9">
      <w:pPr>
        <w:pStyle w:val="a3"/>
        <w:rPr>
          <w:b/>
          <w:sz w:val="28"/>
          <w:szCs w:val="28"/>
        </w:rPr>
      </w:pPr>
    </w:p>
    <w:p w:rsidR="00413340" w:rsidRPr="0080498A" w:rsidRDefault="00C216CD" w:rsidP="00505370">
      <w:pPr>
        <w:rPr>
          <w:rFonts w:ascii="Times New Roman" w:hAnsi="Times New Roman" w:cs="Times New Roman"/>
          <w:b/>
          <w:sz w:val="28"/>
          <w:szCs w:val="28"/>
        </w:rPr>
      </w:pPr>
      <w:r w:rsidRPr="0080498A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</w:t>
      </w:r>
      <w:r w:rsidR="00505370" w:rsidRPr="0080498A">
        <w:rPr>
          <w:rFonts w:ascii="Times New Roman" w:hAnsi="Times New Roman" w:cs="Times New Roman"/>
          <w:b/>
          <w:sz w:val="28"/>
          <w:szCs w:val="28"/>
        </w:rPr>
        <w:t>Соблюдается б</w:t>
      </w:r>
      <w:r w:rsidR="00413340" w:rsidRPr="0080498A">
        <w:rPr>
          <w:rFonts w:ascii="Times New Roman" w:eastAsia="Times New Roman" w:hAnsi="Times New Roman" w:cs="Times New Roman"/>
          <w:b/>
          <w:sz w:val="28"/>
          <w:szCs w:val="28"/>
        </w:rPr>
        <w:t>езопасность</w:t>
      </w:r>
      <w:r w:rsidR="00413340" w:rsidRPr="0080498A">
        <w:rPr>
          <w:rFonts w:ascii="Times New Roman" w:eastAsia="Times New Roman" w:hAnsi="Times New Roman" w:cs="Times New Roman"/>
          <w:sz w:val="28"/>
          <w:szCs w:val="28"/>
        </w:rPr>
        <w:t xml:space="preserve"> предметно-пространственной среды</w:t>
      </w:r>
      <w:proofErr w:type="gramStart"/>
      <w:r w:rsidR="00413340" w:rsidRPr="0080498A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413340" w:rsidRPr="0080498A">
        <w:rPr>
          <w:rFonts w:ascii="Times New Roman" w:eastAsia="Times New Roman" w:hAnsi="Times New Roman" w:cs="Times New Roman"/>
          <w:sz w:val="28"/>
          <w:szCs w:val="28"/>
        </w:rPr>
        <w:t xml:space="preserve"> соответствие всех ее</w:t>
      </w:r>
      <w:r w:rsidR="00505370" w:rsidRPr="008049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3340" w:rsidRPr="0080498A">
        <w:rPr>
          <w:rFonts w:ascii="Times New Roman" w:eastAsia="Times New Roman" w:hAnsi="Times New Roman" w:cs="Times New Roman"/>
          <w:sz w:val="28"/>
          <w:szCs w:val="28"/>
        </w:rPr>
        <w:t>элементов требованиям по обеспечению надежности и безопасности их</w:t>
      </w:r>
      <w:r w:rsidR="00505370" w:rsidRPr="008049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3340" w:rsidRPr="0080498A">
        <w:rPr>
          <w:rFonts w:ascii="Times New Roman" w:eastAsia="Times New Roman" w:hAnsi="Times New Roman" w:cs="Times New Roman"/>
          <w:sz w:val="28"/>
          <w:szCs w:val="28"/>
        </w:rPr>
        <w:t>использования.</w:t>
      </w:r>
    </w:p>
    <w:p w:rsidR="00413340" w:rsidRPr="0080498A" w:rsidRDefault="00413340" w:rsidP="004133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13340" w:rsidRPr="0080498A" w:rsidRDefault="00413340" w:rsidP="00413340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049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Все части группового пространства организую таким образом,  чтобы они имели  условные границы в зависимости от конкретных задач момента, при необходимости  вмещаю  всех желающих, так как дошкольники «заражаются» текущими интересами сверстников и присоединяются к ним. </w:t>
      </w:r>
    </w:p>
    <w:p w:rsidR="00650CC1" w:rsidRPr="0080498A" w:rsidRDefault="00557B6E" w:rsidP="0080498A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0498A">
        <w:rPr>
          <w:rFonts w:ascii="Times New Roman" w:eastAsiaTheme="minorHAnsi" w:hAnsi="Times New Roman" w:cs="Times New Roman"/>
          <w:sz w:val="28"/>
          <w:szCs w:val="28"/>
          <w:lang w:eastAsia="en-US"/>
        </w:rPr>
        <w:t>В приемной расположен центр творческих работ воспитанников, информационный стенд для родителей</w:t>
      </w:r>
      <w:proofErr w:type="gramStart"/>
      <w:r w:rsidRPr="0080498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85F65" w:rsidRPr="0080498A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proofErr w:type="gramEnd"/>
      <w:r w:rsidR="00785F65" w:rsidRPr="0080498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0498A">
        <w:rPr>
          <w:rFonts w:ascii="Times New Roman" w:eastAsiaTheme="minorHAnsi" w:hAnsi="Times New Roman" w:cs="Times New Roman"/>
          <w:sz w:val="28"/>
          <w:szCs w:val="28"/>
          <w:lang w:eastAsia="en-US"/>
        </w:rPr>
        <w:t>Такая организация пространства позволяет</w:t>
      </w:r>
      <w:r w:rsidR="0080498A" w:rsidRPr="0080498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дошкольникам выбирать интересно</w:t>
      </w:r>
      <w:r w:rsidRPr="0080498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 для себя, а воспитателю организовать образовательный процесс с учетом индивидуальных </w:t>
      </w:r>
      <w:r w:rsidR="0080498A">
        <w:rPr>
          <w:rFonts w:ascii="Times New Roman" w:eastAsiaTheme="minorHAnsi" w:hAnsi="Times New Roman" w:cs="Times New Roman"/>
          <w:sz w:val="28"/>
          <w:szCs w:val="28"/>
          <w:lang w:eastAsia="en-US"/>
        </w:rPr>
        <w:t>и возрастных особенностей детей.</w:t>
      </w:r>
    </w:p>
    <w:p w:rsidR="00650CC1" w:rsidRDefault="00650CC1" w:rsidP="0059248F">
      <w:pPr>
        <w:pStyle w:val="Standard"/>
        <w:ind w:left="720"/>
        <w:rPr>
          <w:rFonts w:ascii="Times New Roman" w:eastAsiaTheme="minorHAnsi" w:hAnsi="Times New Roman" w:cs="Times New Roman"/>
          <w:b/>
          <w:kern w:val="0"/>
          <w:sz w:val="28"/>
          <w:szCs w:val="28"/>
        </w:rPr>
      </w:pPr>
    </w:p>
    <w:p w:rsidR="00650CC1" w:rsidRDefault="00650CC1" w:rsidP="0059248F">
      <w:pPr>
        <w:pStyle w:val="Standard"/>
        <w:ind w:left="720"/>
        <w:rPr>
          <w:rFonts w:ascii="Times New Roman" w:eastAsiaTheme="minorHAnsi" w:hAnsi="Times New Roman" w:cs="Times New Roman"/>
          <w:b/>
          <w:kern w:val="0"/>
          <w:sz w:val="28"/>
          <w:szCs w:val="28"/>
        </w:rPr>
      </w:pPr>
      <w:bookmarkStart w:id="0" w:name="_GoBack"/>
      <w:bookmarkEnd w:id="0"/>
    </w:p>
    <w:sectPr w:rsidR="00650CC1" w:rsidSect="00253CB3">
      <w:headerReference w:type="default" r:id="rId33"/>
      <w:footerReference w:type="default" r:id="rId34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D33" w:rsidRDefault="00370D33" w:rsidP="00C7280D">
      <w:pPr>
        <w:spacing w:after="0" w:line="240" w:lineRule="auto"/>
      </w:pPr>
      <w:r>
        <w:separator/>
      </w:r>
    </w:p>
  </w:endnote>
  <w:endnote w:type="continuationSeparator" w:id="0">
    <w:p w:rsidR="00370D33" w:rsidRDefault="00370D33" w:rsidP="00C72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0CF" w:rsidRDefault="00DA40CF">
    <w:pPr>
      <w:pStyle w:val="a8"/>
    </w:pPr>
  </w:p>
  <w:p w:rsidR="00DA40CF" w:rsidRDefault="00DA40CF">
    <w:pPr>
      <w:pStyle w:val="a8"/>
    </w:pPr>
  </w:p>
  <w:p w:rsidR="00DA40CF" w:rsidRDefault="00DA40CF">
    <w:pPr>
      <w:pStyle w:val="a8"/>
    </w:pPr>
  </w:p>
  <w:p w:rsidR="00DA40CF" w:rsidRDefault="00DA40C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D33" w:rsidRDefault="00370D33" w:rsidP="00C7280D">
      <w:pPr>
        <w:spacing w:after="0" w:line="240" w:lineRule="auto"/>
      </w:pPr>
      <w:r>
        <w:separator/>
      </w:r>
    </w:p>
  </w:footnote>
  <w:footnote w:type="continuationSeparator" w:id="0">
    <w:p w:rsidR="00370D33" w:rsidRDefault="00370D33" w:rsidP="00C728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933" w:rsidRDefault="007D3933">
    <w:pPr>
      <w:pStyle w:val="a6"/>
    </w:pPr>
  </w:p>
  <w:p w:rsidR="007D3933" w:rsidRDefault="007D393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F0E3C"/>
    <w:multiLevelType w:val="hybridMultilevel"/>
    <w:tmpl w:val="8408A0EC"/>
    <w:lvl w:ilvl="0" w:tplc="3094EF0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E544C7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AD6AC6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F30E6D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332CB0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BD66E7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32EF6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E1EC1F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A0E4A0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96F6091"/>
    <w:multiLevelType w:val="hybridMultilevel"/>
    <w:tmpl w:val="C1288C9E"/>
    <w:lvl w:ilvl="0" w:tplc="020A811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8C6A3A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A62FFB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390EEF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60AE8C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689EB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8EE6C7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37E156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F7A82F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34E15298"/>
    <w:multiLevelType w:val="hybridMultilevel"/>
    <w:tmpl w:val="310E6E28"/>
    <w:lvl w:ilvl="0" w:tplc="7F8225B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9064E7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7D01E0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AD458A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794952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3BA406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8F2EDC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064BBA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B90952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5339B"/>
    <w:rsid w:val="0000589F"/>
    <w:rsid w:val="00017391"/>
    <w:rsid w:val="000271C7"/>
    <w:rsid w:val="000375F2"/>
    <w:rsid w:val="000C3E04"/>
    <w:rsid w:val="0012679F"/>
    <w:rsid w:val="00154CBD"/>
    <w:rsid w:val="001664B9"/>
    <w:rsid w:val="00171AEC"/>
    <w:rsid w:val="00175C32"/>
    <w:rsid w:val="00181BBB"/>
    <w:rsid w:val="001C190D"/>
    <w:rsid w:val="00237271"/>
    <w:rsid w:val="002462F0"/>
    <w:rsid w:val="00253CB3"/>
    <w:rsid w:val="00274D0A"/>
    <w:rsid w:val="0028201F"/>
    <w:rsid w:val="002C0B89"/>
    <w:rsid w:val="002D0234"/>
    <w:rsid w:val="00301DEC"/>
    <w:rsid w:val="00305044"/>
    <w:rsid w:val="00310D03"/>
    <w:rsid w:val="0031717C"/>
    <w:rsid w:val="003259FD"/>
    <w:rsid w:val="00336497"/>
    <w:rsid w:val="0036077D"/>
    <w:rsid w:val="00370D33"/>
    <w:rsid w:val="00373314"/>
    <w:rsid w:val="003B10D3"/>
    <w:rsid w:val="003B1C17"/>
    <w:rsid w:val="003B45BF"/>
    <w:rsid w:val="003B49BC"/>
    <w:rsid w:val="003E7ED9"/>
    <w:rsid w:val="00412EC2"/>
    <w:rsid w:val="00413340"/>
    <w:rsid w:val="00446624"/>
    <w:rsid w:val="00455DA9"/>
    <w:rsid w:val="004B7D08"/>
    <w:rsid w:val="004E3304"/>
    <w:rsid w:val="00505370"/>
    <w:rsid w:val="0053323D"/>
    <w:rsid w:val="005446DB"/>
    <w:rsid w:val="00550225"/>
    <w:rsid w:val="00557B6E"/>
    <w:rsid w:val="00580259"/>
    <w:rsid w:val="0059248F"/>
    <w:rsid w:val="005A7BC7"/>
    <w:rsid w:val="005B7020"/>
    <w:rsid w:val="006219E4"/>
    <w:rsid w:val="006257DD"/>
    <w:rsid w:val="00630D6B"/>
    <w:rsid w:val="00645C19"/>
    <w:rsid w:val="00650CC1"/>
    <w:rsid w:val="00676D11"/>
    <w:rsid w:val="00682DCA"/>
    <w:rsid w:val="00683F48"/>
    <w:rsid w:val="00685D22"/>
    <w:rsid w:val="00687F63"/>
    <w:rsid w:val="006B2D71"/>
    <w:rsid w:val="006D5F2D"/>
    <w:rsid w:val="006F33C9"/>
    <w:rsid w:val="00714B48"/>
    <w:rsid w:val="00734624"/>
    <w:rsid w:val="00745202"/>
    <w:rsid w:val="00781F6A"/>
    <w:rsid w:val="00785F65"/>
    <w:rsid w:val="007A2510"/>
    <w:rsid w:val="007C5E58"/>
    <w:rsid w:val="007D3933"/>
    <w:rsid w:val="007E386F"/>
    <w:rsid w:val="0080498A"/>
    <w:rsid w:val="0085339B"/>
    <w:rsid w:val="00860899"/>
    <w:rsid w:val="00863986"/>
    <w:rsid w:val="00874E3A"/>
    <w:rsid w:val="00895ECD"/>
    <w:rsid w:val="008A6F37"/>
    <w:rsid w:val="008D6000"/>
    <w:rsid w:val="008F4EC0"/>
    <w:rsid w:val="009073BD"/>
    <w:rsid w:val="0093306A"/>
    <w:rsid w:val="009903BE"/>
    <w:rsid w:val="00A04A99"/>
    <w:rsid w:val="00A25751"/>
    <w:rsid w:val="00A25AA1"/>
    <w:rsid w:val="00A3594B"/>
    <w:rsid w:val="00A53456"/>
    <w:rsid w:val="00A95F28"/>
    <w:rsid w:val="00AA43EC"/>
    <w:rsid w:val="00AB1297"/>
    <w:rsid w:val="00AC3BDB"/>
    <w:rsid w:val="00AE7DD3"/>
    <w:rsid w:val="00B06821"/>
    <w:rsid w:val="00B357BC"/>
    <w:rsid w:val="00B90EA0"/>
    <w:rsid w:val="00B92CE0"/>
    <w:rsid w:val="00BA5D5C"/>
    <w:rsid w:val="00BB50D1"/>
    <w:rsid w:val="00BB7E8C"/>
    <w:rsid w:val="00BD2B50"/>
    <w:rsid w:val="00C17DE7"/>
    <w:rsid w:val="00C216CD"/>
    <w:rsid w:val="00C3243A"/>
    <w:rsid w:val="00C554C8"/>
    <w:rsid w:val="00C61155"/>
    <w:rsid w:val="00C668FF"/>
    <w:rsid w:val="00C7280D"/>
    <w:rsid w:val="00CC49FA"/>
    <w:rsid w:val="00CD4EAD"/>
    <w:rsid w:val="00CF2902"/>
    <w:rsid w:val="00D34144"/>
    <w:rsid w:val="00D52431"/>
    <w:rsid w:val="00D6245C"/>
    <w:rsid w:val="00D81988"/>
    <w:rsid w:val="00DA40CF"/>
    <w:rsid w:val="00DC6127"/>
    <w:rsid w:val="00DC7D88"/>
    <w:rsid w:val="00DE3378"/>
    <w:rsid w:val="00E27F96"/>
    <w:rsid w:val="00E3684E"/>
    <w:rsid w:val="00E845F1"/>
    <w:rsid w:val="00EA1185"/>
    <w:rsid w:val="00ED3B97"/>
    <w:rsid w:val="00F1247C"/>
    <w:rsid w:val="00F56D84"/>
    <w:rsid w:val="00F57819"/>
    <w:rsid w:val="00F60AC0"/>
    <w:rsid w:val="00F75FDB"/>
    <w:rsid w:val="00F83AC9"/>
    <w:rsid w:val="00FC2C66"/>
    <w:rsid w:val="00FE2E45"/>
    <w:rsid w:val="00FE79EB"/>
    <w:rsid w:val="00FF0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1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03B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59248F"/>
    <w:pPr>
      <w:suppressAutoHyphens/>
      <w:autoSpaceDN w:val="0"/>
      <w:spacing w:after="160" w:line="259" w:lineRule="auto"/>
      <w:textAlignment w:val="baseline"/>
    </w:pPr>
    <w:rPr>
      <w:rFonts w:ascii="Calibri" w:eastAsia="SimSun" w:hAnsi="Calibri" w:cs="F"/>
      <w:kern w:val="3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C6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612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728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7280D"/>
  </w:style>
  <w:style w:type="paragraph" w:styleId="a8">
    <w:name w:val="footer"/>
    <w:basedOn w:val="a"/>
    <w:link w:val="a9"/>
    <w:uiPriority w:val="99"/>
    <w:semiHidden/>
    <w:unhideWhenUsed/>
    <w:rsid w:val="00C728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7280D"/>
  </w:style>
  <w:style w:type="paragraph" w:styleId="aa">
    <w:name w:val="Normal (Web)"/>
    <w:basedOn w:val="a"/>
    <w:uiPriority w:val="99"/>
    <w:semiHidden/>
    <w:unhideWhenUsed/>
    <w:rsid w:val="00446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67773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5133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3848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5053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0703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2038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2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3217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7103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3944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72997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4274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00141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9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4747">
          <w:marLeft w:val="7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F0470-379E-4FFB-BC71-2B3D00058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760</TotalTime>
  <Pages>9</Pages>
  <Words>744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DNA7 X86</cp:lastModifiedBy>
  <cp:revision>39</cp:revision>
  <dcterms:created xsi:type="dcterms:W3CDTF">2019-04-18T21:50:00Z</dcterms:created>
  <dcterms:modified xsi:type="dcterms:W3CDTF">2020-09-14T02:12:00Z</dcterms:modified>
</cp:coreProperties>
</file>