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50" w:rsidRDefault="00B35E2E" w:rsidP="006E0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0B">
        <w:rPr>
          <w:rFonts w:ascii="Times New Roman" w:hAnsi="Times New Roman" w:cs="Times New Roman"/>
          <w:sz w:val="28"/>
          <w:szCs w:val="28"/>
        </w:rPr>
        <w:t>Тема «Осень»</w:t>
      </w:r>
      <w:r w:rsidR="006E0550">
        <w:rPr>
          <w:rFonts w:ascii="Times New Roman" w:hAnsi="Times New Roman" w:cs="Times New Roman"/>
          <w:sz w:val="28"/>
          <w:szCs w:val="28"/>
        </w:rPr>
        <w:t>.</w:t>
      </w:r>
    </w:p>
    <w:p w:rsidR="006E0550" w:rsidRPr="00687388" w:rsidRDefault="00687388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Цель: формирование целостно-смыслового отношения</w:t>
      </w:r>
      <w:r w:rsidR="006E0550" w:rsidRPr="00687388">
        <w:rPr>
          <w:rFonts w:ascii="Times New Roman" w:hAnsi="Times New Roman" w:cs="Times New Roman"/>
          <w:sz w:val="24"/>
          <w:szCs w:val="24"/>
        </w:rPr>
        <w:t xml:space="preserve"> к времени года «Осени».</w:t>
      </w:r>
    </w:p>
    <w:p w:rsidR="006E0550" w:rsidRPr="00687388" w:rsidRDefault="006E0550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Задачи:</w:t>
      </w:r>
    </w:p>
    <w:p w:rsidR="0046370B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1</w:t>
      </w:r>
      <w:r w:rsidR="006E0550" w:rsidRPr="00687388">
        <w:rPr>
          <w:rFonts w:ascii="Times New Roman" w:hAnsi="Times New Roman" w:cs="Times New Roman"/>
          <w:sz w:val="24"/>
          <w:szCs w:val="24"/>
        </w:rPr>
        <w:t xml:space="preserve">. </w:t>
      </w:r>
      <w:r w:rsidRPr="00687388">
        <w:rPr>
          <w:rFonts w:ascii="Times New Roman" w:hAnsi="Times New Roman" w:cs="Times New Roman"/>
          <w:sz w:val="24"/>
          <w:szCs w:val="24"/>
        </w:rPr>
        <w:t>Закрепить представление о времени года – осени, его характерных особенностях, признаках и приметах, изменениях растительного и животного мира осенью.</w:t>
      </w:r>
    </w:p>
    <w:p w:rsidR="006E0550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2. Расширить знания о труде сельскохозяйственных работников, пополнить словарный запас.</w:t>
      </w:r>
    </w:p>
    <w:p w:rsidR="006E0550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3</w:t>
      </w:r>
      <w:r w:rsidR="006E0550" w:rsidRPr="00687388">
        <w:rPr>
          <w:rFonts w:ascii="Times New Roman" w:hAnsi="Times New Roman" w:cs="Times New Roman"/>
          <w:sz w:val="24"/>
          <w:szCs w:val="24"/>
        </w:rPr>
        <w:t>. Обогащать словарный запас определениями; развивать диалогическую речь, учить детей составлять рассказы об</w:t>
      </w:r>
    </w:p>
    <w:p w:rsidR="006E0550" w:rsidRPr="00687388" w:rsidRDefault="006E0550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осени по стихотворениям разных авторов, использовать в речи образные слова и выражения; развивать</w:t>
      </w:r>
    </w:p>
    <w:p w:rsidR="006E0550" w:rsidRPr="00687388" w:rsidRDefault="006E0550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монологическую речь; воспитывать любовь к поэтическому слову.</w:t>
      </w:r>
    </w:p>
    <w:p w:rsidR="006E0550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4</w:t>
      </w:r>
      <w:r w:rsidR="006E0550" w:rsidRPr="00687388">
        <w:rPr>
          <w:rFonts w:ascii="Times New Roman" w:hAnsi="Times New Roman" w:cs="Times New Roman"/>
          <w:sz w:val="24"/>
          <w:szCs w:val="24"/>
        </w:rPr>
        <w:t>. Развивать умения создавать предметные и сюжетные композиции из природного материала - засушенных листьев,</w:t>
      </w:r>
    </w:p>
    <w:p w:rsidR="0093105C" w:rsidRPr="00687388" w:rsidRDefault="0093105C" w:rsidP="0093105C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лепестков семян, упражнять в рисовании с натуры различных овощей, подбирать нужные цвета для изображения овощей,</w:t>
      </w:r>
    </w:p>
    <w:p w:rsidR="006E0550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5</w:t>
      </w:r>
      <w:r w:rsidR="006E0550" w:rsidRPr="00687388">
        <w:rPr>
          <w:rFonts w:ascii="Times New Roman" w:hAnsi="Times New Roman" w:cs="Times New Roman"/>
          <w:sz w:val="24"/>
          <w:szCs w:val="24"/>
        </w:rPr>
        <w:t>. Совершенствовать и пополнять запас навыков музыкально-ритмических движений; активизировать</w:t>
      </w:r>
    </w:p>
    <w:p w:rsidR="006E0550" w:rsidRPr="00687388" w:rsidRDefault="006E0550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эмоциональное восприятие музыки, ее настроение.</w:t>
      </w:r>
    </w:p>
    <w:p w:rsidR="006E0550" w:rsidRPr="00687388" w:rsidRDefault="0046370B" w:rsidP="006E0550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6</w:t>
      </w:r>
      <w:r w:rsidR="006E0550" w:rsidRPr="00687388">
        <w:rPr>
          <w:rFonts w:ascii="Times New Roman" w:hAnsi="Times New Roman" w:cs="Times New Roman"/>
          <w:sz w:val="24"/>
          <w:szCs w:val="24"/>
        </w:rPr>
        <w:t>. Развивать двигательные навыки</w:t>
      </w:r>
    </w:p>
    <w:p w:rsidR="00B35E2E" w:rsidRPr="00687388" w:rsidRDefault="006E0550" w:rsidP="00B35E2E">
      <w:pPr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Итоговое меропри</w:t>
      </w:r>
      <w:r w:rsidR="00687388" w:rsidRPr="00687388">
        <w:rPr>
          <w:rFonts w:ascii="Times New Roman" w:hAnsi="Times New Roman" w:cs="Times New Roman"/>
          <w:sz w:val="24"/>
          <w:szCs w:val="24"/>
        </w:rPr>
        <w:t>ятие: в</w:t>
      </w:r>
      <w:r w:rsidRPr="00687388">
        <w:rPr>
          <w:rFonts w:ascii="Times New Roman" w:hAnsi="Times New Roman" w:cs="Times New Roman"/>
          <w:sz w:val="24"/>
          <w:szCs w:val="24"/>
        </w:rPr>
        <w:t>ыставка поделок «Дары осени»</w:t>
      </w:r>
      <w:r w:rsidR="0046370B" w:rsidRPr="006873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118"/>
        <w:gridCol w:w="3544"/>
        <w:gridCol w:w="1559"/>
        <w:gridCol w:w="3437"/>
      </w:tblGrid>
      <w:tr w:rsidR="00B35E2E" w:rsidRPr="00687388" w:rsidTr="00687388">
        <w:tc>
          <w:tcPr>
            <w:tcW w:w="11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687388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C23B18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организованной развивающей предметно-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среде</w:t>
            </w:r>
          </w:p>
        </w:tc>
        <w:tc>
          <w:tcPr>
            <w:tcW w:w="3437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семьями детей по реализации ООП</w:t>
            </w:r>
          </w:p>
        </w:tc>
      </w:tr>
      <w:tr w:rsidR="00B35E2E" w:rsidRPr="00687388" w:rsidTr="00687388">
        <w:tc>
          <w:tcPr>
            <w:tcW w:w="11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О. Д. в ходе режимных моментов</w:t>
            </w:r>
          </w:p>
        </w:tc>
        <w:tc>
          <w:tcPr>
            <w:tcW w:w="35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2E" w:rsidRPr="00687388" w:rsidTr="00687388">
        <w:tc>
          <w:tcPr>
            <w:tcW w:w="1101" w:type="dxa"/>
          </w:tcPr>
          <w:p w:rsidR="00B35E2E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(прир. Мир) 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«Во саду ли в огороде» стр.36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в помещении.</w:t>
            </w:r>
          </w:p>
          <w:p w:rsidR="00474E91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 Изобразительная деятельность: рисование «Космея» стр.32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1.Групповой сбор: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«Наши дела»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2.Инд работа с Артемом по КГН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3.Беседа с решением проблемных ситуаций (школа дорожных наук)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4.Прогулк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а Наблюдение за растениями в огороде»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  <w:p w:rsidR="00A833A0" w:rsidRPr="00687388" w:rsidRDefault="00A833A0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«Листопад»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И. Белоусова «Осень».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2.Сюжетно-ролевая игра «Листопад»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Инд. Работа с Ваней (</w:t>
            </w:r>
            <w:r w:rsidR="00687388"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р. речи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мы умеем»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4Вечерняя прогулка. Наблюдение за листопадом.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E2E" w:rsidRPr="00687388" w:rsidRDefault="00687388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Развивать желание рассказывать о ярких событиях.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 Продолжать учить аккуратно кушать за столом, тщательно пережевывать пищу.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умение находить решение проблемных ситуаций.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 продолжать учить детей играть в дворовые игры.</w:t>
            </w:r>
          </w:p>
          <w:p w:rsidR="00B35E2E" w:rsidRPr="00687388" w:rsidRDefault="00687388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Учить связно, последовательно пересказывать небольшие рассказы.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Расширить представление об изменениях в природе, воспитывать умение договариваться и выслушивать мнения друг друга в процессе игры.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3 продолжать учить употреблять в речи глаголы настоящего и прошедшего времени.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Занятость в центрах развития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</w:t>
            </w:r>
          </w:p>
        </w:tc>
        <w:tc>
          <w:tcPr>
            <w:tcW w:w="3437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</w:tc>
      </w:tr>
    </w:tbl>
    <w:p w:rsidR="00EC3545" w:rsidRPr="00687388" w:rsidRDefault="00EC3545" w:rsidP="00B35E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-62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3544"/>
        <w:gridCol w:w="2410"/>
        <w:gridCol w:w="2268"/>
      </w:tblGrid>
      <w:tr w:rsidR="00B35E2E" w:rsidRPr="00687388" w:rsidTr="00687388">
        <w:tc>
          <w:tcPr>
            <w:tcW w:w="11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взрослых и детей.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226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 детей по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ООП</w:t>
            </w:r>
          </w:p>
        </w:tc>
      </w:tr>
      <w:tr w:rsidR="00B35E2E" w:rsidRPr="00687388" w:rsidTr="00687388">
        <w:tc>
          <w:tcPr>
            <w:tcW w:w="11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О. Д. в ходе режимных моментов</w:t>
            </w:r>
          </w:p>
        </w:tc>
        <w:tc>
          <w:tcPr>
            <w:tcW w:w="35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2E" w:rsidRPr="00687388" w:rsidTr="00687388">
        <w:tc>
          <w:tcPr>
            <w:tcW w:w="11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35E2E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1. Речевое развитие</w:t>
            </w:r>
          </w:p>
          <w:p w:rsidR="00687388" w:rsidRDefault="00687388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«Заяц-хвастун».</w:t>
            </w:r>
          </w:p>
          <w:p w:rsidR="00474E91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  <w:p w:rsidR="00B35E2E" w:rsidRPr="00687388" w:rsidRDefault="00B35E2E" w:rsidP="0068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1 Инд работа по ФЭМП с Полиной «Грибочки» </w:t>
            </w:r>
          </w:p>
          <w:p w:rsidR="00B35E2E" w:rsidRPr="00687388" w:rsidRDefault="00B35E2E" w:rsidP="0068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 Игра на эмоции «Лица»</w:t>
            </w: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5E2E" w:rsidRPr="00687388" w:rsidRDefault="00B35E2E" w:rsidP="0068738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color w:val="000000"/>
              </w:rPr>
            </w:pPr>
            <w:r w:rsidRPr="00687388">
              <w:t>3 Игра эксперимент</w:t>
            </w:r>
            <w:r w:rsidRPr="00687388">
              <w:rPr>
                <w:rStyle w:val="a4"/>
                <w:color w:val="000000"/>
              </w:rPr>
              <w:t xml:space="preserve"> «Уличные тени».</w:t>
            </w:r>
          </w:p>
          <w:p w:rsidR="00B35E2E" w:rsidRPr="00687388" w:rsidRDefault="00687388" w:rsidP="0068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Прогулка. Наблюдение за 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небом стр.16</w:t>
            </w:r>
          </w:p>
          <w:p w:rsidR="00B35E2E" w:rsidRPr="00687388" w:rsidRDefault="00A833A0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 игра «У медведя во бору»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B35E2E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1.Чтение А.К. Толстой»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Осень, обсыпает весь наш бедный сад»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 Дид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игра «Камушки»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 Конструктивно-модельная деятельность по замыслу детей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4.Вечерняя прогулка. Наблюдение за детьми солнцем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1.упражнять в порядковом счете» развивать внимание, память.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2.Способствовать развитию понимания мимических выражений и выражения лица.</w:t>
            </w:r>
          </w:p>
          <w:p w:rsidR="00B35E2E" w:rsidRPr="00687388" w:rsidRDefault="00B35E2E" w:rsidP="0068738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687388">
              <w:t>3.</w:t>
            </w:r>
            <w:r w:rsidRPr="00687388">
              <w:rPr>
                <w:bCs/>
                <w:iCs/>
                <w:color w:val="000000"/>
              </w:rPr>
              <w:t xml:space="preserve"> Понять, как образуется тень, ее зависимость от источника света и предмета, их взаиморасположение.</w:t>
            </w:r>
          </w:p>
          <w:p w:rsidR="00B35E2E" w:rsidRPr="00687388" w:rsidRDefault="00B35E2E" w:rsidP="0068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чтению, р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желание </w:t>
            </w:r>
            <w:r w:rsidR="00687388" w:rsidRPr="00687388">
              <w:rPr>
                <w:rFonts w:ascii="Times New Roman" w:hAnsi="Times New Roman" w:cs="Times New Roman"/>
                <w:sz w:val="24"/>
                <w:szCs w:val="24"/>
              </w:rPr>
              <w:t>заинтересованно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и внимательно слушать.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моторику, воображение. </w:t>
            </w:r>
          </w:p>
          <w:p w:rsidR="00B35E2E" w:rsidRPr="00687388" w:rsidRDefault="00687388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азвивать инициативу и самостоятельность.</w:t>
            </w:r>
          </w:p>
        </w:tc>
        <w:tc>
          <w:tcPr>
            <w:tcW w:w="2410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</w:t>
            </w:r>
            <w:proofErr w:type="spellStart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Тикко</w:t>
            </w:r>
            <w:proofErr w:type="spellEnd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Занятость в центрах развития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продолжаем приобщать к восприятию поэтических произведений о природе, </w:t>
            </w:r>
          </w:p>
        </w:tc>
        <w:tc>
          <w:tcPr>
            <w:tcW w:w="226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Поручение родителям по поводу подготовки к празднику (изготовить листики, нарисовать осень).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Спросить по поводу номеров (кто что готовит).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25"/>
        <w:gridCol w:w="3118"/>
        <w:gridCol w:w="3544"/>
        <w:gridCol w:w="1559"/>
        <w:gridCol w:w="1843"/>
      </w:tblGrid>
      <w:tr w:rsidR="00B35E2E" w:rsidRPr="00687388" w:rsidTr="0063594B">
        <w:tc>
          <w:tcPr>
            <w:tcW w:w="113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взрослых и детей.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1843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семьями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реализации ООП</w:t>
            </w:r>
          </w:p>
        </w:tc>
      </w:tr>
      <w:tr w:rsidR="00B35E2E" w:rsidRPr="00687388" w:rsidTr="0063594B">
        <w:tc>
          <w:tcPr>
            <w:tcW w:w="113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О. Д. в ходе режимных моментов</w:t>
            </w:r>
          </w:p>
        </w:tc>
        <w:tc>
          <w:tcPr>
            <w:tcW w:w="35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2E" w:rsidRPr="00687388" w:rsidTr="0063594B">
        <w:tc>
          <w:tcPr>
            <w:tcW w:w="1135" w:type="dxa"/>
          </w:tcPr>
          <w:p w:rsidR="00B35E2E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 Познавательно-исследовательская деятельность (ФЭМП).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687388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3Изоб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разительная деятельность. Рисование: «Укрась платочек ромашками»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 Индив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Валерой по ЗКР.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 Дид. Игра по ФЭМП</w:t>
            </w: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5E2E" w:rsidRPr="00687388" w:rsidRDefault="00B35E2E" w:rsidP="00687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игрушку»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3.Призентация «Осень золотая»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4.Прогулка Наблюдение за Наблюдение за облаками стр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A0" w:rsidRPr="00687388" w:rsidRDefault="00A833A0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 игра «Платочек»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1чтение 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стихотворения И.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Белаусов «Осень»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2.Программа Театр №2 «Веселые превращения»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 Хороводная игра «Огородный хоровод»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 Прогулка. Наблюдение за изменениями освещенности дня. Стр.49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1Закреплять умение четко произносить звуки</w:t>
            </w:r>
          </w:p>
          <w:p w:rsidR="00B35E2E" w:rsidRPr="00687388" w:rsidRDefault="00B35E2E" w:rsidP="0068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 упражнять в счете предметов по названному числу и запоминании его учить находить равное количество игрушек.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3Расширять представления об изменениях в природе осенью.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1.Развивать желание рассказывать наизусть.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2.побуждать детей к инсценированию знакомых произведений.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 Развивать интерес к хороводным играм.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Игры с песком, экспериментирование в познавательном центре «Совушка»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Занятость детей в центре «Веселый карандаш»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687388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Настольные,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по теме «Осень»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Беседы по запросам.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42"/>
        <w:gridCol w:w="3544"/>
        <w:gridCol w:w="1559"/>
        <w:gridCol w:w="2444"/>
      </w:tblGrid>
      <w:tr w:rsidR="00B35E2E" w:rsidRPr="00687388" w:rsidTr="00D366F1">
        <w:tc>
          <w:tcPr>
            <w:tcW w:w="113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взрослых и детей.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ООП</w:t>
            </w:r>
          </w:p>
        </w:tc>
      </w:tr>
      <w:tr w:rsidR="00B35E2E" w:rsidRPr="00687388" w:rsidTr="00D366F1">
        <w:tc>
          <w:tcPr>
            <w:tcW w:w="1135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42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О. Д. в ходе режимных моментов</w:t>
            </w:r>
          </w:p>
        </w:tc>
        <w:tc>
          <w:tcPr>
            <w:tcW w:w="35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2E" w:rsidRPr="00687388" w:rsidTr="00D366F1">
        <w:tc>
          <w:tcPr>
            <w:tcW w:w="1135" w:type="dxa"/>
          </w:tcPr>
          <w:p w:rsidR="00B35E2E" w:rsidRPr="00687388" w:rsidRDefault="00474E91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1Речевое развитие.</w:t>
            </w:r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     ЗКР з-с </w:t>
            </w:r>
            <w:proofErr w:type="spellStart"/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74E91"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2Музыкальная деятельность.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И.Р.по</w:t>
            </w:r>
            <w:proofErr w:type="spellEnd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(конструированию, ручному труду) с Ваней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. по развитию речи. «Озорной карандаш».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3. Игры на развитие внимания «</w:t>
            </w:r>
            <w:proofErr w:type="spellStart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Менялки</w:t>
            </w:r>
            <w:proofErr w:type="spellEnd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4Прогулка. Наблюдение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Киплинг «Слоненок» пер. Чуковского.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2 Игра «Угадай» (социо-игровая)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И.р</w:t>
            </w:r>
            <w:proofErr w:type="spellEnd"/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. по развитию связанной речи с Мишей Составление рассказа по картине «Осень»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3Строительные игры по желанию детей 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4. Прогулка. Подвижная игра «У медведя во бору»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1Развивать творчество, самостоятельность, инициативу, конструктивные навыки.</w:t>
            </w:r>
          </w:p>
          <w:p w:rsidR="00B35E2E" w:rsidRPr="00687388" w:rsidRDefault="00687388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чить употреблять в активной речи имена прилагательные, обозначающие признаки предметов одежды; согласовывать имена прилагательные с существительными в роде.</w:t>
            </w:r>
          </w:p>
          <w:p w:rsidR="00B35E2E" w:rsidRPr="00687388" w:rsidRDefault="00687388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E2E" w:rsidRPr="00687388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внимания.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1.Способствоватьформированию эмоционального отношения к литературным произведениям.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2продолжать учить делиться на команды.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 учить составлять рассказы по картине, придерживаясь плана</w:t>
            </w: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3формировать умение строить элементарные схемы с несложных образцов построек и   использовании их в конструировании.</w:t>
            </w:r>
          </w:p>
        </w:tc>
        <w:tc>
          <w:tcPr>
            <w:tcW w:w="1559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материалом; свободные игры в центрах развития.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Рассматривание художественной литературы про осень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Беседа «Одеваем по погоде»</w:t>
            </w: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2E" w:rsidRPr="00687388" w:rsidRDefault="00B35E2E" w:rsidP="00D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Создание предметно пространственной среды</w:t>
            </w:r>
          </w:p>
        </w:tc>
      </w:tr>
    </w:tbl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118"/>
        <w:gridCol w:w="3544"/>
        <w:gridCol w:w="1559"/>
        <w:gridCol w:w="1843"/>
      </w:tblGrid>
      <w:tr w:rsidR="00A833A0" w:rsidRPr="00687388" w:rsidTr="0063594B">
        <w:trPr>
          <w:trHeight w:val="8212"/>
        </w:trPr>
        <w:tc>
          <w:tcPr>
            <w:tcW w:w="1101" w:type="dxa"/>
          </w:tcPr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14.09.18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4B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1 Изобразительная деятельность 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Лепка «Грибы» стр.29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833A0" w:rsidRPr="00687388" w:rsidRDefault="00A833A0" w:rsidP="001C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5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И.Р. по развитию речи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с Василисой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«Пропал котёнок». </w:t>
            </w:r>
          </w:p>
          <w:p w:rsidR="00A833A0" w:rsidRPr="00687388" w:rsidRDefault="00A833A0" w:rsidP="0068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359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Д.и</w:t>
            </w:r>
            <w:proofErr w:type="spellEnd"/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. по ознакомлению с природным миром «Времена года» Формировать у детей понятия о временах года и о зависимости жизни живой природы от сезонных изменений, происходящих в неживой природе.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4Прогулка. Наблюдение за ветром.стр.21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П игра по интереса</w:t>
            </w:r>
            <w:r w:rsidR="0063594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Вечер.</w:t>
            </w:r>
          </w:p>
          <w:p w:rsidR="00A833A0" w:rsidRPr="0063594B" w:rsidRDefault="00A833A0" w:rsidP="0063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1 Чтение по выбору детей</w:t>
            </w: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2 Хоз. Быт труд.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7388">
              <w:rPr>
                <w:rFonts w:ascii="Times New Roman" w:eastAsia="Calibri" w:hAnsi="Times New Roman" w:cs="Times New Roman"/>
                <w:sz w:val="24"/>
                <w:szCs w:val="24"/>
              </w:rPr>
              <w:t>Протираем спортивный инвентарь</w:t>
            </w:r>
            <w:r w:rsidRPr="00687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3 Беседа «Поведение в природе»</w:t>
            </w:r>
          </w:p>
          <w:p w:rsidR="00A833A0" w:rsidRPr="0063594B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Вечерняя прогулка.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листьями разных деревьев</w:t>
            </w:r>
            <w:bookmarkStart w:id="0" w:name="_GoBack"/>
            <w:bookmarkEnd w:id="0"/>
            <w:r w:rsidRPr="006873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1.закреплять в речи формы творительного падежа имен существительных.</w:t>
            </w: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Формировать у детей понятия о временах года и о зависимости жизни живой природы от сезонных изменений, происходящих в неживой природе.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1 Продолжать развивать желание слушать знакомые произведения.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трудовых операциях, учить распределять работу между собой и выполнять ее самостоятельно от начала до конца. Воспитывать культуру трудовой деятельности.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4 Закреплять представления о правилах поведения в природе.</w:t>
            </w:r>
          </w:p>
        </w:tc>
        <w:tc>
          <w:tcPr>
            <w:tcW w:w="1559" w:type="dxa"/>
          </w:tcPr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разных центрах.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Игры в центре «</w:t>
            </w:r>
            <w:r w:rsidR="0063594B" w:rsidRPr="00687388">
              <w:rPr>
                <w:rFonts w:ascii="Times New Roman" w:hAnsi="Times New Roman" w:cs="Times New Roman"/>
                <w:sz w:val="24"/>
                <w:szCs w:val="24"/>
              </w:rPr>
              <w:t>Здоровячек</w:t>
            </w: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столовой, природному уголку.</w:t>
            </w:r>
          </w:p>
        </w:tc>
        <w:tc>
          <w:tcPr>
            <w:tcW w:w="1843" w:type="dxa"/>
          </w:tcPr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Беседы по запросам родителей (по занятиям, поведение, питание)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8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районном конкурсе библиотеки на тему «С днем рождения, библиотека».</w:t>
            </w: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A0" w:rsidRPr="00687388" w:rsidRDefault="00A833A0" w:rsidP="001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p w:rsidR="00B35E2E" w:rsidRPr="00687388" w:rsidRDefault="00B35E2E" w:rsidP="00B35E2E">
      <w:pPr>
        <w:rPr>
          <w:rFonts w:ascii="Times New Roman" w:hAnsi="Times New Roman" w:cs="Times New Roman"/>
          <w:sz w:val="24"/>
          <w:szCs w:val="24"/>
        </w:rPr>
      </w:pPr>
    </w:p>
    <w:sectPr w:rsidR="00B35E2E" w:rsidRPr="00687388" w:rsidSect="00B35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7"/>
    <w:rsid w:val="001A593F"/>
    <w:rsid w:val="0046370B"/>
    <w:rsid w:val="00474E91"/>
    <w:rsid w:val="004945F7"/>
    <w:rsid w:val="0063594B"/>
    <w:rsid w:val="00687388"/>
    <w:rsid w:val="006E0550"/>
    <w:rsid w:val="0093105C"/>
    <w:rsid w:val="00A75F0B"/>
    <w:rsid w:val="00A833A0"/>
    <w:rsid w:val="00B35E2E"/>
    <w:rsid w:val="00C23B18"/>
    <w:rsid w:val="00E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B559-5974-40AD-8016-E65597A2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3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35E2E"/>
    <w:rPr>
      <w:b w:val="0"/>
      <w:bCs w:val="0"/>
      <w:i/>
      <w:iCs/>
    </w:rPr>
  </w:style>
  <w:style w:type="table" w:customStyle="1" w:styleId="3">
    <w:name w:val="Сетка таблицы3"/>
    <w:basedOn w:val="a1"/>
    <w:next w:val="a3"/>
    <w:uiPriority w:val="59"/>
    <w:rsid w:val="00B3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Sad№4</cp:lastModifiedBy>
  <cp:revision>10</cp:revision>
  <dcterms:created xsi:type="dcterms:W3CDTF">2018-10-24T16:04:00Z</dcterms:created>
  <dcterms:modified xsi:type="dcterms:W3CDTF">2018-10-26T06:04:00Z</dcterms:modified>
</cp:coreProperties>
</file>