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AC" w:rsidRPr="005C3ACC" w:rsidRDefault="005676C8"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МБОУ Тамбовская СОШ</w:t>
      </w:r>
    </w:p>
    <w:p w:rsidR="00BC4FAC" w:rsidRPr="005C3ACC" w:rsidRDefault="00BC4FAC"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676C8" w:rsidRDefault="005676C8" w:rsidP="005676C8">
      <w:pPr>
        <w:spacing w:before="100" w:beforeAutospacing="1" w:after="100" w:afterAutospacing="1" w:line="240" w:lineRule="auto"/>
        <w:ind w:firstLine="709"/>
        <w:contextualSpacing/>
        <w:jc w:val="right"/>
        <w:rPr>
          <w:rFonts w:ascii="Times New Roman" w:hAnsi="Times New Roman"/>
          <w:sz w:val="24"/>
          <w:szCs w:val="24"/>
        </w:rPr>
      </w:pPr>
      <w:r>
        <w:rPr>
          <w:rFonts w:ascii="Times New Roman" w:hAnsi="Times New Roman"/>
          <w:sz w:val="24"/>
          <w:szCs w:val="24"/>
        </w:rPr>
        <w:t>Протокол № 8 от 30.08.2022год</w:t>
      </w:r>
    </w:p>
    <w:p w:rsidR="005676C8" w:rsidRDefault="005676C8" w:rsidP="005676C8">
      <w:pPr>
        <w:spacing w:before="100" w:beforeAutospacing="1" w:after="100" w:afterAutospacing="1" w:line="240" w:lineRule="auto"/>
        <w:ind w:firstLine="709"/>
        <w:contextualSpacing/>
        <w:jc w:val="right"/>
        <w:rPr>
          <w:rFonts w:ascii="Times New Roman" w:hAnsi="Times New Roman"/>
          <w:sz w:val="24"/>
          <w:szCs w:val="24"/>
        </w:rPr>
      </w:pPr>
    </w:p>
    <w:p w:rsidR="00BC4FAC" w:rsidRPr="005C3ACC" w:rsidRDefault="00BC4FAC"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C4FAC" w:rsidRPr="005C3ACC" w:rsidRDefault="00BC4FAC"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C4FAC" w:rsidRPr="005C3ACC" w:rsidRDefault="00BC4FAC"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C4FAC" w:rsidRPr="005C3ACC" w:rsidRDefault="00BC4FAC"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C4FAC" w:rsidRPr="005C3ACC" w:rsidRDefault="00BC4FAC" w:rsidP="005C3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072"/>
        </w:tabs>
        <w:spacing w:after="0" w:line="240" w:lineRule="auto"/>
        <w:jc w:val="center"/>
        <w:rPr>
          <w:rFonts w:ascii="Times New Roman" w:eastAsia="Times New Roman" w:hAnsi="Times New Roman" w:cs="Times New Roman"/>
          <w:b/>
          <w:color w:val="000000"/>
          <w:sz w:val="28"/>
          <w:szCs w:val="28"/>
          <w:lang w:eastAsia="ru-RU"/>
        </w:rPr>
      </w:pPr>
    </w:p>
    <w:p w:rsidR="00BC4FAC" w:rsidRPr="005C3ACC" w:rsidRDefault="00BC4FAC" w:rsidP="005C3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072"/>
        </w:tabs>
        <w:spacing w:after="0" w:line="240" w:lineRule="auto"/>
        <w:jc w:val="center"/>
        <w:rPr>
          <w:rFonts w:ascii="Times New Roman" w:eastAsia="Times New Roman" w:hAnsi="Times New Roman" w:cs="Times New Roman"/>
          <w:b/>
          <w:color w:val="000000"/>
          <w:sz w:val="28"/>
          <w:szCs w:val="28"/>
          <w:lang w:eastAsia="ru-RU"/>
        </w:rPr>
      </w:pPr>
    </w:p>
    <w:p w:rsidR="00BC4FAC" w:rsidRPr="004226C6" w:rsidRDefault="00BC4FAC" w:rsidP="005C3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072"/>
        </w:tabs>
        <w:spacing w:after="0" w:line="240" w:lineRule="auto"/>
        <w:jc w:val="center"/>
        <w:rPr>
          <w:rFonts w:ascii="Times New Roman" w:eastAsia="Times New Roman" w:hAnsi="Times New Roman" w:cs="Times New Roman"/>
          <w:b/>
          <w:color w:val="000000"/>
          <w:sz w:val="28"/>
          <w:szCs w:val="28"/>
          <w:lang w:eastAsia="ru-RU"/>
        </w:rPr>
      </w:pPr>
    </w:p>
    <w:p w:rsidR="00BC4FAC" w:rsidRPr="004226C6" w:rsidRDefault="00BC4FAC" w:rsidP="005676C8">
      <w:pPr>
        <w:pStyle w:val="a4"/>
        <w:jc w:val="center"/>
        <w:rPr>
          <w:rFonts w:ascii="Times New Roman" w:hAnsi="Times New Roman" w:cs="Times New Roman"/>
          <w:sz w:val="28"/>
          <w:szCs w:val="28"/>
          <w:lang w:eastAsia="ru-RU"/>
        </w:rPr>
      </w:pPr>
      <w:r w:rsidRPr="004226C6">
        <w:rPr>
          <w:rFonts w:ascii="Times New Roman" w:hAnsi="Times New Roman" w:cs="Times New Roman"/>
          <w:sz w:val="28"/>
          <w:szCs w:val="28"/>
          <w:lang w:eastAsia="ru-RU"/>
        </w:rPr>
        <w:t>Программа</w:t>
      </w:r>
    </w:p>
    <w:p w:rsidR="00BC4FAC" w:rsidRPr="004226C6" w:rsidRDefault="005676C8" w:rsidP="005676C8">
      <w:pPr>
        <w:pStyle w:val="a4"/>
        <w:jc w:val="center"/>
        <w:rPr>
          <w:rFonts w:ascii="Times New Roman" w:hAnsi="Times New Roman" w:cs="Times New Roman"/>
          <w:sz w:val="28"/>
          <w:szCs w:val="28"/>
          <w:lang w:eastAsia="ru-RU"/>
        </w:rPr>
      </w:pPr>
      <w:r w:rsidRPr="004226C6">
        <w:rPr>
          <w:rFonts w:ascii="Times New Roman" w:hAnsi="Times New Roman" w:cs="Times New Roman"/>
          <w:sz w:val="28"/>
          <w:szCs w:val="28"/>
          <w:lang w:eastAsia="ru-RU"/>
        </w:rPr>
        <w:t>п</w:t>
      </w:r>
      <w:r w:rsidR="00BC4FAC" w:rsidRPr="004226C6">
        <w:rPr>
          <w:rFonts w:ascii="Times New Roman" w:hAnsi="Times New Roman" w:cs="Times New Roman"/>
          <w:sz w:val="28"/>
          <w:szCs w:val="28"/>
          <w:lang w:eastAsia="ru-RU"/>
        </w:rPr>
        <w:t>сихолого-педагогического сопровождения</w:t>
      </w:r>
    </w:p>
    <w:p w:rsidR="005676C8" w:rsidRPr="004226C6" w:rsidRDefault="005676C8" w:rsidP="005676C8">
      <w:pPr>
        <w:pStyle w:val="a4"/>
        <w:jc w:val="center"/>
        <w:rPr>
          <w:rFonts w:ascii="Times New Roman" w:hAnsi="Times New Roman" w:cs="Times New Roman"/>
          <w:sz w:val="28"/>
          <w:szCs w:val="28"/>
          <w:lang w:eastAsia="ru-RU"/>
        </w:rPr>
      </w:pPr>
      <w:r w:rsidRPr="004226C6">
        <w:rPr>
          <w:rFonts w:ascii="Times New Roman" w:hAnsi="Times New Roman" w:cs="Times New Roman"/>
          <w:sz w:val="28"/>
          <w:szCs w:val="28"/>
          <w:lang w:eastAsia="ru-RU"/>
        </w:rPr>
        <w:t>по формированию мотивации учебной</w:t>
      </w:r>
    </w:p>
    <w:p w:rsidR="005676C8" w:rsidRPr="004226C6" w:rsidRDefault="005676C8" w:rsidP="005676C8">
      <w:pPr>
        <w:pStyle w:val="a4"/>
        <w:jc w:val="center"/>
        <w:rPr>
          <w:rFonts w:ascii="Times New Roman" w:hAnsi="Times New Roman" w:cs="Times New Roman"/>
          <w:sz w:val="28"/>
          <w:szCs w:val="28"/>
          <w:lang w:eastAsia="ru-RU"/>
        </w:rPr>
      </w:pPr>
      <w:r w:rsidRPr="004226C6">
        <w:rPr>
          <w:rFonts w:ascii="Times New Roman" w:hAnsi="Times New Roman" w:cs="Times New Roman"/>
          <w:sz w:val="28"/>
          <w:szCs w:val="28"/>
          <w:lang w:eastAsia="ru-RU"/>
        </w:rPr>
        <w:t xml:space="preserve"> деятельности школьников основного уровня обучения</w:t>
      </w:r>
    </w:p>
    <w:p w:rsidR="005676C8" w:rsidRDefault="005676C8" w:rsidP="005676C8">
      <w:pPr>
        <w:pStyle w:val="a4"/>
        <w:jc w:val="center"/>
        <w:rPr>
          <w:rFonts w:ascii="Times New Roman" w:hAnsi="Times New Roman" w:cs="Times New Roman"/>
          <w:sz w:val="28"/>
          <w:szCs w:val="28"/>
          <w:lang w:eastAsia="ru-RU"/>
        </w:rPr>
      </w:pPr>
    </w:p>
    <w:p w:rsidR="00BC4FAC" w:rsidRPr="004226C6" w:rsidRDefault="00BC4FAC" w:rsidP="005676C8">
      <w:pPr>
        <w:pStyle w:val="a4"/>
        <w:jc w:val="center"/>
        <w:rPr>
          <w:b/>
          <w:lang w:eastAsia="ru-RU"/>
        </w:rPr>
      </w:pPr>
      <w:r w:rsidRPr="004226C6">
        <w:rPr>
          <w:rFonts w:ascii="Times New Roman" w:hAnsi="Times New Roman" w:cs="Times New Roman"/>
          <w:b/>
          <w:sz w:val="28"/>
          <w:szCs w:val="28"/>
          <w:lang w:eastAsia="ru-RU"/>
        </w:rPr>
        <w:t>«</w:t>
      </w:r>
      <w:r w:rsidRPr="004226C6">
        <w:rPr>
          <w:rFonts w:ascii="Times New Roman" w:hAnsi="Times New Roman" w:cs="Times New Roman"/>
          <w:b/>
          <w:color w:val="333333"/>
          <w:sz w:val="28"/>
          <w:szCs w:val="28"/>
          <w:shd w:val="clear" w:color="auto" w:fill="FFFFFF"/>
        </w:rPr>
        <w:t>Учебная мотивация школьника – залог успеха</w:t>
      </w:r>
      <w:r w:rsidRPr="004226C6">
        <w:rPr>
          <w:b/>
          <w:color w:val="333333"/>
          <w:shd w:val="clear" w:color="auto" w:fill="FFFFFF"/>
        </w:rPr>
        <w:t>»</w:t>
      </w:r>
    </w:p>
    <w:p w:rsidR="00BC4FAC" w:rsidRPr="004226C6" w:rsidRDefault="00BC4FAC" w:rsidP="005C3ACC">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BC4FAC" w:rsidRPr="005C3ACC" w:rsidRDefault="00BC4FAC" w:rsidP="005C3AC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C4FAC" w:rsidRPr="005C3ACC" w:rsidRDefault="00BC4FAC" w:rsidP="005C3ACC">
      <w:pPr>
        <w:shd w:val="clear" w:color="auto" w:fill="FFFFFF"/>
        <w:spacing w:after="150" w:line="240" w:lineRule="auto"/>
        <w:jc w:val="right"/>
        <w:rPr>
          <w:rFonts w:ascii="Times New Roman" w:hAnsi="Times New Roman" w:cs="Times New Roman"/>
          <w:b/>
          <w:bCs/>
          <w:color w:val="000000"/>
          <w:sz w:val="28"/>
          <w:szCs w:val="28"/>
          <w:shd w:val="clear" w:color="auto" w:fill="FFFFFF"/>
        </w:rPr>
      </w:pPr>
    </w:p>
    <w:p w:rsidR="00BC4FAC" w:rsidRPr="005C3ACC" w:rsidRDefault="00BC4FAC" w:rsidP="005C3ACC">
      <w:pPr>
        <w:shd w:val="clear" w:color="auto" w:fill="FFFFFF"/>
        <w:spacing w:after="150" w:line="240" w:lineRule="auto"/>
        <w:jc w:val="right"/>
        <w:rPr>
          <w:rFonts w:ascii="Times New Roman" w:hAnsi="Times New Roman" w:cs="Times New Roman"/>
          <w:b/>
          <w:bCs/>
          <w:color w:val="000000"/>
          <w:sz w:val="28"/>
          <w:szCs w:val="28"/>
          <w:shd w:val="clear" w:color="auto" w:fill="FFFFFF"/>
        </w:rPr>
      </w:pPr>
    </w:p>
    <w:p w:rsidR="00BC4FAC" w:rsidRPr="005C3ACC" w:rsidRDefault="00BC4FAC" w:rsidP="005C3ACC">
      <w:pPr>
        <w:shd w:val="clear" w:color="auto" w:fill="FFFFFF"/>
        <w:spacing w:after="150" w:line="240" w:lineRule="auto"/>
        <w:jc w:val="right"/>
        <w:rPr>
          <w:rFonts w:ascii="Times New Roman" w:hAnsi="Times New Roman" w:cs="Times New Roman"/>
          <w:b/>
          <w:bCs/>
          <w:color w:val="000000"/>
          <w:sz w:val="28"/>
          <w:szCs w:val="28"/>
          <w:shd w:val="clear" w:color="auto" w:fill="FFFFFF"/>
        </w:rPr>
      </w:pPr>
    </w:p>
    <w:p w:rsidR="00BC4FAC" w:rsidRPr="005C3ACC" w:rsidRDefault="00BC4FAC" w:rsidP="005C3ACC">
      <w:pPr>
        <w:shd w:val="clear" w:color="auto" w:fill="FFFFFF"/>
        <w:spacing w:after="150" w:line="240" w:lineRule="auto"/>
        <w:jc w:val="right"/>
        <w:rPr>
          <w:rFonts w:ascii="Times New Roman" w:hAnsi="Times New Roman" w:cs="Times New Roman"/>
          <w:b/>
          <w:bCs/>
          <w:color w:val="000000"/>
          <w:sz w:val="28"/>
          <w:szCs w:val="28"/>
          <w:shd w:val="clear" w:color="auto" w:fill="FFFFFF"/>
        </w:rPr>
      </w:pPr>
    </w:p>
    <w:p w:rsidR="00BC4FAC" w:rsidRPr="005C3ACC" w:rsidRDefault="00BC4FAC" w:rsidP="005C3ACC">
      <w:pPr>
        <w:shd w:val="clear" w:color="auto" w:fill="FFFFFF"/>
        <w:spacing w:after="150" w:line="240" w:lineRule="auto"/>
        <w:jc w:val="right"/>
        <w:rPr>
          <w:rFonts w:ascii="Times New Roman" w:hAnsi="Times New Roman" w:cs="Times New Roman"/>
          <w:b/>
          <w:bCs/>
          <w:color w:val="000000"/>
          <w:sz w:val="28"/>
          <w:szCs w:val="28"/>
          <w:shd w:val="clear" w:color="auto" w:fill="FFFFFF"/>
        </w:rPr>
      </w:pPr>
    </w:p>
    <w:p w:rsidR="00BC4FAC" w:rsidRPr="005C3ACC" w:rsidRDefault="00BC4FAC" w:rsidP="005C3ACC">
      <w:pPr>
        <w:shd w:val="clear" w:color="auto" w:fill="FFFFFF"/>
        <w:spacing w:after="150" w:line="240" w:lineRule="auto"/>
        <w:jc w:val="right"/>
        <w:rPr>
          <w:rFonts w:ascii="Times New Roman" w:hAnsi="Times New Roman" w:cs="Times New Roman"/>
          <w:b/>
          <w:bCs/>
          <w:color w:val="000000"/>
          <w:sz w:val="28"/>
          <w:szCs w:val="28"/>
          <w:shd w:val="clear" w:color="auto" w:fill="FFFFFF"/>
        </w:rPr>
      </w:pPr>
    </w:p>
    <w:p w:rsidR="00BC4FAC" w:rsidRPr="005C3ACC" w:rsidRDefault="00BC4FAC" w:rsidP="005C3ACC">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5C3ACC">
        <w:rPr>
          <w:rFonts w:ascii="Times New Roman" w:hAnsi="Times New Roman" w:cs="Times New Roman"/>
          <w:b/>
          <w:bCs/>
          <w:color w:val="000000"/>
          <w:sz w:val="28"/>
          <w:szCs w:val="28"/>
          <w:shd w:val="clear" w:color="auto" w:fill="FFFFFF"/>
        </w:rPr>
        <w:t>Составитель рабочей программы</w:t>
      </w:r>
    </w:p>
    <w:p w:rsidR="00BC4FAC" w:rsidRPr="005C3ACC" w:rsidRDefault="005676C8" w:rsidP="005C3ACC">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Ашуркова Ю.Л.</w:t>
      </w:r>
    </w:p>
    <w:p w:rsidR="00BC4FAC" w:rsidRPr="005C3ACC" w:rsidRDefault="00BC4FAC" w:rsidP="005C3ACC">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5C3ACC">
        <w:rPr>
          <w:rFonts w:ascii="Times New Roman" w:eastAsia="Times New Roman" w:hAnsi="Times New Roman" w:cs="Times New Roman"/>
          <w:color w:val="000000"/>
          <w:sz w:val="28"/>
          <w:szCs w:val="28"/>
          <w:lang w:eastAsia="ru-RU"/>
        </w:rPr>
        <w:t>Педагог-психолог</w:t>
      </w:r>
    </w:p>
    <w:p w:rsidR="00BC4FAC" w:rsidRPr="005C3ACC" w:rsidRDefault="00BC4FAC" w:rsidP="005C3ACC">
      <w:pPr>
        <w:shd w:val="clear" w:color="auto" w:fill="FFFFFF"/>
        <w:spacing w:after="150" w:line="240" w:lineRule="auto"/>
        <w:rPr>
          <w:rFonts w:ascii="Times New Roman" w:eastAsia="Times New Roman" w:hAnsi="Times New Roman" w:cs="Times New Roman"/>
          <w:color w:val="000000"/>
          <w:sz w:val="28"/>
          <w:szCs w:val="28"/>
          <w:lang w:eastAsia="ru-RU"/>
        </w:rPr>
      </w:pPr>
    </w:p>
    <w:p w:rsidR="00BC4FAC" w:rsidRPr="005C3ACC" w:rsidRDefault="00BC4FAC" w:rsidP="005C3ACC">
      <w:pPr>
        <w:shd w:val="clear" w:color="auto" w:fill="FFFFFF"/>
        <w:spacing w:after="150" w:line="240" w:lineRule="auto"/>
        <w:rPr>
          <w:rFonts w:ascii="Times New Roman" w:eastAsia="Times New Roman" w:hAnsi="Times New Roman" w:cs="Times New Roman"/>
          <w:color w:val="000000"/>
          <w:sz w:val="28"/>
          <w:szCs w:val="28"/>
          <w:lang w:eastAsia="ru-RU"/>
        </w:rPr>
      </w:pPr>
    </w:p>
    <w:p w:rsidR="00BC4FAC" w:rsidRPr="005C3ACC" w:rsidRDefault="00BC4FAC" w:rsidP="005C3ACC">
      <w:pPr>
        <w:shd w:val="clear" w:color="auto" w:fill="FFFFFF"/>
        <w:spacing w:after="150" w:line="240" w:lineRule="auto"/>
        <w:rPr>
          <w:rFonts w:ascii="Times New Roman" w:eastAsia="Times New Roman" w:hAnsi="Times New Roman" w:cs="Times New Roman"/>
          <w:color w:val="000000"/>
          <w:sz w:val="28"/>
          <w:szCs w:val="28"/>
          <w:lang w:eastAsia="ru-RU"/>
        </w:rPr>
      </w:pPr>
    </w:p>
    <w:p w:rsidR="005676C8" w:rsidRDefault="00421D54" w:rsidP="00421D54">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5676C8" w:rsidRDefault="005676C8" w:rsidP="00421D54">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676C8" w:rsidRDefault="005676C8" w:rsidP="00421D54">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BC4FAC" w:rsidRPr="005C3ACC" w:rsidRDefault="005676C8" w:rsidP="00421D54">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rsidR="00BC4FAC" w:rsidRPr="005C3ACC" w:rsidRDefault="00BC4FAC" w:rsidP="005C3AC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5C3ACC">
        <w:rPr>
          <w:rFonts w:ascii="Times New Roman" w:eastAsia="Times New Roman" w:hAnsi="Times New Roman" w:cs="Times New Roman"/>
          <w:b/>
          <w:bCs/>
          <w:color w:val="000000"/>
          <w:sz w:val="28"/>
          <w:szCs w:val="28"/>
          <w:lang w:eastAsia="ru-RU"/>
        </w:rPr>
        <w:t>Пояснительная записка</w:t>
      </w:r>
    </w:p>
    <w:p w:rsidR="00BC4FAC" w:rsidRPr="005C3ACC" w:rsidRDefault="00BC4FAC" w:rsidP="005676C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C3ACC">
        <w:rPr>
          <w:rFonts w:ascii="Times New Roman" w:eastAsia="Times New Roman" w:hAnsi="Times New Roman" w:cs="Times New Roman"/>
          <w:color w:val="000000"/>
          <w:sz w:val="28"/>
          <w:szCs w:val="28"/>
          <w:lang w:eastAsia="ru-RU"/>
        </w:rPr>
        <w:t xml:space="preserve">      </w:t>
      </w:r>
      <w:r w:rsidRPr="005C3ACC">
        <w:rPr>
          <w:rFonts w:ascii="Times New Roman" w:hAnsi="Times New Roman" w:cs="Times New Roman"/>
          <w:sz w:val="28"/>
          <w:szCs w:val="28"/>
        </w:rPr>
        <w:t xml:space="preserve">Неуспевающий школьник-фигура легендарная и в жизни, и в педагогике. Среди неуспевающих были Альберт </w:t>
      </w:r>
      <w:r w:rsidR="005C3ACC" w:rsidRPr="005C3ACC">
        <w:rPr>
          <w:rFonts w:ascii="Times New Roman" w:hAnsi="Times New Roman" w:cs="Times New Roman"/>
          <w:sz w:val="28"/>
          <w:szCs w:val="28"/>
        </w:rPr>
        <w:t>Эйнштейн</w:t>
      </w:r>
      <w:r w:rsidRPr="005C3ACC">
        <w:rPr>
          <w:rFonts w:ascii="Times New Roman" w:hAnsi="Times New Roman" w:cs="Times New Roman"/>
          <w:sz w:val="28"/>
          <w:szCs w:val="28"/>
        </w:rPr>
        <w:t xml:space="preserve">, Исаак Ньютон, Н. В. Гоголь, Уильям Шекспир, А. С. Пушкин. Много выдающихся людей испытывали в школе трудности с обучением и были отнесены к категории </w:t>
      </w:r>
      <w:r w:rsidR="005C3ACC" w:rsidRPr="005C3ACC">
        <w:rPr>
          <w:rFonts w:ascii="Times New Roman" w:hAnsi="Times New Roman" w:cs="Times New Roman"/>
          <w:sz w:val="28"/>
          <w:szCs w:val="28"/>
        </w:rPr>
        <w:t>безнадежных.</w:t>
      </w:r>
      <w:r w:rsidRPr="005C3ACC">
        <w:rPr>
          <w:rFonts w:ascii="Times New Roman" w:hAnsi="Times New Roman" w:cs="Times New Roman"/>
          <w:sz w:val="28"/>
          <w:szCs w:val="28"/>
        </w:rPr>
        <w:t xml:space="preserve"> Эти факты подтверждают, что с отстающим неуспевающим учеником не все обстоит просто и однозначно. </w:t>
      </w:r>
    </w:p>
    <w:p w:rsidR="00BC4FAC" w:rsidRPr="005C3ACC" w:rsidRDefault="00BC4FAC" w:rsidP="005676C8">
      <w:pPr>
        <w:shd w:val="clear" w:color="auto" w:fill="FFFFFF"/>
        <w:spacing w:after="150" w:line="240" w:lineRule="auto"/>
        <w:jc w:val="both"/>
        <w:rPr>
          <w:rFonts w:ascii="Times New Roman" w:hAnsi="Times New Roman" w:cs="Times New Roman"/>
          <w:sz w:val="28"/>
          <w:szCs w:val="28"/>
        </w:rPr>
      </w:pPr>
      <w:r w:rsidRPr="005C3ACC">
        <w:rPr>
          <w:rFonts w:ascii="Times New Roman" w:eastAsia="Times New Roman" w:hAnsi="Times New Roman" w:cs="Times New Roman"/>
          <w:color w:val="000000"/>
          <w:sz w:val="28"/>
          <w:szCs w:val="28"/>
          <w:lang w:eastAsia="ru-RU"/>
        </w:rPr>
        <w:t xml:space="preserve">      На свете нет ни одного психически здорового ребенка, который бы хотел плохо учиться. </w:t>
      </w:r>
      <w:r w:rsidR="005C3ACC" w:rsidRPr="005C3ACC">
        <w:rPr>
          <w:rFonts w:ascii="Times New Roman" w:eastAsia="Times New Roman" w:hAnsi="Times New Roman" w:cs="Times New Roman"/>
          <w:color w:val="000000"/>
          <w:sz w:val="28"/>
          <w:szCs w:val="28"/>
          <w:lang w:eastAsia="ru-RU"/>
        </w:rPr>
        <w:t>Другими словами,</w:t>
      </w:r>
      <w:r w:rsidRPr="005C3ACC">
        <w:rPr>
          <w:rFonts w:ascii="Times New Roman" w:eastAsia="Times New Roman" w:hAnsi="Times New Roman" w:cs="Times New Roman"/>
          <w:color w:val="000000"/>
          <w:sz w:val="28"/>
          <w:szCs w:val="28"/>
          <w:lang w:eastAsia="ru-RU"/>
        </w:rPr>
        <w:t xml:space="preserve"> ребенок хочет учиться, узнавать новое и стать «хорошим учеником». </w:t>
      </w:r>
      <w:r w:rsidRPr="005C3ACC">
        <w:rPr>
          <w:rFonts w:ascii="Times New Roman" w:hAnsi="Times New Roman" w:cs="Times New Roman"/>
          <w:sz w:val="28"/>
          <w:szCs w:val="28"/>
        </w:rPr>
        <w:t>Когда мечты об успешном обучении разбиваются о первые двойки, у него сначала пропадает желание учиться, а потом он просто или отказывается посещать школу, прогуливает уроки, или становится «трудным» учеником: грубый, хамит учителю, не выполняет заданий, мешает работать на уроке одноклассникам. Наша задача обнаружить первые признаки неуспеваемости, проанализировать и предложить действенные меры.</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b/>
          <w:bCs/>
          <w:sz w:val="28"/>
          <w:szCs w:val="28"/>
        </w:rPr>
        <w:t xml:space="preserve">      Цель:</w:t>
      </w:r>
      <w:r w:rsidRPr="005C3ACC">
        <w:rPr>
          <w:rFonts w:ascii="Times New Roman" w:hAnsi="Times New Roman" w:cs="Times New Roman"/>
          <w:sz w:val="28"/>
          <w:szCs w:val="28"/>
        </w:rPr>
        <w:t xml:space="preserve"> принятие комплексных мер, направленных на повышение успеваемости и качества знаний учащихся.</w:t>
      </w:r>
    </w:p>
    <w:p w:rsidR="00BC4FAC" w:rsidRPr="005C3ACC" w:rsidRDefault="00BC4FAC" w:rsidP="005C3ACC">
      <w:pPr>
        <w:shd w:val="clear" w:color="auto" w:fill="FFFFFF"/>
        <w:spacing w:after="150" w:line="240" w:lineRule="auto"/>
        <w:rPr>
          <w:rFonts w:ascii="Times New Roman" w:hAnsi="Times New Roman" w:cs="Times New Roman"/>
          <w:b/>
          <w:bCs/>
          <w:sz w:val="28"/>
          <w:szCs w:val="28"/>
        </w:rPr>
      </w:pPr>
      <w:r w:rsidRPr="005C3ACC">
        <w:rPr>
          <w:rFonts w:ascii="Times New Roman" w:hAnsi="Times New Roman" w:cs="Times New Roman"/>
          <w:sz w:val="28"/>
          <w:szCs w:val="28"/>
        </w:rPr>
        <w:t xml:space="preserve">      </w:t>
      </w:r>
      <w:r w:rsidRPr="005C3ACC">
        <w:rPr>
          <w:rFonts w:ascii="Times New Roman" w:hAnsi="Times New Roman" w:cs="Times New Roman"/>
          <w:b/>
          <w:bCs/>
          <w:sz w:val="28"/>
          <w:szCs w:val="28"/>
        </w:rPr>
        <w:t>Задачи:</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1) Активизировать познавательную деятельность учащихся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2) Повышение уровня умственного и речевого развития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3) Нормализация и стабилизация учебной деятельности</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4) Скорректировать и устранить недостатки познавательной сферы</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5) Способствовать развитию эмоционально-личностной сферы и поведения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6) Изучить особенности неуспевающих обучающихся, причины их отставания в учебе и слабой мотивации.</w:t>
      </w:r>
    </w:p>
    <w:p w:rsidR="00BC4FAC" w:rsidRPr="005C3ACC" w:rsidRDefault="00BC4FAC" w:rsidP="005C3ACC">
      <w:pPr>
        <w:shd w:val="clear" w:color="auto" w:fill="FFFFFF"/>
        <w:spacing w:after="150" w:line="240" w:lineRule="auto"/>
        <w:rPr>
          <w:rFonts w:ascii="Times New Roman" w:hAnsi="Times New Roman" w:cs="Times New Roman"/>
          <w:b/>
          <w:bCs/>
          <w:sz w:val="28"/>
          <w:szCs w:val="28"/>
        </w:rPr>
      </w:pPr>
      <w:r w:rsidRPr="005C3ACC">
        <w:rPr>
          <w:rFonts w:ascii="Times New Roman" w:hAnsi="Times New Roman" w:cs="Times New Roman"/>
          <w:b/>
          <w:bCs/>
          <w:sz w:val="28"/>
          <w:szCs w:val="28"/>
        </w:rPr>
        <w:t xml:space="preserve">     Особенности неуспевающих учащихся: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низкий уровень знаний, как следствие этого низкий уровень интеллектуального</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развития;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отсутствие познавательного интереса;</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не сформированы элементарные организационные навыки;</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отсутствие адекватной самооценки со стороны учащихся.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Причины неуспевающих учащихся: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плохое здоровье школьников,</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lastRenderedPageBreak/>
        <w:t>• пропуск уроков, неразвиты</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xml:space="preserve">• </w:t>
      </w:r>
      <w:r w:rsidR="005C3ACC" w:rsidRPr="005C3ACC">
        <w:rPr>
          <w:rFonts w:ascii="Times New Roman" w:hAnsi="Times New Roman" w:cs="Times New Roman"/>
          <w:sz w:val="28"/>
          <w:szCs w:val="28"/>
        </w:rPr>
        <w:t>общеучебные</w:t>
      </w:r>
      <w:r w:rsidRPr="005C3ACC">
        <w:rPr>
          <w:rFonts w:ascii="Times New Roman" w:hAnsi="Times New Roman" w:cs="Times New Roman"/>
          <w:sz w:val="28"/>
          <w:szCs w:val="28"/>
        </w:rPr>
        <w:t xml:space="preserve"> умения и навыки,</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необъективность оценок,</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большой объем домашнего задания,</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трудные семейные обстоятельства,</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индивидуальные особенности,</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нежелание учить предмет,</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отсутствие своевременной информации о неудовлетворительных оценках,</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недостатки развития мотивационной сферы,</w:t>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 несформированность умений саморегуляции учебной деятельности.</w:t>
      </w:r>
      <w:r w:rsidRPr="005C3ACC">
        <w:rPr>
          <w:rFonts w:ascii="Times New Roman" w:hAnsi="Times New Roman" w:cs="Times New Roman"/>
          <w:sz w:val="28"/>
          <w:szCs w:val="28"/>
        </w:rPr>
        <w:cr/>
      </w:r>
    </w:p>
    <w:p w:rsidR="00BC4FAC" w:rsidRPr="005C3ACC" w:rsidRDefault="00BC4FAC" w:rsidP="005C3ACC">
      <w:pPr>
        <w:shd w:val="clear" w:color="auto" w:fill="FFFFFF"/>
        <w:spacing w:after="150" w:line="240" w:lineRule="auto"/>
        <w:rPr>
          <w:rFonts w:ascii="Times New Roman" w:hAnsi="Times New Roman" w:cs="Times New Roman"/>
          <w:sz w:val="28"/>
          <w:szCs w:val="28"/>
        </w:rPr>
      </w:pPr>
      <w:r w:rsidRPr="005C3ACC">
        <w:rPr>
          <w:rFonts w:ascii="Times New Roman" w:hAnsi="Times New Roman" w:cs="Times New Roman"/>
          <w:sz w:val="28"/>
          <w:szCs w:val="28"/>
        </w:rPr>
        <w:t>В психодиагностических таблицах вы можете увидеть феноменологию трудностей, возможные психологические причины и психодиагностические методики, которые можно применять в работе с учащимися.</w:t>
      </w:r>
    </w:p>
    <w:p w:rsidR="001F7B40" w:rsidRPr="005C3ACC" w:rsidRDefault="001F7B40" w:rsidP="005C3ACC">
      <w:pPr>
        <w:spacing w:line="240" w:lineRule="auto"/>
        <w:rPr>
          <w:rFonts w:ascii="Times New Roman" w:hAnsi="Times New Roman" w:cs="Times New Roman"/>
          <w:sz w:val="28"/>
          <w:szCs w:val="28"/>
        </w:rPr>
      </w:pPr>
    </w:p>
    <w:p w:rsidR="00BC4FAC" w:rsidRPr="005C3ACC" w:rsidRDefault="00BC4FAC" w:rsidP="005C3ACC">
      <w:pPr>
        <w:shd w:val="clear" w:color="auto" w:fill="FFFFFF"/>
        <w:spacing w:after="150" w:line="240" w:lineRule="auto"/>
        <w:jc w:val="center"/>
        <w:rPr>
          <w:rFonts w:ascii="Times New Roman" w:hAnsi="Times New Roman" w:cs="Times New Roman"/>
          <w:sz w:val="28"/>
          <w:szCs w:val="28"/>
        </w:rPr>
      </w:pPr>
      <w:r w:rsidRPr="005C3ACC">
        <w:rPr>
          <w:rFonts w:ascii="Times New Roman" w:hAnsi="Times New Roman" w:cs="Times New Roman"/>
          <w:sz w:val="28"/>
          <w:szCs w:val="28"/>
        </w:rPr>
        <w:t>Психодиагностическая таблица</w:t>
      </w:r>
    </w:p>
    <w:tbl>
      <w:tblPr>
        <w:tblStyle w:val="a3"/>
        <w:tblW w:w="0" w:type="auto"/>
        <w:tblLook w:val="04A0"/>
      </w:tblPr>
      <w:tblGrid>
        <w:gridCol w:w="3115"/>
        <w:gridCol w:w="3115"/>
        <w:gridCol w:w="3115"/>
      </w:tblGrid>
      <w:tr w:rsidR="00BC4FAC" w:rsidRPr="005C3ACC" w:rsidTr="00096043">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Классы 1-4</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Возможные психологические причины</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Психодиагностические методики</w:t>
            </w:r>
          </w:p>
        </w:tc>
      </w:tr>
      <w:tr w:rsidR="00BC4FAC" w:rsidRPr="005C3ACC" w:rsidTr="00096043">
        <w:tc>
          <w:tcPr>
            <w:tcW w:w="3115" w:type="dxa"/>
            <w:vMerge w:val="restart"/>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1.Невнимательность и рассеянность</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1.Методика «Графический диктант».</w:t>
            </w:r>
          </w:p>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2.Методика изучения объема внимания.</w:t>
            </w:r>
          </w:p>
        </w:tc>
      </w:tr>
      <w:tr w:rsidR="00BC4FAC" w:rsidRPr="005C3ACC" w:rsidTr="00096043">
        <w:tc>
          <w:tcPr>
            <w:tcW w:w="3115" w:type="dxa"/>
            <w:vMerge/>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2. Неразвитость орфографической зоркости</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1. Методика «Графический диктант».</w:t>
            </w:r>
          </w:p>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2. Методика «Узор».</w:t>
            </w:r>
          </w:p>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3. Методика изучения объема и распределения внимания.</w:t>
            </w:r>
          </w:p>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4. Методика «Оперативная память».</w:t>
            </w:r>
          </w:p>
        </w:tc>
      </w:tr>
      <w:tr w:rsidR="00BC4FAC" w:rsidRPr="005C3ACC" w:rsidTr="00096043">
        <w:tc>
          <w:tcPr>
            <w:tcW w:w="3115" w:type="dxa"/>
            <w:vMerge/>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3. Испытывает затруднения при пересказывании текста.</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1. Методика «Запомни пару».</w:t>
            </w:r>
          </w:p>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2. Методика «Лабиринт».</w:t>
            </w:r>
          </w:p>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 xml:space="preserve">3. Шкала самооценки (Спилбергера Ч.Д. и Ханина Ю.Л.), рисунок несуществующего </w:t>
            </w:r>
            <w:r w:rsidRPr="005C3ACC">
              <w:rPr>
                <w:rFonts w:ascii="Times New Roman" w:hAnsi="Times New Roman" w:cs="Times New Roman"/>
                <w:sz w:val="24"/>
                <w:szCs w:val="24"/>
              </w:rPr>
              <w:lastRenderedPageBreak/>
              <w:t>животного.</w:t>
            </w:r>
          </w:p>
        </w:tc>
      </w:tr>
      <w:tr w:rsidR="00BC4FAC" w:rsidRPr="005C3ACC" w:rsidTr="00096043">
        <w:tc>
          <w:tcPr>
            <w:tcW w:w="3115" w:type="dxa"/>
            <w:vMerge/>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4. Испытывает трудности при решении математических задач.</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 xml:space="preserve"> Методика «Рисование по точкам».</w:t>
            </w:r>
          </w:p>
        </w:tc>
      </w:tr>
      <w:tr w:rsidR="00BC4FAC" w:rsidRPr="005C3ACC" w:rsidTr="00096043">
        <w:tc>
          <w:tcPr>
            <w:tcW w:w="3115" w:type="dxa"/>
            <w:vMerge/>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5. Неусидчив.</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 xml:space="preserve"> Методика «Изучение темперамента.</w:t>
            </w:r>
          </w:p>
          <w:p w:rsidR="00BC4FAC" w:rsidRPr="005C3ACC" w:rsidRDefault="00BC4FAC" w:rsidP="005C3ACC">
            <w:pPr>
              <w:spacing w:after="150"/>
              <w:rPr>
                <w:rFonts w:ascii="Times New Roman" w:hAnsi="Times New Roman" w:cs="Times New Roman"/>
                <w:sz w:val="24"/>
                <w:szCs w:val="24"/>
              </w:rPr>
            </w:pPr>
          </w:p>
        </w:tc>
      </w:tr>
      <w:tr w:rsidR="00BC4FAC" w:rsidRPr="005C3ACC" w:rsidTr="00096043">
        <w:tc>
          <w:tcPr>
            <w:tcW w:w="3115" w:type="dxa"/>
            <w:vMerge/>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6. Постоянно забывает дома учебные предметы.</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 xml:space="preserve"> Методика изучения концентрации и устойчивости внимания.</w:t>
            </w:r>
          </w:p>
        </w:tc>
      </w:tr>
      <w:tr w:rsidR="00BC4FAC" w:rsidRPr="005C3ACC" w:rsidTr="00096043">
        <w:tc>
          <w:tcPr>
            <w:tcW w:w="3115" w:type="dxa"/>
            <w:vMerge/>
          </w:tcPr>
          <w:p w:rsidR="00BC4FAC" w:rsidRPr="005C3ACC" w:rsidRDefault="00BC4FAC" w:rsidP="005C3ACC">
            <w:pPr>
              <w:spacing w:after="150"/>
              <w:rPr>
                <w:rFonts w:ascii="Times New Roman" w:hAnsi="Times New Roman" w:cs="Times New Roman"/>
                <w:sz w:val="24"/>
                <w:szCs w:val="24"/>
              </w:rPr>
            </w:pP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7. Плохо списывает с доски.</w:t>
            </w:r>
          </w:p>
        </w:tc>
        <w:tc>
          <w:tcPr>
            <w:tcW w:w="3115" w:type="dxa"/>
          </w:tcPr>
          <w:p w:rsidR="00BC4FAC" w:rsidRPr="005C3ACC" w:rsidRDefault="00BC4FAC" w:rsidP="005C3ACC">
            <w:pPr>
              <w:spacing w:after="150"/>
              <w:rPr>
                <w:rFonts w:ascii="Times New Roman" w:hAnsi="Times New Roman" w:cs="Times New Roman"/>
                <w:sz w:val="24"/>
                <w:szCs w:val="24"/>
              </w:rPr>
            </w:pPr>
            <w:r w:rsidRPr="005C3ACC">
              <w:rPr>
                <w:rFonts w:ascii="Times New Roman" w:hAnsi="Times New Roman" w:cs="Times New Roman"/>
                <w:sz w:val="24"/>
                <w:szCs w:val="24"/>
              </w:rPr>
              <w:t>Методика «Оперативная память».</w:t>
            </w:r>
          </w:p>
        </w:tc>
      </w:tr>
    </w:tbl>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5"/>
        <w:gridCol w:w="3090"/>
        <w:gridCol w:w="3141"/>
      </w:tblGrid>
      <w:tr w:rsidR="00BC4FAC" w:rsidRPr="005C3ACC" w:rsidTr="005676C8">
        <w:trPr>
          <w:trHeight w:val="450"/>
        </w:trPr>
        <w:tc>
          <w:tcPr>
            <w:tcW w:w="3125" w:type="dxa"/>
          </w:tcPr>
          <w:p w:rsidR="00BC4FAC" w:rsidRPr="005C3ACC" w:rsidRDefault="00BC4FAC" w:rsidP="005C3ACC">
            <w:pPr>
              <w:shd w:val="clear" w:color="auto" w:fill="FFFFFF"/>
              <w:spacing w:after="150" w:line="240" w:lineRule="auto"/>
              <w:ind w:left="6"/>
              <w:rPr>
                <w:rFonts w:ascii="Times New Roman" w:hAnsi="Times New Roman" w:cs="Times New Roman"/>
                <w:sz w:val="24"/>
                <w:szCs w:val="24"/>
              </w:rPr>
            </w:pPr>
          </w:p>
        </w:tc>
        <w:tc>
          <w:tcPr>
            <w:tcW w:w="3090" w:type="dxa"/>
          </w:tcPr>
          <w:p w:rsidR="00BC4FAC" w:rsidRPr="005C3ACC" w:rsidRDefault="005676C8" w:rsidP="005C3ACC">
            <w:pPr>
              <w:shd w:val="clear" w:color="auto" w:fill="FFFFFF"/>
              <w:spacing w:after="150" w:line="240" w:lineRule="auto"/>
              <w:ind w:left="6"/>
              <w:rPr>
                <w:rFonts w:ascii="Times New Roman" w:hAnsi="Times New Roman" w:cs="Times New Roman"/>
                <w:sz w:val="24"/>
                <w:szCs w:val="24"/>
              </w:rPr>
            </w:pPr>
            <w:r>
              <w:rPr>
                <w:rFonts w:ascii="Times New Roman" w:hAnsi="Times New Roman" w:cs="Times New Roman"/>
                <w:sz w:val="24"/>
                <w:szCs w:val="24"/>
              </w:rPr>
              <w:t>8</w:t>
            </w:r>
            <w:r w:rsidR="00BC4FAC" w:rsidRPr="005C3ACC">
              <w:rPr>
                <w:rFonts w:ascii="Times New Roman" w:hAnsi="Times New Roman" w:cs="Times New Roman"/>
                <w:sz w:val="24"/>
                <w:szCs w:val="24"/>
              </w:rPr>
              <w:t>. Постоянно отвлекается, на уроках залезает под парту, играет, ест.</w:t>
            </w:r>
          </w:p>
        </w:tc>
        <w:tc>
          <w:tcPr>
            <w:tcW w:w="3141" w:type="dxa"/>
          </w:tcPr>
          <w:p w:rsidR="00BC4FAC" w:rsidRPr="005C3ACC" w:rsidRDefault="00BC4FAC" w:rsidP="005C3ACC">
            <w:pPr>
              <w:shd w:val="clear" w:color="auto" w:fill="FFFFFF"/>
              <w:spacing w:after="150" w:line="240" w:lineRule="auto"/>
              <w:ind w:left="6"/>
              <w:rPr>
                <w:rFonts w:ascii="Times New Roman" w:hAnsi="Times New Roman" w:cs="Times New Roman"/>
                <w:sz w:val="24"/>
                <w:szCs w:val="24"/>
              </w:rPr>
            </w:pPr>
            <w:r w:rsidRPr="005C3ACC">
              <w:rPr>
                <w:rFonts w:ascii="Times New Roman" w:hAnsi="Times New Roman" w:cs="Times New Roman"/>
                <w:sz w:val="24"/>
                <w:szCs w:val="24"/>
              </w:rPr>
              <w:t>1. Анкета для определения школьной мотивации.</w:t>
            </w:r>
          </w:p>
          <w:p w:rsidR="00BC4FAC" w:rsidRPr="005C3ACC" w:rsidRDefault="00BC4FAC" w:rsidP="005676C8">
            <w:pPr>
              <w:shd w:val="clear" w:color="auto" w:fill="FFFFFF"/>
              <w:spacing w:after="150" w:line="240" w:lineRule="auto"/>
              <w:rPr>
                <w:rFonts w:ascii="Times New Roman" w:hAnsi="Times New Roman" w:cs="Times New Roman"/>
                <w:sz w:val="24"/>
                <w:szCs w:val="24"/>
              </w:rPr>
            </w:pPr>
          </w:p>
        </w:tc>
      </w:tr>
    </w:tbl>
    <w:p w:rsidR="00BC4FAC" w:rsidRPr="005C3ACC" w:rsidRDefault="00BC4FAC" w:rsidP="005C3ACC">
      <w:pPr>
        <w:spacing w:line="240" w:lineRule="auto"/>
        <w:rPr>
          <w:rFonts w:ascii="Times New Roman" w:hAnsi="Times New Roman" w:cs="Times New Roman"/>
        </w:rPr>
      </w:pPr>
    </w:p>
    <w:tbl>
      <w:tblPr>
        <w:tblStyle w:val="a3"/>
        <w:tblW w:w="0" w:type="auto"/>
        <w:tblLook w:val="04A0"/>
      </w:tblPr>
      <w:tblGrid>
        <w:gridCol w:w="3115"/>
        <w:gridCol w:w="3115"/>
        <w:gridCol w:w="3115"/>
      </w:tblGrid>
      <w:tr w:rsidR="00BC4FAC" w:rsidRPr="005C3ACC" w:rsidTr="00096043">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Классы 5-7</w:t>
            </w: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Психологическое просвещение и профилактика</w:t>
            </w: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Психодиагностические методики</w:t>
            </w:r>
          </w:p>
        </w:tc>
      </w:tr>
      <w:tr w:rsidR="00BC4FAC" w:rsidRPr="005C3ACC" w:rsidTr="00096043">
        <w:tc>
          <w:tcPr>
            <w:tcW w:w="3115" w:type="dxa"/>
            <w:vMerge w:val="restart"/>
          </w:tcPr>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tc>
        <w:tc>
          <w:tcPr>
            <w:tcW w:w="3115" w:type="dxa"/>
            <w:vMerge w:val="restart"/>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«Учебная мотивация обучающихся» Выступление на родительском собрании.</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«Причины низкой учебной мотивации обучающихся»</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«Агрессия детей. Ее причины и последствия» Выступление на родительском собрании.</w:t>
            </w: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 xml:space="preserve">«Причины низкой учебной мотивации </w:t>
            </w:r>
            <w:proofErr w:type="gramStart"/>
            <w:r w:rsidRPr="005C3ACC">
              <w:rPr>
                <w:rFonts w:ascii="Times New Roman" w:hAnsi="Times New Roman" w:cs="Times New Roman"/>
                <w:sz w:val="24"/>
                <w:szCs w:val="24"/>
              </w:rPr>
              <w:t>обучающихся</w:t>
            </w:r>
            <w:proofErr w:type="gramEnd"/>
            <w:r w:rsidRPr="005C3ACC">
              <w:rPr>
                <w:rFonts w:ascii="Times New Roman" w:hAnsi="Times New Roman" w:cs="Times New Roman"/>
                <w:sz w:val="24"/>
                <w:szCs w:val="24"/>
              </w:rPr>
              <w:t>»</w:t>
            </w: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Пропаганда психологических знаний среди участников образовательного процесса.</w:t>
            </w: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Посещение и консультирование семей, находящихся в трудной жизненной ситуации.</w:t>
            </w:r>
          </w:p>
          <w:p w:rsidR="004226C6" w:rsidRDefault="004226C6"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Индивидуальные консультации по запросам.</w:t>
            </w: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Анкета «Изучение мотивации учения и адаптации ребенка в школе».</w:t>
            </w:r>
          </w:p>
        </w:tc>
      </w:tr>
      <w:tr w:rsidR="00BC4FAC" w:rsidRPr="005C3ACC" w:rsidTr="00096043">
        <w:tc>
          <w:tcPr>
            <w:tcW w:w="3115" w:type="dxa"/>
            <w:vMerge/>
          </w:tcPr>
          <w:p w:rsidR="00BC4FAC" w:rsidRPr="005C3ACC" w:rsidRDefault="00BC4FAC" w:rsidP="005C3ACC">
            <w:pPr>
              <w:rPr>
                <w:rFonts w:ascii="Times New Roman" w:hAnsi="Times New Roman" w:cs="Times New Roman"/>
                <w:sz w:val="24"/>
                <w:szCs w:val="24"/>
              </w:rPr>
            </w:pPr>
          </w:p>
        </w:tc>
        <w:tc>
          <w:tcPr>
            <w:tcW w:w="3115" w:type="dxa"/>
            <w:vMerge/>
          </w:tcPr>
          <w:p w:rsidR="00BC4FAC" w:rsidRPr="005C3ACC" w:rsidRDefault="00BC4FAC" w:rsidP="005C3ACC">
            <w:pPr>
              <w:rPr>
                <w:rFonts w:ascii="Times New Roman" w:hAnsi="Times New Roman" w:cs="Times New Roman"/>
                <w:sz w:val="24"/>
                <w:szCs w:val="24"/>
              </w:rPr>
            </w:pP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Анкета «Выявление причин неуспеваемости учащихся».</w:t>
            </w:r>
          </w:p>
        </w:tc>
      </w:tr>
      <w:tr w:rsidR="00BC4FAC" w:rsidRPr="005C3ACC" w:rsidTr="00096043">
        <w:tc>
          <w:tcPr>
            <w:tcW w:w="3115" w:type="dxa"/>
            <w:vMerge/>
          </w:tcPr>
          <w:p w:rsidR="00BC4FAC" w:rsidRPr="005C3ACC" w:rsidRDefault="00BC4FAC" w:rsidP="005C3ACC">
            <w:pPr>
              <w:rPr>
                <w:rFonts w:ascii="Times New Roman" w:hAnsi="Times New Roman" w:cs="Times New Roman"/>
                <w:sz w:val="24"/>
                <w:szCs w:val="24"/>
              </w:rPr>
            </w:pPr>
          </w:p>
        </w:tc>
        <w:tc>
          <w:tcPr>
            <w:tcW w:w="3115" w:type="dxa"/>
            <w:vMerge/>
          </w:tcPr>
          <w:p w:rsidR="00BC4FAC" w:rsidRPr="005C3ACC" w:rsidRDefault="00BC4FAC" w:rsidP="005C3ACC">
            <w:pPr>
              <w:rPr>
                <w:rFonts w:ascii="Times New Roman" w:hAnsi="Times New Roman" w:cs="Times New Roman"/>
                <w:sz w:val="24"/>
                <w:szCs w:val="24"/>
              </w:rPr>
            </w:pP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Тест «Штур» (тест – интеллект)</w:t>
            </w:r>
          </w:p>
        </w:tc>
      </w:tr>
      <w:tr w:rsidR="004226C6" w:rsidRPr="005C3ACC" w:rsidTr="00FE4FE9">
        <w:trPr>
          <w:trHeight w:val="1124"/>
        </w:trPr>
        <w:tc>
          <w:tcPr>
            <w:tcW w:w="3115" w:type="dxa"/>
            <w:vMerge/>
          </w:tcPr>
          <w:p w:rsidR="004226C6" w:rsidRPr="005C3ACC" w:rsidRDefault="004226C6" w:rsidP="005C3ACC">
            <w:pPr>
              <w:rPr>
                <w:rFonts w:ascii="Times New Roman" w:hAnsi="Times New Roman" w:cs="Times New Roman"/>
                <w:sz w:val="24"/>
                <w:szCs w:val="24"/>
              </w:rPr>
            </w:pPr>
          </w:p>
        </w:tc>
        <w:tc>
          <w:tcPr>
            <w:tcW w:w="3115" w:type="dxa"/>
            <w:vMerge/>
          </w:tcPr>
          <w:p w:rsidR="004226C6" w:rsidRPr="005C3ACC" w:rsidRDefault="004226C6" w:rsidP="005C3ACC">
            <w:pPr>
              <w:rPr>
                <w:rFonts w:ascii="Times New Roman" w:hAnsi="Times New Roman" w:cs="Times New Roman"/>
                <w:sz w:val="24"/>
                <w:szCs w:val="24"/>
              </w:rPr>
            </w:pPr>
          </w:p>
        </w:tc>
        <w:tc>
          <w:tcPr>
            <w:tcW w:w="3115" w:type="dxa"/>
          </w:tcPr>
          <w:p w:rsidR="004226C6" w:rsidRPr="005C3ACC" w:rsidRDefault="004226C6" w:rsidP="005C3ACC">
            <w:pPr>
              <w:rPr>
                <w:rFonts w:ascii="Times New Roman" w:hAnsi="Times New Roman" w:cs="Times New Roman"/>
                <w:sz w:val="24"/>
                <w:szCs w:val="24"/>
              </w:rPr>
            </w:pPr>
            <w:r w:rsidRPr="005C3ACC">
              <w:rPr>
                <w:rFonts w:ascii="Times New Roman" w:hAnsi="Times New Roman" w:cs="Times New Roman"/>
                <w:sz w:val="24"/>
                <w:szCs w:val="24"/>
              </w:rPr>
              <w:t>Тест «Суицидальный наклонности» З.Королева</w:t>
            </w:r>
          </w:p>
        </w:tc>
      </w:tr>
      <w:tr w:rsidR="00BC4FAC" w:rsidRPr="005C3ACC" w:rsidTr="00096043">
        <w:trPr>
          <w:trHeight w:val="330"/>
        </w:trPr>
        <w:tc>
          <w:tcPr>
            <w:tcW w:w="3115" w:type="dxa"/>
            <w:vMerge/>
          </w:tcPr>
          <w:p w:rsidR="00BC4FAC" w:rsidRPr="005C3ACC" w:rsidRDefault="00BC4FAC" w:rsidP="005C3ACC">
            <w:pPr>
              <w:rPr>
                <w:rFonts w:ascii="Times New Roman" w:hAnsi="Times New Roman" w:cs="Times New Roman"/>
                <w:sz w:val="24"/>
                <w:szCs w:val="24"/>
              </w:rPr>
            </w:pPr>
          </w:p>
        </w:tc>
        <w:tc>
          <w:tcPr>
            <w:tcW w:w="3115" w:type="dxa"/>
            <w:vMerge/>
          </w:tcPr>
          <w:p w:rsidR="00BC4FAC" w:rsidRPr="005C3ACC" w:rsidRDefault="00BC4FAC" w:rsidP="005C3ACC">
            <w:pPr>
              <w:rPr>
                <w:rFonts w:ascii="Times New Roman" w:hAnsi="Times New Roman" w:cs="Times New Roman"/>
                <w:sz w:val="24"/>
                <w:szCs w:val="24"/>
              </w:rPr>
            </w:pP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 xml:space="preserve">Изучение степени удовлетворенности качеством образовательного процесса. Анкетирование. </w:t>
            </w:r>
          </w:p>
        </w:tc>
      </w:tr>
      <w:tr w:rsidR="00BC4FAC" w:rsidRPr="005C3ACC" w:rsidTr="00096043">
        <w:trPr>
          <w:trHeight w:val="420"/>
        </w:trPr>
        <w:tc>
          <w:tcPr>
            <w:tcW w:w="3115" w:type="dxa"/>
            <w:vMerge/>
          </w:tcPr>
          <w:p w:rsidR="00BC4FAC" w:rsidRPr="005C3ACC" w:rsidRDefault="00BC4FAC" w:rsidP="005C3ACC">
            <w:pPr>
              <w:rPr>
                <w:rFonts w:ascii="Times New Roman" w:hAnsi="Times New Roman" w:cs="Times New Roman"/>
                <w:sz w:val="24"/>
                <w:szCs w:val="24"/>
              </w:rPr>
            </w:pPr>
          </w:p>
        </w:tc>
        <w:tc>
          <w:tcPr>
            <w:tcW w:w="3115" w:type="dxa"/>
            <w:vMerge/>
          </w:tcPr>
          <w:p w:rsidR="00BC4FAC" w:rsidRPr="005C3ACC" w:rsidRDefault="00BC4FAC" w:rsidP="005C3ACC">
            <w:pPr>
              <w:rPr>
                <w:rFonts w:ascii="Times New Roman" w:hAnsi="Times New Roman" w:cs="Times New Roman"/>
                <w:sz w:val="24"/>
                <w:szCs w:val="24"/>
              </w:rPr>
            </w:pP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 xml:space="preserve"> «Диагностика уровня школьной </w:t>
            </w:r>
            <w:r w:rsidR="005C3ACC" w:rsidRPr="005C3ACC">
              <w:rPr>
                <w:rFonts w:ascii="Times New Roman" w:hAnsi="Times New Roman" w:cs="Times New Roman"/>
                <w:sz w:val="24"/>
                <w:szCs w:val="24"/>
              </w:rPr>
              <w:t>тревожности.</w:t>
            </w:r>
          </w:p>
        </w:tc>
      </w:tr>
      <w:tr w:rsidR="00BC4FAC" w:rsidRPr="005C3ACC" w:rsidTr="00096043">
        <w:trPr>
          <w:trHeight w:val="450"/>
        </w:trPr>
        <w:tc>
          <w:tcPr>
            <w:tcW w:w="3115" w:type="dxa"/>
            <w:vMerge/>
          </w:tcPr>
          <w:p w:rsidR="00BC4FAC" w:rsidRPr="005C3ACC" w:rsidRDefault="00BC4FAC" w:rsidP="005C3ACC">
            <w:pPr>
              <w:rPr>
                <w:rFonts w:ascii="Times New Roman" w:hAnsi="Times New Roman" w:cs="Times New Roman"/>
                <w:sz w:val="24"/>
                <w:szCs w:val="24"/>
              </w:rPr>
            </w:pPr>
          </w:p>
        </w:tc>
        <w:tc>
          <w:tcPr>
            <w:tcW w:w="3115" w:type="dxa"/>
            <w:vMerge/>
          </w:tcPr>
          <w:p w:rsidR="00BC4FAC" w:rsidRPr="005C3ACC" w:rsidRDefault="00BC4FAC" w:rsidP="005C3ACC">
            <w:pPr>
              <w:rPr>
                <w:rFonts w:ascii="Times New Roman" w:hAnsi="Times New Roman" w:cs="Times New Roman"/>
                <w:sz w:val="24"/>
                <w:szCs w:val="24"/>
              </w:rPr>
            </w:pPr>
          </w:p>
        </w:tc>
        <w:tc>
          <w:tcPr>
            <w:tcW w:w="3115" w:type="dxa"/>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Изучение самооценки. Анкетирование.</w:t>
            </w:r>
          </w:p>
        </w:tc>
      </w:tr>
      <w:tr w:rsidR="004226C6" w:rsidRPr="005C3ACC" w:rsidTr="007B79B9">
        <w:trPr>
          <w:trHeight w:val="1733"/>
        </w:trPr>
        <w:tc>
          <w:tcPr>
            <w:tcW w:w="3115" w:type="dxa"/>
            <w:vMerge/>
          </w:tcPr>
          <w:p w:rsidR="004226C6" w:rsidRPr="005C3ACC" w:rsidRDefault="004226C6" w:rsidP="005C3ACC">
            <w:pPr>
              <w:rPr>
                <w:rFonts w:ascii="Times New Roman" w:hAnsi="Times New Roman" w:cs="Times New Roman"/>
                <w:sz w:val="24"/>
                <w:szCs w:val="24"/>
              </w:rPr>
            </w:pPr>
          </w:p>
        </w:tc>
        <w:tc>
          <w:tcPr>
            <w:tcW w:w="3115" w:type="dxa"/>
            <w:vMerge/>
          </w:tcPr>
          <w:p w:rsidR="004226C6" w:rsidRPr="005C3ACC" w:rsidRDefault="004226C6" w:rsidP="005C3ACC">
            <w:pPr>
              <w:rPr>
                <w:rFonts w:ascii="Times New Roman" w:hAnsi="Times New Roman" w:cs="Times New Roman"/>
                <w:sz w:val="24"/>
                <w:szCs w:val="24"/>
              </w:rPr>
            </w:pPr>
          </w:p>
        </w:tc>
        <w:tc>
          <w:tcPr>
            <w:tcW w:w="3115" w:type="dxa"/>
          </w:tcPr>
          <w:p w:rsidR="004226C6" w:rsidRPr="005C3ACC" w:rsidRDefault="004226C6" w:rsidP="005C3ACC">
            <w:pPr>
              <w:rPr>
                <w:rFonts w:ascii="Times New Roman" w:hAnsi="Times New Roman" w:cs="Times New Roman"/>
                <w:sz w:val="24"/>
                <w:szCs w:val="24"/>
              </w:rPr>
            </w:pPr>
            <w:r w:rsidRPr="005C3ACC">
              <w:rPr>
                <w:rFonts w:ascii="Times New Roman" w:hAnsi="Times New Roman" w:cs="Times New Roman"/>
                <w:sz w:val="24"/>
                <w:szCs w:val="24"/>
              </w:rPr>
              <w:t>Изучение психических процессов: темперамент свойства характера.</w:t>
            </w:r>
          </w:p>
        </w:tc>
      </w:tr>
    </w:tbl>
    <w:p w:rsidR="00BC4FAC" w:rsidRPr="005C3ACC" w:rsidRDefault="00BC4FAC" w:rsidP="005C3ACC">
      <w:pPr>
        <w:spacing w:line="240" w:lineRule="auto"/>
        <w:rPr>
          <w:rFonts w:ascii="Times New Roman" w:hAnsi="Times New Roman" w:cs="Times New Roman"/>
        </w:rPr>
      </w:pPr>
    </w:p>
    <w:tbl>
      <w:tblPr>
        <w:tblStyle w:val="a3"/>
        <w:tblW w:w="0" w:type="auto"/>
        <w:tblLook w:val="04A0"/>
      </w:tblPr>
      <w:tblGrid>
        <w:gridCol w:w="3115"/>
        <w:gridCol w:w="3115"/>
        <w:gridCol w:w="3115"/>
      </w:tblGrid>
      <w:tr w:rsidR="00BC4FAC" w:rsidRPr="005C3ACC" w:rsidTr="00096043">
        <w:tc>
          <w:tcPr>
            <w:tcW w:w="3115" w:type="dxa"/>
            <w:tcBorders>
              <w:bottom w:val="nil"/>
            </w:tcBorders>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lastRenderedPageBreak/>
              <w:t>Классы 8-11</w:t>
            </w:r>
          </w:p>
        </w:tc>
        <w:tc>
          <w:tcPr>
            <w:tcW w:w="3115" w:type="dxa"/>
            <w:tcBorders>
              <w:bottom w:val="nil"/>
            </w:tcBorders>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Психологическое просвещение и профилактика</w:t>
            </w:r>
          </w:p>
        </w:tc>
        <w:tc>
          <w:tcPr>
            <w:tcW w:w="3115" w:type="dxa"/>
            <w:tcBorders>
              <w:bottom w:val="nil"/>
            </w:tcBorders>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Психодиагностические методики</w:t>
            </w:r>
          </w:p>
        </w:tc>
      </w:tr>
      <w:tr w:rsidR="00BC4FAC" w:rsidRPr="005C3ACC" w:rsidTr="00096043">
        <w:tc>
          <w:tcPr>
            <w:tcW w:w="3115" w:type="dxa"/>
            <w:vMerge w:val="restart"/>
            <w:tcBorders>
              <w:bottom w:val="nil"/>
            </w:tcBorders>
          </w:tcPr>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tc>
        <w:tc>
          <w:tcPr>
            <w:tcW w:w="3115" w:type="dxa"/>
            <w:vMerge w:val="restart"/>
            <w:tcBorders>
              <w:bottom w:val="nil"/>
            </w:tcBorders>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«Учебная мотивация обучающихся» Выступление на родительском собрании.</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«Причины низкой учебной мотивации обучающихся»</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«Агрессия детей. Ее причины и последствия» Выступление на родительском собрании.</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«Причины низкой учебной мотивации обучающихся»</w:t>
            </w: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Пропаганда психологических знаний среди участников образовательного процесса.</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Посещение и консультирование семей, находящихся в трудной жизненной ситуации.</w:t>
            </w: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p>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Индивидуальные консультации по запросам</w:t>
            </w:r>
          </w:p>
        </w:tc>
        <w:tc>
          <w:tcPr>
            <w:tcW w:w="3115" w:type="dxa"/>
            <w:tcBorders>
              <w:bottom w:val="nil"/>
            </w:tcBorders>
          </w:tcPr>
          <w:p w:rsidR="00BC4FAC" w:rsidRPr="005C3ACC" w:rsidRDefault="00BC4FAC" w:rsidP="005C3ACC">
            <w:pPr>
              <w:rPr>
                <w:rFonts w:ascii="Times New Roman" w:hAnsi="Times New Roman" w:cs="Times New Roman"/>
                <w:sz w:val="24"/>
                <w:szCs w:val="24"/>
              </w:rPr>
            </w:pPr>
            <w:r w:rsidRPr="005C3ACC">
              <w:rPr>
                <w:rFonts w:ascii="Times New Roman" w:hAnsi="Times New Roman" w:cs="Times New Roman"/>
                <w:sz w:val="24"/>
                <w:szCs w:val="24"/>
              </w:rPr>
              <w:t>Анкета «Изучение мотивации учения и адаптации ребенка в школе».</w:t>
            </w:r>
          </w:p>
        </w:tc>
      </w:tr>
      <w:tr w:rsidR="004226C6" w:rsidRPr="005C3ACC" w:rsidTr="006F1ADF">
        <w:trPr>
          <w:trHeight w:val="1124"/>
        </w:trPr>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tcPr>
          <w:p w:rsidR="004226C6" w:rsidRDefault="004226C6" w:rsidP="005C3ACC">
            <w:pPr>
              <w:rPr>
                <w:rFonts w:ascii="Times New Roman" w:hAnsi="Times New Roman" w:cs="Times New Roman"/>
                <w:sz w:val="24"/>
                <w:szCs w:val="24"/>
              </w:rPr>
            </w:pPr>
            <w:r w:rsidRPr="005C3ACC">
              <w:rPr>
                <w:rFonts w:ascii="Times New Roman" w:hAnsi="Times New Roman" w:cs="Times New Roman"/>
                <w:sz w:val="24"/>
                <w:szCs w:val="24"/>
              </w:rPr>
              <w:t>Анкета «Выявление причин неуспеваемости учащихся».</w:t>
            </w:r>
          </w:p>
          <w:p w:rsidR="004226C6" w:rsidRDefault="004226C6" w:rsidP="005C3ACC">
            <w:pPr>
              <w:rPr>
                <w:rFonts w:ascii="Times New Roman" w:hAnsi="Times New Roman" w:cs="Times New Roman"/>
                <w:sz w:val="24"/>
                <w:szCs w:val="24"/>
              </w:rPr>
            </w:pPr>
          </w:p>
          <w:p w:rsidR="004226C6" w:rsidRDefault="004226C6" w:rsidP="005C3ACC">
            <w:pPr>
              <w:rPr>
                <w:rFonts w:ascii="Times New Roman" w:hAnsi="Times New Roman" w:cs="Times New Roman"/>
                <w:sz w:val="24"/>
                <w:szCs w:val="24"/>
              </w:rPr>
            </w:pPr>
          </w:p>
          <w:p w:rsidR="004226C6" w:rsidRPr="005C3ACC" w:rsidRDefault="004226C6" w:rsidP="005C3ACC">
            <w:pPr>
              <w:rPr>
                <w:rFonts w:ascii="Times New Roman" w:hAnsi="Times New Roman" w:cs="Times New Roman"/>
                <w:sz w:val="24"/>
                <w:szCs w:val="24"/>
              </w:rPr>
            </w:pPr>
          </w:p>
        </w:tc>
      </w:tr>
      <w:tr w:rsidR="004226C6" w:rsidRPr="005C3ACC" w:rsidTr="00A44FA7">
        <w:trPr>
          <w:trHeight w:val="1124"/>
        </w:trPr>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tcPr>
          <w:p w:rsidR="004226C6" w:rsidRPr="005C3ACC" w:rsidRDefault="004226C6" w:rsidP="005C3ACC">
            <w:pPr>
              <w:rPr>
                <w:rFonts w:ascii="Times New Roman" w:hAnsi="Times New Roman" w:cs="Times New Roman"/>
                <w:sz w:val="24"/>
                <w:szCs w:val="24"/>
              </w:rPr>
            </w:pPr>
            <w:r w:rsidRPr="005C3ACC">
              <w:rPr>
                <w:rFonts w:ascii="Times New Roman" w:hAnsi="Times New Roman" w:cs="Times New Roman"/>
                <w:sz w:val="24"/>
                <w:szCs w:val="24"/>
              </w:rPr>
              <w:t>Тест «Суицидальный наклонности» З.Королева</w:t>
            </w:r>
          </w:p>
        </w:tc>
      </w:tr>
      <w:tr w:rsidR="004226C6" w:rsidRPr="005C3ACC" w:rsidTr="0064431F">
        <w:trPr>
          <w:trHeight w:val="1390"/>
        </w:trPr>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tcPr>
          <w:p w:rsidR="004226C6" w:rsidRDefault="004226C6" w:rsidP="005C3ACC">
            <w:pPr>
              <w:rPr>
                <w:rFonts w:ascii="Times New Roman" w:hAnsi="Times New Roman" w:cs="Times New Roman"/>
                <w:sz w:val="24"/>
                <w:szCs w:val="24"/>
              </w:rPr>
            </w:pPr>
          </w:p>
          <w:p w:rsidR="004226C6" w:rsidRDefault="004226C6" w:rsidP="005C3ACC">
            <w:pPr>
              <w:rPr>
                <w:rFonts w:ascii="Times New Roman" w:hAnsi="Times New Roman" w:cs="Times New Roman"/>
                <w:sz w:val="24"/>
                <w:szCs w:val="24"/>
              </w:rPr>
            </w:pPr>
          </w:p>
          <w:p w:rsidR="004226C6" w:rsidRDefault="004226C6" w:rsidP="005C3ACC">
            <w:pPr>
              <w:rPr>
                <w:rFonts w:ascii="Times New Roman" w:hAnsi="Times New Roman" w:cs="Times New Roman"/>
                <w:sz w:val="24"/>
                <w:szCs w:val="24"/>
              </w:rPr>
            </w:pPr>
          </w:p>
          <w:p w:rsidR="004226C6" w:rsidRPr="005C3ACC" w:rsidRDefault="004226C6" w:rsidP="005C3ACC">
            <w:pPr>
              <w:rPr>
                <w:rFonts w:ascii="Times New Roman" w:hAnsi="Times New Roman" w:cs="Times New Roman"/>
                <w:sz w:val="24"/>
                <w:szCs w:val="24"/>
              </w:rPr>
            </w:pPr>
            <w:r>
              <w:rPr>
                <w:rFonts w:ascii="Times New Roman" w:hAnsi="Times New Roman" w:cs="Times New Roman"/>
                <w:sz w:val="24"/>
                <w:szCs w:val="24"/>
              </w:rPr>
              <w:t>Тест «</w:t>
            </w:r>
            <w:r w:rsidRPr="005C3ACC">
              <w:rPr>
                <w:rFonts w:ascii="Times New Roman" w:hAnsi="Times New Roman" w:cs="Times New Roman"/>
                <w:sz w:val="24"/>
                <w:szCs w:val="24"/>
              </w:rPr>
              <w:t>Незаконченные предложения</w:t>
            </w:r>
            <w:r>
              <w:rPr>
                <w:rFonts w:ascii="Times New Roman" w:hAnsi="Times New Roman" w:cs="Times New Roman"/>
                <w:sz w:val="24"/>
                <w:szCs w:val="24"/>
              </w:rPr>
              <w:t>»</w:t>
            </w:r>
          </w:p>
        </w:tc>
      </w:tr>
      <w:tr w:rsidR="004226C6" w:rsidRPr="005C3ACC" w:rsidTr="0038487E">
        <w:trPr>
          <w:trHeight w:val="2228"/>
        </w:trPr>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tcPr>
          <w:p w:rsidR="004226C6" w:rsidRDefault="004226C6" w:rsidP="005C3ACC">
            <w:pPr>
              <w:rPr>
                <w:rFonts w:ascii="Times New Roman" w:hAnsi="Times New Roman" w:cs="Times New Roman"/>
                <w:sz w:val="24"/>
                <w:szCs w:val="24"/>
              </w:rPr>
            </w:pPr>
          </w:p>
          <w:p w:rsidR="004226C6" w:rsidRPr="005C3ACC" w:rsidRDefault="004226C6" w:rsidP="005C3ACC">
            <w:pPr>
              <w:rPr>
                <w:rFonts w:ascii="Times New Roman" w:hAnsi="Times New Roman" w:cs="Times New Roman"/>
                <w:sz w:val="24"/>
                <w:szCs w:val="24"/>
              </w:rPr>
            </w:pPr>
            <w:r>
              <w:rPr>
                <w:rFonts w:ascii="Times New Roman" w:hAnsi="Times New Roman" w:cs="Times New Roman"/>
                <w:sz w:val="24"/>
                <w:szCs w:val="24"/>
              </w:rPr>
              <w:t xml:space="preserve">Беседы: </w:t>
            </w:r>
            <w:proofErr w:type="gramStart"/>
            <w:r w:rsidRPr="005C3ACC">
              <w:rPr>
                <w:rFonts w:ascii="Times New Roman" w:hAnsi="Times New Roman" w:cs="Times New Roman"/>
                <w:sz w:val="24"/>
                <w:szCs w:val="24"/>
              </w:rPr>
              <w:t>САН (самочувствие – активность – настроение</w:t>
            </w:r>
            <w:proofErr w:type="gramEnd"/>
          </w:p>
        </w:tc>
      </w:tr>
      <w:tr w:rsidR="004226C6" w:rsidRPr="005C3ACC" w:rsidTr="003042A7">
        <w:trPr>
          <w:trHeight w:val="2514"/>
        </w:trPr>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vMerge/>
            <w:tcBorders>
              <w:bottom w:val="nil"/>
            </w:tcBorders>
          </w:tcPr>
          <w:p w:rsidR="004226C6" w:rsidRPr="005C3ACC" w:rsidRDefault="004226C6" w:rsidP="005C3ACC">
            <w:pPr>
              <w:rPr>
                <w:rFonts w:ascii="Times New Roman" w:hAnsi="Times New Roman" w:cs="Times New Roman"/>
                <w:sz w:val="24"/>
                <w:szCs w:val="24"/>
              </w:rPr>
            </w:pPr>
          </w:p>
        </w:tc>
        <w:tc>
          <w:tcPr>
            <w:tcW w:w="3115" w:type="dxa"/>
          </w:tcPr>
          <w:p w:rsidR="004226C6" w:rsidRDefault="004226C6" w:rsidP="005C3ACC">
            <w:pPr>
              <w:rPr>
                <w:rFonts w:ascii="Times New Roman" w:hAnsi="Times New Roman" w:cs="Times New Roman"/>
                <w:sz w:val="24"/>
                <w:szCs w:val="24"/>
              </w:rPr>
            </w:pPr>
          </w:p>
          <w:p w:rsidR="004226C6" w:rsidRDefault="004226C6" w:rsidP="005C3ACC">
            <w:pPr>
              <w:rPr>
                <w:rFonts w:ascii="Times New Roman" w:hAnsi="Times New Roman" w:cs="Times New Roman"/>
                <w:sz w:val="24"/>
                <w:szCs w:val="24"/>
              </w:rPr>
            </w:pPr>
          </w:p>
          <w:p w:rsidR="004226C6" w:rsidRDefault="004226C6" w:rsidP="005C3ACC">
            <w:pPr>
              <w:rPr>
                <w:rFonts w:ascii="Times New Roman" w:hAnsi="Times New Roman" w:cs="Times New Roman"/>
                <w:sz w:val="24"/>
                <w:szCs w:val="24"/>
              </w:rPr>
            </w:pPr>
          </w:p>
          <w:p w:rsidR="004226C6" w:rsidRPr="005C3ACC" w:rsidRDefault="004226C6" w:rsidP="005C3ACC">
            <w:pPr>
              <w:rPr>
                <w:rFonts w:ascii="Times New Roman" w:hAnsi="Times New Roman" w:cs="Times New Roman"/>
                <w:sz w:val="24"/>
                <w:szCs w:val="24"/>
              </w:rPr>
            </w:pPr>
            <w:r w:rsidRPr="005C3ACC">
              <w:rPr>
                <w:rFonts w:ascii="Times New Roman" w:hAnsi="Times New Roman" w:cs="Times New Roman"/>
                <w:sz w:val="24"/>
                <w:szCs w:val="24"/>
              </w:rPr>
              <w:t>Изучение психических процессов: темперамент свойства характера.</w:t>
            </w:r>
          </w:p>
        </w:tc>
      </w:tr>
    </w:tbl>
    <w:p w:rsidR="00BC4FAC" w:rsidRPr="005C3ACC" w:rsidRDefault="00BC4FAC" w:rsidP="005C3ACC">
      <w:pPr>
        <w:spacing w:line="240" w:lineRule="auto"/>
        <w:rPr>
          <w:rFonts w:ascii="Times New Roman" w:hAnsi="Times New Roman" w:cs="Times New Roman"/>
        </w:rPr>
      </w:pPr>
    </w:p>
    <w:p w:rsidR="00BC4FAC" w:rsidRPr="005C3ACC" w:rsidRDefault="00BC4FAC" w:rsidP="005676C8">
      <w:pPr>
        <w:spacing w:line="240" w:lineRule="auto"/>
        <w:jc w:val="both"/>
        <w:rPr>
          <w:rFonts w:ascii="Times New Roman" w:hAnsi="Times New Roman" w:cs="Times New Roman"/>
          <w:sz w:val="28"/>
          <w:szCs w:val="28"/>
        </w:rPr>
      </w:pPr>
      <w:r w:rsidRPr="005C3ACC">
        <w:rPr>
          <w:rFonts w:ascii="Times New Roman" w:hAnsi="Times New Roman" w:cs="Times New Roman"/>
          <w:sz w:val="28"/>
          <w:szCs w:val="28"/>
        </w:rPr>
        <w:t>По результатам диагностики проводится корр</w:t>
      </w:r>
      <w:r w:rsidR="004226C6">
        <w:rPr>
          <w:rFonts w:ascii="Times New Roman" w:hAnsi="Times New Roman" w:cs="Times New Roman"/>
          <w:sz w:val="28"/>
          <w:szCs w:val="28"/>
        </w:rPr>
        <w:t xml:space="preserve">екционная работа с </w:t>
      </w:r>
      <w:r w:rsidRPr="005C3ACC">
        <w:rPr>
          <w:rFonts w:ascii="Times New Roman" w:hAnsi="Times New Roman" w:cs="Times New Roman"/>
          <w:sz w:val="28"/>
          <w:szCs w:val="28"/>
        </w:rPr>
        <w:t xml:space="preserve"> детьми</w:t>
      </w:r>
      <w:r w:rsidR="005676C8">
        <w:rPr>
          <w:rFonts w:ascii="Times New Roman" w:hAnsi="Times New Roman" w:cs="Times New Roman"/>
          <w:sz w:val="28"/>
          <w:szCs w:val="28"/>
        </w:rPr>
        <w:t xml:space="preserve"> (группой риска, одаренные дети)</w:t>
      </w:r>
      <w:r w:rsidRPr="005C3ACC">
        <w:rPr>
          <w:rFonts w:ascii="Times New Roman" w:hAnsi="Times New Roman" w:cs="Times New Roman"/>
          <w:sz w:val="28"/>
          <w:szCs w:val="28"/>
        </w:rPr>
        <w:t>. Я предлагаю вам одну из коррекционных работ. В этой работе 6 занятий, направленные на повышение самооценки и психологической устойчивости школьника и постановку перед неуспевающими конкретной и четкой цели по преодолению отставания в учебе и ее реализации.</w:t>
      </w:r>
    </w:p>
    <w:p w:rsidR="00BC4FAC" w:rsidRPr="005C3ACC" w:rsidRDefault="00BC4FAC" w:rsidP="005C3ACC">
      <w:pPr>
        <w:spacing w:line="240" w:lineRule="auto"/>
        <w:rPr>
          <w:rFonts w:ascii="Times New Roman" w:hAnsi="Times New Roman" w:cs="Times New Roman"/>
          <w:sz w:val="28"/>
          <w:szCs w:val="28"/>
        </w:rPr>
      </w:pPr>
    </w:p>
    <w:p w:rsidR="004226C6" w:rsidRDefault="004226C6" w:rsidP="005C3ACC">
      <w:pPr>
        <w:spacing w:line="240" w:lineRule="auto"/>
        <w:jc w:val="center"/>
        <w:rPr>
          <w:rFonts w:ascii="Times New Roman" w:hAnsi="Times New Roman" w:cs="Times New Roman"/>
          <w:b/>
          <w:bCs/>
          <w:sz w:val="28"/>
          <w:szCs w:val="28"/>
        </w:rPr>
      </w:pPr>
    </w:p>
    <w:p w:rsidR="004226C6" w:rsidRDefault="004226C6" w:rsidP="005C3ACC">
      <w:pPr>
        <w:spacing w:line="240" w:lineRule="auto"/>
        <w:jc w:val="center"/>
        <w:rPr>
          <w:rFonts w:ascii="Times New Roman" w:hAnsi="Times New Roman" w:cs="Times New Roman"/>
          <w:b/>
          <w:bCs/>
          <w:sz w:val="28"/>
          <w:szCs w:val="28"/>
        </w:rPr>
      </w:pPr>
    </w:p>
    <w:p w:rsidR="00BC4FAC" w:rsidRPr="005C3ACC" w:rsidRDefault="00BC4FAC" w:rsidP="005C3ACC">
      <w:pPr>
        <w:spacing w:line="240" w:lineRule="auto"/>
        <w:jc w:val="center"/>
        <w:rPr>
          <w:rFonts w:ascii="Times New Roman" w:hAnsi="Times New Roman" w:cs="Times New Roman"/>
          <w:b/>
          <w:bCs/>
          <w:sz w:val="28"/>
          <w:szCs w:val="28"/>
        </w:rPr>
      </w:pPr>
      <w:r w:rsidRPr="005C3ACC">
        <w:rPr>
          <w:rFonts w:ascii="Times New Roman" w:hAnsi="Times New Roman" w:cs="Times New Roman"/>
          <w:b/>
          <w:bCs/>
          <w:sz w:val="28"/>
          <w:szCs w:val="28"/>
        </w:rPr>
        <w:lastRenderedPageBreak/>
        <w:t>Программа коррекционно – развивающих занятий</w:t>
      </w:r>
    </w:p>
    <w:p w:rsidR="00BC4FAC" w:rsidRPr="005C3ACC" w:rsidRDefault="00BC4FAC" w:rsidP="004226C6">
      <w:pPr>
        <w:spacing w:line="240" w:lineRule="auto"/>
        <w:rPr>
          <w:rFonts w:ascii="Times New Roman" w:hAnsi="Times New Roman" w:cs="Times New Roman"/>
          <w:b/>
          <w:bCs/>
          <w:sz w:val="28"/>
          <w:szCs w:val="28"/>
        </w:rPr>
      </w:pPr>
    </w:p>
    <w:p w:rsidR="00BC4FAC" w:rsidRPr="005C3ACC" w:rsidRDefault="00BC4FAC" w:rsidP="005C3ACC">
      <w:pPr>
        <w:spacing w:line="240" w:lineRule="auto"/>
        <w:jc w:val="center"/>
        <w:rPr>
          <w:rFonts w:ascii="Times New Roman" w:hAnsi="Times New Roman" w:cs="Times New Roman"/>
          <w:b/>
          <w:bCs/>
          <w:sz w:val="28"/>
          <w:szCs w:val="28"/>
        </w:rPr>
      </w:pPr>
      <w:r w:rsidRPr="005C3ACC">
        <w:rPr>
          <w:rFonts w:ascii="Times New Roman" w:hAnsi="Times New Roman" w:cs="Times New Roman"/>
          <w:b/>
          <w:bCs/>
          <w:sz w:val="28"/>
          <w:szCs w:val="28"/>
        </w:rPr>
        <w:t>Занятие №1 «Я и душевный покой».</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Цель:</w:t>
      </w:r>
      <w:r w:rsidRPr="005C3ACC">
        <w:rPr>
          <w:rFonts w:ascii="Times New Roman" w:hAnsi="Times New Roman" w:cs="Times New Roman"/>
          <w:sz w:val="28"/>
          <w:szCs w:val="28"/>
        </w:rPr>
        <w:t xml:space="preserve"> формирование навыков эмпатийного общения, способствовать самопознанию.</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Задачи:</w:t>
      </w:r>
      <w:r w:rsidRPr="005C3ACC">
        <w:rPr>
          <w:rFonts w:ascii="Times New Roman" w:hAnsi="Times New Roman" w:cs="Times New Roman"/>
          <w:sz w:val="28"/>
          <w:szCs w:val="28"/>
        </w:rPr>
        <w:t xml:space="preserve"> развитие рефлексии, самопознания, стремления к самосовершенствованию.</w:t>
      </w:r>
    </w:p>
    <w:p w:rsidR="00BC4FAC" w:rsidRPr="005C3ACC" w:rsidRDefault="00BC4FAC" w:rsidP="005C3ACC">
      <w:pPr>
        <w:spacing w:line="240" w:lineRule="auto"/>
        <w:rPr>
          <w:rFonts w:ascii="Times New Roman" w:hAnsi="Times New Roman" w:cs="Times New Roman"/>
          <w:b/>
          <w:bCs/>
          <w:sz w:val="28"/>
          <w:szCs w:val="28"/>
        </w:rPr>
      </w:pPr>
      <w:r w:rsidRPr="005C3ACC">
        <w:rPr>
          <w:rFonts w:ascii="Times New Roman" w:hAnsi="Times New Roman" w:cs="Times New Roman"/>
          <w:b/>
          <w:bCs/>
          <w:sz w:val="28"/>
          <w:szCs w:val="28"/>
        </w:rPr>
        <w:t>Ход занятия: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Задание 1.</w:t>
      </w:r>
      <w:r w:rsidRPr="005C3ACC">
        <w:rPr>
          <w:rFonts w:ascii="Times New Roman" w:hAnsi="Times New Roman" w:cs="Times New Roman"/>
          <w:sz w:val="28"/>
          <w:szCs w:val="28"/>
        </w:rPr>
        <w:t xml:space="preserve"> Нарисуйте свое представление о счастье. Обсуждение.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Задание 2.</w:t>
      </w:r>
      <w:r w:rsidRPr="005C3ACC">
        <w:rPr>
          <w:rFonts w:ascii="Times New Roman" w:hAnsi="Times New Roman" w:cs="Times New Roman"/>
          <w:sz w:val="28"/>
          <w:szCs w:val="28"/>
        </w:rPr>
        <w:t xml:space="preserve"> Вообразите идеальное место, где вы хотели бы делать уроки и </w:t>
      </w:r>
      <w:r w:rsidR="005C3ACC" w:rsidRPr="005C3ACC">
        <w:rPr>
          <w:rFonts w:ascii="Times New Roman" w:hAnsi="Times New Roman" w:cs="Times New Roman"/>
          <w:sz w:val="28"/>
          <w:szCs w:val="28"/>
        </w:rPr>
        <w:t>настроение.</w:t>
      </w:r>
      <w:r w:rsidRPr="005C3ACC">
        <w:rPr>
          <w:rFonts w:ascii="Times New Roman" w:hAnsi="Times New Roman" w:cs="Times New Roman"/>
          <w:sz w:val="28"/>
          <w:szCs w:val="28"/>
        </w:rPr>
        <w:t xml:space="preserve"> Обсуждение упражнения в группе.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3адание 3.</w:t>
      </w:r>
      <w:r w:rsidRPr="005C3ACC">
        <w:rPr>
          <w:rFonts w:ascii="Times New Roman" w:hAnsi="Times New Roman" w:cs="Times New Roman"/>
          <w:sz w:val="28"/>
          <w:szCs w:val="28"/>
        </w:rPr>
        <w:t xml:space="preserve"> Обсудить понятия – самопознание, самоосмысление, самопринятие. Как можно познать себя? (Какие существуют методы организации самопознания).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Упражнение</w:t>
      </w:r>
      <w:r w:rsidRPr="005C3ACC">
        <w:rPr>
          <w:rFonts w:ascii="Times New Roman" w:hAnsi="Times New Roman" w:cs="Times New Roman"/>
          <w:sz w:val="28"/>
          <w:szCs w:val="28"/>
        </w:rPr>
        <w:t>: нарисуйте открытку, если возникнет желание, подарите ее кому-нибудь из группы.</w:t>
      </w:r>
    </w:p>
    <w:p w:rsidR="00421D54" w:rsidRDefault="005C3AC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Упражнение:</w:t>
      </w:r>
      <w:r w:rsidR="00421D54">
        <w:rPr>
          <w:rFonts w:ascii="Times New Roman" w:hAnsi="Times New Roman" w:cs="Times New Roman"/>
          <w:b/>
          <w:bCs/>
          <w:sz w:val="28"/>
          <w:szCs w:val="28"/>
        </w:rPr>
        <w:t xml:space="preserve"> </w:t>
      </w:r>
      <w:r w:rsidR="00BC4FAC" w:rsidRPr="005C3ACC">
        <w:rPr>
          <w:rFonts w:ascii="Times New Roman" w:hAnsi="Times New Roman" w:cs="Times New Roman"/>
          <w:b/>
          <w:bCs/>
          <w:sz w:val="28"/>
          <w:szCs w:val="28"/>
        </w:rPr>
        <w:t>"</w:t>
      </w:r>
      <w:r w:rsidR="00BC4FAC" w:rsidRPr="005C3ACC">
        <w:rPr>
          <w:rFonts w:ascii="Times New Roman" w:hAnsi="Times New Roman" w:cs="Times New Roman"/>
          <w:sz w:val="28"/>
          <w:szCs w:val="28"/>
        </w:rPr>
        <w:t>Футболка с надписью". (Задание: придумайте надпись на футболку, которая выражала бы ваше отношение к жизни, ваш жизненный девиз).</w:t>
      </w:r>
    </w:p>
    <w:p w:rsidR="00BC4FAC" w:rsidRPr="005C3ACC" w:rsidRDefault="00421D54" w:rsidP="00421D54">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BC4FAC" w:rsidRPr="005C3ACC">
        <w:rPr>
          <w:rFonts w:ascii="Times New Roman" w:hAnsi="Times New Roman" w:cs="Times New Roman"/>
          <w:b/>
          <w:bCs/>
          <w:sz w:val="28"/>
          <w:szCs w:val="28"/>
        </w:rPr>
        <w:t>Занятие №2 «Самоуважение».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Цель</w:t>
      </w:r>
      <w:r w:rsidRPr="005C3ACC">
        <w:rPr>
          <w:rFonts w:ascii="Times New Roman" w:hAnsi="Times New Roman" w:cs="Times New Roman"/>
          <w:sz w:val="28"/>
          <w:szCs w:val="28"/>
        </w:rPr>
        <w:t>: достижение способности к объективной самооценке, приобретение навыков самоорганизации и самоодобрения, повышение уверенности в себе.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Задачи:</w:t>
      </w:r>
      <w:r w:rsidRPr="005C3ACC">
        <w:rPr>
          <w:rFonts w:ascii="Times New Roman" w:hAnsi="Times New Roman" w:cs="Times New Roman"/>
          <w:sz w:val="28"/>
          <w:szCs w:val="28"/>
        </w:rPr>
        <w:t xml:space="preserve"> повышение самоуважения и самооценки.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Ход занятия</w:t>
      </w:r>
      <w:r w:rsidRPr="005C3ACC">
        <w:rPr>
          <w:rFonts w:ascii="Times New Roman" w:hAnsi="Times New Roman" w:cs="Times New Roman"/>
          <w:sz w:val="28"/>
          <w:szCs w:val="28"/>
        </w:rPr>
        <w:t>: Обсуждение значения самоуважения, уверенности в себе в жизни человека.</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Взгляд на самого себя со стороны.</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Упражнение 1</w:t>
      </w:r>
      <w:r w:rsidRPr="005C3ACC">
        <w:rPr>
          <w:rFonts w:ascii="Times New Roman" w:hAnsi="Times New Roman" w:cs="Times New Roman"/>
          <w:sz w:val="28"/>
          <w:szCs w:val="28"/>
        </w:rPr>
        <w:t>. Закончить предложение: успех в жизни для меня – это… Обсуждение.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Упражнение 2.</w:t>
      </w:r>
      <w:r w:rsidRPr="005C3ACC">
        <w:rPr>
          <w:rFonts w:ascii="Times New Roman" w:hAnsi="Times New Roman" w:cs="Times New Roman"/>
          <w:sz w:val="28"/>
          <w:szCs w:val="28"/>
        </w:rPr>
        <w:t xml:space="preserve"> Подумайте и запишите, где может быть реализовано ваше Я, в каких сферах деятельности (далее можно определить желательное и нежелательное Я для каждой области).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Упражнение 3.</w:t>
      </w:r>
      <w:r w:rsidRPr="005C3ACC">
        <w:rPr>
          <w:rFonts w:ascii="Times New Roman" w:hAnsi="Times New Roman" w:cs="Times New Roman"/>
          <w:sz w:val="28"/>
          <w:szCs w:val="28"/>
        </w:rPr>
        <w:t xml:space="preserve"> "Гора с плеч". Цель: сброс психомышечного напряжения в области плечевого пояса и спины, контроль за осанкой и уверенностью в себе. Необходимое время: 3 </w:t>
      </w:r>
      <w:proofErr w:type="gramStart"/>
      <w:r w:rsidRPr="005C3ACC">
        <w:rPr>
          <w:rFonts w:ascii="Times New Roman" w:hAnsi="Times New Roman" w:cs="Times New Roman"/>
          <w:sz w:val="28"/>
          <w:szCs w:val="28"/>
        </w:rPr>
        <w:t>с</w:t>
      </w:r>
      <w:proofErr w:type="gramEnd"/>
      <w:r w:rsidRPr="005C3ACC">
        <w:rPr>
          <w:rFonts w:ascii="Times New Roman" w:hAnsi="Times New Roman" w:cs="Times New Roman"/>
          <w:sz w:val="28"/>
          <w:szCs w:val="28"/>
        </w:rPr>
        <w:t>. Процедура</w:t>
      </w:r>
      <w:r w:rsidR="005C3ACC" w:rsidRPr="005C3ACC">
        <w:rPr>
          <w:rFonts w:ascii="Times New Roman" w:hAnsi="Times New Roman" w:cs="Times New Roman"/>
          <w:sz w:val="28"/>
          <w:szCs w:val="28"/>
        </w:rPr>
        <w:t xml:space="preserve">: </w:t>
      </w:r>
      <w:r w:rsidR="005C3ACC">
        <w:rPr>
          <w:rFonts w:ascii="Times New Roman" w:hAnsi="Times New Roman" w:cs="Times New Roman"/>
          <w:sz w:val="28"/>
          <w:szCs w:val="28"/>
        </w:rPr>
        <w:t>В</w:t>
      </w:r>
      <w:r w:rsidR="005C3ACC" w:rsidRPr="005C3ACC">
        <w:rPr>
          <w:rFonts w:ascii="Times New Roman" w:hAnsi="Times New Roman" w:cs="Times New Roman"/>
          <w:sz w:val="28"/>
          <w:szCs w:val="28"/>
        </w:rPr>
        <w:t>ыполняется</w:t>
      </w:r>
      <w:r w:rsidRPr="005C3ACC">
        <w:rPr>
          <w:rFonts w:ascii="Times New Roman" w:hAnsi="Times New Roman" w:cs="Times New Roman"/>
          <w:sz w:val="28"/>
          <w:szCs w:val="28"/>
        </w:rPr>
        <w:t xml:space="preserve"> стоя, можно на ходу. Максимально резко поднять плечи, широко развести их назад и опустить. Такой должна быть постоянно ваша осанка.</w:t>
      </w:r>
    </w:p>
    <w:p w:rsidR="00BC4FAC" w:rsidRPr="005C3ACC" w:rsidRDefault="00BC4FAC" w:rsidP="005C3ACC">
      <w:pPr>
        <w:spacing w:line="240" w:lineRule="auto"/>
        <w:jc w:val="center"/>
        <w:rPr>
          <w:rFonts w:ascii="Times New Roman" w:hAnsi="Times New Roman" w:cs="Times New Roman"/>
          <w:b/>
          <w:bCs/>
          <w:sz w:val="28"/>
          <w:szCs w:val="28"/>
        </w:rPr>
      </w:pPr>
      <w:r w:rsidRPr="005C3ACC">
        <w:rPr>
          <w:rFonts w:ascii="Times New Roman" w:hAnsi="Times New Roman" w:cs="Times New Roman"/>
          <w:b/>
          <w:bCs/>
          <w:sz w:val="28"/>
          <w:szCs w:val="28"/>
        </w:rPr>
        <w:lastRenderedPageBreak/>
        <w:t>Занятие №3. «Причины неуспеваемости».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Цель:</w:t>
      </w:r>
      <w:r w:rsidRPr="005C3ACC">
        <w:rPr>
          <w:rFonts w:ascii="Times New Roman" w:hAnsi="Times New Roman" w:cs="Times New Roman"/>
          <w:sz w:val="28"/>
          <w:szCs w:val="28"/>
        </w:rPr>
        <w:t xml:space="preserve"> познакомить учащихся с причинами неуспеваемости и попробовать найти варианты их решения.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Психолог предлагает каждому участнику по кругу назвать одну главную, на его взгляд причину, которая приводит к неуспеваемости. Психолог обобщает сказанное и приводит статистические данные. Которые отражают различные взгляды на причины успеваемости.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После выполнения упражнения, участникам тренинга, предлагается сравнить названные причины с ответами, полученными в результате анкетирования, проводимого среди педагогов других образовательных учреждений по стране в целом, где рейтинг причин неуспеваемости выглядит следующим образом: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1.Отсутствие волевых качеств, необходимых для успешного овладения предметом (лень).</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2. Необходимость большой самостоятельной работы для овладения предметом.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3. Неумение самостоятельно думать, рассуждать, приводить сложные логические доказательства.</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4. Отсутствие склонностей и способностей к предмету, недостаток интереса к нему.</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5. Большие пробелы в знаниях по предмету.</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6.Сомнения в пользе предмета для дальнейшей жизни.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7. Невозможность сохранять работоспособность в течение целого урока.</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8. Большая загруженность вне учебного заведения, усталость от не связанных с обучением занятий.</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9. Плохо написанные учебники.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10.Слишком быстрый темп подачи материала.</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11. Невозможность отличиться среди сверстников в лучшую сторону, застенчивость, не позволяющая проявить свои знания.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12. Плохое преподавание учителем своего предмета.</w:t>
      </w:r>
    </w:p>
    <w:p w:rsidR="00BC4FAC" w:rsidRPr="005C3ACC" w:rsidRDefault="00BC4FAC" w:rsidP="005C3ACC">
      <w:pPr>
        <w:spacing w:line="240" w:lineRule="auto"/>
        <w:jc w:val="center"/>
        <w:rPr>
          <w:rFonts w:ascii="Times New Roman" w:hAnsi="Times New Roman" w:cs="Times New Roman"/>
          <w:b/>
          <w:bCs/>
          <w:sz w:val="28"/>
          <w:szCs w:val="28"/>
        </w:rPr>
      </w:pPr>
      <w:r w:rsidRPr="005C3ACC">
        <w:rPr>
          <w:rFonts w:ascii="Times New Roman" w:hAnsi="Times New Roman" w:cs="Times New Roman"/>
          <w:b/>
          <w:bCs/>
          <w:sz w:val="28"/>
          <w:szCs w:val="28"/>
        </w:rPr>
        <w:t>Занятие №4. «Здоровье»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Цель:</w:t>
      </w:r>
      <w:r w:rsidRPr="005C3ACC">
        <w:rPr>
          <w:rFonts w:ascii="Times New Roman" w:hAnsi="Times New Roman" w:cs="Times New Roman"/>
          <w:sz w:val="28"/>
          <w:szCs w:val="28"/>
        </w:rPr>
        <w:t xml:space="preserve"> познакомить с понятием "психическое здоровье" и способами его сохранения.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Задачи:</w:t>
      </w:r>
      <w:r w:rsidRPr="005C3ACC">
        <w:rPr>
          <w:rFonts w:ascii="Times New Roman" w:hAnsi="Times New Roman" w:cs="Times New Roman"/>
          <w:sz w:val="28"/>
          <w:szCs w:val="28"/>
        </w:rPr>
        <w:t xml:space="preserve"> выявить проблемы учебного процесса, причины успехов и неудач. Установить влияние эмоций на здоровье. Развивать навыки рефлексии.</w:t>
      </w:r>
    </w:p>
    <w:p w:rsidR="005676C8" w:rsidRPr="004226C6" w:rsidRDefault="00BC4FAC" w:rsidP="004226C6">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lastRenderedPageBreak/>
        <w:t>Ход занятия</w:t>
      </w:r>
      <w:r w:rsidRPr="005C3ACC">
        <w:rPr>
          <w:rFonts w:ascii="Times New Roman" w:hAnsi="Times New Roman" w:cs="Times New Roman"/>
          <w:sz w:val="28"/>
          <w:szCs w:val="28"/>
        </w:rPr>
        <w:t>: погружение в тему и обсуждение следующих вопросов. Здоровье – что это такое?</w:t>
      </w:r>
      <w:r w:rsidR="005C3ACC">
        <w:rPr>
          <w:rFonts w:ascii="Times New Roman" w:hAnsi="Times New Roman" w:cs="Times New Roman"/>
          <w:sz w:val="28"/>
          <w:szCs w:val="28"/>
        </w:rPr>
        <w:t xml:space="preserve"> </w:t>
      </w:r>
      <w:r w:rsidRPr="005C3ACC">
        <w:rPr>
          <w:rFonts w:ascii="Times New Roman" w:hAnsi="Times New Roman" w:cs="Times New Roman"/>
          <w:sz w:val="28"/>
          <w:szCs w:val="28"/>
        </w:rPr>
        <w:t>Какую роль играет здоровье в жизни человека? Что необходимо, чтобы быть здоровым? Кто делает зарядку по утрам? Кто и как следит за своим здоровьем? Что такое болезнь? Причины болезней.</w:t>
      </w:r>
    </w:p>
    <w:p w:rsidR="00BC4FAC" w:rsidRPr="005C3ACC" w:rsidRDefault="00BC4FAC" w:rsidP="005C3ACC">
      <w:pPr>
        <w:spacing w:line="240" w:lineRule="auto"/>
        <w:jc w:val="center"/>
        <w:rPr>
          <w:rFonts w:ascii="Times New Roman" w:hAnsi="Times New Roman" w:cs="Times New Roman"/>
          <w:b/>
          <w:bCs/>
          <w:sz w:val="28"/>
          <w:szCs w:val="28"/>
        </w:rPr>
      </w:pPr>
      <w:r w:rsidRPr="005C3ACC">
        <w:rPr>
          <w:rFonts w:ascii="Times New Roman" w:hAnsi="Times New Roman" w:cs="Times New Roman"/>
          <w:b/>
          <w:bCs/>
          <w:sz w:val="28"/>
          <w:szCs w:val="28"/>
        </w:rPr>
        <w:t>Занятие №5 «Саморегуляция».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Цель:</w:t>
      </w:r>
      <w:r w:rsidRPr="005C3ACC">
        <w:rPr>
          <w:rFonts w:ascii="Times New Roman" w:hAnsi="Times New Roman" w:cs="Times New Roman"/>
          <w:sz w:val="28"/>
          <w:szCs w:val="28"/>
        </w:rPr>
        <w:t xml:space="preserve"> достижение способности к объективной самооценке, приобретение навыков саморегуляции, повышение уверенности в себе.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Задачи:</w:t>
      </w:r>
      <w:r w:rsidRPr="005C3ACC">
        <w:rPr>
          <w:rFonts w:ascii="Times New Roman" w:hAnsi="Times New Roman" w:cs="Times New Roman"/>
          <w:sz w:val="28"/>
          <w:szCs w:val="28"/>
        </w:rPr>
        <w:t xml:space="preserve"> развитие навыков саморегуляции и рефлексии, планирования; повышение самооценки.</w:t>
      </w:r>
    </w:p>
    <w:p w:rsidR="003D67D1" w:rsidRDefault="00BC4FAC" w:rsidP="003D67D1">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Ход занятия</w:t>
      </w:r>
      <w:r w:rsidRPr="005C3ACC">
        <w:rPr>
          <w:rFonts w:ascii="Times New Roman" w:hAnsi="Times New Roman" w:cs="Times New Roman"/>
          <w:sz w:val="28"/>
          <w:szCs w:val="28"/>
        </w:rPr>
        <w:t>: Снятие психоэмоционального напряжения: релаксационные упражнения, упражнения на расслабление определенных групп мышц. Как можно научиться контролировать себя? Собранность – залог успеха. Что такое распорядок дня. Как организовать свой труд,</w:t>
      </w:r>
      <w:r w:rsidR="005C3ACC">
        <w:rPr>
          <w:rFonts w:ascii="Times New Roman" w:hAnsi="Times New Roman" w:cs="Times New Roman"/>
          <w:sz w:val="28"/>
          <w:szCs w:val="28"/>
        </w:rPr>
        <w:t xml:space="preserve"> </w:t>
      </w:r>
      <w:r w:rsidRPr="005C3ACC">
        <w:rPr>
          <w:rFonts w:ascii="Times New Roman" w:hAnsi="Times New Roman" w:cs="Times New Roman"/>
          <w:sz w:val="28"/>
          <w:szCs w:val="28"/>
        </w:rPr>
        <w:t>чтобы успеть многое сделать: четкая жизненная цель; умение концентрировать свои усилия на главном; твердый распорядок дня; смена различных видов деятельности; умение ценить время; умение отдыхать и не терять время попусту; выработка умения трудиться. Для заключения занятия выполняется упражнение – "Сон на берегу моря". Закрыть глаза, расслабиться. Шум моря. Вам снится сон: вы видите во сне то, что вы делали на занятии (закрепление полученных навыков и впечатлений). Пауза. По счету или по определенному сигналу – проснуться и энергично встать.</w:t>
      </w:r>
    </w:p>
    <w:p w:rsidR="00BC4FAC" w:rsidRPr="003D67D1" w:rsidRDefault="003D67D1" w:rsidP="003D67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4FAC" w:rsidRPr="005C3ACC">
        <w:rPr>
          <w:rFonts w:ascii="Times New Roman" w:hAnsi="Times New Roman" w:cs="Times New Roman"/>
          <w:b/>
          <w:bCs/>
          <w:sz w:val="28"/>
          <w:szCs w:val="28"/>
        </w:rPr>
        <w:t>Занятие №6 «Рисуем кошку».</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b/>
          <w:bCs/>
          <w:sz w:val="28"/>
          <w:szCs w:val="28"/>
        </w:rPr>
        <w:t>Цель:</w:t>
      </w:r>
      <w:r w:rsidRPr="005C3ACC">
        <w:rPr>
          <w:rFonts w:ascii="Times New Roman" w:hAnsi="Times New Roman" w:cs="Times New Roman"/>
          <w:sz w:val="28"/>
          <w:szCs w:val="28"/>
        </w:rPr>
        <w:t xml:space="preserve"> совместная работа в парах, отработка умения соподчинять свои интересы с возможностями партнёра.</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Содержание: группа делится на пары. Один из участников становится учителем, второй учеником. Психолог даёт отдельную инструкцию учителям (так, чтобы этого не слышали ученики), которые должны провести урок рисования на заданную тренером тему.</w:t>
      </w:r>
    </w:p>
    <w:p w:rsidR="003D67D1"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Каждому ученику выдаётся лист бумаги и карандаш. Закрыв глаза и слушая инструкцию учителя, каждый ученик выполняет рисунок под диктовку, не зная конечной цели своей работы. Учителя инструктируют своих подопечных, не зная, однако, что у них должно получиться. Когда рисунки будут закончены, ученики делятся впечатлениями, трудно ли было выполнять работу, не зная её цели. Учителя рассказывают о своих затруднениях, возникших в связи с необходимостью дать чёткие рекомендации партнёру. Тема рисунка, предложенного участникам, может быть любой, но желательно, чтобы этот предмет был знаком всем. Обычно предлагается нарисовать кошку, что и послужило поводом для названия данного упражнения.</w:t>
      </w:r>
    </w:p>
    <w:p w:rsidR="00BC4FAC" w:rsidRPr="005C3ACC" w:rsidRDefault="00BC4FAC" w:rsidP="005C3ACC">
      <w:pPr>
        <w:spacing w:line="240" w:lineRule="auto"/>
        <w:rPr>
          <w:rFonts w:ascii="Times New Roman" w:hAnsi="Times New Roman" w:cs="Times New Roman"/>
          <w:sz w:val="28"/>
          <w:szCs w:val="28"/>
        </w:rPr>
      </w:pPr>
    </w:p>
    <w:p w:rsidR="00BC4FAC" w:rsidRPr="005C3ACC" w:rsidRDefault="00421D54" w:rsidP="00421D54">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BC4FAC" w:rsidRPr="005C3ACC">
        <w:rPr>
          <w:rFonts w:ascii="Times New Roman" w:hAnsi="Times New Roman" w:cs="Times New Roman"/>
          <w:b/>
          <w:bCs/>
          <w:sz w:val="28"/>
          <w:szCs w:val="28"/>
        </w:rPr>
        <w:t xml:space="preserve">Рекомендации учителям </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1. </w:t>
      </w:r>
      <w:bookmarkStart w:id="0" w:name="_Hlk115034637"/>
      <w:r w:rsidRPr="005C3ACC">
        <w:rPr>
          <w:rFonts w:ascii="Times New Roman" w:hAnsi="Times New Roman" w:cs="Times New Roman"/>
          <w:b/>
          <w:bCs/>
          <w:sz w:val="28"/>
          <w:szCs w:val="28"/>
        </w:rPr>
        <w:t>"</w:t>
      </w:r>
      <w:bookmarkEnd w:id="0"/>
      <w:r w:rsidRPr="005C3ACC">
        <w:rPr>
          <w:rFonts w:ascii="Times New Roman" w:hAnsi="Times New Roman" w:cs="Times New Roman"/>
          <w:b/>
          <w:bCs/>
          <w:sz w:val="28"/>
          <w:szCs w:val="28"/>
        </w:rPr>
        <w:t>Не бить лежачего</w:t>
      </w:r>
      <w:r w:rsidR="005C3ACC" w:rsidRPr="005C3ACC">
        <w:rPr>
          <w:rFonts w:ascii="Times New Roman" w:hAnsi="Times New Roman" w:cs="Times New Roman"/>
          <w:b/>
          <w:bCs/>
          <w:sz w:val="28"/>
          <w:szCs w:val="28"/>
        </w:rPr>
        <w:t>" Оценку</w:t>
      </w:r>
      <w:r w:rsidRPr="005C3ACC">
        <w:rPr>
          <w:rFonts w:ascii="Times New Roman" w:hAnsi="Times New Roman" w:cs="Times New Roman"/>
          <w:sz w:val="28"/>
          <w:szCs w:val="28"/>
        </w:rPr>
        <w:t xml:space="preserve"> своих знаний обучающийся уже получил и ждет спокойной помощи, а не новых упреков.</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2. </w:t>
      </w:r>
      <w:r w:rsidRPr="005C3ACC">
        <w:rPr>
          <w:rFonts w:ascii="Times New Roman" w:hAnsi="Times New Roman" w:cs="Times New Roman"/>
          <w:b/>
          <w:bCs/>
          <w:sz w:val="28"/>
          <w:szCs w:val="28"/>
        </w:rPr>
        <w:t>Не более одного недостатка в минуту</w:t>
      </w:r>
      <w:r w:rsidRPr="005C3ACC">
        <w:rPr>
          <w:rFonts w:ascii="Times New Roman" w:hAnsi="Times New Roman" w:cs="Times New Roman"/>
          <w:sz w:val="28"/>
          <w:szCs w:val="28"/>
        </w:rPr>
        <w:t>. 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3. </w:t>
      </w:r>
      <w:r w:rsidRPr="005C3ACC">
        <w:rPr>
          <w:rFonts w:ascii="Times New Roman" w:hAnsi="Times New Roman" w:cs="Times New Roman"/>
          <w:b/>
          <w:bCs/>
          <w:sz w:val="28"/>
          <w:szCs w:val="28"/>
        </w:rPr>
        <w:t>"За двумя зайцами погонишься…"</w:t>
      </w:r>
      <w:r w:rsidRPr="005C3ACC">
        <w:rPr>
          <w:rFonts w:ascii="Times New Roman" w:hAnsi="Times New Roman" w:cs="Times New Roman"/>
          <w:sz w:val="28"/>
          <w:szCs w:val="28"/>
        </w:rPr>
        <w:t xml:space="preserve"> Начните с ликвидации тех учебных трудностей, которые в первую очередь значимы для самого учащегося.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4. </w:t>
      </w:r>
      <w:r w:rsidRPr="005C3ACC">
        <w:rPr>
          <w:rFonts w:ascii="Times New Roman" w:hAnsi="Times New Roman" w:cs="Times New Roman"/>
          <w:b/>
          <w:bCs/>
          <w:sz w:val="28"/>
          <w:szCs w:val="28"/>
        </w:rPr>
        <w:t>Хвалить исполнителя, критиковать исполнение</w:t>
      </w:r>
      <w:r w:rsidRPr="005C3ACC">
        <w:rPr>
          <w:rFonts w:ascii="Times New Roman" w:hAnsi="Times New Roman" w:cs="Times New Roman"/>
          <w:sz w:val="28"/>
          <w:szCs w:val="28"/>
        </w:rPr>
        <w:t>.</w:t>
      </w:r>
      <w:r w:rsidR="005C3ACC">
        <w:rPr>
          <w:rFonts w:ascii="Times New Roman" w:hAnsi="Times New Roman" w:cs="Times New Roman"/>
          <w:sz w:val="28"/>
          <w:szCs w:val="28"/>
        </w:rPr>
        <w:t xml:space="preserve"> </w:t>
      </w:r>
      <w:r w:rsidRPr="005C3ACC">
        <w:rPr>
          <w:rFonts w:ascii="Times New Roman" w:hAnsi="Times New Roman" w:cs="Times New Roman"/>
          <w:sz w:val="28"/>
          <w:szCs w:val="28"/>
        </w:rPr>
        <w:t>Оценка должна иметь точный адрес. Критика должна быть как можно более безличной.</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5. </w:t>
      </w:r>
      <w:r w:rsidRPr="005C3ACC">
        <w:rPr>
          <w:rFonts w:ascii="Times New Roman" w:hAnsi="Times New Roman" w:cs="Times New Roman"/>
          <w:b/>
          <w:bCs/>
          <w:sz w:val="28"/>
          <w:szCs w:val="28"/>
        </w:rPr>
        <w:t>Сравнивайте сегодняшние успехи учащегося с его собственными вчерашними неудачами</w:t>
      </w:r>
      <w:r w:rsidRPr="005C3ACC">
        <w:rPr>
          <w:rFonts w:ascii="Times New Roman" w:hAnsi="Times New Roman" w:cs="Times New Roman"/>
          <w:sz w:val="28"/>
          <w:szCs w:val="28"/>
        </w:rPr>
        <w:t>.</w:t>
      </w:r>
      <w:r w:rsidR="005C3ACC">
        <w:rPr>
          <w:rFonts w:ascii="Times New Roman" w:hAnsi="Times New Roman" w:cs="Times New Roman"/>
          <w:sz w:val="28"/>
          <w:szCs w:val="28"/>
        </w:rPr>
        <w:t xml:space="preserve"> </w:t>
      </w:r>
      <w:r w:rsidRPr="005C3ACC">
        <w:rPr>
          <w:rFonts w:ascii="Times New Roman" w:hAnsi="Times New Roman" w:cs="Times New Roman"/>
          <w:sz w:val="28"/>
          <w:szCs w:val="28"/>
        </w:rPr>
        <w:t>Даже самый малый успех – это победа над собой, и она должна быть замечена и оценена по заслугам.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6. </w:t>
      </w:r>
      <w:r w:rsidRPr="005C3ACC">
        <w:rPr>
          <w:rFonts w:ascii="Times New Roman" w:hAnsi="Times New Roman" w:cs="Times New Roman"/>
          <w:b/>
          <w:bCs/>
          <w:sz w:val="28"/>
          <w:szCs w:val="28"/>
        </w:rPr>
        <w:t xml:space="preserve">Не скупитесь на </w:t>
      </w:r>
      <w:r w:rsidR="005C3ACC" w:rsidRPr="005C3ACC">
        <w:rPr>
          <w:rFonts w:ascii="Times New Roman" w:hAnsi="Times New Roman" w:cs="Times New Roman"/>
          <w:b/>
          <w:bCs/>
          <w:sz w:val="28"/>
          <w:szCs w:val="28"/>
        </w:rPr>
        <w:t>похвалу</w:t>
      </w:r>
      <w:r w:rsidR="005C3ACC" w:rsidRPr="005C3ACC">
        <w:rPr>
          <w:rFonts w:ascii="Times New Roman" w:hAnsi="Times New Roman" w:cs="Times New Roman"/>
          <w:sz w:val="28"/>
          <w:szCs w:val="28"/>
        </w:rPr>
        <w:t>.</w:t>
      </w:r>
      <w:r w:rsidRPr="005C3ACC">
        <w:rPr>
          <w:rFonts w:ascii="Times New Roman" w:hAnsi="Times New Roman" w:cs="Times New Roman"/>
          <w:sz w:val="28"/>
          <w:szCs w:val="28"/>
        </w:rPr>
        <w:t xml:space="preserve"> 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7. </w:t>
      </w:r>
      <w:r w:rsidRPr="005C3ACC">
        <w:rPr>
          <w:rFonts w:ascii="Times New Roman" w:hAnsi="Times New Roman" w:cs="Times New Roman"/>
          <w:b/>
          <w:bCs/>
          <w:sz w:val="28"/>
          <w:szCs w:val="28"/>
        </w:rPr>
        <w:t xml:space="preserve">Техника оценочной </w:t>
      </w:r>
      <w:r w:rsidR="005C3ACC" w:rsidRPr="005C3ACC">
        <w:rPr>
          <w:rFonts w:ascii="Times New Roman" w:hAnsi="Times New Roman" w:cs="Times New Roman"/>
          <w:b/>
          <w:bCs/>
          <w:sz w:val="28"/>
          <w:szCs w:val="28"/>
        </w:rPr>
        <w:t>безопасности.</w:t>
      </w:r>
      <w:r w:rsidRPr="005C3ACC">
        <w:rPr>
          <w:rFonts w:ascii="Times New Roman" w:hAnsi="Times New Roman" w:cs="Times New Roman"/>
          <w:sz w:val="28"/>
          <w:szCs w:val="28"/>
        </w:rPr>
        <w:t xml:space="preserve"> Оценивать деятельность дробно, дифференцированно. Возникает деловая мотивация учения: "Еще не знаю, но могу и хочу знать".</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8. </w:t>
      </w:r>
      <w:r w:rsidRPr="005C3ACC">
        <w:rPr>
          <w:rFonts w:ascii="Times New Roman" w:hAnsi="Times New Roman" w:cs="Times New Roman"/>
          <w:b/>
          <w:bCs/>
          <w:sz w:val="28"/>
          <w:szCs w:val="28"/>
        </w:rPr>
        <w:t xml:space="preserve">Ставьте перед учащимися предельно конкретные и реальные </w:t>
      </w:r>
      <w:r w:rsidR="005C3ACC" w:rsidRPr="005C3ACC">
        <w:rPr>
          <w:rFonts w:ascii="Times New Roman" w:hAnsi="Times New Roman" w:cs="Times New Roman"/>
          <w:b/>
          <w:bCs/>
          <w:sz w:val="28"/>
          <w:szCs w:val="28"/>
        </w:rPr>
        <w:t>цели.</w:t>
      </w:r>
      <w:r w:rsidRPr="005C3ACC">
        <w:rPr>
          <w:rFonts w:ascii="Times New Roman" w:hAnsi="Times New Roman" w:cs="Times New Roman"/>
          <w:sz w:val="28"/>
          <w:szCs w:val="28"/>
        </w:rPr>
        <w:t xml:space="preserve"> Не искушайте его невыполнимыми целями.</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9. </w:t>
      </w:r>
      <w:r w:rsidRPr="005C3ACC">
        <w:rPr>
          <w:rFonts w:ascii="Times New Roman" w:hAnsi="Times New Roman" w:cs="Times New Roman"/>
          <w:b/>
          <w:bCs/>
          <w:sz w:val="28"/>
          <w:szCs w:val="28"/>
        </w:rPr>
        <w:t xml:space="preserve">Учащийся не объект, а соучастник </w:t>
      </w:r>
      <w:r w:rsidR="005C3ACC" w:rsidRPr="005C3ACC">
        <w:rPr>
          <w:rFonts w:ascii="Times New Roman" w:hAnsi="Times New Roman" w:cs="Times New Roman"/>
          <w:b/>
          <w:bCs/>
          <w:sz w:val="28"/>
          <w:szCs w:val="28"/>
        </w:rPr>
        <w:t>оценки</w:t>
      </w:r>
      <w:r w:rsidR="005C3ACC" w:rsidRPr="005C3ACC">
        <w:rPr>
          <w:rFonts w:ascii="Times New Roman" w:hAnsi="Times New Roman" w:cs="Times New Roman"/>
          <w:sz w:val="28"/>
          <w:szCs w:val="28"/>
        </w:rPr>
        <w:t>. Умение</w:t>
      </w:r>
      <w:r w:rsidRPr="005C3ACC">
        <w:rPr>
          <w:rFonts w:ascii="Times New Roman" w:hAnsi="Times New Roman" w:cs="Times New Roman"/>
          <w:sz w:val="28"/>
          <w:szCs w:val="28"/>
        </w:rPr>
        <w:t xml:space="preserve"> оценивать себя самостоятельно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10. </w:t>
      </w:r>
      <w:r w:rsidRPr="005C3ACC">
        <w:rPr>
          <w:rFonts w:ascii="Times New Roman" w:hAnsi="Times New Roman" w:cs="Times New Roman"/>
          <w:b/>
          <w:bCs/>
          <w:sz w:val="28"/>
          <w:szCs w:val="28"/>
        </w:rPr>
        <w:t xml:space="preserve">Сравнивайте </w:t>
      </w:r>
      <w:r w:rsidR="00421D54" w:rsidRPr="005C3ACC">
        <w:rPr>
          <w:rFonts w:ascii="Times New Roman" w:hAnsi="Times New Roman" w:cs="Times New Roman"/>
          <w:b/>
          <w:bCs/>
          <w:sz w:val="28"/>
          <w:szCs w:val="28"/>
        </w:rPr>
        <w:t>достижения</w:t>
      </w:r>
      <w:r w:rsidR="00421D54" w:rsidRPr="005C3ACC">
        <w:rPr>
          <w:rFonts w:ascii="Times New Roman" w:hAnsi="Times New Roman" w:cs="Times New Roman"/>
          <w:sz w:val="28"/>
          <w:szCs w:val="28"/>
        </w:rPr>
        <w:t>.</w:t>
      </w:r>
      <w:r w:rsidRPr="005C3ACC">
        <w:rPr>
          <w:rFonts w:ascii="Times New Roman" w:hAnsi="Times New Roman" w:cs="Times New Roman"/>
          <w:sz w:val="28"/>
          <w:szCs w:val="28"/>
        </w:rPr>
        <w:t xml:space="preserve"> Оценка должна выражаться в каких-либо зримых знаках: графиках, таблицах, которые помогут сравнить вчерашние и сегодняшние достижения учащегося.</w:t>
      </w:r>
    </w:p>
    <w:p w:rsidR="0085229C" w:rsidRPr="005C3ACC" w:rsidRDefault="0085229C" w:rsidP="005C3ACC">
      <w:pPr>
        <w:spacing w:line="240" w:lineRule="auto"/>
        <w:jc w:val="center"/>
        <w:rPr>
          <w:rFonts w:ascii="Times New Roman" w:hAnsi="Times New Roman" w:cs="Times New Roman"/>
          <w:b/>
          <w:bCs/>
          <w:sz w:val="28"/>
          <w:szCs w:val="28"/>
        </w:rPr>
      </w:pPr>
    </w:p>
    <w:p w:rsidR="00BC4FAC" w:rsidRPr="005C3ACC" w:rsidRDefault="004226C6" w:rsidP="004226C6">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421D54">
        <w:rPr>
          <w:rFonts w:ascii="Times New Roman" w:hAnsi="Times New Roman" w:cs="Times New Roman"/>
          <w:b/>
          <w:bCs/>
          <w:sz w:val="28"/>
          <w:szCs w:val="28"/>
        </w:rPr>
        <w:t xml:space="preserve"> </w:t>
      </w:r>
      <w:r w:rsidR="00BC4FAC" w:rsidRPr="005C3ACC">
        <w:rPr>
          <w:rFonts w:ascii="Times New Roman" w:hAnsi="Times New Roman" w:cs="Times New Roman"/>
          <w:b/>
          <w:bCs/>
          <w:sz w:val="28"/>
          <w:szCs w:val="28"/>
        </w:rPr>
        <w:t>Рекомендации родителям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1</w:t>
      </w:r>
      <w:r w:rsidRPr="005C3ACC">
        <w:rPr>
          <w:rFonts w:ascii="Times New Roman" w:hAnsi="Times New Roman" w:cs="Times New Roman"/>
          <w:b/>
          <w:bCs/>
          <w:sz w:val="28"/>
          <w:szCs w:val="28"/>
        </w:rPr>
        <w:t>. В своих отношениях с ребёнком придерживайтесь «позитивной модели».</w:t>
      </w:r>
      <w:r w:rsidRPr="005C3ACC">
        <w:rPr>
          <w:rFonts w:ascii="Times New Roman" w:hAnsi="Times New Roman" w:cs="Times New Roman"/>
          <w:sz w:val="28"/>
          <w:szCs w:val="28"/>
        </w:rPr>
        <w:t xml:space="preserve"> Хвалите его в каждом случае, когда он этого заслужил, подчёркивайте даже незначительные успехи. Помните, что дети часто игнорируют выговоры и замечания, но чувствительны к малейшей похвале.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2. </w:t>
      </w:r>
      <w:r w:rsidRPr="005C3ACC">
        <w:rPr>
          <w:rFonts w:ascii="Times New Roman" w:hAnsi="Times New Roman" w:cs="Times New Roman"/>
          <w:b/>
          <w:bCs/>
          <w:sz w:val="28"/>
          <w:szCs w:val="28"/>
        </w:rPr>
        <w:t>Не прибегайте к физическому наказанию</w:t>
      </w:r>
      <w:r w:rsidRPr="005C3ACC">
        <w:rPr>
          <w:rFonts w:ascii="Times New Roman" w:hAnsi="Times New Roman" w:cs="Times New Roman"/>
          <w:sz w:val="28"/>
          <w:szCs w:val="28"/>
        </w:rPr>
        <w:t>.</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lastRenderedPageBreak/>
        <w:t xml:space="preserve">3. </w:t>
      </w:r>
      <w:r w:rsidRPr="005C3ACC">
        <w:rPr>
          <w:rFonts w:ascii="Times New Roman" w:hAnsi="Times New Roman" w:cs="Times New Roman"/>
          <w:b/>
          <w:bCs/>
          <w:sz w:val="28"/>
          <w:szCs w:val="28"/>
        </w:rPr>
        <w:t>Ваши отношения с ребёнком должны основываться на доверии, а не на страхе.</w:t>
      </w:r>
      <w:r w:rsidRPr="005C3ACC">
        <w:rPr>
          <w:rFonts w:ascii="Times New Roman" w:hAnsi="Times New Roman" w:cs="Times New Roman"/>
          <w:sz w:val="28"/>
          <w:szCs w:val="28"/>
        </w:rPr>
        <w:t xml:space="preserve"> Он всегда должен чувствовать вашу помощь и поддержку. Совместно решайте возникшие трудности. Чаще говорите «да», избегайте слов «нет» и «нельзя».</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4. </w:t>
      </w:r>
      <w:r w:rsidRPr="005C3ACC">
        <w:rPr>
          <w:rFonts w:ascii="Times New Roman" w:hAnsi="Times New Roman" w:cs="Times New Roman"/>
          <w:b/>
          <w:bCs/>
          <w:sz w:val="28"/>
          <w:szCs w:val="28"/>
        </w:rPr>
        <w:t>Поручите ему часть домашних дел</w:t>
      </w:r>
      <w:r w:rsidRPr="005C3ACC">
        <w:rPr>
          <w:rFonts w:ascii="Times New Roman" w:hAnsi="Times New Roman" w:cs="Times New Roman"/>
          <w:sz w:val="28"/>
          <w:szCs w:val="28"/>
        </w:rPr>
        <w:t>, которые необходимо выполнять ежедневно (ходить за хлебом, кормить собаку и т. д.) и ни в коем случае не выполняйте их за него.</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5. </w:t>
      </w:r>
      <w:r w:rsidRPr="005C3ACC">
        <w:rPr>
          <w:rFonts w:ascii="Times New Roman" w:hAnsi="Times New Roman" w:cs="Times New Roman"/>
          <w:b/>
          <w:bCs/>
          <w:sz w:val="28"/>
          <w:szCs w:val="28"/>
        </w:rPr>
        <w:t>Заведите дневник самоконтроля</w:t>
      </w:r>
      <w:r w:rsidRPr="005C3ACC">
        <w:rPr>
          <w:rFonts w:ascii="Times New Roman" w:hAnsi="Times New Roman" w:cs="Times New Roman"/>
          <w:sz w:val="28"/>
          <w:szCs w:val="28"/>
        </w:rPr>
        <w:t xml:space="preserve"> и отмечайте в нём вместе с ребёнком его успехи дома и в школе. Примерные графы: выполнение домашних обязанностей, учёба в школе, выполнение домашних заданий.</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6. </w:t>
      </w:r>
      <w:r w:rsidRPr="005C3ACC">
        <w:rPr>
          <w:rFonts w:ascii="Times New Roman" w:hAnsi="Times New Roman" w:cs="Times New Roman"/>
          <w:b/>
          <w:bCs/>
          <w:sz w:val="28"/>
          <w:szCs w:val="28"/>
        </w:rPr>
        <w:t>Введите балльную или знаковую систему вознаграждения</w:t>
      </w:r>
      <w:r w:rsidRPr="005C3ACC">
        <w:rPr>
          <w:rFonts w:ascii="Times New Roman" w:hAnsi="Times New Roman" w:cs="Times New Roman"/>
          <w:sz w:val="28"/>
          <w:szCs w:val="28"/>
        </w:rPr>
        <w:t xml:space="preserve"> (можно каждый хороший поступок отмечать звёздочкой, а определённое их количество вознаграждать игрушкой, сладостями или давно обещанной поездкой).</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7. </w:t>
      </w:r>
      <w:r w:rsidRPr="005C3ACC">
        <w:rPr>
          <w:rFonts w:ascii="Times New Roman" w:hAnsi="Times New Roman" w:cs="Times New Roman"/>
          <w:b/>
          <w:bCs/>
          <w:sz w:val="28"/>
          <w:szCs w:val="28"/>
        </w:rPr>
        <w:t>Избегайте завышенных или, наоборот, заниженных требований к ребёнку</w:t>
      </w:r>
      <w:r w:rsidRPr="005C3ACC">
        <w:rPr>
          <w:rFonts w:ascii="Times New Roman" w:hAnsi="Times New Roman" w:cs="Times New Roman"/>
          <w:sz w:val="28"/>
          <w:szCs w:val="28"/>
        </w:rPr>
        <w:t>. Старайтесь ставить перед ним задачи, соответствующие его способностям.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8. </w:t>
      </w:r>
      <w:r w:rsidRPr="005C3ACC">
        <w:rPr>
          <w:rFonts w:ascii="Times New Roman" w:hAnsi="Times New Roman" w:cs="Times New Roman"/>
          <w:b/>
          <w:bCs/>
          <w:sz w:val="28"/>
          <w:szCs w:val="28"/>
        </w:rPr>
        <w:t>Определите для ребёнка рамки поведения — что можно и чего нельзя.</w:t>
      </w:r>
      <w:r w:rsidRPr="005C3ACC">
        <w:rPr>
          <w:rFonts w:ascii="Times New Roman" w:hAnsi="Times New Roman" w:cs="Times New Roman"/>
          <w:sz w:val="28"/>
          <w:szCs w:val="28"/>
        </w:rPr>
        <w:t xml:space="preserve"> Вседозволенность однозначно не принесёт никакой пользы.</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9. </w:t>
      </w:r>
      <w:r w:rsidRPr="005C3ACC">
        <w:rPr>
          <w:rFonts w:ascii="Times New Roman" w:hAnsi="Times New Roman" w:cs="Times New Roman"/>
          <w:b/>
          <w:bCs/>
          <w:sz w:val="28"/>
          <w:szCs w:val="28"/>
        </w:rPr>
        <w:t>Не навязывайте ему жёстких правил.</w:t>
      </w:r>
      <w:r w:rsidRPr="005C3ACC">
        <w:rPr>
          <w:rFonts w:ascii="Times New Roman" w:hAnsi="Times New Roman" w:cs="Times New Roman"/>
          <w:sz w:val="28"/>
          <w:szCs w:val="28"/>
        </w:rPr>
        <w:t xml:space="preserve">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10. </w:t>
      </w:r>
      <w:r w:rsidRPr="005C3ACC">
        <w:rPr>
          <w:rFonts w:ascii="Times New Roman" w:hAnsi="Times New Roman" w:cs="Times New Roman"/>
          <w:b/>
          <w:bCs/>
          <w:sz w:val="28"/>
          <w:szCs w:val="28"/>
        </w:rPr>
        <w:t>Вызывающее поведение вашего ребёнка</w:t>
      </w:r>
      <w:r w:rsidRPr="005C3ACC">
        <w:rPr>
          <w:rFonts w:ascii="Times New Roman" w:hAnsi="Times New Roman" w:cs="Times New Roman"/>
          <w:sz w:val="28"/>
          <w:szCs w:val="28"/>
        </w:rPr>
        <w:t xml:space="preserve"> — это его способ привлечь ваше внимание. Проводите с ним больше времени: играйте, учите, как правильно общаться с другими людьми, как вести себя в общественных местах, переходить улицу и другим социальным навыкам.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11.</w:t>
      </w:r>
      <w:r w:rsidRPr="005C3ACC">
        <w:rPr>
          <w:rFonts w:ascii="Times New Roman" w:hAnsi="Times New Roman" w:cs="Times New Roman"/>
          <w:b/>
          <w:bCs/>
          <w:sz w:val="28"/>
          <w:szCs w:val="28"/>
        </w:rPr>
        <w:t>Поддерживайте дома чёткий распорядок дня</w:t>
      </w:r>
      <w:r w:rsidRPr="005C3ACC">
        <w:rPr>
          <w:rFonts w:ascii="Times New Roman" w:hAnsi="Times New Roman" w:cs="Times New Roman"/>
          <w:sz w:val="28"/>
          <w:szCs w:val="28"/>
        </w:rPr>
        <w:t>. Приём пищи, игры, прогулки, отход ко сну должны совершаться в одно и то же время. Награждайте ребёнка за его соблюдение.</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t xml:space="preserve">12. </w:t>
      </w:r>
      <w:r w:rsidRPr="005C3ACC">
        <w:rPr>
          <w:rFonts w:ascii="Times New Roman" w:hAnsi="Times New Roman" w:cs="Times New Roman"/>
          <w:b/>
          <w:bCs/>
          <w:sz w:val="28"/>
          <w:szCs w:val="28"/>
        </w:rPr>
        <w:t>Дома следует создать для ребёнка спокойную обстановку</w:t>
      </w:r>
      <w:r w:rsidRPr="005C3ACC">
        <w:rPr>
          <w:rFonts w:ascii="Times New Roman" w:hAnsi="Times New Roman" w:cs="Times New Roman"/>
          <w:sz w:val="28"/>
          <w:szCs w:val="28"/>
        </w:rPr>
        <w:t>.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 ярким, успокаивающим, преимущество отдаётся голубому цвету. Очень хорошо организовать в его комнате спортивный уголок (с перекладиной для подтягивания, гантели для соответствующего возраста, эспандеры, коврик и др.)</w:t>
      </w:r>
    </w:p>
    <w:p w:rsidR="00BC4FAC" w:rsidRPr="005C3ACC" w:rsidRDefault="00BC4FAC" w:rsidP="005C3ACC">
      <w:pPr>
        <w:spacing w:line="240" w:lineRule="auto"/>
        <w:rPr>
          <w:rFonts w:ascii="Times New Roman" w:hAnsi="Times New Roman" w:cs="Times New Roman"/>
          <w:b/>
          <w:bCs/>
          <w:sz w:val="28"/>
          <w:szCs w:val="28"/>
        </w:rPr>
      </w:pPr>
      <w:r w:rsidRPr="005C3ACC">
        <w:rPr>
          <w:rFonts w:ascii="Times New Roman" w:hAnsi="Times New Roman" w:cs="Times New Roman"/>
          <w:sz w:val="28"/>
          <w:szCs w:val="28"/>
        </w:rPr>
        <w:t xml:space="preserve">13. </w:t>
      </w:r>
      <w:r w:rsidRPr="005C3ACC">
        <w:rPr>
          <w:rFonts w:ascii="Times New Roman" w:hAnsi="Times New Roman" w:cs="Times New Roman"/>
          <w:b/>
          <w:bCs/>
          <w:sz w:val="28"/>
          <w:szCs w:val="28"/>
        </w:rPr>
        <w:t xml:space="preserve">Если ребёнку трудно учиться, не требуйте от него высоких оценок по всем предметам. </w:t>
      </w:r>
      <w:r w:rsidRPr="005C3ACC">
        <w:rPr>
          <w:rFonts w:ascii="Times New Roman" w:hAnsi="Times New Roman" w:cs="Times New Roman"/>
          <w:sz w:val="28"/>
          <w:szCs w:val="28"/>
        </w:rPr>
        <w:t>Достаточно иметь хорошие отметки по 2—3 основным.</w:t>
      </w:r>
    </w:p>
    <w:p w:rsidR="00BC4FAC" w:rsidRPr="005C3ACC" w:rsidRDefault="00BC4FAC" w:rsidP="005C3ACC">
      <w:pPr>
        <w:spacing w:line="240" w:lineRule="auto"/>
        <w:rPr>
          <w:rFonts w:ascii="Times New Roman" w:hAnsi="Times New Roman" w:cs="Times New Roman"/>
          <w:sz w:val="28"/>
          <w:szCs w:val="28"/>
        </w:rPr>
      </w:pPr>
      <w:r w:rsidRPr="005C3ACC">
        <w:rPr>
          <w:rFonts w:ascii="Times New Roman" w:hAnsi="Times New Roman" w:cs="Times New Roman"/>
          <w:sz w:val="28"/>
          <w:szCs w:val="28"/>
        </w:rPr>
        <w:lastRenderedPageBreak/>
        <w:t xml:space="preserve">14. </w:t>
      </w:r>
      <w:r w:rsidRPr="005C3ACC">
        <w:rPr>
          <w:rFonts w:ascii="Times New Roman" w:hAnsi="Times New Roman" w:cs="Times New Roman"/>
          <w:b/>
          <w:bCs/>
          <w:sz w:val="28"/>
          <w:szCs w:val="28"/>
        </w:rPr>
        <w:t>Создайте необходимые условия для работы</w:t>
      </w:r>
      <w:r w:rsidRPr="005C3ACC">
        <w:rPr>
          <w:rFonts w:ascii="Times New Roman" w:hAnsi="Times New Roman" w:cs="Times New Roman"/>
          <w:sz w:val="28"/>
          <w:szCs w:val="28"/>
        </w:rPr>
        <w:t>. У ребёнка должен быть свой уголок, во время занятий на столе не должно быть ничего, что отвлекало бы его внимание. Над столом не должно быть никаких плакатов и фотографий. Стол не должен располагаться у окна.</w:t>
      </w:r>
    </w:p>
    <w:p w:rsidR="00BC4FAC" w:rsidRPr="005C3ACC" w:rsidRDefault="00BC4FAC" w:rsidP="005C3ACC">
      <w:pPr>
        <w:spacing w:line="240" w:lineRule="auto"/>
        <w:rPr>
          <w:rFonts w:ascii="Times New Roman" w:hAnsi="Times New Roman" w:cs="Times New Roman"/>
          <w:sz w:val="28"/>
          <w:szCs w:val="28"/>
        </w:rPr>
      </w:pPr>
    </w:p>
    <w:p w:rsidR="00BC4FAC" w:rsidRPr="005C3ACC" w:rsidRDefault="00BC4FAC" w:rsidP="005C3ACC">
      <w:pPr>
        <w:spacing w:line="240" w:lineRule="auto"/>
        <w:rPr>
          <w:rFonts w:ascii="Times New Roman" w:hAnsi="Times New Roman" w:cs="Times New Roman"/>
          <w:sz w:val="28"/>
          <w:szCs w:val="28"/>
        </w:rPr>
      </w:pPr>
    </w:p>
    <w:sectPr w:rsidR="00BC4FAC" w:rsidRPr="005C3ACC" w:rsidSect="00EF3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552"/>
    <w:rsid w:val="001F7B40"/>
    <w:rsid w:val="003D67D1"/>
    <w:rsid w:val="00421D54"/>
    <w:rsid w:val="004226C6"/>
    <w:rsid w:val="005676C8"/>
    <w:rsid w:val="005C3ACC"/>
    <w:rsid w:val="0085229C"/>
    <w:rsid w:val="00BC4FAC"/>
    <w:rsid w:val="00CF1552"/>
    <w:rsid w:val="00EF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676C8"/>
    <w:pPr>
      <w:spacing w:after="0" w:line="240" w:lineRule="auto"/>
    </w:pPr>
  </w:style>
  <w:style w:type="paragraph" w:styleId="a5">
    <w:name w:val="Balloon Text"/>
    <w:basedOn w:val="a"/>
    <w:link w:val="a6"/>
    <w:uiPriority w:val="99"/>
    <w:semiHidden/>
    <w:unhideWhenUsed/>
    <w:rsid w:val="00567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2022-11-07T07:13:00Z</dcterms:created>
  <dcterms:modified xsi:type="dcterms:W3CDTF">2022-11-07T07:13:00Z</dcterms:modified>
</cp:coreProperties>
</file>