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5D" w:rsidRPr="00AE3001" w:rsidRDefault="0007625D">
      <w:pPr>
        <w:pStyle w:val="ConsPlusTitle"/>
        <w:jc w:val="center"/>
        <w:outlineLvl w:val="0"/>
        <w:rPr>
          <w:rFonts w:ascii="Times New Roman" w:hAnsi="Times New Roman" w:cs="Times New Roman"/>
        </w:rPr>
      </w:pPr>
      <w:r w:rsidRPr="00AE3001">
        <w:rPr>
          <w:rFonts w:ascii="Times New Roman" w:hAnsi="Times New Roman" w:cs="Times New Roman"/>
        </w:rPr>
        <w:t>ЗАКОНОДАТЕЛЬНОЕ СОБРАНИЕ КРАСНОДАРСКОГО КРАЯ</w:t>
      </w:r>
    </w:p>
    <w:p w:rsidR="0007625D" w:rsidRPr="00AE3001" w:rsidRDefault="0007625D">
      <w:pPr>
        <w:pStyle w:val="ConsPlusTitle"/>
        <w:jc w:val="center"/>
        <w:rPr>
          <w:rFonts w:ascii="Times New Roman" w:hAnsi="Times New Roman" w:cs="Times New Roman"/>
        </w:rPr>
      </w:pP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ПОСТАНОВЛЕНИЕ</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от 26 января 2010 г. N 1740-П</w:t>
      </w:r>
    </w:p>
    <w:p w:rsidR="0007625D" w:rsidRPr="00AE3001" w:rsidRDefault="0007625D">
      <w:pPr>
        <w:pStyle w:val="ConsPlusTitle"/>
        <w:jc w:val="center"/>
        <w:rPr>
          <w:rFonts w:ascii="Times New Roman" w:hAnsi="Times New Roman" w:cs="Times New Roman"/>
        </w:rPr>
      </w:pP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О МЕТОДИЧЕСКИХ РЕКОМЕНДАЦИЯХ ПО ПОРЯДКУ ПРОВЕДЕНИЯ</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АНТИКОРРУПЦИОННОЙ ЭКСПЕРТИЗЫ НОРМАТИВНЫХ ПРАВОВЫХ АКТОВ</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КРАСНОДАРСКОГО КРАЯ (ИХ ПРОЕКТОВ), МУНИЦИПАЛЬНЫХ</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НОРМАТИВНЫХ ПРАВОВЫХ АКТОВ (ИХ ПРОЕКТОВ)</w:t>
      </w:r>
    </w:p>
    <w:p w:rsidR="0007625D" w:rsidRPr="00AE3001" w:rsidRDefault="0007625D">
      <w:pPr>
        <w:pStyle w:val="ConsPlusNormal"/>
        <w:jc w:val="center"/>
        <w:rPr>
          <w:rFonts w:ascii="Times New Roman" w:hAnsi="Times New Roman" w:cs="Times New Roman"/>
        </w:rPr>
      </w:pPr>
    </w:p>
    <w:p w:rsidR="0007625D" w:rsidRPr="00AE3001" w:rsidRDefault="0007625D">
      <w:pPr>
        <w:pStyle w:val="ConsPlusNormal"/>
        <w:ind w:firstLine="540"/>
        <w:jc w:val="both"/>
        <w:rPr>
          <w:rFonts w:ascii="Times New Roman" w:hAnsi="Times New Roman" w:cs="Times New Roman"/>
        </w:rPr>
      </w:pPr>
      <w:r w:rsidRPr="00AE3001">
        <w:rPr>
          <w:rFonts w:ascii="Times New Roman" w:hAnsi="Times New Roman" w:cs="Times New Roman"/>
        </w:rPr>
        <w:t xml:space="preserve">В соответствии с </w:t>
      </w:r>
      <w:hyperlink r:id="rId4" w:history="1">
        <w:r w:rsidRPr="00AE3001">
          <w:rPr>
            <w:rFonts w:ascii="Times New Roman" w:hAnsi="Times New Roman" w:cs="Times New Roman"/>
          </w:rPr>
          <w:t>частью 4 статьи 6</w:t>
        </w:r>
      </w:hyperlink>
      <w:r w:rsidRPr="00AE3001">
        <w:rPr>
          <w:rFonts w:ascii="Times New Roman" w:hAnsi="Times New Roman" w:cs="Times New Roman"/>
        </w:rPr>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1. Утвердить прилагаемые </w:t>
      </w:r>
      <w:hyperlink w:anchor="P29" w:history="1">
        <w:r w:rsidRPr="00AE3001">
          <w:rPr>
            <w:rFonts w:ascii="Times New Roman" w:hAnsi="Times New Roman" w:cs="Times New Roman"/>
          </w:rPr>
          <w:t>методические рекомендации</w:t>
        </w:r>
      </w:hyperlink>
      <w:r w:rsidRPr="00AE3001">
        <w:rPr>
          <w:rFonts w:ascii="Times New Roman" w:hAnsi="Times New Roman" w:cs="Times New Roman"/>
        </w:rPr>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w:anchor="P29" w:history="1">
        <w:r w:rsidRPr="00AE3001">
          <w:rPr>
            <w:rFonts w:ascii="Times New Roman" w:hAnsi="Times New Roman" w:cs="Times New Roman"/>
          </w:rPr>
          <w:t>Методических рекомендаций</w:t>
        </w:r>
      </w:hyperlink>
      <w:r w:rsidRPr="00AE3001">
        <w:rPr>
          <w:rFonts w:ascii="Times New Roman" w:hAnsi="Times New Roman" w:cs="Times New Roman"/>
        </w:rPr>
        <w:t>.</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3. Контроль за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07625D" w:rsidRPr="00AE3001" w:rsidRDefault="0007625D">
      <w:pPr>
        <w:pStyle w:val="ConsPlusNormal"/>
        <w:jc w:val="right"/>
        <w:rPr>
          <w:rFonts w:ascii="Times New Roman" w:hAnsi="Times New Roman" w:cs="Times New Roman"/>
        </w:rPr>
      </w:pPr>
    </w:p>
    <w:p w:rsidR="0007625D" w:rsidRPr="00AE3001" w:rsidRDefault="0007625D">
      <w:pPr>
        <w:pStyle w:val="ConsPlusNormal"/>
        <w:jc w:val="right"/>
        <w:rPr>
          <w:rFonts w:ascii="Times New Roman" w:hAnsi="Times New Roman" w:cs="Times New Roman"/>
        </w:rPr>
      </w:pPr>
      <w:r w:rsidRPr="00AE3001">
        <w:rPr>
          <w:rFonts w:ascii="Times New Roman" w:hAnsi="Times New Roman" w:cs="Times New Roman"/>
        </w:rPr>
        <w:t>Председатель</w:t>
      </w:r>
    </w:p>
    <w:p w:rsidR="0007625D" w:rsidRPr="00AE3001" w:rsidRDefault="0007625D">
      <w:pPr>
        <w:pStyle w:val="ConsPlusNormal"/>
        <w:jc w:val="right"/>
        <w:rPr>
          <w:rFonts w:ascii="Times New Roman" w:hAnsi="Times New Roman" w:cs="Times New Roman"/>
        </w:rPr>
      </w:pPr>
      <w:r w:rsidRPr="00AE3001">
        <w:rPr>
          <w:rFonts w:ascii="Times New Roman" w:hAnsi="Times New Roman" w:cs="Times New Roman"/>
        </w:rPr>
        <w:t>Законодательного Собрания Краснодарского края</w:t>
      </w:r>
    </w:p>
    <w:p w:rsidR="0007625D" w:rsidRPr="00AE3001" w:rsidRDefault="0007625D">
      <w:pPr>
        <w:pStyle w:val="ConsPlusNormal"/>
        <w:jc w:val="right"/>
        <w:rPr>
          <w:rFonts w:ascii="Times New Roman" w:hAnsi="Times New Roman" w:cs="Times New Roman"/>
        </w:rPr>
      </w:pPr>
      <w:r w:rsidRPr="00AE3001">
        <w:rPr>
          <w:rFonts w:ascii="Times New Roman" w:hAnsi="Times New Roman" w:cs="Times New Roman"/>
        </w:rPr>
        <w:t>В.А.БЕКЕТОВ</w:t>
      </w:r>
    </w:p>
    <w:p w:rsidR="0007625D" w:rsidRPr="00AE3001" w:rsidRDefault="0007625D">
      <w:pPr>
        <w:pStyle w:val="ConsPlusNormal"/>
        <w:jc w:val="right"/>
        <w:rPr>
          <w:rFonts w:ascii="Times New Roman" w:hAnsi="Times New Roman" w:cs="Times New Roman"/>
        </w:rPr>
      </w:pPr>
    </w:p>
    <w:p w:rsidR="0007625D" w:rsidRPr="00AE3001" w:rsidRDefault="0007625D">
      <w:pPr>
        <w:pStyle w:val="ConsPlusNormal"/>
        <w:jc w:val="right"/>
        <w:rPr>
          <w:rFonts w:ascii="Times New Roman" w:hAnsi="Times New Roman" w:cs="Times New Roman"/>
        </w:rPr>
      </w:pPr>
    </w:p>
    <w:p w:rsidR="0007625D" w:rsidRPr="00AE3001" w:rsidRDefault="0007625D">
      <w:pPr>
        <w:pStyle w:val="ConsPlusNormal"/>
        <w:jc w:val="right"/>
        <w:rPr>
          <w:rFonts w:ascii="Times New Roman" w:hAnsi="Times New Roman" w:cs="Times New Roman"/>
        </w:rPr>
      </w:pPr>
    </w:p>
    <w:p w:rsidR="0007625D" w:rsidRPr="00AE3001" w:rsidRDefault="0007625D">
      <w:pPr>
        <w:pStyle w:val="ConsPlusNormal"/>
        <w:jc w:val="right"/>
        <w:rPr>
          <w:rFonts w:ascii="Times New Roman" w:hAnsi="Times New Roman" w:cs="Times New Roman"/>
        </w:rPr>
      </w:pPr>
    </w:p>
    <w:p w:rsidR="0007625D" w:rsidRDefault="0007625D">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Default="00AE3001">
      <w:pPr>
        <w:pStyle w:val="ConsPlusNormal"/>
        <w:jc w:val="right"/>
        <w:rPr>
          <w:rFonts w:ascii="Times New Roman" w:hAnsi="Times New Roman" w:cs="Times New Roman"/>
        </w:rPr>
      </w:pPr>
    </w:p>
    <w:p w:rsidR="00AE3001" w:rsidRPr="00AE3001" w:rsidRDefault="00AE3001">
      <w:pPr>
        <w:pStyle w:val="ConsPlusNormal"/>
        <w:jc w:val="right"/>
        <w:rPr>
          <w:rFonts w:ascii="Times New Roman" w:hAnsi="Times New Roman" w:cs="Times New Roman"/>
        </w:rPr>
      </w:pPr>
      <w:bookmarkStart w:id="0" w:name="_GoBack"/>
      <w:bookmarkEnd w:id="0"/>
    </w:p>
    <w:p w:rsidR="0007625D" w:rsidRPr="00AE3001" w:rsidRDefault="0007625D">
      <w:pPr>
        <w:pStyle w:val="ConsPlusNormal"/>
        <w:jc w:val="right"/>
        <w:outlineLvl w:val="0"/>
        <w:rPr>
          <w:rFonts w:ascii="Times New Roman" w:hAnsi="Times New Roman" w:cs="Times New Roman"/>
        </w:rPr>
      </w:pPr>
      <w:r w:rsidRPr="00AE3001">
        <w:rPr>
          <w:rFonts w:ascii="Times New Roman" w:hAnsi="Times New Roman" w:cs="Times New Roman"/>
        </w:rPr>
        <w:lastRenderedPageBreak/>
        <w:t>Приложение</w:t>
      </w:r>
    </w:p>
    <w:p w:rsidR="0007625D" w:rsidRPr="00AE3001" w:rsidRDefault="0007625D">
      <w:pPr>
        <w:pStyle w:val="ConsPlusNormal"/>
        <w:jc w:val="right"/>
        <w:rPr>
          <w:rFonts w:ascii="Times New Roman" w:hAnsi="Times New Roman" w:cs="Times New Roman"/>
        </w:rPr>
      </w:pPr>
      <w:r w:rsidRPr="00AE3001">
        <w:rPr>
          <w:rFonts w:ascii="Times New Roman" w:hAnsi="Times New Roman" w:cs="Times New Roman"/>
        </w:rPr>
        <w:t>к постановлению</w:t>
      </w:r>
    </w:p>
    <w:p w:rsidR="0007625D" w:rsidRPr="00AE3001" w:rsidRDefault="0007625D">
      <w:pPr>
        <w:pStyle w:val="ConsPlusNormal"/>
        <w:jc w:val="right"/>
        <w:rPr>
          <w:rFonts w:ascii="Times New Roman" w:hAnsi="Times New Roman" w:cs="Times New Roman"/>
        </w:rPr>
      </w:pPr>
      <w:r w:rsidRPr="00AE3001">
        <w:rPr>
          <w:rFonts w:ascii="Times New Roman" w:hAnsi="Times New Roman" w:cs="Times New Roman"/>
        </w:rPr>
        <w:t>Законодательного Собрания Краснодарского края</w:t>
      </w:r>
    </w:p>
    <w:p w:rsidR="0007625D" w:rsidRPr="00AE3001" w:rsidRDefault="0007625D">
      <w:pPr>
        <w:pStyle w:val="ConsPlusNormal"/>
        <w:jc w:val="right"/>
        <w:rPr>
          <w:rFonts w:ascii="Times New Roman" w:hAnsi="Times New Roman" w:cs="Times New Roman"/>
        </w:rPr>
      </w:pPr>
      <w:r w:rsidRPr="00AE3001">
        <w:rPr>
          <w:rFonts w:ascii="Times New Roman" w:hAnsi="Times New Roman" w:cs="Times New Roman"/>
        </w:rPr>
        <w:t>от 26 января 2010 г. N 1740-П</w:t>
      </w:r>
    </w:p>
    <w:p w:rsidR="0007625D" w:rsidRPr="00AE3001" w:rsidRDefault="0007625D">
      <w:pPr>
        <w:pStyle w:val="ConsPlusNormal"/>
        <w:ind w:firstLine="540"/>
        <w:jc w:val="both"/>
        <w:rPr>
          <w:rFonts w:ascii="Times New Roman" w:hAnsi="Times New Roman" w:cs="Times New Roman"/>
        </w:rPr>
      </w:pPr>
    </w:p>
    <w:p w:rsidR="0007625D" w:rsidRPr="00AE3001" w:rsidRDefault="0007625D">
      <w:pPr>
        <w:pStyle w:val="ConsPlusTitle"/>
        <w:jc w:val="center"/>
        <w:rPr>
          <w:rFonts w:ascii="Times New Roman" w:hAnsi="Times New Roman" w:cs="Times New Roman"/>
        </w:rPr>
      </w:pPr>
      <w:bookmarkStart w:id="1" w:name="P29"/>
      <w:bookmarkEnd w:id="1"/>
      <w:r w:rsidRPr="00AE3001">
        <w:rPr>
          <w:rFonts w:ascii="Times New Roman" w:hAnsi="Times New Roman" w:cs="Times New Roman"/>
        </w:rPr>
        <w:t>МЕТОДИЧЕСКИЕ РЕКОМЕНДАЦИИ</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ПО ПОРЯДКУ ПРОВЕДЕНИЯ АНТИКОРРУПЦИОННОЙ</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ЭКСПЕРТИЗЫ НОРМАТИВНЫХ ПРАВОВЫХ АКТОВ КРАСНОДАРСКОГО</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КРАЯ (ИХ ПРОЕКТОВ), МУНИЦИПАЛЬНЫХ НОРМАТИВНЫХ</w:t>
      </w:r>
    </w:p>
    <w:p w:rsidR="0007625D" w:rsidRPr="00AE3001" w:rsidRDefault="0007625D">
      <w:pPr>
        <w:pStyle w:val="ConsPlusTitle"/>
        <w:jc w:val="center"/>
        <w:rPr>
          <w:rFonts w:ascii="Times New Roman" w:hAnsi="Times New Roman" w:cs="Times New Roman"/>
        </w:rPr>
      </w:pPr>
      <w:r w:rsidRPr="00AE3001">
        <w:rPr>
          <w:rFonts w:ascii="Times New Roman" w:hAnsi="Times New Roman" w:cs="Times New Roman"/>
        </w:rPr>
        <w:t>ПРАВОВЫХ АКТОВ (ИХ ПРОЕКТОВ)</w:t>
      </w:r>
    </w:p>
    <w:p w:rsidR="0007625D" w:rsidRPr="00AE3001" w:rsidRDefault="0007625D">
      <w:pPr>
        <w:pStyle w:val="ConsPlusNormal"/>
        <w:jc w:val="center"/>
        <w:rPr>
          <w:rFonts w:ascii="Times New Roman" w:hAnsi="Times New Roman" w:cs="Times New Roman"/>
        </w:rPr>
      </w:pPr>
    </w:p>
    <w:p w:rsidR="0007625D" w:rsidRPr="00AE3001" w:rsidRDefault="0007625D">
      <w:pPr>
        <w:pStyle w:val="ConsPlusNormal"/>
        <w:jc w:val="center"/>
        <w:outlineLvl w:val="1"/>
        <w:rPr>
          <w:rFonts w:ascii="Times New Roman" w:hAnsi="Times New Roman" w:cs="Times New Roman"/>
        </w:rPr>
      </w:pPr>
      <w:r w:rsidRPr="00AE3001">
        <w:rPr>
          <w:rFonts w:ascii="Times New Roman" w:hAnsi="Times New Roman" w:cs="Times New Roman"/>
        </w:rPr>
        <w:t>I. Общие положения</w:t>
      </w:r>
    </w:p>
    <w:p w:rsidR="0007625D" w:rsidRPr="00AE3001" w:rsidRDefault="0007625D">
      <w:pPr>
        <w:pStyle w:val="ConsPlusNormal"/>
        <w:ind w:firstLine="540"/>
        <w:jc w:val="both"/>
        <w:rPr>
          <w:rFonts w:ascii="Times New Roman" w:hAnsi="Times New Roman" w:cs="Times New Roman"/>
        </w:rPr>
      </w:pPr>
    </w:p>
    <w:p w:rsidR="0007625D" w:rsidRPr="00AE3001" w:rsidRDefault="0007625D">
      <w:pPr>
        <w:pStyle w:val="ConsPlusNormal"/>
        <w:ind w:firstLine="540"/>
        <w:jc w:val="both"/>
        <w:rPr>
          <w:rFonts w:ascii="Times New Roman" w:hAnsi="Times New Roman" w:cs="Times New Roman"/>
        </w:rPr>
      </w:pPr>
      <w:r w:rsidRPr="00AE3001">
        <w:rPr>
          <w:rFonts w:ascii="Times New Roman" w:hAnsi="Times New Roman" w:cs="Times New Roman"/>
        </w:rPr>
        <w:t>1. 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 определяют общие правила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(далее также - нормативные правовые акты (их проекты).</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2. Антикоррупционная экспертиза нормативных правовых актов (их проектов) проводится в целях </w:t>
      </w:r>
      <w:proofErr w:type="gramStart"/>
      <w:r w:rsidRPr="00AE3001">
        <w:rPr>
          <w:rFonts w:ascii="Times New Roman" w:hAnsi="Times New Roman" w:cs="Times New Roman"/>
        </w:rPr>
        <w:t>выявления и устранения</w:t>
      </w:r>
      <w:proofErr w:type="gramEnd"/>
      <w:r w:rsidRPr="00AE3001">
        <w:rPr>
          <w:rFonts w:ascii="Times New Roman" w:hAnsi="Times New Roman" w:cs="Times New Roman"/>
        </w:rPr>
        <w:t xml:space="preserve"> содержащихся в них </w:t>
      </w:r>
      <w:proofErr w:type="spellStart"/>
      <w:r w:rsidRPr="00AE3001">
        <w:rPr>
          <w:rFonts w:ascii="Times New Roman" w:hAnsi="Times New Roman" w:cs="Times New Roman"/>
        </w:rPr>
        <w:t>коррупциогенных</w:t>
      </w:r>
      <w:proofErr w:type="spellEnd"/>
      <w:r w:rsidRPr="00AE3001">
        <w:rPr>
          <w:rFonts w:ascii="Times New Roman" w:hAnsi="Times New Roman" w:cs="Times New Roman"/>
        </w:rPr>
        <w:t xml:space="preserve"> факторов, установленных </w:t>
      </w:r>
      <w:hyperlink r:id="rId5" w:history="1">
        <w:r w:rsidRPr="00AE3001">
          <w:rPr>
            <w:rFonts w:ascii="Times New Roman" w:hAnsi="Times New Roman" w:cs="Times New Roman"/>
          </w:rPr>
          <w:t>статьей 5</w:t>
        </w:r>
      </w:hyperlink>
      <w:r w:rsidRPr="00AE3001">
        <w:rPr>
          <w:rFonts w:ascii="Times New Roman" w:hAnsi="Times New Roman" w:cs="Times New Roman"/>
        </w:rPr>
        <w:t xml:space="preserve"> Закона Краснодарского края от 23 июля 2009 года N 1798-КЗ "О противодействии коррупции в Краснодарском крае".</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5. 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6" w:history="1">
        <w:r w:rsidRPr="00AE3001">
          <w:rPr>
            <w:rFonts w:ascii="Times New Roman" w:hAnsi="Times New Roman" w:cs="Times New Roman"/>
          </w:rPr>
          <w:t>правил</w:t>
        </w:r>
      </w:hyperlink>
      <w:r w:rsidRPr="00AE3001">
        <w:rPr>
          <w:rFonts w:ascii="Times New Roman" w:hAnsi="Times New Roman" w:cs="Times New Roman"/>
        </w:rPr>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 Постановлением Правительства Российской Федерации от 5 марта 2009 года N 195.</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7" w:history="1">
        <w:r w:rsidRPr="00AE3001">
          <w:rPr>
            <w:rFonts w:ascii="Times New Roman" w:hAnsi="Times New Roman" w:cs="Times New Roman"/>
          </w:rPr>
          <w:t>Законом</w:t>
        </w:r>
      </w:hyperlink>
      <w:r w:rsidRPr="00AE3001">
        <w:rPr>
          <w:rFonts w:ascii="Times New Roman" w:hAnsi="Times New Roman" w:cs="Times New Roman"/>
        </w:rPr>
        <w:t xml:space="preserve"> Краснодарского края "О противодействии коррупции в Краснодарском крае" и настоящими Методическими рекомендациями.</w:t>
      </w:r>
    </w:p>
    <w:p w:rsidR="0007625D" w:rsidRPr="00AE3001" w:rsidRDefault="0007625D">
      <w:pPr>
        <w:pStyle w:val="ConsPlusNormal"/>
        <w:ind w:firstLine="540"/>
        <w:jc w:val="both"/>
        <w:rPr>
          <w:rFonts w:ascii="Times New Roman" w:hAnsi="Times New Roman" w:cs="Times New Roman"/>
        </w:rPr>
      </w:pPr>
    </w:p>
    <w:p w:rsidR="0007625D" w:rsidRPr="00AE3001" w:rsidRDefault="0007625D">
      <w:pPr>
        <w:pStyle w:val="ConsPlusNormal"/>
        <w:jc w:val="center"/>
        <w:outlineLvl w:val="1"/>
        <w:rPr>
          <w:rFonts w:ascii="Times New Roman" w:hAnsi="Times New Roman" w:cs="Times New Roman"/>
        </w:rPr>
      </w:pPr>
      <w:r w:rsidRPr="00AE3001">
        <w:rPr>
          <w:rFonts w:ascii="Times New Roman" w:hAnsi="Times New Roman" w:cs="Times New Roman"/>
        </w:rPr>
        <w:t>II. Порядок проведения антикоррупционной экспертизы</w:t>
      </w:r>
    </w:p>
    <w:p w:rsidR="0007625D" w:rsidRPr="00AE3001" w:rsidRDefault="0007625D">
      <w:pPr>
        <w:pStyle w:val="ConsPlusNormal"/>
        <w:jc w:val="center"/>
        <w:rPr>
          <w:rFonts w:ascii="Times New Roman" w:hAnsi="Times New Roman" w:cs="Times New Roman"/>
        </w:rPr>
      </w:pPr>
      <w:r w:rsidRPr="00AE3001">
        <w:rPr>
          <w:rFonts w:ascii="Times New Roman" w:hAnsi="Times New Roman" w:cs="Times New Roman"/>
        </w:rPr>
        <w:t>проектов нормативных правовых актов</w:t>
      </w:r>
    </w:p>
    <w:p w:rsidR="0007625D" w:rsidRPr="00AE3001" w:rsidRDefault="0007625D">
      <w:pPr>
        <w:pStyle w:val="ConsPlusNormal"/>
        <w:jc w:val="right"/>
        <w:rPr>
          <w:rFonts w:ascii="Times New Roman" w:hAnsi="Times New Roman" w:cs="Times New Roman"/>
        </w:rPr>
      </w:pPr>
    </w:p>
    <w:p w:rsidR="0007625D" w:rsidRPr="00AE3001" w:rsidRDefault="0007625D">
      <w:pPr>
        <w:pStyle w:val="ConsPlusNormal"/>
        <w:ind w:firstLine="540"/>
        <w:jc w:val="both"/>
        <w:rPr>
          <w:rFonts w:ascii="Times New Roman" w:hAnsi="Times New Roman" w:cs="Times New Roman"/>
        </w:rPr>
      </w:pPr>
      <w:r w:rsidRPr="00AE3001">
        <w:rPr>
          <w:rFonts w:ascii="Times New Roman" w:hAnsi="Times New Roman" w:cs="Times New Roman"/>
        </w:rPr>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lastRenderedPageBreak/>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4. По результатам антикоррупционной экспертизы готовится заключение (самостоятельное или в рамках заключения по результатам проведения правовой экспертизы), в котором отражаются выявленные при ее проведении </w:t>
      </w:r>
      <w:proofErr w:type="spellStart"/>
      <w:r w:rsidRPr="00AE3001">
        <w:rPr>
          <w:rFonts w:ascii="Times New Roman" w:hAnsi="Times New Roman" w:cs="Times New Roman"/>
        </w:rPr>
        <w:t>коррупциогенные</w:t>
      </w:r>
      <w:proofErr w:type="spellEnd"/>
      <w:r w:rsidRPr="00AE3001">
        <w:rPr>
          <w:rFonts w:ascii="Times New Roman" w:hAnsi="Times New Roman" w:cs="Times New Roman"/>
        </w:rPr>
        <w:t xml:space="preserve">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rsidRPr="00AE3001">
        <w:rPr>
          <w:rFonts w:ascii="Times New Roman" w:hAnsi="Times New Roman" w:cs="Times New Roman"/>
        </w:rPr>
        <w:t>коррупциогенности</w:t>
      </w:r>
      <w:proofErr w:type="spellEnd"/>
      <w:r w:rsidRPr="00AE3001">
        <w:rPr>
          <w:rFonts w:ascii="Times New Roman" w:hAnsi="Times New Roman" w:cs="Times New Roman"/>
        </w:rPr>
        <w:t>.</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rsidRPr="00AE3001">
        <w:rPr>
          <w:rFonts w:ascii="Times New Roman" w:hAnsi="Times New Roman" w:cs="Times New Roman"/>
        </w:rPr>
        <w:t>коррупциогенных</w:t>
      </w:r>
      <w:proofErr w:type="spellEnd"/>
      <w:r w:rsidRPr="00AE3001">
        <w:rPr>
          <w:rFonts w:ascii="Times New Roman" w:hAnsi="Times New Roman" w:cs="Times New Roman"/>
        </w:rPr>
        <w:t xml:space="preserve"> факторов.</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В заключении могут быть также отражены положения, не относящиеся в соответствии со </w:t>
      </w:r>
      <w:hyperlink r:id="rId8" w:history="1">
        <w:r w:rsidRPr="00AE3001">
          <w:rPr>
            <w:rFonts w:ascii="Times New Roman" w:hAnsi="Times New Roman" w:cs="Times New Roman"/>
          </w:rPr>
          <w:t>статьей 5</w:t>
        </w:r>
      </w:hyperlink>
      <w:r w:rsidRPr="00AE3001">
        <w:rPr>
          <w:rFonts w:ascii="Times New Roman" w:hAnsi="Times New Roman" w:cs="Times New Roman"/>
        </w:rPr>
        <w:t xml:space="preserve"> Закона Краснодарского края от 23 июля 2009 года N 1798-КЗ "О противодействии коррупции в Краснодарском крае" к </w:t>
      </w:r>
      <w:proofErr w:type="spellStart"/>
      <w:r w:rsidRPr="00AE3001">
        <w:rPr>
          <w:rFonts w:ascii="Times New Roman" w:hAnsi="Times New Roman" w:cs="Times New Roman"/>
        </w:rPr>
        <w:t>коррупциогенным</w:t>
      </w:r>
      <w:proofErr w:type="spellEnd"/>
      <w:r w:rsidRPr="00AE3001">
        <w:rPr>
          <w:rFonts w:ascii="Times New Roman" w:hAnsi="Times New Roman" w:cs="Times New Roman"/>
        </w:rPr>
        <w:t xml:space="preserve"> факторам, но способствующие созданию условий для проявления коррупции.</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07625D" w:rsidRPr="00AE3001" w:rsidRDefault="0007625D">
      <w:pPr>
        <w:pStyle w:val="ConsPlusNormal"/>
        <w:ind w:firstLine="540"/>
        <w:jc w:val="both"/>
        <w:rPr>
          <w:rFonts w:ascii="Times New Roman" w:hAnsi="Times New Roman" w:cs="Times New Roman"/>
        </w:rPr>
      </w:pPr>
    </w:p>
    <w:p w:rsidR="0007625D" w:rsidRPr="00AE3001" w:rsidRDefault="0007625D">
      <w:pPr>
        <w:pStyle w:val="ConsPlusNormal"/>
        <w:jc w:val="center"/>
        <w:outlineLvl w:val="1"/>
        <w:rPr>
          <w:rFonts w:ascii="Times New Roman" w:hAnsi="Times New Roman" w:cs="Times New Roman"/>
        </w:rPr>
      </w:pPr>
      <w:r w:rsidRPr="00AE3001">
        <w:rPr>
          <w:rFonts w:ascii="Times New Roman" w:hAnsi="Times New Roman" w:cs="Times New Roman"/>
        </w:rPr>
        <w:t>III. Порядок проведения антикоррупционной</w:t>
      </w:r>
    </w:p>
    <w:p w:rsidR="0007625D" w:rsidRPr="00AE3001" w:rsidRDefault="0007625D">
      <w:pPr>
        <w:pStyle w:val="ConsPlusNormal"/>
        <w:jc w:val="center"/>
        <w:rPr>
          <w:rFonts w:ascii="Times New Roman" w:hAnsi="Times New Roman" w:cs="Times New Roman"/>
        </w:rPr>
      </w:pPr>
      <w:r w:rsidRPr="00AE3001">
        <w:rPr>
          <w:rFonts w:ascii="Times New Roman" w:hAnsi="Times New Roman" w:cs="Times New Roman"/>
        </w:rPr>
        <w:t>экспертизы нормативных правовых актов</w:t>
      </w:r>
    </w:p>
    <w:p w:rsidR="0007625D" w:rsidRPr="00AE3001" w:rsidRDefault="0007625D">
      <w:pPr>
        <w:pStyle w:val="ConsPlusNormal"/>
        <w:ind w:firstLine="540"/>
        <w:jc w:val="both"/>
        <w:rPr>
          <w:rFonts w:ascii="Times New Roman" w:hAnsi="Times New Roman" w:cs="Times New Roman"/>
        </w:rPr>
      </w:pPr>
    </w:p>
    <w:p w:rsidR="0007625D" w:rsidRPr="00AE3001" w:rsidRDefault="0007625D">
      <w:pPr>
        <w:pStyle w:val="ConsPlusNormal"/>
        <w:ind w:firstLine="540"/>
        <w:jc w:val="both"/>
        <w:rPr>
          <w:rFonts w:ascii="Times New Roman" w:hAnsi="Times New Roman" w:cs="Times New Roman"/>
        </w:rPr>
      </w:pPr>
      <w:r w:rsidRPr="00AE3001">
        <w:rPr>
          <w:rFonts w:ascii="Times New Roman" w:hAnsi="Times New Roman" w:cs="Times New Roman"/>
        </w:rPr>
        <w:t>1. Антикоррупционная экспертиза нормативных правовых актов 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3.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4. По результатам антикоррупционной экспертизы готовится заключение, в котором отражаются выявленные при ее проведении </w:t>
      </w:r>
      <w:proofErr w:type="spellStart"/>
      <w:r w:rsidRPr="00AE3001">
        <w:rPr>
          <w:rFonts w:ascii="Times New Roman" w:hAnsi="Times New Roman" w:cs="Times New Roman"/>
        </w:rPr>
        <w:t>коррупциогенные</w:t>
      </w:r>
      <w:proofErr w:type="spellEnd"/>
      <w:r w:rsidRPr="00AE3001">
        <w:rPr>
          <w:rFonts w:ascii="Times New Roman" w:hAnsi="Times New Roman" w:cs="Times New Roman"/>
        </w:rPr>
        <w:t xml:space="preserve">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w:t>
      </w:r>
      <w:proofErr w:type="spellStart"/>
      <w:r w:rsidRPr="00AE3001">
        <w:rPr>
          <w:rFonts w:ascii="Times New Roman" w:hAnsi="Times New Roman" w:cs="Times New Roman"/>
        </w:rPr>
        <w:t>коррупциогенности</w:t>
      </w:r>
      <w:proofErr w:type="spellEnd"/>
      <w:r w:rsidRPr="00AE3001">
        <w:rPr>
          <w:rFonts w:ascii="Times New Roman" w:hAnsi="Times New Roman" w:cs="Times New Roman"/>
        </w:rPr>
        <w:t>.</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В заключении могут быть отражены возможные негативные последствия сохранения в нормативном правовом акте выявленных </w:t>
      </w:r>
      <w:proofErr w:type="spellStart"/>
      <w:r w:rsidRPr="00AE3001">
        <w:rPr>
          <w:rFonts w:ascii="Times New Roman" w:hAnsi="Times New Roman" w:cs="Times New Roman"/>
        </w:rPr>
        <w:t>коррупциогенных</w:t>
      </w:r>
      <w:proofErr w:type="spellEnd"/>
      <w:r w:rsidRPr="00AE3001">
        <w:rPr>
          <w:rFonts w:ascii="Times New Roman" w:hAnsi="Times New Roman" w:cs="Times New Roman"/>
        </w:rPr>
        <w:t xml:space="preserve"> факторов.</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В заключении могут быть также отражены положения, не относящиеся в соответствии со </w:t>
      </w:r>
      <w:hyperlink r:id="rId9" w:history="1">
        <w:r w:rsidRPr="00AE3001">
          <w:rPr>
            <w:rFonts w:ascii="Times New Roman" w:hAnsi="Times New Roman" w:cs="Times New Roman"/>
          </w:rPr>
          <w:t>статьей 5</w:t>
        </w:r>
      </w:hyperlink>
      <w:r w:rsidRPr="00AE3001">
        <w:rPr>
          <w:rFonts w:ascii="Times New Roman" w:hAnsi="Times New Roman" w:cs="Times New Roman"/>
        </w:rPr>
        <w:t xml:space="preserve"> Закона Краснодарского края от 23 июля 2009 года N 1798-КЗ "О противодействии коррупции в Краснодарском крае" к </w:t>
      </w:r>
      <w:proofErr w:type="spellStart"/>
      <w:r w:rsidRPr="00AE3001">
        <w:rPr>
          <w:rFonts w:ascii="Times New Roman" w:hAnsi="Times New Roman" w:cs="Times New Roman"/>
        </w:rPr>
        <w:t>коррупциогенным</w:t>
      </w:r>
      <w:proofErr w:type="spellEnd"/>
      <w:r w:rsidRPr="00AE3001">
        <w:rPr>
          <w:rFonts w:ascii="Times New Roman" w:hAnsi="Times New Roman" w:cs="Times New Roman"/>
        </w:rPr>
        <w:t xml:space="preserve"> факторам, но способствующие созданию условий для проявления коррупции.</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lastRenderedPageBreak/>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6. Порядок разрешения разногласий, возникающих при оценке указанных в заключении </w:t>
      </w:r>
      <w:proofErr w:type="spellStart"/>
      <w:r w:rsidRPr="00AE3001">
        <w:rPr>
          <w:rFonts w:ascii="Times New Roman" w:hAnsi="Times New Roman" w:cs="Times New Roman"/>
        </w:rPr>
        <w:t>коррупциогенных</w:t>
      </w:r>
      <w:proofErr w:type="spellEnd"/>
      <w:r w:rsidRPr="00AE3001">
        <w:rPr>
          <w:rFonts w:ascii="Times New Roman" w:hAnsi="Times New Roman" w:cs="Times New Roman"/>
        </w:rP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07625D" w:rsidRPr="00AE3001" w:rsidRDefault="0007625D">
      <w:pPr>
        <w:pStyle w:val="ConsPlusNormal"/>
        <w:ind w:firstLine="540"/>
        <w:jc w:val="both"/>
        <w:rPr>
          <w:rFonts w:ascii="Times New Roman" w:hAnsi="Times New Roman" w:cs="Times New Roman"/>
        </w:rPr>
      </w:pPr>
    </w:p>
    <w:p w:rsidR="0007625D" w:rsidRPr="00AE3001" w:rsidRDefault="0007625D">
      <w:pPr>
        <w:pStyle w:val="ConsPlusNormal"/>
        <w:jc w:val="center"/>
        <w:outlineLvl w:val="1"/>
        <w:rPr>
          <w:rFonts w:ascii="Times New Roman" w:hAnsi="Times New Roman" w:cs="Times New Roman"/>
        </w:rPr>
      </w:pPr>
      <w:r w:rsidRPr="00AE3001">
        <w:rPr>
          <w:rFonts w:ascii="Times New Roman" w:hAnsi="Times New Roman" w:cs="Times New Roman"/>
        </w:rPr>
        <w:t>IV. Учет результатов антикоррупционной экспертизы,</w:t>
      </w:r>
    </w:p>
    <w:p w:rsidR="0007625D" w:rsidRPr="00AE3001" w:rsidRDefault="0007625D">
      <w:pPr>
        <w:pStyle w:val="ConsPlusNormal"/>
        <w:jc w:val="center"/>
        <w:rPr>
          <w:rFonts w:ascii="Times New Roman" w:hAnsi="Times New Roman" w:cs="Times New Roman"/>
        </w:rPr>
      </w:pPr>
      <w:r w:rsidRPr="00AE3001">
        <w:rPr>
          <w:rFonts w:ascii="Times New Roman" w:hAnsi="Times New Roman" w:cs="Times New Roman"/>
        </w:rPr>
        <w:t>проводимой органами прокуратуры, территориальным органом</w:t>
      </w:r>
    </w:p>
    <w:p w:rsidR="0007625D" w:rsidRPr="00AE3001" w:rsidRDefault="0007625D">
      <w:pPr>
        <w:pStyle w:val="ConsPlusNormal"/>
        <w:jc w:val="center"/>
        <w:rPr>
          <w:rFonts w:ascii="Times New Roman" w:hAnsi="Times New Roman" w:cs="Times New Roman"/>
        </w:rPr>
      </w:pPr>
      <w:r w:rsidRPr="00AE3001">
        <w:rPr>
          <w:rFonts w:ascii="Times New Roman" w:hAnsi="Times New Roman" w:cs="Times New Roman"/>
        </w:rPr>
        <w:t>федерального органа исполнительной власти в области юстиции</w:t>
      </w:r>
    </w:p>
    <w:p w:rsidR="0007625D" w:rsidRPr="00AE3001" w:rsidRDefault="0007625D">
      <w:pPr>
        <w:pStyle w:val="ConsPlusNormal"/>
        <w:jc w:val="center"/>
        <w:rPr>
          <w:rFonts w:ascii="Times New Roman" w:hAnsi="Times New Roman" w:cs="Times New Roman"/>
        </w:rPr>
      </w:pPr>
      <w:r w:rsidRPr="00AE3001">
        <w:rPr>
          <w:rFonts w:ascii="Times New Roman" w:hAnsi="Times New Roman" w:cs="Times New Roman"/>
        </w:rPr>
        <w:t>(его структурными подразделениями), а также независимой</w:t>
      </w:r>
    </w:p>
    <w:p w:rsidR="0007625D" w:rsidRPr="00AE3001" w:rsidRDefault="0007625D">
      <w:pPr>
        <w:pStyle w:val="ConsPlusNormal"/>
        <w:jc w:val="center"/>
        <w:rPr>
          <w:rFonts w:ascii="Times New Roman" w:hAnsi="Times New Roman" w:cs="Times New Roman"/>
        </w:rPr>
      </w:pPr>
      <w:r w:rsidRPr="00AE3001">
        <w:rPr>
          <w:rFonts w:ascii="Times New Roman" w:hAnsi="Times New Roman" w:cs="Times New Roman"/>
        </w:rPr>
        <w:t>антикоррупционной экспертизы</w:t>
      </w:r>
    </w:p>
    <w:p w:rsidR="0007625D" w:rsidRPr="00AE3001" w:rsidRDefault="0007625D">
      <w:pPr>
        <w:pStyle w:val="ConsPlusNormal"/>
        <w:jc w:val="center"/>
        <w:rPr>
          <w:rFonts w:ascii="Times New Roman" w:hAnsi="Times New Roman" w:cs="Times New Roman"/>
        </w:rPr>
      </w:pPr>
    </w:p>
    <w:p w:rsidR="0007625D" w:rsidRPr="00AE3001" w:rsidRDefault="0007625D">
      <w:pPr>
        <w:pStyle w:val="ConsPlusNormal"/>
        <w:ind w:firstLine="540"/>
        <w:jc w:val="both"/>
        <w:rPr>
          <w:rFonts w:ascii="Times New Roman" w:hAnsi="Times New Roman" w:cs="Times New Roman"/>
        </w:rPr>
      </w:pPr>
      <w:bookmarkStart w:id="2" w:name="P75"/>
      <w:bookmarkEnd w:id="2"/>
      <w:r w:rsidRPr="00AE3001">
        <w:rPr>
          <w:rFonts w:ascii="Times New Roman" w:hAnsi="Times New Roman" w:cs="Times New Roman"/>
        </w:rPr>
        <w:t>1. 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 их компетенцией.</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2. В случае несогласия с результатами антикоррупционных экспертиз, указанных в </w:t>
      </w:r>
      <w:hyperlink w:anchor="P75" w:history="1">
        <w:r w:rsidRPr="00AE3001">
          <w:rPr>
            <w:rFonts w:ascii="Times New Roman" w:hAnsi="Times New Roman" w:cs="Times New Roman"/>
          </w:rPr>
          <w:t>пункте 1</w:t>
        </w:r>
      </w:hyperlink>
      <w:r w:rsidRPr="00AE3001">
        <w:rPr>
          <w:rFonts w:ascii="Times New Roman" w:hAnsi="Times New Roman" w:cs="Times New Roman"/>
        </w:rPr>
        <w:t xml:space="preserve"> 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Порядок разрешения разногласий, возникающих при оценке указанных в заключении </w:t>
      </w:r>
      <w:proofErr w:type="spellStart"/>
      <w:r w:rsidRPr="00AE3001">
        <w:rPr>
          <w:rFonts w:ascii="Times New Roman" w:hAnsi="Times New Roman" w:cs="Times New Roman"/>
        </w:rPr>
        <w:t>коррупциогенных</w:t>
      </w:r>
      <w:proofErr w:type="spellEnd"/>
      <w:r w:rsidRPr="00AE3001">
        <w:rPr>
          <w:rFonts w:ascii="Times New Roman" w:hAnsi="Times New Roman" w:cs="Times New Roman"/>
        </w:rP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AE3001">
        <w:rPr>
          <w:rFonts w:ascii="Times New Roman" w:hAnsi="Times New Roman" w:cs="Times New Roman"/>
        </w:rPr>
        <w:t>коррупциогенных</w:t>
      </w:r>
      <w:proofErr w:type="spellEnd"/>
      <w:r w:rsidRPr="00AE3001">
        <w:rPr>
          <w:rFonts w:ascii="Times New Roman" w:hAnsi="Times New Roman" w:cs="Times New Roman"/>
        </w:rPr>
        <w:t xml:space="preserve"> факторов.</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4.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подлежит обязательному рассмотрению на ближайшем заседании соответствующего органа и учитывается в установленном порядке органом, издавшим (принявшим) этот акт, в соответствии с его компетенцией.</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Указанное требование может быть обжаловано в установленном порядке.</w:t>
      </w:r>
    </w:p>
    <w:p w:rsidR="0007625D" w:rsidRPr="00AE3001" w:rsidRDefault="0007625D">
      <w:pPr>
        <w:pStyle w:val="ConsPlusNormal"/>
        <w:spacing w:before="220"/>
        <w:ind w:firstLine="540"/>
        <w:jc w:val="both"/>
        <w:rPr>
          <w:rFonts w:ascii="Times New Roman" w:hAnsi="Times New Roman" w:cs="Times New Roman"/>
        </w:rPr>
      </w:pPr>
      <w:r w:rsidRPr="00AE3001">
        <w:rPr>
          <w:rFonts w:ascii="Times New Roman" w:hAnsi="Times New Roman" w:cs="Times New Roman"/>
        </w:rPr>
        <w:t>5.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07625D" w:rsidRPr="00AE3001" w:rsidRDefault="0007625D">
      <w:pPr>
        <w:pStyle w:val="ConsPlusNormal"/>
        <w:rPr>
          <w:rFonts w:ascii="Times New Roman" w:hAnsi="Times New Roman" w:cs="Times New Roman"/>
        </w:rPr>
      </w:pPr>
    </w:p>
    <w:p w:rsidR="0007625D" w:rsidRPr="00AE3001" w:rsidRDefault="0007625D">
      <w:pPr>
        <w:pStyle w:val="ConsPlusNormal"/>
        <w:rPr>
          <w:rFonts w:ascii="Times New Roman" w:hAnsi="Times New Roman" w:cs="Times New Roman"/>
        </w:rPr>
      </w:pPr>
    </w:p>
    <w:p w:rsidR="0007625D" w:rsidRPr="00AE3001" w:rsidRDefault="0007625D">
      <w:pPr>
        <w:pStyle w:val="ConsPlusNormal"/>
        <w:pBdr>
          <w:top w:val="single" w:sz="6" w:space="0" w:color="auto"/>
        </w:pBdr>
        <w:spacing w:before="100" w:after="100"/>
        <w:jc w:val="both"/>
        <w:rPr>
          <w:rFonts w:ascii="Times New Roman" w:hAnsi="Times New Roman" w:cs="Times New Roman"/>
          <w:sz w:val="2"/>
          <w:szCs w:val="2"/>
        </w:rPr>
      </w:pPr>
    </w:p>
    <w:p w:rsidR="003D5675" w:rsidRPr="00AE3001" w:rsidRDefault="00AE3001">
      <w:pPr>
        <w:rPr>
          <w:rFonts w:ascii="Times New Roman" w:hAnsi="Times New Roman" w:cs="Times New Roman"/>
        </w:rPr>
      </w:pPr>
    </w:p>
    <w:sectPr w:rsidR="003D5675" w:rsidRPr="00AE3001" w:rsidSect="003F14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5D"/>
    <w:rsid w:val="0007625D"/>
    <w:rsid w:val="00810209"/>
    <w:rsid w:val="00833F10"/>
    <w:rsid w:val="00AE3001"/>
    <w:rsid w:val="00D41F57"/>
    <w:rsid w:val="00D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E01B6-8F28-4145-8880-9B46F5BE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25D"/>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7625D"/>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07625D"/>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EA9E81725EB70BBFC5D5058DAFFCD3ABDDF4BBF4AD8399814E871A7F7926638A294441976C4DBD0AB192E6E0118B3A4D2031065C3FAA3074D294Cu0RFN" TargetMode="External"/><Relationship Id="rId3" Type="http://schemas.openxmlformats.org/officeDocument/2006/relationships/webSettings" Target="webSettings.xml"/><Relationship Id="rId7" Type="http://schemas.openxmlformats.org/officeDocument/2006/relationships/hyperlink" Target="consultantplus://offline/ref=F20EA9E81725EB70BBFC5D5058DAFFCD3ABDDF4BBF4AD8399814E871A7F7926638A294440B769CD7D1A8072A6B144EE2E1u8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0EA9E81725EB70BBFC435D4EB6A0C735B38443BF458E62C81BE224FFA8CB247FAB9E105A32C8DADBFF486E3B074DE1FE870B0F64DDFBuARFN" TargetMode="External"/><Relationship Id="rId11" Type="http://schemas.openxmlformats.org/officeDocument/2006/relationships/theme" Target="theme/theme1.xml"/><Relationship Id="rId5" Type="http://schemas.openxmlformats.org/officeDocument/2006/relationships/hyperlink" Target="consultantplus://offline/ref=F20EA9E81725EB70BBFC5D5058DAFFCD3ABDDF4BBF4AD8399814E871A7F7926638A294441976C4DBD0AB192E6E0118B3A4D2031065C3FAA3074D294Cu0RFN" TargetMode="External"/><Relationship Id="rId10" Type="http://schemas.openxmlformats.org/officeDocument/2006/relationships/fontTable" Target="fontTable.xml"/><Relationship Id="rId4" Type="http://schemas.openxmlformats.org/officeDocument/2006/relationships/hyperlink" Target="consultantplus://offline/ref=F20EA9E81725EB70BBFC5D5058DAFFCD3ABDDF4BBF4AD8399814E871A7F7926638A294441976C4DBD0AB192C6B0118B3A4D2031065C3FAA3074D294Cu0RFN" TargetMode="External"/><Relationship Id="rId9" Type="http://schemas.openxmlformats.org/officeDocument/2006/relationships/hyperlink" Target="consultantplus://offline/ref=F20EA9E81725EB70BBFC5D5058DAFFCD3ABDDF4BBF4AD8399814E871A7F7926638A294441976C4DBD0AB192E6E0118B3A4D2031065C3FAA3074D294Cu0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 Татьяна Васильевна</dc:creator>
  <cp:keywords/>
  <dc:description/>
  <cp:lastModifiedBy>Курдюкова Татьяна Васильевна</cp:lastModifiedBy>
  <cp:revision>2</cp:revision>
  <dcterms:created xsi:type="dcterms:W3CDTF">2019-05-13T13:17:00Z</dcterms:created>
  <dcterms:modified xsi:type="dcterms:W3CDTF">2019-07-15T07:56:00Z</dcterms:modified>
</cp:coreProperties>
</file>