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E1" w:rsidRPr="004528B9" w:rsidRDefault="003108E1">
      <w:pPr>
        <w:pStyle w:val="ConsPlusTitle"/>
        <w:jc w:val="center"/>
        <w:outlineLvl w:val="0"/>
        <w:rPr>
          <w:rFonts w:ascii="Times New Roman" w:hAnsi="Times New Roman" w:cs="Times New Roman"/>
        </w:rPr>
      </w:pPr>
      <w:r w:rsidRPr="004528B9">
        <w:rPr>
          <w:rFonts w:ascii="Times New Roman" w:hAnsi="Times New Roman" w:cs="Times New Roman"/>
        </w:rPr>
        <w:t>ГЛАВА АДМИНИСТРАЦИИ (ГУБЕРНАТОР) КРАСНОДАРСКОГО КРАЯ</w:t>
      </w:r>
    </w:p>
    <w:p w:rsidR="003108E1" w:rsidRPr="004528B9" w:rsidRDefault="003108E1">
      <w:pPr>
        <w:pStyle w:val="ConsPlusTitle"/>
        <w:jc w:val="center"/>
        <w:rPr>
          <w:rFonts w:ascii="Times New Roman" w:hAnsi="Times New Roman" w:cs="Times New Roman"/>
        </w:rPr>
      </w:pP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ПОСТАНОВЛЕНИЕ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от 11 февраля 2013 г. N 100</w:t>
      </w:r>
    </w:p>
    <w:p w:rsidR="003108E1" w:rsidRPr="004528B9" w:rsidRDefault="003108E1">
      <w:pPr>
        <w:pStyle w:val="ConsPlusTitle"/>
        <w:jc w:val="center"/>
        <w:rPr>
          <w:rFonts w:ascii="Times New Roman" w:hAnsi="Times New Roman" w:cs="Times New Roman"/>
        </w:rPr>
      </w:pP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ОБ УТВЕРЖДЕНИИ</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ПОРЯДКА ПОДАЧИ И РАССМОТРЕНИЯ</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ЖАЛОБ НА РЕШЕНИЯ И ДЕЙСТВИЯ (БЕЗДЕЙСТВИЕ)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ИСПОЛНИТЕЛЬНЫХ ОРГАНОВ ГОСУДАРСТВЕННОЙ ВЛАСТИ</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КРАСНОДАРСКОГО КРАЯ, ПРЕДОСТАВЛЯЮЩИХ ГОСУДАРСТВЕННЫЕ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УСЛУГИ, ИХ ДОЛЖНОСТНЫХ ЛИЦ ЛИБО ГОСУДАРСТВЕННЫХ</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ГРАЖДАНСКИХ СЛУЖАЩИХ КРАСНОДАРСКОГО КРАЯ,</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МНОГОФУНКЦИОНАЛЬНОГО ЦЕНТРА, РАБОТНИКОВ</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МНОГОФУНКЦИОНАЛЬНОГО ЦЕНТРА</w:t>
      </w:r>
    </w:p>
    <w:p w:rsidR="003108E1" w:rsidRPr="004528B9" w:rsidRDefault="003108E1">
      <w:pPr>
        <w:spacing w:after="1"/>
        <w:rPr>
          <w:rFonts w:ascii="Times New Roman" w:hAnsi="Times New Roman" w:cs="Times New Roman"/>
        </w:rPr>
      </w:pP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ind w:firstLine="540"/>
        <w:jc w:val="both"/>
        <w:rPr>
          <w:rFonts w:ascii="Times New Roman" w:hAnsi="Times New Roman" w:cs="Times New Roman"/>
        </w:rPr>
      </w:pPr>
      <w:r w:rsidRPr="004528B9">
        <w:rPr>
          <w:rFonts w:ascii="Times New Roman" w:hAnsi="Times New Roman" w:cs="Times New Roman"/>
        </w:rPr>
        <w:t xml:space="preserve">Во исполнение </w:t>
      </w:r>
      <w:hyperlink r:id="rId4" w:history="1">
        <w:r w:rsidRPr="004528B9">
          <w:rPr>
            <w:rFonts w:ascii="Times New Roman" w:hAnsi="Times New Roman" w:cs="Times New Roman"/>
            <w:color w:val="0000FF"/>
          </w:rPr>
          <w:t>части 4 статьи 11.2</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 </w:t>
      </w:r>
      <w:hyperlink r:id="rId5" w:history="1">
        <w:r w:rsidRPr="004528B9">
          <w:rPr>
            <w:rFonts w:ascii="Times New Roman" w:hAnsi="Times New Roman" w:cs="Times New Roman"/>
            <w:color w:val="0000FF"/>
          </w:rPr>
          <w:t>пункта 3</w:t>
        </w:r>
      </w:hyperlink>
      <w:r w:rsidRPr="004528B9">
        <w:rPr>
          <w:rFonts w:ascii="Times New Roman" w:hAnsi="Times New Roman" w:cs="Times New Roman"/>
        </w:rPr>
        <w:t xml:space="preserve"> Постановления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528B9">
        <w:rPr>
          <w:rFonts w:ascii="Times New Roman" w:hAnsi="Times New Roman" w:cs="Times New Roman"/>
        </w:rPr>
        <w:t>Росатом</w:t>
      </w:r>
      <w:proofErr w:type="spellEnd"/>
      <w:r w:rsidRPr="004528B9">
        <w:rPr>
          <w:rFonts w:ascii="Times New Roman" w:hAnsi="Times New Roman" w:cs="Times New Roman"/>
        </w:rPr>
        <w:t>" и ее должностных лиц" постановляю:</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1. Утвердить </w:t>
      </w:r>
      <w:hyperlink w:anchor="P49" w:history="1">
        <w:r w:rsidRPr="004528B9">
          <w:rPr>
            <w:rFonts w:ascii="Times New Roman" w:hAnsi="Times New Roman" w:cs="Times New Roman"/>
            <w:color w:val="0000FF"/>
          </w:rPr>
          <w:t>Порядок</w:t>
        </w:r>
      </w:hyperlink>
      <w:r w:rsidRPr="004528B9">
        <w:rPr>
          <w:rFonts w:ascii="Times New Roman" w:hAnsi="Times New Roman" w:cs="Times New Roman"/>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 (прилагается).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 Руководителям структурных подразделений администрации Краснодарского края, органов исполнительной власти Краснодарского края: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1) определить должностных лиц, ответственных за рассмотрение жалоб на решения, действия (бездействие) исполнительных органов государственной власти Краснодарского края, предоставляющих государственные услуги, и их должностных лиц, государственных гражданских служащих Краснодарского края;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 разместить текст настоящего постановления в местах предоставления государственных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3 - 4. Утратили силу. - </w:t>
      </w:r>
      <w:hyperlink r:id="rId6" w:history="1">
        <w:r w:rsidRPr="004528B9">
          <w:rPr>
            <w:rFonts w:ascii="Times New Roman" w:hAnsi="Times New Roman" w:cs="Times New Roman"/>
            <w:color w:val="0000FF"/>
          </w:rPr>
          <w:t>Постановление</w:t>
        </w:r>
      </w:hyperlink>
      <w:r w:rsidRPr="004528B9">
        <w:rPr>
          <w:rFonts w:ascii="Times New Roman" w:hAnsi="Times New Roman" w:cs="Times New Roman"/>
        </w:rPr>
        <w:t xml:space="preserve"> главы администрации (губернатора) Краснодарского края от 27.05.2013 N 512.</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5. Департаменту печати и средств массовой информации Краснодарского края опубликовать настоящее постановление в средствах массовой информации Краснодарского края.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6. Контроль за выполнением настоящего постановления оставляю за собой.</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7. Постановление вступает в силу по истечении 10 дней после дня его официального опубликования.</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Глава администрации (губернатор)</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Краснодарского края</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А.Н.ТКАЧЕВ</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both"/>
        <w:rPr>
          <w:rFonts w:ascii="Times New Roman" w:hAnsi="Times New Roman" w:cs="Times New Roman"/>
        </w:rPr>
      </w:pPr>
    </w:p>
    <w:p w:rsidR="003108E1" w:rsidRPr="004528B9" w:rsidRDefault="003108E1" w:rsidP="004528B9">
      <w:pPr>
        <w:pStyle w:val="ConsPlusNormal"/>
        <w:ind w:firstLine="708"/>
        <w:jc w:val="both"/>
        <w:rPr>
          <w:rFonts w:ascii="Times New Roman" w:hAnsi="Times New Roman" w:cs="Times New Roman"/>
        </w:rPr>
      </w:pPr>
      <w:bookmarkStart w:id="0" w:name="_GoBack"/>
      <w:bookmarkEnd w:id="0"/>
    </w:p>
    <w:p w:rsidR="003108E1" w:rsidRPr="004528B9" w:rsidRDefault="003108E1">
      <w:pPr>
        <w:pStyle w:val="ConsPlusNormal"/>
        <w:jc w:val="right"/>
        <w:outlineLvl w:val="0"/>
        <w:rPr>
          <w:rFonts w:ascii="Times New Roman" w:hAnsi="Times New Roman" w:cs="Times New Roman"/>
        </w:rPr>
      </w:pPr>
      <w:r w:rsidRPr="004528B9">
        <w:rPr>
          <w:rFonts w:ascii="Times New Roman" w:hAnsi="Times New Roman" w:cs="Times New Roman"/>
        </w:rPr>
        <w:t>Приложение</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Утвержден</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постановлением</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главы администрации (губернатора)</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Краснодарского края</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от 11 февраля 2013 г. N 100</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Title"/>
        <w:jc w:val="center"/>
        <w:rPr>
          <w:rFonts w:ascii="Times New Roman" w:hAnsi="Times New Roman" w:cs="Times New Roman"/>
        </w:rPr>
      </w:pPr>
      <w:bookmarkStart w:id="1" w:name="P49"/>
      <w:bookmarkEnd w:id="1"/>
      <w:r w:rsidRPr="004528B9">
        <w:rPr>
          <w:rFonts w:ascii="Times New Roman" w:hAnsi="Times New Roman" w:cs="Times New Roman"/>
        </w:rPr>
        <w:t>ПОРЯДОК</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ПОДАЧИ И РАССМОТРЕНИЯ</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ЖАЛОБ НА РЕШЕНИЯ И ДЕЙСТВИЯ (БЕЗДЕЙСТВИЕ)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ИСПОЛНИТЕЛЬНЫХ ОРГАНОВ ГОСУДАРСТВЕННОЙ ВЛАСТИ</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КРАСНОДАРСКОГО КРАЯ, ПРЕДОСТАВЛЯЮЩИХ ГОСУДАРСТВЕННЫЕ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УСЛУГИ, ИХ ДОЛЖНОСТНЫХ ЛИЦ ЛИБО ГОСУДАРСТВЕННЫХ</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ГРАЖДАНСКИХ СЛУЖАЩИХ КРАСНОДАРСКОГО КРАЯ,</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МНОГОФУНКЦИОНАЛЬНОГО ЦЕНТРА, РАБОТНИКОВ</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МНОГОФУНКЦИОНАЛЬНОГО ЦЕНТРА</w:t>
      </w:r>
    </w:p>
    <w:p w:rsidR="003108E1" w:rsidRPr="004528B9" w:rsidRDefault="003108E1">
      <w:pPr>
        <w:spacing w:after="1"/>
        <w:rPr>
          <w:rFonts w:ascii="Times New Roman" w:hAnsi="Times New Roman" w:cs="Times New Roman"/>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3108E1" w:rsidRPr="004528B9">
        <w:trPr>
          <w:jc w:val="center"/>
        </w:trPr>
        <w:tc>
          <w:tcPr>
            <w:tcW w:w="9577" w:type="dxa"/>
            <w:tcBorders>
              <w:top w:val="nil"/>
              <w:left w:val="single" w:sz="24" w:space="0" w:color="CED3F1"/>
              <w:bottom w:val="nil"/>
              <w:right w:val="single" w:sz="24" w:space="0" w:color="F4F3F8"/>
            </w:tcBorders>
            <w:shd w:val="clear" w:color="auto" w:fill="F4F3F8"/>
          </w:tcPr>
          <w:p w:rsidR="003108E1" w:rsidRPr="004528B9" w:rsidRDefault="003108E1">
            <w:pPr>
              <w:pStyle w:val="ConsPlusNormal"/>
              <w:jc w:val="center"/>
              <w:rPr>
                <w:rFonts w:ascii="Times New Roman" w:hAnsi="Times New Roman" w:cs="Times New Roman"/>
              </w:rPr>
            </w:pPr>
            <w:r w:rsidRPr="004528B9">
              <w:rPr>
                <w:rFonts w:ascii="Times New Roman" w:hAnsi="Times New Roman" w:cs="Times New Roman"/>
                <w:color w:val="392C69"/>
              </w:rPr>
              <w:t>Список изменяющих документов</w:t>
            </w:r>
          </w:p>
          <w:p w:rsidR="003108E1" w:rsidRPr="004528B9" w:rsidRDefault="003108E1">
            <w:pPr>
              <w:pStyle w:val="ConsPlusNormal"/>
              <w:jc w:val="center"/>
              <w:rPr>
                <w:rFonts w:ascii="Times New Roman" w:hAnsi="Times New Roman" w:cs="Times New Roman"/>
              </w:rPr>
            </w:pPr>
            <w:r w:rsidRPr="004528B9">
              <w:rPr>
                <w:rFonts w:ascii="Times New Roman" w:hAnsi="Times New Roman" w:cs="Times New Roman"/>
                <w:color w:val="392C69"/>
              </w:rPr>
              <w:t>(в ред. Постановлений главы администрации (губернатора) Краснодарского края</w:t>
            </w:r>
          </w:p>
          <w:p w:rsidR="003108E1" w:rsidRPr="004528B9" w:rsidRDefault="003108E1">
            <w:pPr>
              <w:pStyle w:val="ConsPlusNormal"/>
              <w:jc w:val="center"/>
              <w:rPr>
                <w:rFonts w:ascii="Times New Roman" w:hAnsi="Times New Roman" w:cs="Times New Roman"/>
              </w:rPr>
            </w:pPr>
            <w:r w:rsidRPr="004528B9">
              <w:rPr>
                <w:rFonts w:ascii="Times New Roman" w:hAnsi="Times New Roman" w:cs="Times New Roman"/>
                <w:color w:val="392C69"/>
              </w:rPr>
              <w:t xml:space="preserve">от 30.08.2018 </w:t>
            </w:r>
            <w:hyperlink r:id="rId7" w:history="1">
              <w:r w:rsidRPr="004528B9">
                <w:rPr>
                  <w:rFonts w:ascii="Times New Roman" w:hAnsi="Times New Roman" w:cs="Times New Roman"/>
                  <w:color w:val="0000FF"/>
                </w:rPr>
                <w:t>N 526</w:t>
              </w:r>
            </w:hyperlink>
            <w:r w:rsidRPr="004528B9">
              <w:rPr>
                <w:rFonts w:ascii="Times New Roman" w:hAnsi="Times New Roman" w:cs="Times New Roman"/>
                <w:color w:val="392C69"/>
              </w:rPr>
              <w:t xml:space="preserve">, от 20.03.2019 </w:t>
            </w:r>
            <w:hyperlink r:id="rId8" w:history="1">
              <w:r w:rsidRPr="004528B9">
                <w:rPr>
                  <w:rFonts w:ascii="Times New Roman" w:hAnsi="Times New Roman" w:cs="Times New Roman"/>
                  <w:color w:val="0000FF"/>
                </w:rPr>
                <w:t>N 132</w:t>
              </w:r>
            </w:hyperlink>
            <w:r w:rsidRPr="004528B9">
              <w:rPr>
                <w:rFonts w:ascii="Times New Roman" w:hAnsi="Times New Roman" w:cs="Times New Roman"/>
                <w:color w:val="392C69"/>
              </w:rPr>
              <w:t xml:space="preserve">, от 19.07.2019 </w:t>
            </w:r>
            <w:hyperlink r:id="rId9" w:history="1">
              <w:r w:rsidRPr="004528B9">
                <w:rPr>
                  <w:rFonts w:ascii="Times New Roman" w:hAnsi="Times New Roman" w:cs="Times New Roman"/>
                  <w:color w:val="0000FF"/>
                </w:rPr>
                <w:t>N 453</w:t>
              </w:r>
            </w:hyperlink>
            <w:r w:rsidRPr="004528B9">
              <w:rPr>
                <w:rFonts w:ascii="Times New Roman" w:hAnsi="Times New Roman" w:cs="Times New Roman"/>
                <w:color w:val="392C69"/>
              </w:rPr>
              <w:t>)</w:t>
            </w:r>
          </w:p>
        </w:tc>
      </w:tr>
    </w:tbl>
    <w:p w:rsidR="003108E1" w:rsidRPr="004528B9" w:rsidRDefault="003108E1">
      <w:pPr>
        <w:pStyle w:val="ConsPlusNormal"/>
        <w:jc w:val="both"/>
        <w:rPr>
          <w:rFonts w:ascii="Times New Roman" w:hAnsi="Times New Roman" w:cs="Times New Roman"/>
        </w:rPr>
      </w:pPr>
    </w:p>
    <w:p w:rsidR="003108E1" w:rsidRPr="004528B9" w:rsidRDefault="003108E1">
      <w:pPr>
        <w:pStyle w:val="ConsPlusTitle"/>
        <w:jc w:val="center"/>
        <w:outlineLvl w:val="1"/>
        <w:rPr>
          <w:rFonts w:ascii="Times New Roman" w:hAnsi="Times New Roman" w:cs="Times New Roman"/>
        </w:rPr>
      </w:pPr>
      <w:r w:rsidRPr="004528B9">
        <w:rPr>
          <w:rFonts w:ascii="Times New Roman" w:hAnsi="Times New Roman" w:cs="Times New Roman"/>
        </w:rPr>
        <w:t>1. Общие положения</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ind w:firstLine="540"/>
        <w:jc w:val="both"/>
        <w:rPr>
          <w:rFonts w:ascii="Times New Roman" w:hAnsi="Times New Roman" w:cs="Times New Roman"/>
        </w:rPr>
      </w:pPr>
      <w:r w:rsidRPr="004528B9">
        <w:rPr>
          <w:rFonts w:ascii="Times New Roman" w:hAnsi="Times New Roman" w:cs="Times New Roman"/>
        </w:rPr>
        <w:t>1.1. Настоящий Порядок определяет особенности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(далее - гражданский служащий),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1.2. Действие настоящего Порядка распространяется на жалобы, поданные с соблюдением требований Федерального </w:t>
      </w:r>
      <w:hyperlink r:id="rId10" w:history="1">
        <w:r w:rsidRPr="004528B9">
          <w:rPr>
            <w:rFonts w:ascii="Times New Roman" w:hAnsi="Times New Roman" w:cs="Times New Roman"/>
            <w:color w:val="0000FF"/>
          </w:rPr>
          <w:t>закона</w:t>
        </w:r>
      </w:hyperlink>
      <w:r w:rsidRPr="004528B9">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1.3. Положения настоящего Порядка не применяются в случае, если в отношении поступившей жалобы федеральным законом установлен иной порядок (процедура) подачи и рассмотрения жалоб на решения и действия (бездействие) органов государственной власти Краснодарского края, предоставляющих государственные услуги, их должностных лиц либо гражданских служащих, а также на решения и действия (бездействие)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и заявитель уведомляется о том, что жалоба будет рассмотрена в порядке и сроки, предусмотренные федеральным законом.</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1.4. Термины, используемые в настоящем Порядке: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государственная услуга - деятельность по реализации функций исполнительного органа государственной власти Краснодарского края, которая осуществляется по запросам заявителей </w:t>
      </w:r>
      <w:proofErr w:type="gramStart"/>
      <w:r w:rsidRPr="004528B9">
        <w:rPr>
          <w:rFonts w:ascii="Times New Roman" w:hAnsi="Times New Roman" w:cs="Times New Roman"/>
        </w:rPr>
        <w:t>в пределах</w:t>
      </w:r>
      <w:proofErr w:type="gramEnd"/>
      <w:r w:rsidRPr="004528B9">
        <w:rPr>
          <w:rFonts w:ascii="Times New Roman" w:hAnsi="Times New Roman" w:cs="Times New Roman"/>
        </w:rPr>
        <w:t xml:space="preserve"> установленных нормативными правовыми актами Российской Федерации и нормативными правовыми актами Краснодарского края полномочий органа, предоставляющего государственную услугу;</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орган, предоставляющий государственную услугу, - орган исполнительной власти Краснодарского края, предоставляющий государственную услугу, структурное подразделение администрации Краснодарского края, от имени администрации Краснодарского края предоставляющее государственную услугу (далее - орган, предоставляющий государственную услугу);</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lastRenderedPageBreak/>
        <w:t>официальный сайт органа, предоставляющего государственную услугу, - официальные сайты органов исполнительной власти Краснодарского края, предоставляющих государственные услуги, официальный сайт администрации Краснодарского края (для структурных подразделений администрации Краснодарского края, от имени администрации Краснодарского края предоставляющих государственные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уполномоченный орган по рассмотрению жалоб - орган, предоставляющий государственную услугу, учредитель многофункционального центра и уполномоченный орган по рассмотрению жалоб заявителей на решение и действия (бездействие) руководителя органа, предоставляющего государственную услугу;</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многофункциональный центр - организация, расположенная на территории Краснодарского края, созданная в организационно-правовой форме государственного учреждения, отвечающая требованиям Федерального </w:t>
      </w:r>
      <w:hyperlink r:id="rId11" w:history="1">
        <w:r w:rsidRPr="004528B9">
          <w:rPr>
            <w:rFonts w:ascii="Times New Roman" w:hAnsi="Times New Roman" w:cs="Times New Roman"/>
            <w:color w:val="0000FF"/>
          </w:rPr>
          <w:t>закона</w:t>
        </w:r>
      </w:hyperlink>
      <w:r w:rsidRPr="004528B9">
        <w:rPr>
          <w:rFonts w:ascii="Times New Roman" w:hAnsi="Times New Roman" w:cs="Times New Roman"/>
        </w:rP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услуг, в том числе в электронной форме, по принципу "одного окна";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работник - работник многофункционального центра, уполномоченный на прием и рассмотрение запросов о предоставлении государственных услуг, запросов, указанных в </w:t>
      </w:r>
      <w:hyperlink r:id="rId12" w:history="1">
        <w:r w:rsidRPr="004528B9">
          <w:rPr>
            <w:rFonts w:ascii="Times New Roman" w:hAnsi="Times New Roman" w:cs="Times New Roman"/>
            <w:color w:val="0000FF"/>
          </w:rPr>
          <w:t>статье 15.1</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заявитель - физическое или юридическое лицо в соответствии с </w:t>
      </w:r>
      <w:hyperlink r:id="rId13" w:history="1">
        <w:r w:rsidRPr="004528B9">
          <w:rPr>
            <w:rFonts w:ascii="Times New Roman" w:hAnsi="Times New Roman" w:cs="Times New Roman"/>
            <w:color w:val="0000FF"/>
          </w:rPr>
          <w:t>пунктом 3 статьи 2</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многофункциональным центром, должностным лицом органа, предоставляющего государственную услугу, работником многофункционального центра, гражданским служащим при получении данным заявителем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1.5. Уполномоченным органом по рассмотрению жалоб заявителей на решение и действия (бездействие) руководителя органа, предоставляющего государственную услугу, является администрация Краснодарского края.</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Title"/>
        <w:jc w:val="center"/>
        <w:outlineLvl w:val="1"/>
        <w:rPr>
          <w:rFonts w:ascii="Times New Roman" w:hAnsi="Times New Roman" w:cs="Times New Roman"/>
        </w:rPr>
      </w:pPr>
      <w:r w:rsidRPr="004528B9">
        <w:rPr>
          <w:rFonts w:ascii="Times New Roman" w:hAnsi="Times New Roman" w:cs="Times New Roman"/>
        </w:rPr>
        <w:t>2. Особенности подачи и рассмотрения жалоб</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на решение и действия (бездействие) исполнительных органов</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государственной власти Краснодарского края, предоставляющих</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государственные услуги, их должностных лиц либо гражданских</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служащих, многофункционального центра, работников</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многофункционального центра</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ind w:firstLine="540"/>
        <w:jc w:val="both"/>
        <w:rPr>
          <w:rFonts w:ascii="Times New Roman" w:hAnsi="Times New Roman" w:cs="Times New Roman"/>
        </w:rPr>
      </w:pPr>
      <w:r w:rsidRPr="004528B9">
        <w:rPr>
          <w:rFonts w:ascii="Times New Roman" w:hAnsi="Times New Roman" w:cs="Times New Roman"/>
        </w:rPr>
        <w:t>2.1. Заявитель может обратиться с жалобой на решения и действия (бездействие) органов, предоставляющих государственные услуги, их должностных лиц либо гражданских служащих,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в досудебном (внесудебном) порядке.</w:t>
      </w:r>
    </w:p>
    <w:p w:rsidR="003108E1" w:rsidRPr="004528B9" w:rsidRDefault="003108E1">
      <w:pPr>
        <w:pStyle w:val="ConsPlusNormal"/>
        <w:spacing w:before="220"/>
        <w:ind w:firstLine="540"/>
        <w:jc w:val="both"/>
        <w:rPr>
          <w:rFonts w:ascii="Times New Roman" w:hAnsi="Times New Roman" w:cs="Times New Roman"/>
        </w:rPr>
      </w:pPr>
      <w:bookmarkStart w:id="2" w:name="P86"/>
      <w:bookmarkEnd w:id="2"/>
      <w:r w:rsidRPr="004528B9">
        <w:rPr>
          <w:rFonts w:ascii="Times New Roman" w:hAnsi="Times New Roman" w:cs="Times New Roman"/>
        </w:rPr>
        <w:t>2.2. Жалоба подается в письменной форме на бумажном носителе, в электронной форме в орган, предоставляющий государственную услугу,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2.3. Жалобы на решения и действия (бездействие) руководителя органа, предоставляющего государственную услугу, подаются в администрацию Краснодарского края непосредственно, а также посредством официального сайта администрации Краснодарского края в информационно-телекоммуникационной сети "Интернет" с соблюдением требований настоящего Порядка.</w:t>
      </w:r>
    </w:p>
    <w:p w:rsidR="003108E1" w:rsidRPr="004528B9" w:rsidRDefault="003108E1">
      <w:pPr>
        <w:pStyle w:val="ConsPlusNormal"/>
        <w:spacing w:before="220"/>
        <w:ind w:firstLine="540"/>
        <w:jc w:val="both"/>
        <w:rPr>
          <w:rFonts w:ascii="Times New Roman" w:hAnsi="Times New Roman" w:cs="Times New Roman"/>
        </w:rPr>
      </w:pPr>
      <w:bookmarkStart w:id="3" w:name="P88"/>
      <w:bookmarkEnd w:id="3"/>
      <w:r w:rsidRPr="004528B9">
        <w:rPr>
          <w:rFonts w:ascii="Times New Roman" w:hAnsi="Times New Roman" w:cs="Times New Roman"/>
        </w:rPr>
        <w:lastRenderedPageBreak/>
        <w:t>2.4. Жалобы на решения и действия (бездействие)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3108E1" w:rsidRPr="004528B9" w:rsidRDefault="003108E1">
      <w:pPr>
        <w:pStyle w:val="ConsPlusNormal"/>
        <w:jc w:val="both"/>
        <w:rPr>
          <w:rFonts w:ascii="Times New Roman" w:hAnsi="Times New Roman" w:cs="Times New Roman"/>
        </w:rPr>
      </w:pPr>
      <w:r w:rsidRPr="004528B9">
        <w:rPr>
          <w:rFonts w:ascii="Times New Roman" w:hAnsi="Times New Roman" w:cs="Times New Roman"/>
        </w:rPr>
        <w:t xml:space="preserve">(п. 2.4 в ред. </w:t>
      </w:r>
      <w:hyperlink r:id="rId14" w:history="1">
        <w:r w:rsidRPr="004528B9">
          <w:rPr>
            <w:rFonts w:ascii="Times New Roman" w:hAnsi="Times New Roman" w:cs="Times New Roman"/>
            <w:color w:val="0000FF"/>
          </w:rPr>
          <w:t>Постановления</w:t>
        </w:r>
      </w:hyperlink>
      <w:r w:rsidRPr="004528B9">
        <w:rPr>
          <w:rFonts w:ascii="Times New Roman" w:hAnsi="Times New Roman" w:cs="Times New Roman"/>
        </w:rPr>
        <w:t xml:space="preserve"> главы администрации (губернатора) Краснодарского края от 20.03.2019 N 132)</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2.5. Жалоба на решения и действия (бездействие)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официального сайта учредителя многофункционального центра, "Единого портала государственных и муниципальных услуг (функций)" (далее - Единый портал) либо государственной информационной системы Краснодарского края "Портал государственных и муниципальных услуг (функций) Краснодарского края" (далее - портал Краснодарского края), а также может быть принята при личном приеме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2.6. Жалоба на решения и действия (бездействие) органов, предоставляющих государственные услуги, их должностных лиц либо гражданских служащих,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либо портала Краснодарского края, а также может быть принята при личном приеме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2.8. Жалоба должна содержать:</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наименование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его руководителя и (или) работника, решения и действия (бездействие) которых обжалуются;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гражданского служащего,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3108E1" w:rsidRPr="004528B9" w:rsidRDefault="003108E1">
      <w:pPr>
        <w:pStyle w:val="ConsPlusNormal"/>
        <w:spacing w:before="220"/>
        <w:ind w:firstLine="540"/>
        <w:jc w:val="both"/>
        <w:rPr>
          <w:rFonts w:ascii="Times New Roman" w:hAnsi="Times New Roman" w:cs="Times New Roman"/>
        </w:rPr>
      </w:pPr>
      <w:bookmarkStart w:id="4" w:name="P99"/>
      <w:bookmarkEnd w:id="4"/>
      <w:r w:rsidRPr="004528B9">
        <w:rPr>
          <w:rFonts w:ascii="Times New Roman" w:hAnsi="Times New Roman" w:cs="Times New Roman"/>
        </w:rPr>
        <w:t>2.9.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оформленная в соответствии с законодательством Российской Федерации доверенность (для </w:t>
      </w:r>
      <w:r w:rsidRPr="004528B9">
        <w:rPr>
          <w:rFonts w:ascii="Times New Roman" w:hAnsi="Times New Roman" w:cs="Times New Roman"/>
        </w:rPr>
        <w:lastRenderedPageBreak/>
        <w:t>физических лиц);</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2.10. При подаче жалобы в электронном виде документы, указанные в </w:t>
      </w:r>
      <w:hyperlink w:anchor="P99" w:history="1">
        <w:r w:rsidRPr="004528B9">
          <w:rPr>
            <w:rFonts w:ascii="Times New Roman" w:hAnsi="Times New Roman" w:cs="Times New Roman"/>
            <w:color w:val="0000FF"/>
          </w:rPr>
          <w:t>пункте 2.9</w:t>
        </w:r>
      </w:hyperlink>
      <w:r w:rsidRPr="004528B9">
        <w:rPr>
          <w:rFonts w:ascii="Times New Roman" w:hAnsi="Times New Roman" w:cs="Times New Roman"/>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08E1" w:rsidRPr="004528B9" w:rsidRDefault="003108E1">
      <w:pPr>
        <w:pStyle w:val="ConsPlusNormal"/>
        <w:spacing w:before="220"/>
        <w:ind w:firstLine="540"/>
        <w:jc w:val="both"/>
        <w:rPr>
          <w:rFonts w:ascii="Times New Roman" w:hAnsi="Times New Roman" w:cs="Times New Roman"/>
        </w:rPr>
      </w:pPr>
      <w:bookmarkStart w:id="5" w:name="P104"/>
      <w:bookmarkEnd w:id="5"/>
      <w:r w:rsidRPr="004528B9">
        <w:rPr>
          <w:rFonts w:ascii="Times New Roman" w:hAnsi="Times New Roman" w:cs="Times New Roman"/>
        </w:rPr>
        <w:t xml:space="preserve">2.11. В случае если жалоба подана заявителем в орган, многофункциональный центр, учредителю многофункционального центра, в компетенцию которых не входит принятие решения по жалобе в соответствии с требованиями </w:t>
      </w:r>
      <w:hyperlink w:anchor="P86" w:history="1">
        <w:r w:rsidRPr="004528B9">
          <w:rPr>
            <w:rFonts w:ascii="Times New Roman" w:hAnsi="Times New Roman" w:cs="Times New Roman"/>
            <w:color w:val="0000FF"/>
          </w:rPr>
          <w:t>пунктов 2.2</w:t>
        </w:r>
      </w:hyperlink>
      <w:r w:rsidRPr="004528B9">
        <w:rPr>
          <w:rFonts w:ascii="Times New Roman" w:hAnsi="Times New Roman" w:cs="Times New Roman"/>
        </w:rPr>
        <w:t xml:space="preserve"> - </w:t>
      </w:r>
      <w:hyperlink w:anchor="P88" w:history="1">
        <w:r w:rsidRPr="004528B9">
          <w:rPr>
            <w:rFonts w:ascii="Times New Roman" w:hAnsi="Times New Roman" w:cs="Times New Roman"/>
            <w:color w:val="0000FF"/>
          </w:rPr>
          <w:t>2.4</w:t>
        </w:r>
      </w:hyperlink>
      <w:r w:rsidRPr="004528B9">
        <w:rPr>
          <w:rFonts w:ascii="Times New Roman" w:hAnsi="Times New Roman" w:cs="Times New Roman"/>
        </w:rPr>
        <w:t xml:space="preserve"> настоящего Порядка, в течение 3 рабочих дней со дня ее регистрации указанный орган, многофункциональный центр, учредитель многофункционального центра направляет жалобу в уполномоченный на ее рассмотрение орган, многофункциональный центр, учредителю многофункционального центра и в письменной форме информирует заявителя о перенаправлении жалобы.</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 многофункциональном центре, у учредителя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2.12.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учредителем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 поступлении жалобы в многофункциональный центр он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Время приема жалоб должно совпадать со временем предоставления государственных услуг и временем работы многофункционального центра, а также совпадать со временем работы учредителя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Срок рассмотрения жалобы исчисляется со дня регистрации жалобы в уполномоченном на ее рассмотрение органе, многофункциональном центре, у учредителя многофункционального центра.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2.13. Заявитель может обратиться с жалобой в том числе в следующих случаях:</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нарушение срока регистрации запроса о предоставлении государственной услуги, запроса, указанного в </w:t>
      </w:r>
      <w:hyperlink r:id="rId15" w:history="1">
        <w:r w:rsidRPr="004528B9">
          <w:rPr>
            <w:rFonts w:ascii="Times New Roman" w:hAnsi="Times New Roman" w:cs="Times New Roman"/>
            <w:color w:val="0000FF"/>
          </w:rPr>
          <w:t>статье 15.1</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 однократном обращении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4528B9">
          <w:rPr>
            <w:rFonts w:ascii="Times New Roman" w:hAnsi="Times New Roman" w:cs="Times New Roman"/>
            <w:color w:val="0000FF"/>
          </w:rPr>
          <w:t>частью 1.3 статьи 16</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3108E1" w:rsidRPr="004528B9" w:rsidRDefault="003108E1">
      <w:pPr>
        <w:pStyle w:val="ConsPlusNormal"/>
        <w:jc w:val="both"/>
        <w:rPr>
          <w:rFonts w:ascii="Times New Roman" w:hAnsi="Times New Roman" w:cs="Times New Roman"/>
        </w:rPr>
      </w:pPr>
      <w:r w:rsidRPr="004528B9">
        <w:rPr>
          <w:rFonts w:ascii="Times New Roman" w:hAnsi="Times New Roman" w:cs="Times New Roman"/>
        </w:rPr>
        <w:t xml:space="preserve">(в ред. </w:t>
      </w:r>
      <w:hyperlink r:id="rId17" w:history="1">
        <w:r w:rsidRPr="004528B9">
          <w:rPr>
            <w:rFonts w:ascii="Times New Roman" w:hAnsi="Times New Roman" w:cs="Times New Roman"/>
            <w:color w:val="0000FF"/>
          </w:rPr>
          <w:t>Постановления</w:t>
        </w:r>
      </w:hyperlink>
      <w:r w:rsidRPr="004528B9">
        <w:rPr>
          <w:rFonts w:ascii="Times New Roman" w:hAnsi="Times New Roman" w:cs="Times New Roman"/>
        </w:rPr>
        <w:t xml:space="preserve"> главы администрации (губернатора) Краснодарского края от 19.07.2019 N 453)</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4528B9">
          <w:rPr>
            <w:rFonts w:ascii="Times New Roman" w:hAnsi="Times New Roman" w:cs="Times New Roman"/>
            <w:color w:val="0000FF"/>
          </w:rPr>
          <w:t>частью 1.3 статьи 16</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4528B9">
          <w:rPr>
            <w:rFonts w:ascii="Times New Roman" w:hAnsi="Times New Roman" w:cs="Times New Roman"/>
            <w:color w:val="0000FF"/>
          </w:rPr>
          <w:t>частью 1.3 статьи 16</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нарушение срока или порядка выдачи документов по результатам предоставления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4528B9">
          <w:rPr>
            <w:rFonts w:ascii="Times New Roman" w:hAnsi="Times New Roman" w:cs="Times New Roman"/>
            <w:color w:val="0000FF"/>
          </w:rPr>
          <w:t>частью 1.3 статьи 16</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4528B9">
          <w:rPr>
            <w:rFonts w:ascii="Times New Roman" w:hAnsi="Times New Roman" w:cs="Times New Roman"/>
            <w:color w:val="0000FF"/>
          </w:rPr>
          <w:t>пунктом 4 части 1 статьи 7</w:t>
        </w:r>
      </w:hyperlink>
      <w:r w:rsidRPr="004528B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4528B9">
          <w:rPr>
            <w:rFonts w:ascii="Times New Roman" w:hAnsi="Times New Roman" w:cs="Times New Roman"/>
            <w:color w:val="0000FF"/>
          </w:rPr>
          <w:t xml:space="preserve">частью 1(3) статьи </w:t>
        </w:r>
        <w:r w:rsidRPr="004528B9">
          <w:rPr>
            <w:rFonts w:ascii="Times New Roman" w:hAnsi="Times New Roman" w:cs="Times New Roman"/>
            <w:color w:val="0000FF"/>
          </w:rPr>
          <w:lastRenderedPageBreak/>
          <w:t>16</w:t>
        </w:r>
      </w:hyperlink>
      <w:r w:rsidRPr="004528B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3108E1" w:rsidRPr="004528B9" w:rsidRDefault="003108E1">
      <w:pPr>
        <w:pStyle w:val="ConsPlusNormal"/>
        <w:jc w:val="both"/>
        <w:rPr>
          <w:rFonts w:ascii="Times New Roman" w:hAnsi="Times New Roman" w:cs="Times New Roman"/>
        </w:rPr>
      </w:pPr>
      <w:r w:rsidRPr="004528B9">
        <w:rPr>
          <w:rFonts w:ascii="Times New Roman" w:hAnsi="Times New Roman" w:cs="Times New Roman"/>
        </w:rPr>
        <w:t xml:space="preserve">(абзац введен </w:t>
      </w:r>
      <w:hyperlink r:id="rId23" w:history="1">
        <w:r w:rsidRPr="004528B9">
          <w:rPr>
            <w:rFonts w:ascii="Times New Roman" w:hAnsi="Times New Roman" w:cs="Times New Roman"/>
            <w:color w:val="0000FF"/>
          </w:rPr>
          <w:t>Постановлением</w:t>
        </w:r>
      </w:hyperlink>
      <w:r w:rsidRPr="004528B9">
        <w:rPr>
          <w:rFonts w:ascii="Times New Roman" w:hAnsi="Times New Roman" w:cs="Times New Roman"/>
        </w:rPr>
        <w:t xml:space="preserve"> главы администрации (губернатора) Краснодарского края от 19.07.2019 N 453)</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2.14. Орган, предоставляющий государственную услугу, многофункциональный центр, учредитель многофункционального центра определяет уполномоченных на рассмотрение жалоб должностных лиц и (или) работников, которые обеспечивают:</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прием и рассмотрение жалоб в соответствии с требованиями настоящего Порядка;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направление жалоб в уполномоченные на их рассмотрение орган и (или) организацию в соответствии с </w:t>
      </w:r>
      <w:hyperlink w:anchor="P104" w:history="1">
        <w:r w:rsidRPr="004528B9">
          <w:rPr>
            <w:rFonts w:ascii="Times New Roman" w:hAnsi="Times New Roman" w:cs="Times New Roman"/>
            <w:color w:val="0000FF"/>
          </w:rPr>
          <w:t>пунктом 2.11</w:t>
        </w:r>
      </w:hyperlink>
      <w:r w:rsidRPr="004528B9">
        <w:rPr>
          <w:rFonts w:ascii="Times New Roman" w:hAnsi="Times New Roman" w:cs="Times New Roman"/>
        </w:rPr>
        <w:t xml:space="preserve"> настоящего Порядка.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2.15. Орган, предоставляющий государственную услугу, многофункциональный центр обеспечивают:</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оснащение мест приема жалоб;</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информирование заявителей о порядке обжалования решений и действий (бездействия) органа, предоставляющего государственную услугу, должностных лиц либо гражданских служащих,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посредством размещения информации на стендах в месте предоставления государственной услуги, на их официальных сайтах, на портале Краснодарского края, Едином портале;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консультирование заявителей о порядке обжалования решений и действий (бездействия) органа, предоставляющего государственную услугу, должностных лиц либо гражданских служащих, многофункционального центра, работника(</w:t>
      </w:r>
      <w:proofErr w:type="spellStart"/>
      <w:r w:rsidRPr="004528B9">
        <w:rPr>
          <w:rFonts w:ascii="Times New Roman" w:hAnsi="Times New Roman" w:cs="Times New Roman"/>
        </w:rPr>
        <w:t>ов</w:t>
      </w:r>
      <w:proofErr w:type="spellEnd"/>
      <w:r w:rsidRPr="004528B9">
        <w:rPr>
          <w:rFonts w:ascii="Times New Roman" w:hAnsi="Times New Roman" w:cs="Times New Roman"/>
        </w:rPr>
        <w:t>) многофункционального центра, в том числе по телефону, электронной почте, при личном приеме;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2.16. Жалоба, поступившая в уполномоченный на ее рассмотрение орган либо многофункциональный центр, подлежит регистрации не позднее следующего рабочего дня со дня ее поступления.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2.17.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2.18. По результатам рассмотрения жалобы в соответствии с </w:t>
      </w:r>
      <w:hyperlink r:id="rId24" w:history="1">
        <w:r w:rsidRPr="004528B9">
          <w:rPr>
            <w:rFonts w:ascii="Times New Roman" w:hAnsi="Times New Roman" w:cs="Times New Roman"/>
            <w:color w:val="0000FF"/>
          </w:rPr>
          <w:t>частью 7 статьи 11.2</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принимается одно из следующих решений:</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 удовлетворении жалобы отказывается.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При удовлетворении жалобы уполномоченный на ее рассмотрение орган, многофункциональный </w:t>
      </w:r>
      <w:r w:rsidRPr="004528B9">
        <w:rPr>
          <w:rFonts w:ascii="Times New Roman" w:hAnsi="Times New Roman" w:cs="Times New Roman"/>
        </w:rPr>
        <w:lastRenderedPageBreak/>
        <w:t>центр не позднее 5 рабочих дней со дня принятия решения, если иное не установлено законодательством Российской Федерации, принимает исчерпывающие меры по устранению выявленных нарушений, в том числе по выдаче заявителю результата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bookmarkStart w:id="6" w:name="P138"/>
      <w:bookmarkEnd w:id="6"/>
      <w:r w:rsidRPr="004528B9">
        <w:rPr>
          <w:rFonts w:ascii="Times New Roman" w:hAnsi="Times New Roman" w:cs="Times New Roman"/>
        </w:rPr>
        <w:t>2.19.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В случае признания жалобы подлежащей удовлетворению в ответе заявителю, указанном в абзаце первом пункта 2.19 настоящего Порядка,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25" w:history="1">
        <w:r w:rsidRPr="004528B9">
          <w:rPr>
            <w:rFonts w:ascii="Times New Roman" w:hAnsi="Times New Roman" w:cs="Times New Roman"/>
            <w:color w:val="0000FF"/>
          </w:rPr>
          <w:t>частью 1(1) статьи 16</w:t>
        </w:r>
      </w:hyperlink>
      <w:r w:rsidRPr="004528B9">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108E1" w:rsidRPr="004528B9" w:rsidRDefault="003108E1">
      <w:pPr>
        <w:pStyle w:val="ConsPlusNormal"/>
        <w:jc w:val="both"/>
        <w:rPr>
          <w:rFonts w:ascii="Times New Roman" w:hAnsi="Times New Roman" w:cs="Times New Roman"/>
        </w:rPr>
      </w:pPr>
      <w:r w:rsidRPr="004528B9">
        <w:rPr>
          <w:rFonts w:ascii="Times New Roman" w:hAnsi="Times New Roman" w:cs="Times New Roman"/>
        </w:rPr>
        <w:t xml:space="preserve">(абзац введен </w:t>
      </w:r>
      <w:hyperlink r:id="rId26" w:history="1">
        <w:r w:rsidRPr="004528B9">
          <w:rPr>
            <w:rFonts w:ascii="Times New Roman" w:hAnsi="Times New Roman" w:cs="Times New Roman"/>
            <w:color w:val="0000FF"/>
          </w:rPr>
          <w:t>Постановлением</w:t>
        </w:r>
      </w:hyperlink>
      <w:r w:rsidRPr="004528B9">
        <w:rPr>
          <w:rFonts w:ascii="Times New Roman" w:hAnsi="Times New Roman" w:cs="Times New Roman"/>
        </w:rPr>
        <w:t xml:space="preserve"> главы администрации (губернатора) Краснодарского края от 19.07.2019 N 453)</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В случае признания жалобы не подлежащей удовлетворению в ответе заявителю, указанном в </w:t>
      </w:r>
      <w:hyperlink w:anchor="P138" w:history="1">
        <w:r w:rsidRPr="004528B9">
          <w:rPr>
            <w:rFonts w:ascii="Times New Roman" w:hAnsi="Times New Roman" w:cs="Times New Roman"/>
            <w:color w:val="0000FF"/>
          </w:rPr>
          <w:t>абзаце первом пункта 2.19</w:t>
        </w:r>
      </w:hyperlink>
      <w:r w:rsidRPr="004528B9">
        <w:rPr>
          <w:rFonts w:ascii="Times New Roman" w:hAnsi="Times New Roman" w:cs="Times New Roman"/>
        </w:rPr>
        <w:t xml:space="preserve">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3108E1" w:rsidRPr="004528B9" w:rsidRDefault="003108E1">
      <w:pPr>
        <w:pStyle w:val="ConsPlusNormal"/>
        <w:jc w:val="both"/>
        <w:rPr>
          <w:rFonts w:ascii="Times New Roman" w:hAnsi="Times New Roman" w:cs="Times New Roman"/>
        </w:rPr>
      </w:pPr>
      <w:r w:rsidRPr="004528B9">
        <w:rPr>
          <w:rFonts w:ascii="Times New Roman" w:hAnsi="Times New Roman" w:cs="Times New Roman"/>
        </w:rPr>
        <w:t xml:space="preserve">(абзац введен </w:t>
      </w:r>
      <w:hyperlink r:id="rId27" w:history="1">
        <w:r w:rsidRPr="004528B9">
          <w:rPr>
            <w:rFonts w:ascii="Times New Roman" w:hAnsi="Times New Roman" w:cs="Times New Roman"/>
            <w:color w:val="0000FF"/>
          </w:rPr>
          <w:t>Постановлением</w:t>
        </w:r>
      </w:hyperlink>
      <w:r w:rsidRPr="004528B9">
        <w:rPr>
          <w:rFonts w:ascii="Times New Roman" w:hAnsi="Times New Roman" w:cs="Times New Roman"/>
        </w:rPr>
        <w:t xml:space="preserve"> главы администрации (губернатора) Краснодарского края от 19.07.2019 N 453)</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2.20. В ответе по результатам рассмотрения жалобы указываются: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наименование органа, предоставляющего государственную услугу, учредителя многофункционального центра, его должностного лица, многофункционального центра, его руководителя и (или) работника, должность, фамилия, имя, отчество (последнее - при наличии) рассмотревшего жалобу, принявшего решение по жалобе;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номер, дата, место принятия решения, включая сведения о должностном лице (работнике), решение или действие (бездействие) которого обжалуется;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фамилия, имя, отчество (последнее - при наличии) или наименование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основания для принятия решения по жалобе;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принятое по жалобе решение;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сведения о порядке обжалования принятого по жалобе решения.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2.21.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отказывают в удовлетворении жалобы в следующих случаях:</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lastRenderedPageBreak/>
        <w:t>Уполномоченный на рассмотрение жалобы орган, многофункциональный центр, учредитель многофункционального центра отказывает в удовлетворении жалобы также в случае, если по результатам ее рассмотрения установлено отсутствие нарушений при предоставлении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2.22.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вправе оставить жалобу без ответа в следующих случаях:</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2.23. Уполномоченный на рассмотрение жалобы орган, предоставляющий государственную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2.24.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Pr="004528B9">
          <w:rPr>
            <w:rFonts w:ascii="Times New Roman" w:hAnsi="Times New Roman" w:cs="Times New Roman"/>
            <w:color w:val="0000FF"/>
          </w:rPr>
          <w:t>частью 1 статьи 11.2</w:t>
        </w:r>
      </w:hyperlink>
      <w:r w:rsidRPr="004528B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Title"/>
        <w:jc w:val="center"/>
        <w:outlineLvl w:val="1"/>
        <w:rPr>
          <w:rFonts w:ascii="Times New Roman" w:hAnsi="Times New Roman" w:cs="Times New Roman"/>
        </w:rPr>
      </w:pPr>
      <w:r w:rsidRPr="004528B9">
        <w:rPr>
          <w:rFonts w:ascii="Times New Roman" w:hAnsi="Times New Roman" w:cs="Times New Roman"/>
        </w:rPr>
        <w:t>3. Особенности рассмотрения жалобы заявителя</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на решения и действия (бездействие) руководителя органа,</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предоставляющего государственную услугу</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ind w:firstLine="540"/>
        <w:jc w:val="both"/>
        <w:rPr>
          <w:rFonts w:ascii="Times New Roman" w:hAnsi="Times New Roman" w:cs="Times New Roman"/>
        </w:rPr>
      </w:pPr>
      <w:r w:rsidRPr="004528B9">
        <w:rPr>
          <w:rFonts w:ascii="Times New Roman" w:hAnsi="Times New Roman" w:cs="Times New Roman"/>
        </w:rPr>
        <w:t>3.1. Рассмотрение жалобы на решения и действия (бездействие) руководителя органа, предоставляющего государственную услугу, в администрации Краснодарского края осуществляет управление контроля, профилактики коррупционных и иных правонарушений администрации Краснодарского края (далее - управление).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3.2. Жалоба на решения и действия (бездействие) руководителя органа, предоставляющего государственную услугу, поступившая в администрацию Краснодарского края, подлежит регистрации в администрации Краснодарского края не позднее следующего рабочего дня со дня ее поступления и в день ее регистрации в администрации Краснодарского края направляется для рассмотрения в соответствии с требованиями настоящего Порядка в управление.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3.3. При рассмотрении жалобы управлением запрашиваются в органе, предоставляющем государственную услугу, копия решения руководителя, которое обжалуется, а также материалы и информация, послужившие основанием для принятия данного решения.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Запрос управления, поступивший в орган, предоставляющий государственную услугу, регистрируется в день его поступления.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Руководитель органа, предоставляющего государственную услугу, получивший запрос управления в связи с рассмотрением жалобы, в течение двух рабочих дней со дня регистрации запроса обеспечивает направление запрашиваемой информации и материалов в бумажном виде в адрес управления, а также в электронном виде на адрес электронной почты, указанный в запросе.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 случае если управлением запрашиваются материалы и информация, связанные с обжалованием действия руководителя органа, предоставляющего государственную услугу, об отказе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срок направления в адрес управления запрашиваемых материалов и информации составляет один рабочий день со дня регистрации запроса.</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3.4. По результатам рассмотрения жалобы управлением подготавливается проект решения об </w:t>
      </w:r>
      <w:r w:rsidRPr="004528B9">
        <w:rPr>
          <w:rFonts w:ascii="Times New Roman" w:hAnsi="Times New Roman" w:cs="Times New Roman"/>
        </w:rPr>
        <w:lastRenderedPageBreak/>
        <w:t>удовлетворении жалобы либо об отказе в удовлетворении жалобы, который передается заместителю главы администрации (губернатора) Краснодарского края, координирующему деятельность органа, предоставляющего государственную услугу, решение руководителя которого обжалуется, для подписания и направления в адрес заявителя.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В случае временного отсутствия заместителя главы администрации (губернатора) Краснодарского края (в связи с командировкой, отпуском, временной нетрудоспособностью и другим), координирующего деятельность органа, предоставляющего государственную услугу, решение руководителя которого обжалуется, управление передает проект решения заместителю главы администрации (губернатора) Краснодарского края, временно осуществляющему в соответствии с правовым актом главы администрации (губернатора) Краснодарского края его полномочия.</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Одновременно с проектом решения об удовлетворении жалобы управлением подготавливается проект предписания на имя руководителя органа, предоставляющего государственную услугу, за подписью заместителя главы администрации (губернатора) Краснодарского края, координирующего деятельность органа, предоставляющего государственную услугу, которое должно содержать выявленные нарушения при принятии руководителем органа, предоставляющего государственную услугу, решения, а также срок для устранения выявленных нарушений.</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3.5. Руководитель органа, предоставляющего государственную услугу, получивший предписание: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принимает в срок не позднее 5 рабочих дней со дня подписания предписания заместителем главы администрации (губернатора) Краснодарского края, координирующим деятельность органа, предоставляющего государственную услугу, исчерпывающие меры по устранению указанных в предписании нарушений, в том числе по выдаче заявителю результата государственной услуги;</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уведомляет в установленный срок заместителя главы администрации (губернатора) Краснодарского края, координирующего деятельность органа, предоставляющего государственную услугу, и управление о выполнении предписания.</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Title"/>
        <w:jc w:val="center"/>
        <w:outlineLvl w:val="1"/>
        <w:rPr>
          <w:rFonts w:ascii="Times New Roman" w:hAnsi="Times New Roman" w:cs="Times New Roman"/>
        </w:rPr>
      </w:pPr>
      <w:r w:rsidRPr="004528B9">
        <w:rPr>
          <w:rFonts w:ascii="Times New Roman" w:hAnsi="Times New Roman" w:cs="Times New Roman"/>
        </w:rPr>
        <w:t>4. Формирование и представление отчетности</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о полученных и рассмотренных жалобах (в том числе</w:t>
      </w:r>
    </w:p>
    <w:p w:rsidR="003108E1" w:rsidRPr="004528B9" w:rsidRDefault="003108E1">
      <w:pPr>
        <w:pStyle w:val="ConsPlusTitle"/>
        <w:jc w:val="center"/>
        <w:rPr>
          <w:rFonts w:ascii="Times New Roman" w:hAnsi="Times New Roman" w:cs="Times New Roman"/>
        </w:rPr>
      </w:pPr>
      <w:r w:rsidRPr="004528B9">
        <w:rPr>
          <w:rFonts w:ascii="Times New Roman" w:hAnsi="Times New Roman" w:cs="Times New Roman"/>
        </w:rPr>
        <w:t>о количестве удовлетворенных и неудовлетворенных жалоб)</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ind w:firstLine="540"/>
        <w:jc w:val="both"/>
        <w:rPr>
          <w:rFonts w:ascii="Times New Roman" w:hAnsi="Times New Roman" w:cs="Times New Roman"/>
        </w:rPr>
      </w:pPr>
      <w:bookmarkStart w:id="7" w:name="P183"/>
      <w:bookmarkEnd w:id="7"/>
      <w:r w:rsidRPr="004528B9">
        <w:rPr>
          <w:rFonts w:ascii="Times New Roman" w:hAnsi="Times New Roman" w:cs="Times New Roman"/>
        </w:rPr>
        <w:t>4.1. Органы, предоставляющие государственные услуги, ежеквартально, до 5-го числа месяца, следующего за отчетным кварталом, представляют в управление по утвержденной управлением форме информацию о полученных и рассмотренных жалобах (в том числе о количестве удовлетворенных и неудовлетворенных жалоб).</w:t>
      </w:r>
    </w:p>
    <w:p w:rsidR="003108E1" w:rsidRPr="004528B9" w:rsidRDefault="003108E1">
      <w:pPr>
        <w:pStyle w:val="ConsPlusNormal"/>
        <w:spacing w:before="220"/>
        <w:ind w:firstLine="540"/>
        <w:jc w:val="both"/>
        <w:rPr>
          <w:rFonts w:ascii="Times New Roman" w:hAnsi="Times New Roman" w:cs="Times New Roman"/>
        </w:rPr>
      </w:pPr>
      <w:bookmarkStart w:id="8" w:name="P184"/>
      <w:bookmarkEnd w:id="8"/>
      <w:r w:rsidRPr="004528B9">
        <w:rPr>
          <w:rFonts w:ascii="Times New Roman" w:hAnsi="Times New Roman" w:cs="Times New Roman"/>
        </w:rPr>
        <w:t>4.2. Многофункциональный центр ежеквартально, до 5-го числа месяца, следующего за отчетным кварталом, представляет в департамент информатизации и связи Краснодарского края (далее - департамент) по утвержденной управлением форме информацию о полученных и рассмотренных жалобах (в том числе о количестве удовлетворенных и неудовлетворенных жалоб).</w:t>
      </w:r>
    </w:p>
    <w:p w:rsidR="003108E1" w:rsidRPr="004528B9" w:rsidRDefault="003108E1">
      <w:pPr>
        <w:pStyle w:val="ConsPlusNormal"/>
        <w:spacing w:before="220"/>
        <w:ind w:firstLine="540"/>
        <w:jc w:val="both"/>
        <w:rPr>
          <w:rFonts w:ascii="Times New Roman" w:hAnsi="Times New Roman" w:cs="Times New Roman"/>
        </w:rPr>
      </w:pPr>
      <w:bookmarkStart w:id="9" w:name="P185"/>
      <w:bookmarkEnd w:id="9"/>
      <w:r w:rsidRPr="004528B9">
        <w:rPr>
          <w:rFonts w:ascii="Times New Roman" w:hAnsi="Times New Roman" w:cs="Times New Roman"/>
        </w:rPr>
        <w:t xml:space="preserve">4.3. Департамент на основании представленной в соответствии с </w:t>
      </w:r>
      <w:hyperlink w:anchor="P184" w:history="1">
        <w:r w:rsidRPr="004528B9">
          <w:rPr>
            <w:rFonts w:ascii="Times New Roman" w:hAnsi="Times New Roman" w:cs="Times New Roman"/>
            <w:color w:val="0000FF"/>
          </w:rPr>
          <w:t>пунктом 4.2</w:t>
        </w:r>
      </w:hyperlink>
      <w:r w:rsidRPr="004528B9">
        <w:rPr>
          <w:rFonts w:ascii="Times New Roman" w:hAnsi="Times New Roman" w:cs="Times New Roman"/>
        </w:rPr>
        <w:t xml:space="preserve"> настоящего Порядка информации подготавливает сводную информацию о полученных и рассмотренных в многофункциональном центре жалобах, а также жалобах на многофункциональный центр (в том числе о количестве удовлетворенных и неудовлетворенных жалоб), направляет ее ежеквартально, до 10-го числа месяца, следующего за отчетным кварталом, в управление.</w:t>
      </w:r>
    </w:p>
    <w:p w:rsidR="003108E1" w:rsidRPr="004528B9" w:rsidRDefault="003108E1">
      <w:pPr>
        <w:pStyle w:val="ConsPlusNormal"/>
        <w:spacing w:before="220"/>
        <w:ind w:firstLine="540"/>
        <w:jc w:val="both"/>
        <w:rPr>
          <w:rFonts w:ascii="Times New Roman" w:hAnsi="Times New Roman" w:cs="Times New Roman"/>
        </w:rPr>
      </w:pPr>
      <w:r w:rsidRPr="004528B9">
        <w:rPr>
          <w:rFonts w:ascii="Times New Roman" w:hAnsi="Times New Roman" w:cs="Times New Roman"/>
        </w:rPr>
        <w:t xml:space="preserve">4.4. Управление на основании представленной в соответствии с </w:t>
      </w:r>
      <w:hyperlink w:anchor="P183" w:history="1">
        <w:r w:rsidRPr="004528B9">
          <w:rPr>
            <w:rFonts w:ascii="Times New Roman" w:hAnsi="Times New Roman" w:cs="Times New Roman"/>
            <w:color w:val="0000FF"/>
          </w:rPr>
          <w:t>пунктами 4.1</w:t>
        </w:r>
      </w:hyperlink>
      <w:r w:rsidRPr="004528B9">
        <w:rPr>
          <w:rFonts w:ascii="Times New Roman" w:hAnsi="Times New Roman" w:cs="Times New Roman"/>
        </w:rPr>
        <w:t xml:space="preserve"> и </w:t>
      </w:r>
      <w:hyperlink w:anchor="P185" w:history="1">
        <w:r w:rsidRPr="004528B9">
          <w:rPr>
            <w:rFonts w:ascii="Times New Roman" w:hAnsi="Times New Roman" w:cs="Times New Roman"/>
            <w:color w:val="0000FF"/>
          </w:rPr>
          <w:t>4.3</w:t>
        </w:r>
      </w:hyperlink>
      <w:r w:rsidRPr="004528B9">
        <w:rPr>
          <w:rFonts w:ascii="Times New Roman" w:hAnsi="Times New Roman" w:cs="Times New Roman"/>
        </w:rPr>
        <w:t xml:space="preserve"> настоящего Порядка информации подготавливает сводную информацию о полученных и рассмотренных в исполнительных органах государственной власти Краснодарского края, осуществляющих функции по предоставлению государственных услуг, многофункциональном центре жалобах (в том числе о количестве удовлетворенных и неудовлетворенных жалоб) и направляет ее ежеквартально, до 20-го числа месяца, следующего за отчетным кварталом, главе администрации (губернатору) Краснодарского края, а также обеспечивает ее размещение на официальном сайте администрации </w:t>
      </w:r>
      <w:r w:rsidRPr="004528B9">
        <w:rPr>
          <w:rFonts w:ascii="Times New Roman" w:hAnsi="Times New Roman" w:cs="Times New Roman"/>
        </w:rPr>
        <w:lastRenderedPageBreak/>
        <w:t>Краснодарского края в информационно-телекоммуникационной сети "Интернет".</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Министр экономики</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Краснодарского края</w:t>
      </w:r>
    </w:p>
    <w:p w:rsidR="003108E1" w:rsidRPr="004528B9" w:rsidRDefault="003108E1">
      <w:pPr>
        <w:pStyle w:val="ConsPlusNormal"/>
        <w:jc w:val="right"/>
        <w:rPr>
          <w:rFonts w:ascii="Times New Roman" w:hAnsi="Times New Roman" w:cs="Times New Roman"/>
        </w:rPr>
      </w:pPr>
      <w:r w:rsidRPr="004528B9">
        <w:rPr>
          <w:rFonts w:ascii="Times New Roman" w:hAnsi="Times New Roman" w:cs="Times New Roman"/>
        </w:rPr>
        <w:t>И.П.ГАЛАСЬ</w:t>
      </w: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jc w:val="both"/>
        <w:rPr>
          <w:rFonts w:ascii="Times New Roman" w:hAnsi="Times New Roman" w:cs="Times New Roman"/>
        </w:rPr>
      </w:pPr>
    </w:p>
    <w:p w:rsidR="003108E1" w:rsidRPr="004528B9" w:rsidRDefault="003108E1">
      <w:pPr>
        <w:pStyle w:val="ConsPlusNormal"/>
        <w:pBdr>
          <w:top w:val="single" w:sz="6" w:space="0" w:color="auto"/>
        </w:pBdr>
        <w:spacing w:before="100" w:after="100"/>
        <w:jc w:val="both"/>
        <w:rPr>
          <w:rFonts w:ascii="Times New Roman" w:hAnsi="Times New Roman" w:cs="Times New Roman"/>
          <w:sz w:val="2"/>
          <w:szCs w:val="2"/>
        </w:rPr>
      </w:pPr>
    </w:p>
    <w:p w:rsidR="003D5675" w:rsidRPr="004528B9" w:rsidRDefault="004528B9">
      <w:pPr>
        <w:rPr>
          <w:rFonts w:ascii="Times New Roman" w:hAnsi="Times New Roman" w:cs="Times New Roman"/>
        </w:rPr>
      </w:pPr>
    </w:p>
    <w:sectPr w:rsidR="003D5675" w:rsidRPr="004528B9" w:rsidSect="00753E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E1"/>
    <w:rsid w:val="003108E1"/>
    <w:rsid w:val="004528B9"/>
    <w:rsid w:val="00810209"/>
    <w:rsid w:val="00833F10"/>
    <w:rsid w:val="00D41F57"/>
    <w:rsid w:val="00D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39662-CB50-4DAD-B66B-D60839D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E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108E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108E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7F7833303C4CDAC3D90BAF21013B894FD1CE96BFF18744955DB2DFA26DDCF06928077B94428A472BBF97B3A3A78B75BD2137E5018B00A8B26C71CfEa7I" TargetMode="External"/><Relationship Id="rId13" Type="http://schemas.openxmlformats.org/officeDocument/2006/relationships/hyperlink" Target="consultantplus://offline/ref=6897F7833303C4CDAC3D8EB7E47C4CB290F443E168FA15201306DD7AA576DB9A46D28621FA092EF123FFAC763E3732E616991C7F57f0aFI" TargetMode="External"/><Relationship Id="rId18" Type="http://schemas.openxmlformats.org/officeDocument/2006/relationships/hyperlink" Target="consultantplus://offline/ref=6897F7833303C4CDAC3D8EB7E47C4CB290F443E168FA15201306DD7AA576DB9A46D28622FA0026A076B0AD2A7B6421E719991E764804B002f9aCI" TargetMode="External"/><Relationship Id="rId26" Type="http://schemas.openxmlformats.org/officeDocument/2006/relationships/hyperlink" Target="consultantplus://offline/ref=6897F7833303C4CDAC3D90BAF21013B894FD1CE96BF01E734757DB2DFA26DDCF06928077B94428A472BBF97A3E3A78B75BD2137E5018B00A8B26C71CfEa7I" TargetMode="External"/><Relationship Id="rId3" Type="http://schemas.openxmlformats.org/officeDocument/2006/relationships/webSettings" Target="webSettings.xml"/><Relationship Id="rId21" Type="http://schemas.openxmlformats.org/officeDocument/2006/relationships/hyperlink" Target="consultantplus://offline/ref=6897F7833303C4CDAC3D8EB7E47C4CB290F443E168FA15201306DD7AA576DB9A46D28621F3002EF123FFAC763E3732E616991C7F57f0aFI" TargetMode="External"/><Relationship Id="rId7" Type="http://schemas.openxmlformats.org/officeDocument/2006/relationships/hyperlink" Target="consultantplus://offline/ref=6897F7833303C4CDAC3D90BAF21013B894FD1CE962F81D7348598627F27FD1CD019DDF60BE0D24A572BBF87B34657DA24A8A1F794806B91D9724C6f1a4I" TargetMode="External"/><Relationship Id="rId12" Type="http://schemas.openxmlformats.org/officeDocument/2006/relationships/hyperlink" Target="consultantplus://offline/ref=6897F7833303C4CDAC3D8EB7E47C4CB290F443E168FA15201306DD7AA576DB9A46D28621FE042EF123FFAC763E3732E616991C7F57f0aFI" TargetMode="External"/><Relationship Id="rId17" Type="http://schemas.openxmlformats.org/officeDocument/2006/relationships/hyperlink" Target="consultantplus://offline/ref=6897F7833303C4CDAC3D90BAF21013B894FD1CE96BF01E734757DB2DFA26DDCF06928077B94428A472BBF97B383A78B75BD2137E5018B00A8B26C71CfEa7I" TargetMode="External"/><Relationship Id="rId25" Type="http://schemas.openxmlformats.org/officeDocument/2006/relationships/hyperlink" Target="consultantplus://offline/ref=6897F7833303C4CDAC3D8EB7E47C4CB290F443E168FA15201306DD7AA576DB9A46D28622FA0026A070B0AD2A7B6421E719991E764804B002f9aCI" TargetMode="External"/><Relationship Id="rId2" Type="http://schemas.openxmlformats.org/officeDocument/2006/relationships/settings" Target="settings.xml"/><Relationship Id="rId16" Type="http://schemas.openxmlformats.org/officeDocument/2006/relationships/hyperlink" Target="consultantplus://offline/ref=6897F7833303C4CDAC3D8EB7E47C4CB290F443E168FA15201306DD7AA576DB9A46D28622FA0026A076B0AD2A7B6421E719991E764804B002f9aCI" TargetMode="External"/><Relationship Id="rId20" Type="http://schemas.openxmlformats.org/officeDocument/2006/relationships/hyperlink" Target="consultantplus://offline/ref=6897F7833303C4CDAC3D8EB7E47C4CB290F443E168FA15201306DD7AA576DB9A46D28622FA0026A076B0AD2A7B6421E719991E764804B002f9aC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97F7833303C4CDAC3D90BAF21013B894FD1CE96FFA197E49598627F27FD1CD019DDF60BE0D24A572BBF87A34657DA24A8A1F794806B91D9724C6f1a4I" TargetMode="External"/><Relationship Id="rId11" Type="http://schemas.openxmlformats.org/officeDocument/2006/relationships/hyperlink" Target="consultantplus://offline/ref=6897F7833303C4CDAC3D8EB7E47C4CB290F443E168FA15201306DD7AA576DB9A54D2DE2EFB063BA57BA5FB7B3Ef3a8I" TargetMode="External"/><Relationship Id="rId24" Type="http://schemas.openxmlformats.org/officeDocument/2006/relationships/hyperlink" Target="consultantplus://offline/ref=6897F7833303C4CDAC3D8EB7E47C4CB290F443E168FA15201306DD7AA576DB9A46D28621F9042EF123FFAC763E3732E616991C7F57f0aFI" TargetMode="External"/><Relationship Id="rId5" Type="http://schemas.openxmlformats.org/officeDocument/2006/relationships/hyperlink" Target="consultantplus://offline/ref=6897F7833303C4CDAC3D8EB7E47C4CB290F642E76BFE15201306DD7AA576DB9A46D28622FA0025A575B0AD2A7B6421E719991E764804B002f9aCI" TargetMode="External"/><Relationship Id="rId15" Type="http://schemas.openxmlformats.org/officeDocument/2006/relationships/hyperlink" Target="consultantplus://offline/ref=6897F7833303C4CDAC3D8EB7E47C4CB290F443E168FA15201306DD7AA576DB9A46D28621FE042EF123FFAC763E3732E616991C7F57f0aFI" TargetMode="External"/><Relationship Id="rId23" Type="http://schemas.openxmlformats.org/officeDocument/2006/relationships/hyperlink" Target="consultantplus://offline/ref=6897F7833303C4CDAC3D90BAF21013B894FD1CE96BF01E734757DB2DFA26DDCF06928077B94428A472BBF97B363A78B75BD2137E5018B00A8B26C71CfEa7I" TargetMode="External"/><Relationship Id="rId28" Type="http://schemas.openxmlformats.org/officeDocument/2006/relationships/hyperlink" Target="consultantplus://offline/ref=6897F7833303C4CDAC3D8EB7E47C4CB290F443E168FA15201306DD7AA576DB9A46D28621F8062EF123FFAC763E3732E616991C7F57f0aFI" TargetMode="External"/><Relationship Id="rId10" Type="http://schemas.openxmlformats.org/officeDocument/2006/relationships/hyperlink" Target="consultantplus://offline/ref=6897F7833303C4CDAC3D8EB7E47C4CB290F443E168FA15201306DD7AA576DB9A54D2DE2EFB063BA57BA5FB7B3Ef3a8I" TargetMode="External"/><Relationship Id="rId19" Type="http://schemas.openxmlformats.org/officeDocument/2006/relationships/hyperlink" Target="consultantplus://offline/ref=6897F7833303C4CDAC3D8EB7E47C4CB290F443E168FA15201306DD7AA576DB9A46D28622FA0026A076B0AD2A7B6421E719991E764804B002f9aCI" TargetMode="External"/><Relationship Id="rId4" Type="http://schemas.openxmlformats.org/officeDocument/2006/relationships/hyperlink" Target="consultantplus://offline/ref=6897F7833303C4CDAC3D8EB7E47C4CB290F443E168FA15201306DD7AA576DB9A46D28622FB012EF123FFAC763E3732E616991C7F57f0aFI" TargetMode="External"/><Relationship Id="rId9" Type="http://schemas.openxmlformats.org/officeDocument/2006/relationships/hyperlink" Target="consultantplus://offline/ref=6897F7833303C4CDAC3D90BAF21013B894FD1CE96BF01E734757DB2DFA26DDCF06928077B94428A472BBF97B3A3A78B75BD2137E5018B00A8B26C71CfEa7I" TargetMode="External"/><Relationship Id="rId14" Type="http://schemas.openxmlformats.org/officeDocument/2006/relationships/hyperlink" Target="consultantplus://offline/ref=6897F7833303C4CDAC3D90BAF21013B894FD1CE96BFF18744955DB2DFA26DDCF06928077B94428A472BBF97B3A3A78B75BD2137E5018B00A8B26C71CfEa7I" TargetMode="External"/><Relationship Id="rId22" Type="http://schemas.openxmlformats.org/officeDocument/2006/relationships/hyperlink" Target="consultantplus://offline/ref=6897F7833303C4CDAC3D8EB7E47C4CB290F443E168FA15201306DD7AA576DB9A46D28622FA0026A076B0AD2A7B6421E719991E764804B002f9aCI" TargetMode="External"/><Relationship Id="rId27" Type="http://schemas.openxmlformats.org/officeDocument/2006/relationships/hyperlink" Target="consultantplus://offline/ref=6897F7833303C4CDAC3D90BAF21013B894FD1CE96BF01E734757DB2DFA26DDCF06928077B94428A472BBF97A3C3A78B75BD2137E5018B00A8B26C71CfEa7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2</cp:revision>
  <dcterms:created xsi:type="dcterms:W3CDTF">2019-09-16T08:26:00Z</dcterms:created>
  <dcterms:modified xsi:type="dcterms:W3CDTF">2019-09-16T08:27:00Z</dcterms:modified>
</cp:coreProperties>
</file>