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43"/>
        <w:tblW w:w="0" w:type="auto"/>
        <w:tblLook w:val="00A0"/>
      </w:tblPr>
      <w:tblGrid>
        <w:gridCol w:w="4632"/>
        <w:gridCol w:w="908"/>
        <w:gridCol w:w="4144"/>
      </w:tblGrid>
      <w:tr w:rsidR="001A5E1F" w:rsidRPr="0039270E" w:rsidTr="008D58D6">
        <w:trPr>
          <w:trHeight w:val="3395"/>
        </w:trPr>
        <w:tc>
          <w:tcPr>
            <w:tcW w:w="4644" w:type="dxa"/>
          </w:tcPr>
          <w:p w:rsidR="001A5E1F" w:rsidRDefault="001A5E1F">
            <w:pPr>
              <w:overflowPunct w:val="0"/>
              <w:autoSpaceDE w:val="0"/>
              <w:autoSpaceDN w:val="0"/>
              <w:adjustRightInd w:val="0"/>
              <w:textAlignment w:val="baseline"/>
              <w:rPr>
                <w:rFonts w:ascii="Times New Roman" w:hAnsi="Times New Roman"/>
                <w:sz w:val="28"/>
                <w:szCs w:val="28"/>
                <w:lang w:eastAsia="ru-RU"/>
              </w:rPr>
            </w:pPr>
            <w:r>
              <w:rPr>
                <w:rFonts w:ascii="Times New Roman" w:hAnsi="Times New Roman"/>
                <w:sz w:val="28"/>
                <w:szCs w:val="28"/>
                <w:lang w:eastAsia="ru-RU"/>
              </w:rPr>
              <w:t>Директор</w:t>
            </w:r>
          </w:p>
          <w:p w:rsidR="001A5E1F" w:rsidRDefault="001A5E1F">
            <w:pPr>
              <w:overflowPunct w:val="0"/>
              <w:autoSpaceDE w:val="0"/>
              <w:autoSpaceDN w:val="0"/>
              <w:adjustRightInd w:val="0"/>
              <w:textAlignment w:val="baseline"/>
              <w:rPr>
                <w:rFonts w:ascii="Times New Roman" w:hAnsi="Times New Roman"/>
                <w:sz w:val="28"/>
                <w:szCs w:val="28"/>
                <w:lang w:eastAsia="ru-RU"/>
              </w:rPr>
            </w:pPr>
          </w:p>
          <w:p w:rsidR="001A5E1F" w:rsidRDefault="001A5E1F">
            <w:pPr>
              <w:overflowPunct w:val="0"/>
              <w:autoSpaceDE w:val="0"/>
              <w:autoSpaceDN w:val="0"/>
              <w:adjustRightInd w:val="0"/>
              <w:textAlignment w:val="baseline"/>
              <w:rPr>
                <w:rFonts w:ascii="Times New Roman" w:hAnsi="Times New Roman"/>
                <w:sz w:val="28"/>
                <w:szCs w:val="28"/>
                <w:lang w:eastAsia="ru-RU"/>
              </w:rPr>
            </w:pPr>
            <w:r>
              <w:rPr>
                <w:rFonts w:ascii="Times New Roman" w:hAnsi="Times New Roman"/>
                <w:sz w:val="28"/>
                <w:szCs w:val="28"/>
                <w:lang w:eastAsia="ru-RU"/>
              </w:rPr>
              <w:t xml:space="preserve">________________   </w:t>
            </w:r>
            <w:proofErr w:type="spellStart"/>
            <w:r>
              <w:rPr>
                <w:rFonts w:ascii="Times New Roman" w:hAnsi="Times New Roman"/>
                <w:sz w:val="28"/>
                <w:szCs w:val="28"/>
                <w:lang w:eastAsia="ru-RU"/>
              </w:rPr>
              <w:t>И.В.Чернякова</w:t>
            </w:r>
            <w:proofErr w:type="spellEnd"/>
          </w:p>
          <w:p w:rsidR="001A5E1F" w:rsidRDefault="001A5E1F">
            <w:pPr>
              <w:overflowPunct w:val="0"/>
              <w:autoSpaceDE w:val="0"/>
              <w:autoSpaceDN w:val="0"/>
              <w:adjustRightInd w:val="0"/>
              <w:textAlignment w:val="baseline"/>
              <w:rPr>
                <w:rFonts w:ascii="Times New Roman" w:hAnsi="Times New Roman"/>
                <w:sz w:val="28"/>
                <w:szCs w:val="28"/>
                <w:lang w:eastAsia="ru-RU"/>
              </w:rPr>
            </w:pPr>
          </w:p>
          <w:p w:rsidR="001A5E1F" w:rsidRDefault="001A5E1F">
            <w:pPr>
              <w:overflowPunct w:val="0"/>
              <w:autoSpaceDE w:val="0"/>
              <w:autoSpaceDN w:val="0"/>
              <w:adjustRightInd w:val="0"/>
              <w:textAlignment w:val="baseline"/>
              <w:rPr>
                <w:rFonts w:ascii="Times New Roman" w:hAnsi="Times New Roman"/>
                <w:sz w:val="28"/>
                <w:szCs w:val="28"/>
                <w:lang w:eastAsia="ru-RU"/>
              </w:rPr>
            </w:pPr>
            <w:r>
              <w:rPr>
                <w:rFonts w:ascii="Times New Roman" w:hAnsi="Times New Roman"/>
                <w:sz w:val="28"/>
                <w:szCs w:val="28"/>
                <w:lang w:eastAsia="ru-RU"/>
              </w:rPr>
              <w:t xml:space="preserve"> «7» февраля  2020   г.</w:t>
            </w:r>
          </w:p>
          <w:p w:rsidR="001A5E1F" w:rsidRDefault="001A5E1F">
            <w:pPr>
              <w:overflowPunct w:val="0"/>
              <w:autoSpaceDE w:val="0"/>
              <w:autoSpaceDN w:val="0"/>
              <w:adjustRightInd w:val="0"/>
              <w:jc w:val="both"/>
              <w:textAlignment w:val="baseline"/>
              <w:rPr>
                <w:rFonts w:ascii="Times New Roman" w:hAnsi="Times New Roman"/>
                <w:i/>
                <w:sz w:val="24"/>
                <w:szCs w:val="24"/>
                <w:lang w:eastAsia="ru-RU"/>
              </w:rPr>
            </w:pPr>
            <w:r>
              <w:rPr>
                <w:rFonts w:ascii="Times New Roman" w:hAnsi="Times New Roman"/>
                <w:i/>
                <w:sz w:val="24"/>
                <w:szCs w:val="24"/>
                <w:lang w:eastAsia="ru-RU"/>
              </w:rPr>
              <w:t>Печать</w:t>
            </w:r>
          </w:p>
        </w:tc>
        <w:tc>
          <w:tcPr>
            <w:tcW w:w="912" w:type="dxa"/>
          </w:tcPr>
          <w:p w:rsidR="001A5E1F" w:rsidRDefault="001A5E1F">
            <w:pPr>
              <w:overflowPunct w:val="0"/>
              <w:autoSpaceDE w:val="0"/>
              <w:autoSpaceDN w:val="0"/>
              <w:adjustRightInd w:val="0"/>
              <w:jc w:val="center"/>
              <w:textAlignment w:val="baseline"/>
              <w:rPr>
                <w:rFonts w:ascii="Times New Roman" w:hAnsi="Times New Roman"/>
                <w:sz w:val="28"/>
                <w:szCs w:val="28"/>
                <w:lang w:eastAsia="ru-RU"/>
              </w:rPr>
            </w:pPr>
          </w:p>
        </w:tc>
        <w:tc>
          <w:tcPr>
            <w:tcW w:w="4157" w:type="dxa"/>
          </w:tcPr>
          <w:p w:rsidR="001A5E1F" w:rsidRDefault="001A5E1F">
            <w:pPr>
              <w:overflowPunct w:val="0"/>
              <w:autoSpaceDE w:val="0"/>
              <w:autoSpaceDN w:val="0"/>
              <w:adjustRightInd w:val="0"/>
              <w:textAlignment w:val="baseline"/>
              <w:rPr>
                <w:rFonts w:ascii="Times New Roman" w:hAnsi="Times New Roman"/>
                <w:sz w:val="28"/>
                <w:szCs w:val="28"/>
                <w:lang w:eastAsia="ru-RU"/>
              </w:rPr>
            </w:pPr>
            <w:r>
              <w:rPr>
                <w:rFonts w:ascii="Times New Roman" w:hAnsi="Times New Roman"/>
                <w:sz w:val="28"/>
                <w:szCs w:val="28"/>
                <w:lang w:eastAsia="ru-RU"/>
              </w:rPr>
              <w:t xml:space="preserve">Председатель </w:t>
            </w:r>
            <w:proofErr w:type="gramStart"/>
            <w:r>
              <w:rPr>
                <w:rFonts w:ascii="Times New Roman" w:hAnsi="Times New Roman"/>
                <w:sz w:val="28"/>
                <w:szCs w:val="28"/>
                <w:lang w:eastAsia="ru-RU"/>
              </w:rPr>
              <w:t>первичной</w:t>
            </w:r>
            <w:proofErr w:type="gramEnd"/>
          </w:p>
          <w:p w:rsidR="001A5E1F" w:rsidRDefault="001A5E1F">
            <w:pPr>
              <w:overflowPunct w:val="0"/>
              <w:autoSpaceDE w:val="0"/>
              <w:autoSpaceDN w:val="0"/>
              <w:adjustRightInd w:val="0"/>
              <w:textAlignment w:val="baseline"/>
              <w:rPr>
                <w:rFonts w:ascii="Times New Roman" w:hAnsi="Times New Roman"/>
                <w:sz w:val="28"/>
                <w:szCs w:val="28"/>
                <w:lang w:eastAsia="ru-RU"/>
              </w:rPr>
            </w:pPr>
            <w:r>
              <w:rPr>
                <w:rFonts w:ascii="Times New Roman" w:hAnsi="Times New Roman"/>
                <w:sz w:val="28"/>
                <w:szCs w:val="28"/>
                <w:lang w:eastAsia="ru-RU"/>
              </w:rPr>
              <w:t>профсоюзной организации</w:t>
            </w:r>
          </w:p>
          <w:p w:rsidR="001A5E1F" w:rsidRDefault="001A5E1F">
            <w:pPr>
              <w:overflowPunct w:val="0"/>
              <w:autoSpaceDE w:val="0"/>
              <w:autoSpaceDN w:val="0"/>
              <w:adjustRightInd w:val="0"/>
              <w:textAlignment w:val="baseline"/>
              <w:rPr>
                <w:rFonts w:ascii="Times New Roman" w:hAnsi="Times New Roman"/>
                <w:sz w:val="28"/>
                <w:szCs w:val="28"/>
                <w:lang w:eastAsia="ru-RU"/>
              </w:rPr>
            </w:pPr>
            <w:r>
              <w:rPr>
                <w:rFonts w:ascii="Times New Roman" w:hAnsi="Times New Roman"/>
                <w:sz w:val="28"/>
                <w:szCs w:val="28"/>
                <w:lang w:eastAsia="ru-RU"/>
              </w:rPr>
              <w:t>___________   Л.А. Куликова</w:t>
            </w:r>
          </w:p>
          <w:p w:rsidR="001A5E1F" w:rsidRDefault="001A5E1F">
            <w:pPr>
              <w:overflowPunct w:val="0"/>
              <w:autoSpaceDE w:val="0"/>
              <w:autoSpaceDN w:val="0"/>
              <w:adjustRightInd w:val="0"/>
              <w:textAlignment w:val="baseline"/>
              <w:rPr>
                <w:rFonts w:ascii="Times New Roman" w:hAnsi="Times New Roman"/>
                <w:sz w:val="28"/>
                <w:szCs w:val="28"/>
                <w:lang w:eastAsia="ru-RU"/>
              </w:rPr>
            </w:pPr>
          </w:p>
          <w:p w:rsidR="001A5E1F" w:rsidRDefault="001A5E1F">
            <w:pPr>
              <w:overflowPunct w:val="0"/>
              <w:autoSpaceDE w:val="0"/>
              <w:autoSpaceDN w:val="0"/>
              <w:adjustRightInd w:val="0"/>
              <w:textAlignment w:val="baseline"/>
              <w:rPr>
                <w:rFonts w:ascii="Times New Roman" w:hAnsi="Times New Roman"/>
                <w:sz w:val="28"/>
                <w:szCs w:val="28"/>
                <w:lang w:eastAsia="ru-RU"/>
              </w:rPr>
            </w:pPr>
            <w:r>
              <w:rPr>
                <w:rFonts w:ascii="Times New Roman" w:hAnsi="Times New Roman"/>
                <w:sz w:val="28"/>
                <w:szCs w:val="28"/>
                <w:lang w:eastAsia="ru-RU"/>
              </w:rPr>
              <w:t xml:space="preserve"> «7» февраля  2020   г.</w:t>
            </w:r>
          </w:p>
          <w:p w:rsidR="001A5E1F" w:rsidRDefault="001A5E1F">
            <w:pPr>
              <w:overflowPunct w:val="0"/>
              <w:autoSpaceDE w:val="0"/>
              <w:autoSpaceDN w:val="0"/>
              <w:adjustRightInd w:val="0"/>
              <w:jc w:val="both"/>
              <w:textAlignment w:val="baseline"/>
              <w:rPr>
                <w:rFonts w:ascii="Times New Roman" w:hAnsi="Times New Roman"/>
                <w:i/>
                <w:sz w:val="24"/>
                <w:szCs w:val="24"/>
                <w:lang w:eastAsia="ru-RU"/>
              </w:rPr>
            </w:pPr>
            <w:r>
              <w:rPr>
                <w:rFonts w:ascii="Times New Roman" w:hAnsi="Times New Roman"/>
                <w:i/>
                <w:sz w:val="24"/>
                <w:szCs w:val="24"/>
                <w:lang w:eastAsia="ru-RU"/>
              </w:rPr>
              <w:t>Печать</w:t>
            </w:r>
          </w:p>
        </w:tc>
      </w:tr>
    </w:tbl>
    <w:p w:rsidR="001A5E1F" w:rsidRDefault="001A5E1F" w:rsidP="008D58D6">
      <w:pPr>
        <w:jc w:val="center"/>
        <w:rPr>
          <w:rFonts w:ascii="Times New Roman" w:hAnsi="Times New Roman"/>
          <w:b/>
          <w:sz w:val="56"/>
          <w:szCs w:val="56"/>
          <w:lang w:eastAsia="ru-RU"/>
        </w:rPr>
      </w:pPr>
      <w:r>
        <w:rPr>
          <w:rFonts w:ascii="Times New Roman" w:hAnsi="Times New Roman"/>
          <w:b/>
          <w:sz w:val="56"/>
          <w:szCs w:val="56"/>
          <w:lang w:eastAsia="ru-RU"/>
        </w:rPr>
        <w:t xml:space="preserve">КОЛЛЕКТИВНЫЙ ДОГОВОР  </w:t>
      </w:r>
    </w:p>
    <w:p w:rsidR="001A5E1F" w:rsidRDefault="001A5E1F" w:rsidP="008D58D6">
      <w:pPr>
        <w:jc w:val="center"/>
        <w:rPr>
          <w:rFonts w:ascii="Times New Roman" w:hAnsi="Times New Roman"/>
          <w:b/>
          <w:sz w:val="44"/>
          <w:szCs w:val="44"/>
          <w:lang w:eastAsia="ru-RU"/>
        </w:rPr>
      </w:pPr>
    </w:p>
    <w:p w:rsidR="001A5E1F" w:rsidRDefault="001A5E1F" w:rsidP="008D58D6">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 xml:space="preserve">муниципального бюджетного учреждения дополнительного образования </w:t>
      </w:r>
    </w:p>
    <w:p w:rsidR="001A5E1F" w:rsidRDefault="001A5E1F" w:rsidP="008D58D6">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 xml:space="preserve">центра творчества </w:t>
      </w:r>
    </w:p>
    <w:p w:rsidR="001A5E1F" w:rsidRDefault="001A5E1F" w:rsidP="008D58D6">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 xml:space="preserve">муниципального образования </w:t>
      </w:r>
    </w:p>
    <w:p w:rsidR="001A5E1F" w:rsidRDefault="001A5E1F" w:rsidP="008D58D6">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город – курорт Анапа</w:t>
      </w:r>
    </w:p>
    <w:p w:rsidR="001A5E1F" w:rsidRDefault="001A5E1F" w:rsidP="008D58D6">
      <w:pPr>
        <w:spacing w:after="0" w:line="240" w:lineRule="auto"/>
        <w:rPr>
          <w:rFonts w:ascii="Times New Roman" w:hAnsi="Times New Roman"/>
          <w:b/>
          <w:bCs/>
          <w:sz w:val="44"/>
          <w:szCs w:val="44"/>
          <w:lang w:eastAsia="ru-RU"/>
        </w:rPr>
      </w:pPr>
      <w:r>
        <w:rPr>
          <w:rFonts w:ascii="Times New Roman" w:hAnsi="Times New Roman"/>
          <w:b/>
          <w:bCs/>
          <w:sz w:val="44"/>
          <w:szCs w:val="44"/>
          <w:lang w:eastAsia="ru-RU"/>
        </w:rPr>
        <w:t xml:space="preserve"> </w:t>
      </w:r>
    </w:p>
    <w:p w:rsidR="001A5E1F" w:rsidRDefault="001A5E1F" w:rsidP="008D58D6">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на 2020 -  2023 годы</w:t>
      </w:r>
    </w:p>
    <w:p w:rsidR="001A5E1F" w:rsidRDefault="001A5E1F" w:rsidP="008D58D6">
      <w:pPr>
        <w:rPr>
          <w:rFonts w:ascii="Times New Roman" w:hAnsi="Times New Roman"/>
          <w:sz w:val="24"/>
          <w:szCs w:val="24"/>
          <w:lang w:eastAsia="ru-RU"/>
        </w:rPr>
      </w:pPr>
    </w:p>
    <w:p w:rsidR="001A5E1F" w:rsidRDefault="001A5E1F" w:rsidP="008D58D6">
      <w:pPr>
        <w:jc w:val="center"/>
        <w:rPr>
          <w:rFonts w:ascii="Times New Roman" w:hAnsi="Times New Roman"/>
          <w:sz w:val="24"/>
          <w:szCs w:val="24"/>
          <w:lang w:eastAsia="ru-RU"/>
        </w:rPr>
      </w:pPr>
    </w:p>
    <w:p w:rsidR="001A5E1F" w:rsidRDefault="001A5E1F" w:rsidP="008D58D6">
      <w:pPr>
        <w:jc w:val="center"/>
        <w:rPr>
          <w:rFonts w:ascii="Times New Roman" w:hAnsi="Times New Roman"/>
          <w:sz w:val="24"/>
          <w:szCs w:val="24"/>
          <w:lang w:eastAsia="ru-RU"/>
        </w:rPr>
      </w:pPr>
    </w:p>
    <w:p w:rsidR="001A5E1F" w:rsidRDefault="001A5E1F" w:rsidP="008D58D6">
      <w:pPr>
        <w:jc w:val="center"/>
        <w:rPr>
          <w:rFonts w:ascii="Times New Roman" w:hAnsi="Times New Roman"/>
          <w:sz w:val="24"/>
          <w:szCs w:val="24"/>
          <w:lang w:eastAsia="ru-RU"/>
        </w:rPr>
      </w:pPr>
    </w:p>
    <w:p w:rsidR="001A5E1F" w:rsidRDefault="001A5E1F" w:rsidP="008D58D6">
      <w:pPr>
        <w:rPr>
          <w:rFonts w:ascii="Times New Roman" w:hAnsi="Times New Roman"/>
          <w:sz w:val="24"/>
          <w:szCs w:val="24"/>
          <w:lang w:eastAsia="ru-RU"/>
        </w:rPr>
      </w:pPr>
      <w:r>
        <w:rPr>
          <w:rFonts w:ascii="Times New Roman" w:hAnsi="Times New Roman"/>
          <w:sz w:val="24"/>
          <w:szCs w:val="24"/>
          <w:lang w:eastAsia="ru-RU"/>
        </w:rPr>
        <w:t>КОЛЛЕКТИВНЫЙ ДОГОВОР</w:t>
      </w:r>
    </w:p>
    <w:p w:rsidR="001A5E1F" w:rsidRDefault="001A5E1F" w:rsidP="008D58D6">
      <w:pPr>
        <w:rPr>
          <w:rFonts w:ascii="Times New Roman" w:hAnsi="Times New Roman"/>
          <w:sz w:val="24"/>
          <w:szCs w:val="24"/>
          <w:lang w:eastAsia="ru-RU"/>
        </w:rPr>
      </w:pPr>
      <w:r>
        <w:rPr>
          <w:rFonts w:ascii="Times New Roman" w:hAnsi="Times New Roman"/>
          <w:sz w:val="24"/>
          <w:szCs w:val="24"/>
          <w:lang w:eastAsia="ru-RU"/>
        </w:rPr>
        <w:t>прошел уведомительную регистрацию</w:t>
      </w:r>
    </w:p>
    <w:p w:rsidR="001A5E1F" w:rsidRDefault="001A5E1F" w:rsidP="008D58D6">
      <w:pPr>
        <w:rPr>
          <w:rFonts w:ascii="Times New Roman" w:hAnsi="Times New Roman"/>
          <w:sz w:val="24"/>
          <w:szCs w:val="24"/>
          <w:lang w:eastAsia="ru-RU"/>
        </w:rPr>
      </w:pPr>
      <w:r>
        <w:rPr>
          <w:rFonts w:ascii="Times New Roman" w:hAnsi="Times New Roman"/>
          <w:sz w:val="24"/>
          <w:szCs w:val="24"/>
          <w:lang w:eastAsia="ru-RU"/>
        </w:rPr>
        <w:t>_________________________________</w:t>
      </w:r>
    </w:p>
    <w:p w:rsidR="001A5E1F" w:rsidRDefault="001A5E1F" w:rsidP="008D58D6">
      <w:pPr>
        <w:jc w:val="center"/>
        <w:rPr>
          <w:rFonts w:ascii="Times New Roman" w:hAnsi="Times New Roman"/>
          <w:sz w:val="24"/>
          <w:szCs w:val="24"/>
          <w:lang w:eastAsia="ru-RU"/>
        </w:rPr>
      </w:pPr>
    </w:p>
    <w:p w:rsidR="001A5E1F" w:rsidRDefault="001A5E1F" w:rsidP="008D58D6">
      <w:pPr>
        <w:jc w:val="center"/>
        <w:rPr>
          <w:rFonts w:ascii="Times New Roman" w:hAnsi="Times New Roman"/>
          <w:sz w:val="24"/>
          <w:szCs w:val="24"/>
          <w:lang w:eastAsia="ru-RU"/>
        </w:rPr>
      </w:pPr>
    </w:p>
    <w:p w:rsidR="001A5E1F" w:rsidRDefault="001A5E1F" w:rsidP="00100E74">
      <w:pPr>
        <w:spacing w:after="0" w:line="240" w:lineRule="auto"/>
        <w:ind w:left="360"/>
        <w:jc w:val="both"/>
        <w:rPr>
          <w:rFonts w:ascii="Times New Roman" w:hAnsi="Times New Roman"/>
          <w:b/>
          <w:sz w:val="24"/>
          <w:szCs w:val="24"/>
          <w:lang w:eastAsia="ru-RU"/>
        </w:rPr>
      </w:pPr>
    </w:p>
    <w:p w:rsidR="001A5E1F" w:rsidRDefault="001A5E1F" w:rsidP="00100E74">
      <w:pPr>
        <w:pStyle w:val="21"/>
        <w:ind w:right="284"/>
        <w:jc w:val="center"/>
        <w:rPr>
          <w:b/>
          <w:bCs/>
          <w:szCs w:val="28"/>
        </w:rPr>
      </w:pPr>
    </w:p>
    <w:p w:rsidR="001A5E1F" w:rsidRDefault="001A5E1F" w:rsidP="00100E74">
      <w:pPr>
        <w:pStyle w:val="21"/>
        <w:ind w:right="284"/>
        <w:jc w:val="center"/>
        <w:rPr>
          <w:b/>
          <w:bCs/>
          <w:szCs w:val="28"/>
        </w:rPr>
      </w:pPr>
      <w:r>
        <w:rPr>
          <w:b/>
          <w:bCs/>
          <w:szCs w:val="28"/>
        </w:rPr>
        <w:t xml:space="preserve">Выписка из протокола № 5 </w:t>
      </w:r>
    </w:p>
    <w:p w:rsidR="001A5E1F" w:rsidRDefault="001A5E1F" w:rsidP="00100E74">
      <w:pPr>
        <w:pStyle w:val="21"/>
        <w:ind w:right="284"/>
        <w:jc w:val="center"/>
        <w:rPr>
          <w:b/>
          <w:szCs w:val="28"/>
        </w:rPr>
      </w:pPr>
      <w:r>
        <w:rPr>
          <w:b/>
          <w:szCs w:val="28"/>
        </w:rPr>
        <w:t>общего собрания работников</w:t>
      </w:r>
    </w:p>
    <w:p w:rsidR="001A5E1F" w:rsidRDefault="001A5E1F" w:rsidP="00100E74">
      <w:pPr>
        <w:pStyle w:val="21"/>
        <w:ind w:right="284"/>
        <w:jc w:val="center"/>
        <w:rPr>
          <w:b/>
          <w:szCs w:val="28"/>
        </w:rPr>
      </w:pPr>
      <w:r>
        <w:rPr>
          <w:b/>
          <w:szCs w:val="28"/>
        </w:rPr>
        <w:t xml:space="preserve">МБУ ДО ЦТ </w:t>
      </w:r>
      <w:proofErr w:type="spellStart"/>
      <w:r>
        <w:rPr>
          <w:b/>
          <w:szCs w:val="28"/>
        </w:rPr>
        <w:t>г-к</w:t>
      </w:r>
      <w:proofErr w:type="spellEnd"/>
      <w:r>
        <w:rPr>
          <w:b/>
          <w:szCs w:val="28"/>
        </w:rPr>
        <w:t xml:space="preserve"> Анапа</w:t>
      </w:r>
    </w:p>
    <w:p w:rsidR="001A5E1F" w:rsidRDefault="001A5E1F" w:rsidP="00100E74">
      <w:pPr>
        <w:pStyle w:val="21"/>
        <w:ind w:right="284"/>
        <w:rPr>
          <w:szCs w:val="28"/>
        </w:rPr>
      </w:pPr>
    </w:p>
    <w:p w:rsidR="001A5E1F" w:rsidRDefault="001A5E1F" w:rsidP="00100E74">
      <w:pPr>
        <w:pStyle w:val="21"/>
        <w:ind w:right="284"/>
        <w:rPr>
          <w:szCs w:val="28"/>
        </w:rPr>
      </w:pPr>
      <w:r>
        <w:rPr>
          <w:szCs w:val="28"/>
        </w:rPr>
        <w:t xml:space="preserve">от "7" февраля </w:t>
      </w:r>
      <w:smartTag w:uri="urn:schemas-microsoft-com:office:smarttags" w:element="metricconverter">
        <w:smartTagPr>
          <w:attr w:name="ProductID" w:val="2020 г"/>
        </w:smartTagPr>
        <w:r>
          <w:rPr>
            <w:szCs w:val="28"/>
          </w:rPr>
          <w:t>2020 г</w:t>
        </w:r>
      </w:smartTag>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1A5E1F" w:rsidRDefault="001A5E1F" w:rsidP="00100E74">
      <w:pPr>
        <w:pStyle w:val="21"/>
        <w:ind w:right="284"/>
        <w:rPr>
          <w:szCs w:val="28"/>
        </w:rPr>
      </w:pPr>
      <w:r>
        <w:rPr>
          <w:szCs w:val="28"/>
        </w:rPr>
        <w:t>Председатель: Куликова Людмила Анатольевна</w:t>
      </w:r>
      <w:r>
        <w:rPr>
          <w:i/>
          <w:szCs w:val="28"/>
        </w:rPr>
        <w:t xml:space="preserve"> </w:t>
      </w:r>
    </w:p>
    <w:p w:rsidR="001A5E1F" w:rsidRDefault="001A5E1F" w:rsidP="00100E74">
      <w:pPr>
        <w:pStyle w:val="21"/>
        <w:ind w:right="284"/>
        <w:rPr>
          <w:szCs w:val="28"/>
        </w:rPr>
      </w:pPr>
      <w:r>
        <w:rPr>
          <w:szCs w:val="28"/>
        </w:rPr>
        <w:t xml:space="preserve">Секретарь: </w:t>
      </w:r>
      <w:proofErr w:type="spellStart"/>
      <w:r>
        <w:rPr>
          <w:szCs w:val="28"/>
        </w:rPr>
        <w:t>Русова</w:t>
      </w:r>
      <w:proofErr w:type="spellEnd"/>
      <w:r>
        <w:rPr>
          <w:szCs w:val="28"/>
        </w:rPr>
        <w:t xml:space="preserve"> Елена Геннадьевна</w:t>
      </w:r>
    </w:p>
    <w:p w:rsidR="001A5E1F" w:rsidRDefault="001A5E1F" w:rsidP="00100E74">
      <w:pPr>
        <w:pStyle w:val="21"/>
        <w:ind w:right="284"/>
        <w:rPr>
          <w:szCs w:val="28"/>
        </w:rPr>
      </w:pPr>
      <w:r>
        <w:rPr>
          <w:szCs w:val="28"/>
        </w:rPr>
        <w:t>Всего численность работников: 44 человек</w:t>
      </w:r>
    </w:p>
    <w:p w:rsidR="001A5E1F" w:rsidRDefault="001A5E1F" w:rsidP="00100E74">
      <w:pPr>
        <w:pStyle w:val="21"/>
        <w:ind w:right="284"/>
        <w:rPr>
          <w:i/>
          <w:szCs w:val="28"/>
        </w:rPr>
      </w:pPr>
      <w:r>
        <w:rPr>
          <w:szCs w:val="28"/>
        </w:rPr>
        <w:t xml:space="preserve">Присутствовали:  37 человек </w:t>
      </w:r>
    </w:p>
    <w:p w:rsidR="001A5E1F" w:rsidRDefault="001A5E1F" w:rsidP="00100E74">
      <w:pPr>
        <w:pStyle w:val="21"/>
        <w:ind w:right="284"/>
        <w:rPr>
          <w:szCs w:val="28"/>
        </w:rPr>
      </w:pPr>
    </w:p>
    <w:p w:rsidR="001A5E1F" w:rsidRDefault="001A5E1F" w:rsidP="00100E74">
      <w:pPr>
        <w:pStyle w:val="21"/>
        <w:ind w:right="284"/>
        <w:rPr>
          <w:b/>
          <w:bCs/>
          <w:szCs w:val="28"/>
        </w:rPr>
      </w:pPr>
      <w:r>
        <w:rPr>
          <w:b/>
          <w:bCs/>
          <w:szCs w:val="28"/>
        </w:rPr>
        <w:t>ПОВЕСТКА ДНЯ:</w:t>
      </w:r>
    </w:p>
    <w:p w:rsidR="001A5E1F" w:rsidRDefault="001A5E1F" w:rsidP="00100E74">
      <w:pPr>
        <w:pStyle w:val="21"/>
        <w:ind w:right="284"/>
        <w:rPr>
          <w:szCs w:val="28"/>
        </w:rPr>
      </w:pPr>
      <w:r>
        <w:rPr>
          <w:bCs/>
          <w:szCs w:val="28"/>
        </w:rPr>
        <w:t>1. О подведении итогов ранее действующего коллективного договора (информация прилагается).</w:t>
      </w:r>
    </w:p>
    <w:p w:rsidR="001A5E1F" w:rsidRDefault="001A5E1F" w:rsidP="00100E74">
      <w:pPr>
        <w:pStyle w:val="21"/>
        <w:ind w:right="284"/>
        <w:rPr>
          <w:szCs w:val="28"/>
        </w:rPr>
      </w:pPr>
      <w:r>
        <w:rPr>
          <w:szCs w:val="28"/>
        </w:rPr>
        <w:t>2. О принятии коллективного договора на 2020–2023 годы.</w:t>
      </w:r>
    </w:p>
    <w:p w:rsidR="001A5E1F" w:rsidRDefault="001A5E1F" w:rsidP="00100E74">
      <w:pPr>
        <w:pStyle w:val="21"/>
        <w:ind w:right="284"/>
        <w:rPr>
          <w:szCs w:val="28"/>
        </w:rPr>
      </w:pPr>
    </w:p>
    <w:p w:rsidR="001A5E1F" w:rsidRDefault="001A5E1F" w:rsidP="00100E74">
      <w:pPr>
        <w:pStyle w:val="21"/>
        <w:ind w:right="284"/>
        <w:rPr>
          <w:b/>
          <w:szCs w:val="28"/>
        </w:rPr>
      </w:pPr>
      <w:r>
        <w:rPr>
          <w:b/>
          <w:szCs w:val="28"/>
        </w:rPr>
        <w:t>ГОЛОСОВАЛИ:</w:t>
      </w:r>
    </w:p>
    <w:p w:rsidR="001A5E1F" w:rsidRDefault="001A5E1F" w:rsidP="00100E74">
      <w:pPr>
        <w:pStyle w:val="21"/>
        <w:ind w:right="284"/>
        <w:rPr>
          <w:szCs w:val="28"/>
        </w:rPr>
      </w:pPr>
      <w:r>
        <w:rPr>
          <w:szCs w:val="28"/>
        </w:rPr>
        <w:t>за  37 чел.,</w:t>
      </w:r>
    </w:p>
    <w:p w:rsidR="001A5E1F" w:rsidRDefault="001A5E1F" w:rsidP="00100E74">
      <w:pPr>
        <w:pStyle w:val="21"/>
        <w:ind w:right="284"/>
        <w:rPr>
          <w:szCs w:val="28"/>
        </w:rPr>
      </w:pPr>
      <w:r>
        <w:rPr>
          <w:szCs w:val="28"/>
        </w:rPr>
        <w:t>против  0 чел.,</w:t>
      </w:r>
    </w:p>
    <w:p w:rsidR="001A5E1F" w:rsidRDefault="001A5E1F" w:rsidP="00100E74">
      <w:pPr>
        <w:pStyle w:val="21"/>
        <w:ind w:right="284"/>
        <w:rPr>
          <w:szCs w:val="28"/>
        </w:rPr>
      </w:pPr>
      <w:r>
        <w:rPr>
          <w:szCs w:val="28"/>
        </w:rPr>
        <w:t>воздержались 0 чел.</w:t>
      </w:r>
    </w:p>
    <w:p w:rsidR="001A5E1F" w:rsidRDefault="001A5E1F" w:rsidP="00100E74">
      <w:pPr>
        <w:pStyle w:val="21"/>
        <w:ind w:right="284"/>
        <w:rPr>
          <w:szCs w:val="28"/>
        </w:rPr>
      </w:pPr>
    </w:p>
    <w:p w:rsidR="001A5E1F" w:rsidRDefault="001A5E1F" w:rsidP="00100E74">
      <w:pPr>
        <w:pStyle w:val="21"/>
        <w:ind w:right="284"/>
        <w:rPr>
          <w:b/>
          <w:szCs w:val="28"/>
        </w:rPr>
      </w:pPr>
      <w:r>
        <w:rPr>
          <w:b/>
          <w:szCs w:val="28"/>
        </w:rPr>
        <w:t xml:space="preserve">РЕШИЛИ: </w:t>
      </w:r>
    </w:p>
    <w:p w:rsidR="001A5E1F" w:rsidRDefault="001A5E1F" w:rsidP="00100E74">
      <w:pPr>
        <w:pStyle w:val="21"/>
        <w:ind w:right="284"/>
        <w:rPr>
          <w:szCs w:val="28"/>
        </w:rPr>
      </w:pPr>
      <w:r>
        <w:rPr>
          <w:szCs w:val="28"/>
        </w:rPr>
        <w:t>1.1. Принять к сведению информацию о выполнении ранее действующего коллективного договора.</w:t>
      </w:r>
    </w:p>
    <w:p w:rsidR="001A5E1F" w:rsidRDefault="001A5E1F" w:rsidP="00100E74">
      <w:pPr>
        <w:pStyle w:val="21"/>
        <w:ind w:right="284"/>
        <w:rPr>
          <w:szCs w:val="28"/>
        </w:rPr>
      </w:pPr>
      <w:r>
        <w:rPr>
          <w:szCs w:val="28"/>
        </w:rPr>
        <w:t>1.2. Принять коллективный договор на 3 года (2020–2023 гг.).</w:t>
      </w: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r>
        <w:rPr>
          <w:szCs w:val="28"/>
        </w:rPr>
        <w:t>Председатель:</w:t>
      </w:r>
      <w:r>
        <w:rPr>
          <w:szCs w:val="28"/>
        </w:rPr>
        <w:tab/>
        <w:t>_________________                                  /Л.А.Куликова/</w:t>
      </w:r>
    </w:p>
    <w:p w:rsidR="001A5E1F" w:rsidRDefault="001A5E1F" w:rsidP="00100E74">
      <w:pPr>
        <w:pStyle w:val="21"/>
        <w:ind w:right="284"/>
        <w:rPr>
          <w:szCs w:val="28"/>
        </w:rPr>
      </w:pPr>
    </w:p>
    <w:p w:rsidR="001A5E1F" w:rsidRDefault="001A5E1F" w:rsidP="00100E74">
      <w:pPr>
        <w:pStyle w:val="21"/>
        <w:ind w:right="284"/>
        <w:rPr>
          <w:szCs w:val="28"/>
        </w:rPr>
      </w:pPr>
      <w:r>
        <w:rPr>
          <w:szCs w:val="28"/>
        </w:rPr>
        <w:t>Секретарь:</w:t>
      </w:r>
      <w:r>
        <w:rPr>
          <w:szCs w:val="28"/>
        </w:rPr>
        <w:tab/>
      </w:r>
      <w:r>
        <w:rPr>
          <w:szCs w:val="28"/>
        </w:rPr>
        <w:tab/>
        <w:t>_________________                                  /</w:t>
      </w:r>
      <w:proofErr w:type="spellStart"/>
      <w:r>
        <w:rPr>
          <w:szCs w:val="28"/>
        </w:rPr>
        <w:t>Е.Г.Русова</w:t>
      </w:r>
      <w:proofErr w:type="spellEnd"/>
      <w:r>
        <w:rPr>
          <w:szCs w:val="28"/>
        </w:rPr>
        <w:t>/</w:t>
      </w: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pStyle w:val="21"/>
        <w:ind w:right="284"/>
        <w:rPr>
          <w:szCs w:val="28"/>
        </w:rPr>
      </w:pPr>
    </w:p>
    <w:p w:rsidR="001A5E1F" w:rsidRDefault="001A5E1F" w:rsidP="00100E74">
      <w:pPr>
        <w:jc w:val="center"/>
        <w:rPr>
          <w:rFonts w:ascii="Times New Roman" w:hAnsi="Times New Roman"/>
          <w:sz w:val="24"/>
          <w:szCs w:val="24"/>
          <w:lang w:eastAsia="ru-RU"/>
        </w:rPr>
      </w:pPr>
    </w:p>
    <w:p w:rsidR="001A5E1F" w:rsidRDefault="001A5E1F" w:rsidP="00100E74">
      <w:pPr>
        <w:numPr>
          <w:ilvl w:val="0"/>
          <w:numId w:val="37"/>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ОБЩИЕ ПОЛОЖЕНИЯ</w:t>
      </w:r>
    </w:p>
    <w:p w:rsidR="001A5E1F" w:rsidRDefault="001A5E1F" w:rsidP="00100E74">
      <w:pPr>
        <w:jc w:val="center"/>
        <w:rPr>
          <w:sz w:val="28"/>
          <w:szCs w:val="28"/>
        </w:rPr>
      </w:pPr>
    </w:p>
    <w:p w:rsidR="001A5E1F" w:rsidRDefault="001A5E1F" w:rsidP="00292D2E">
      <w:pPr>
        <w:spacing w:line="240" w:lineRule="auto"/>
        <w:ind w:firstLine="567"/>
        <w:jc w:val="both"/>
        <w:rPr>
          <w:rFonts w:ascii="Times New Roman" w:hAnsi="Times New Roman"/>
          <w:sz w:val="28"/>
          <w:szCs w:val="28"/>
        </w:rPr>
      </w:pPr>
      <w:r>
        <w:rPr>
          <w:rFonts w:ascii="Times New Roman" w:hAnsi="Times New Roman"/>
          <w:sz w:val="28"/>
          <w:szCs w:val="28"/>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учреждении дополнительного образования центре творчества муниципального образования город – курорт Анапа .</w:t>
      </w:r>
    </w:p>
    <w:p w:rsidR="001A5E1F" w:rsidRDefault="001A5E1F" w:rsidP="00292D2E">
      <w:pPr>
        <w:spacing w:line="240" w:lineRule="auto"/>
        <w:jc w:val="both"/>
        <w:rPr>
          <w:rFonts w:ascii="Times New Roman" w:hAnsi="Times New Roman"/>
          <w:color w:val="000000"/>
          <w:sz w:val="28"/>
          <w:szCs w:val="28"/>
        </w:rPr>
      </w:pPr>
      <w:r>
        <w:rPr>
          <w:rFonts w:ascii="Times New Roman" w:hAnsi="Times New Roman"/>
          <w:i/>
          <w:sz w:val="24"/>
          <w:szCs w:val="24"/>
        </w:rPr>
        <w:t xml:space="preserve">         </w:t>
      </w:r>
      <w:r>
        <w:rPr>
          <w:rFonts w:ascii="Times New Roman" w:hAnsi="Times New Roman"/>
          <w:color w:val="000000"/>
          <w:sz w:val="28"/>
          <w:szCs w:val="28"/>
        </w:rPr>
        <w:t xml:space="preserve">1.2. Коллективный договор разработан в соответствии с Трудовым кодексом РФ (далее – ТК РФ), Федеральным Законом РФ № 273-ФЗ от 29.12.2012 г. «Об образовании в Российской Федерации» (с изменениями и дополнениями), отраслевым соглашением и иными законодательными и нормативными актами. </w:t>
      </w:r>
      <w:proofErr w:type="gramStart"/>
      <w:r>
        <w:rPr>
          <w:rFonts w:ascii="Times New Roman" w:hAnsi="Times New Roman"/>
          <w:color w:val="000000"/>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1A5E1F" w:rsidRDefault="001A5E1F" w:rsidP="00292D2E">
      <w:pPr>
        <w:spacing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Сторонами коллективного договора являются: </w:t>
      </w:r>
    </w:p>
    <w:p w:rsidR="001A5E1F" w:rsidRDefault="001A5E1F" w:rsidP="00292D2E">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работодатель в лице его представителя – руководителя образовательной организации  </w:t>
      </w:r>
      <w:proofErr w:type="spellStart"/>
      <w:r>
        <w:rPr>
          <w:rFonts w:ascii="Times New Roman" w:hAnsi="Times New Roman"/>
          <w:color w:val="000000"/>
          <w:sz w:val="28"/>
          <w:szCs w:val="28"/>
        </w:rPr>
        <w:t>Черняковой</w:t>
      </w:r>
      <w:proofErr w:type="spellEnd"/>
      <w:r>
        <w:rPr>
          <w:rFonts w:ascii="Times New Roman" w:hAnsi="Times New Roman"/>
          <w:color w:val="000000"/>
          <w:sz w:val="28"/>
          <w:szCs w:val="28"/>
        </w:rPr>
        <w:t xml:space="preserve"> Инны Владимировны (далее – работодатель);</w:t>
      </w:r>
    </w:p>
    <w:p w:rsidR="001A5E1F" w:rsidRDefault="001A5E1F" w:rsidP="00292D2E">
      <w:pPr>
        <w:spacing w:line="240" w:lineRule="auto"/>
        <w:jc w:val="both"/>
        <w:rPr>
          <w:rFonts w:ascii="Times New Roman" w:hAnsi="Times New Roman"/>
          <w:color w:val="000000"/>
          <w:sz w:val="28"/>
          <w:szCs w:val="28"/>
        </w:rPr>
      </w:pPr>
      <w:r>
        <w:rPr>
          <w:rFonts w:ascii="Times New Roman" w:hAnsi="Times New Roman"/>
          <w:color w:val="000000"/>
          <w:sz w:val="28"/>
          <w:szCs w:val="28"/>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Куликовой Людмилы Анатольевны.</w:t>
      </w:r>
    </w:p>
    <w:p w:rsidR="001A5E1F" w:rsidRDefault="001A5E1F" w:rsidP="00292D2E">
      <w:pPr>
        <w:overflowPunct w:val="0"/>
        <w:autoSpaceDE w:val="0"/>
        <w:autoSpaceDN w:val="0"/>
        <w:adjustRightInd w:val="0"/>
        <w:spacing w:line="240" w:lineRule="auto"/>
        <w:jc w:val="both"/>
        <w:textAlignment w:val="baseline"/>
        <w:rPr>
          <w:rFonts w:ascii="Times New Roman" w:hAnsi="Times New Roman"/>
          <w:color w:val="000000"/>
          <w:sz w:val="28"/>
          <w:szCs w:val="28"/>
          <w:lang w:eastAsia="ru-RU"/>
        </w:rPr>
      </w:pPr>
      <w:r>
        <w:rPr>
          <w:rFonts w:ascii="Times New Roman" w:hAnsi="Times New Roman"/>
          <w:i/>
          <w:color w:val="000000"/>
          <w:sz w:val="24"/>
          <w:szCs w:val="24"/>
        </w:rPr>
        <w:t xml:space="preserve">            </w:t>
      </w:r>
      <w:r>
        <w:rPr>
          <w:rFonts w:ascii="Times New Roman" w:hAnsi="Times New Roman"/>
          <w:color w:val="000000"/>
          <w:sz w:val="28"/>
          <w:szCs w:val="28"/>
          <w:lang w:eastAsia="ru-RU"/>
        </w:rPr>
        <w:t>1.3. Для достижения поставленных целей:</w:t>
      </w:r>
    </w:p>
    <w:p w:rsidR="001A5E1F" w:rsidRDefault="001A5E1F" w:rsidP="00292D2E">
      <w:pPr>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1.3.1. </w:t>
      </w:r>
      <w:r>
        <w:rPr>
          <w:rFonts w:ascii="Times New Roman" w:hAnsi="Times New Roman"/>
          <w:color w:val="000000"/>
          <w:sz w:val="28"/>
          <w:szCs w:val="28"/>
          <w:u w:val="single"/>
          <w:lang w:eastAsia="ru-RU"/>
        </w:rPr>
        <w:t>Работодатель</w:t>
      </w:r>
      <w:r>
        <w:rPr>
          <w:rFonts w:ascii="Times New Roman" w:hAnsi="Times New Roman"/>
          <w:color w:val="000000"/>
          <w:sz w:val="28"/>
          <w:szCs w:val="28"/>
          <w:lang w:eastAsia="ru-RU"/>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выборного органа первичной профсоюзной организации по проектам локальных актов, приказов, распоряжений, касающихся деятельности работников организации, предоставляет профкому, по его запросам,  информацию по социально-трудовым вопросам.</w:t>
      </w:r>
    </w:p>
    <w:p w:rsidR="001A5E1F" w:rsidRDefault="001A5E1F" w:rsidP="00292D2E">
      <w:pPr>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1.3.2. </w:t>
      </w:r>
      <w:r>
        <w:rPr>
          <w:rFonts w:ascii="Times New Roman" w:hAnsi="Times New Roman"/>
          <w:color w:val="000000"/>
          <w:sz w:val="28"/>
          <w:szCs w:val="28"/>
          <w:u w:val="single"/>
          <w:lang w:eastAsia="ru-RU"/>
        </w:rPr>
        <w:t xml:space="preserve">Выборный орган первичной профсоюзной организации </w:t>
      </w:r>
      <w:r>
        <w:rPr>
          <w:rFonts w:ascii="Times New Roman" w:hAnsi="Times New Roman"/>
          <w:color w:val="000000"/>
          <w:sz w:val="28"/>
          <w:szCs w:val="28"/>
          <w:lang w:eastAsia="ru-RU"/>
        </w:rPr>
        <w:t xml:space="preserve">обеспечивает представительство и защиту социально-трудовых прав и законных интересов работников, осуществляет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соблюдением законодательства о труде, реализацией мероприятий, обеспечивающих более эффективную деятельность организации, использует возможности </w:t>
      </w:r>
      <w:r>
        <w:rPr>
          <w:rFonts w:ascii="Times New Roman" w:hAnsi="Times New Roman"/>
          <w:color w:val="000000"/>
          <w:sz w:val="28"/>
          <w:szCs w:val="28"/>
          <w:lang w:eastAsia="ru-RU"/>
        </w:rPr>
        <w:lastRenderedPageBreak/>
        <w:t>переговорного процесса с целью учета интересов сторон и предотвращения социальной напряженности в коллективе.</w:t>
      </w:r>
    </w:p>
    <w:p w:rsidR="001A5E1F" w:rsidRDefault="001A5E1F" w:rsidP="000000B4">
      <w:pPr>
        <w:overflowPunct w:val="0"/>
        <w:autoSpaceDE w:val="0"/>
        <w:autoSpaceDN w:val="0"/>
        <w:adjustRightInd w:val="0"/>
        <w:spacing w:line="240" w:lineRule="auto"/>
        <w:ind w:right="-142"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1A5E1F" w:rsidRDefault="001A5E1F" w:rsidP="000000B4">
      <w:pPr>
        <w:overflowPunct w:val="0"/>
        <w:autoSpaceDE w:val="0"/>
        <w:autoSpaceDN w:val="0"/>
        <w:adjustRightInd w:val="0"/>
        <w:spacing w:line="240" w:lineRule="auto"/>
        <w:ind w:firstLine="851"/>
        <w:jc w:val="both"/>
        <w:textAlignment w:val="baseline"/>
        <w:rPr>
          <w:rFonts w:ascii="Times New Roman" w:hAnsi="Times New Roman"/>
          <w:color w:val="000000"/>
          <w:sz w:val="24"/>
          <w:szCs w:val="24"/>
          <w:lang w:eastAsia="ru-RU"/>
        </w:rPr>
      </w:pPr>
      <w:r>
        <w:rPr>
          <w:rFonts w:ascii="Times New Roman" w:hAnsi="Times New Roman"/>
          <w:color w:val="000000"/>
          <w:sz w:val="28"/>
          <w:szCs w:val="28"/>
          <w:lang w:eastAsia="ru-RU"/>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трехсторонним, отраслевым соглашениями.</w:t>
      </w:r>
    </w:p>
    <w:p w:rsidR="001A5E1F" w:rsidRDefault="001A5E1F" w:rsidP="000000B4">
      <w:pPr>
        <w:overflowPunct w:val="0"/>
        <w:autoSpaceDE w:val="0"/>
        <w:autoSpaceDN w:val="0"/>
        <w:adjustRightInd w:val="0"/>
        <w:spacing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1.6. В соответствии со ст.43 Трудового кодекса РФ (далее – ТК РФ) коллективный договор сохраняет свое действие в случае изменения наименования, типа организации, реорганизации организации в форме преобразования, расторжения трудового договора с ее руководителем.</w:t>
      </w:r>
    </w:p>
    <w:p w:rsidR="001A5E1F" w:rsidRDefault="001A5E1F" w:rsidP="000000B4">
      <w:pPr>
        <w:overflowPunct w:val="0"/>
        <w:autoSpaceDE w:val="0"/>
        <w:autoSpaceDN w:val="0"/>
        <w:adjustRightInd w:val="0"/>
        <w:spacing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A5E1F" w:rsidRDefault="001A5E1F" w:rsidP="000000B4">
      <w:pPr>
        <w:overflowPunct w:val="0"/>
        <w:autoSpaceDE w:val="0"/>
        <w:autoSpaceDN w:val="0"/>
        <w:adjustRightInd w:val="0"/>
        <w:spacing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A5E1F" w:rsidRDefault="001A5E1F" w:rsidP="000000B4">
      <w:pPr>
        <w:overflowPunct w:val="0"/>
        <w:autoSpaceDE w:val="0"/>
        <w:autoSpaceDN w:val="0"/>
        <w:adjustRightInd w:val="0"/>
        <w:spacing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При ликвидации организации коллективный договор действует в течение всего срока проведения ликвидации.</w:t>
      </w:r>
    </w:p>
    <w:p w:rsidR="001A5E1F" w:rsidRDefault="001A5E1F" w:rsidP="000000B4">
      <w:pPr>
        <w:overflowPunct w:val="0"/>
        <w:autoSpaceDE w:val="0"/>
        <w:autoSpaceDN w:val="0"/>
        <w:adjustRightInd w:val="0"/>
        <w:spacing w:line="240" w:lineRule="auto"/>
        <w:ind w:firstLine="851"/>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1.7. Коллективный договор заключается сроком на  3года и вступает </w:t>
      </w:r>
      <w:proofErr w:type="gramStart"/>
      <w:r>
        <w:rPr>
          <w:rFonts w:ascii="Times New Roman" w:hAnsi="Times New Roman"/>
          <w:color w:val="000000"/>
          <w:sz w:val="28"/>
          <w:szCs w:val="28"/>
          <w:lang w:eastAsia="ru-RU"/>
        </w:rPr>
        <w:t>в</w:t>
      </w:r>
      <w:proofErr w:type="gramEnd"/>
      <w:r>
        <w:rPr>
          <w:rFonts w:ascii="Times New Roman" w:hAnsi="Times New Roman"/>
          <w:color w:val="000000"/>
          <w:sz w:val="28"/>
          <w:szCs w:val="28"/>
          <w:lang w:eastAsia="ru-RU"/>
        </w:rPr>
        <w:t xml:space="preserve"> </w:t>
      </w:r>
    </w:p>
    <w:p w:rsidR="001A5E1F" w:rsidRDefault="001A5E1F" w:rsidP="000000B4">
      <w:pPr>
        <w:overflowPunct w:val="0"/>
        <w:autoSpaceDE w:val="0"/>
        <w:autoSpaceDN w:val="0"/>
        <w:adjustRightInd w:val="0"/>
        <w:spacing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силу  с 7 февраля 2020г. по 6 февраля 2023 года</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с</w:t>
      </w:r>
      <w:proofErr w:type="gramEnd"/>
      <w:r>
        <w:rPr>
          <w:rFonts w:ascii="Times New Roman" w:hAnsi="Times New Roman"/>
          <w:color w:val="000000"/>
          <w:sz w:val="28"/>
          <w:szCs w:val="28"/>
          <w:lang w:eastAsia="ru-RU"/>
        </w:rPr>
        <w:t>т.43 ТК РФ).</w:t>
      </w:r>
    </w:p>
    <w:p w:rsidR="001A5E1F" w:rsidRDefault="001A5E1F" w:rsidP="000000B4">
      <w:pPr>
        <w:spacing w:line="240" w:lineRule="auto"/>
        <w:ind w:firstLine="567"/>
        <w:jc w:val="both"/>
        <w:outlineLvl w:val="0"/>
        <w:rPr>
          <w:rFonts w:ascii="Times New Roman" w:hAnsi="Times New Roman"/>
          <w:b/>
          <w:bCs/>
          <w:caps/>
          <w:color w:val="000000"/>
          <w:sz w:val="28"/>
          <w:szCs w:val="28"/>
        </w:rPr>
      </w:pPr>
      <w:r>
        <w:rPr>
          <w:rFonts w:ascii="Times New Roman" w:hAnsi="Times New Roman"/>
          <w:b/>
          <w:bCs/>
          <w:caps/>
          <w:color w:val="000000"/>
          <w:sz w:val="28"/>
          <w:szCs w:val="28"/>
          <w:lang w:val="en-US"/>
        </w:rPr>
        <w:t>II</w:t>
      </w:r>
      <w:r>
        <w:rPr>
          <w:rFonts w:ascii="Times New Roman" w:hAnsi="Times New Roman"/>
          <w:b/>
          <w:bCs/>
          <w:caps/>
          <w:color w:val="000000"/>
          <w:sz w:val="28"/>
          <w:szCs w:val="28"/>
        </w:rPr>
        <w:t>. Трудовые отношения</w:t>
      </w:r>
    </w:p>
    <w:p w:rsidR="001A5E1F" w:rsidRDefault="001A5E1F" w:rsidP="000000B4">
      <w:pPr>
        <w:spacing w:line="240" w:lineRule="auto"/>
        <w:jc w:val="both"/>
        <w:rPr>
          <w:rFonts w:ascii="Times New Roman" w:hAnsi="Times New Roman"/>
          <w:color w:val="000000"/>
          <w:sz w:val="28"/>
          <w:szCs w:val="28"/>
        </w:rPr>
      </w:pPr>
      <w:r>
        <w:rPr>
          <w:rFonts w:ascii="Times New Roman" w:hAnsi="Times New Roman"/>
          <w:color w:val="000000"/>
          <w:sz w:val="24"/>
          <w:szCs w:val="24"/>
          <w:lang w:eastAsia="ru-RU"/>
        </w:rPr>
        <w:t xml:space="preserve">            </w:t>
      </w:r>
      <w:r>
        <w:rPr>
          <w:rFonts w:ascii="Times New Roman" w:hAnsi="Times New Roman"/>
          <w:color w:val="000000"/>
          <w:sz w:val="28"/>
          <w:szCs w:val="28"/>
        </w:rPr>
        <w:t>2. Стороны договорились, что:</w:t>
      </w:r>
    </w:p>
    <w:p w:rsidR="001A5E1F" w:rsidRDefault="001A5E1F" w:rsidP="000000B4">
      <w:pPr>
        <w:spacing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A5E1F" w:rsidRDefault="001A5E1F" w:rsidP="000000B4">
      <w:pPr>
        <w:spacing w:line="240" w:lineRule="auto"/>
        <w:ind w:firstLine="720"/>
        <w:jc w:val="both"/>
        <w:rPr>
          <w:rFonts w:ascii="Times New Roman" w:hAnsi="Times New Roman"/>
          <w:color w:val="000000"/>
          <w:sz w:val="28"/>
          <w:szCs w:val="28"/>
        </w:rPr>
      </w:pPr>
      <w:r>
        <w:rPr>
          <w:rFonts w:ascii="Times New Roman" w:hAnsi="Times New Roman"/>
          <w:color w:val="000000"/>
          <w:sz w:val="28"/>
          <w:szCs w:val="28"/>
        </w:rPr>
        <w:t>2.2. Работодатель обязан в сфере трудовых отношений:</w:t>
      </w:r>
    </w:p>
    <w:p w:rsidR="001A5E1F" w:rsidRPr="000000B4" w:rsidRDefault="001A5E1F" w:rsidP="000000B4">
      <w:pPr>
        <w:shd w:val="clear" w:color="auto" w:fill="FFFFFF"/>
        <w:spacing w:before="4" w:line="240" w:lineRule="auto"/>
        <w:ind w:left="29" w:right="104" w:firstLine="702"/>
        <w:contextualSpacing/>
        <w:jc w:val="both"/>
        <w:rPr>
          <w:rFonts w:ascii="Times New Roman" w:hAnsi="Times New Roman"/>
          <w:color w:val="000000"/>
          <w:spacing w:val="-1"/>
          <w:sz w:val="28"/>
          <w:szCs w:val="28"/>
          <w:lang w:eastAsia="ru-RU"/>
        </w:rPr>
      </w:pPr>
      <w:r>
        <w:rPr>
          <w:rFonts w:ascii="Times New Roman" w:hAnsi="Times New Roman"/>
          <w:color w:val="000000"/>
          <w:sz w:val="28"/>
          <w:szCs w:val="28"/>
          <w:lang w:eastAsia="ru-RU"/>
        </w:rPr>
        <w:t xml:space="preserve">- руководствоваться Единым квалификационным справочником </w:t>
      </w:r>
      <w:r w:rsidRPr="000000B4">
        <w:rPr>
          <w:rFonts w:ascii="Times New Roman" w:hAnsi="Times New Roman"/>
          <w:color w:val="000000"/>
          <w:sz w:val="28"/>
          <w:szCs w:val="28"/>
          <w:lang w:eastAsia="ru-RU"/>
        </w:rPr>
        <w:t xml:space="preserve">должностей руководителей, специалистов и служащих, </w:t>
      </w:r>
      <w:proofErr w:type="gramStart"/>
      <w:r w:rsidRPr="000000B4">
        <w:rPr>
          <w:rFonts w:ascii="Times New Roman" w:hAnsi="Times New Roman"/>
          <w:color w:val="000000"/>
          <w:sz w:val="28"/>
          <w:szCs w:val="28"/>
          <w:lang w:eastAsia="ru-RU"/>
        </w:rPr>
        <w:t>содержащими</w:t>
      </w:r>
      <w:proofErr w:type="gramEnd"/>
      <w:r w:rsidRPr="000000B4">
        <w:rPr>
          <w:rFonts w:ascii="Times New Roman" w:hAnsi="Times New Roman"/>
          <w:color w:val="000000"/>
          <w:sz w:val="28"/>
          <w:szCs w:val="28"/>
          <w:lang w:eastAsia="ru-RU"/>
        </w:rPr>
        <w:t xml:space="preserve"> квалификационные характеристики должностей работников образования, а также руководителей и </w:t>
      </w:r>
      <w:r w:rsidRPr="000000B4">
        <w:rPr>
          <w:rFonts w:ascii="Times New Roman" w:hAnsi="Times New Roman"/>
          <w:color w:val="000000"/>
          <w:sz w:val="28"/>
          <w:szCs w:val="28"/>
          <w:highlight w:val="yellow"/>
          <w:lang w:eastAsia="ru-RU"/>
        </w:rPr>
        <w:t>специалистов здравоохранения и культуры,</w:t>
      </w:r>
      <w:r w:rsidRPr="000000B4">
        <w:rPr>
          <w:rFonts w:ascii="Times New Roman" w:hAnsi="Times New Roman"/>
          <w:color w:val="000000"/>
          <w:sz w:val="28"/>
          <w:szCs w:val="28"/>
          <w:lang w:eastAsia="ru-RU"/>
        </w:rPr>
        <w:t xml:space="preserve"> в которых предусматриваются должностные обязанности работников, требования к знаниям, профессиональной подготовке и уровню </w:t>
      </w:r>
      <w:r w:rsidRPr="000000B4">
        <w:rPr>
          <w:rFonts w:ascii="Times New Roman" w:hAnsi="Times New Roman"/>
          <w:color w:val="000000"/>
          <w:sz w:val="28"/>
          <w:szCs w:val="28"/>
          <w:lang w:eastAsia="ru-RU"/>
        </w:rPr>
        <w:lastRenderedPageBreak/>
        <w:t xml:space="preserve">квалификации, необходимые для </w:t>
      </w:r>
      <w:r w:rsidRPr="000000B4">
        <w:rPr>
          <w:rFonts w:ascii="Times New Roman" w:hAnsi="Times New Roman"/>
          <w:color w:val="000000"/>
          <w:spacing w:val="-1"/>
          <w:sz w:val="28"/>
          <w:szCs w:val="28"/>
          <w:lang w:eastAsia="ru-RU"/>
        </w:rPr>
        <w:t xml:space="preserve">осуществления соответствующей профессиональной деятельности; </w:t>
      </w:r>
    </w:p>
    <w:p w:rsidR="001A5E1F" w:rsidRDefault="001A5E1F" w:rsidP="000000B4">
      <w:pPr>
        <w:shd w:val="clear" w:color="auto" w:fill="FFFFFF"/>
        <w:spacing w:before="4" w:line="240" w:lineRule="auto"/>
        <w:ind w:left="29" w:right="104" w:firstLine="702"/>
        <w:contextualSpacing/>
        <w:jc w:val="both"/>
        <w:rPr>
          <w:rFonts w:ascii="Times New Roman" w:hAnsi="Times New Roman"/>
          <w:color w:val="000000"/>
          <w:sz w:val="28"/>
          <w:szCs w:val="28"/>
          <w:lang w:eastAsia="ru-RU"/>
        </w:rPr>
      </w:pPr>
      <w:r w:rsidRPr="000000B4">
        <w:rPr>
          <w:rFonts w:ascii="Times New Roman" w:hAnsi="Times New Roman"/>
          <w:color w:val="000000"/>
          <w:spacing w:val="-1"/>
          <w:sz w:val="28"/>
          <w:szCs w:val="28"/>
          <w:lang w:eastAsia="ru-RU"/>
        </w:rPr>
        <w:t>- учитывать профессиональные стандарты</w:t>
      </w:r>
      <w:r>
        <w:rPr>
          <w:rFonts w:ascii="Times New Roman" w:hAnsi="Times New Roman"/>
          <w:color w:val="000000"/>
          <w:spacing w:val="-1"/>
          <w:sz w:val="28"/>
          <w:szCs w:val="28"/>
          <w:lang w:eastAsia="ru-RU"/>
        </w:rPr>
        <w:t xml:space="preserve"> в случаях, предусмотренных частью первой статьи 195.3 ТК РФ;</w:t>
      </w:r>
    </w:p>
    <w:p w:rsidR="001A5E1F" w:rsidRDefault="001A5E1F" w:rsidP="00292D2E">
      <w:pPr>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своевременно и в полном объеме перечислять за работников взносы в Пенсионный фонд РФ, Фонд обязательного социального страхования, Фонд обязательного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1A5E1F" w:rsidRDefault="001A5E1F" w:rsidP="00292D2E">
      <w:pPr>
        <w:spacing w:line="240" w:lineRule="auto"/>
        <w:ind w:firstLine="708"/>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разрабатывать и утверждать </w:t>
      </w:r>
      <w:r>
        <w:rPr>
          <w:rFonts w:ascii="Times New Roman" w:hAnsi="Times New Roman"/>
          <w:color w:val="000000"/>
          <w:sz w:val="28"/>
          <w:szCs w:val="14"/>
          <w:lang w:eastAsia="ru-RU"/>
        </w:rPr>
        <w:t xml:space="preserve">с учетом мнения выборного органа первичной профсоюзной организации в порядке, установленном статьей 372 ТК РФ </w:t>
      </w:r>
      <w:r>
        <w:rPr>
          <w:rFonts w:ascii="Times New Roman" w:hAnsi="Times New Roman"/>
          <w:color w:val="000000"/>
          <w:sz w:val="28"/>
          <w:szCs w:val="28"/>
          <w:lang w:eastAsia="ru-RU"/>
        </w:rPr>
        <w:t>локальный нормативный акт, регламентирующий порядок хранения и использования персональных данных работников организаций;</w:t>
      </w:r>
    </w:p>
    <w:p w:rsidR="001A5E1F" w:rsidRDefault="001A5E1F" w:rsidP="00292D2E">
      <w:pPr>
        <w:spacing w:line="240" w:lineRule="auto"/>
        <w:ind w:firstLine="708"/>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w:t>
      </w:r>
      <w:proofErr w:type="gramEnd"/>
      <w:r>
        <w:rPr>
          <w:rFonts w:ascii="Times New Roman" w:hAnsi="Times New Roman"/>
          <w:color w:val="000000"/>
          <w:sz w:val="28"/>
          <w:szCs w:val="28"/>
          <w:lang w:eastAsia="ru-RU"/>
        </w:rPr>
        <w:t xml:space="preserve"> соответствующим занимаемой им должности или работнику установлена первая (высшая) квалификационная категория. </w:t>
      </w:r>
    </w:p>
    <w:p w:rsidR="001A5E1F" w:rsidRDefault="001A5E1F" w:rsidP="00292D2E">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Pr>
          <w:rFonts w:ascii="Times New Roman" w:hAnsi="Times New Roman"/>
          <w:color w:val="000000"/>
          <w:sz w:val="28"/>
          <w:szCs w:val="28"/>
        </w:rPr>
        <w:tab/>
        <w:t>Работодатель обязуется:</w:t>
      </w:r>
    </w:p>
    <w:p w:rsidR="001A5E1F" w:rsidRDefault="001A5E1F" w:rsidP="00292D2E">
      <w:pPr>
        <w:spacing w:line="240" w:lineRule="auto"/>
        <w:ind w:firstLine="709"/>
        <w:jc w:val="both"/>
        <w:rPr>
          <w:rFonts w:ascii="Times New Roman" w:hAnsi="Times New Roman"/>
          <w:color w:val="000000"/>
          <w:sz w:val="28"/>
          <w:szCs w:val="28"/>
          <w:lang w:eastAsia="ru-RU"/>
        </w:rPr>
      </w:pPr>
      <w:r>
        <w:rPr>
          <w:rFonts w:ascii="Times New Roman" w:hAnsi="Times New Roman"/>
          <w:iCs/>
          <w:color w:val="000000"/>
          <w:sz w:val="28"/>
          <w:szCs w:val="28"/>
          <w:lang w:eastAsia="ru-RU"/>
        </w:rPr>
        <w:t xml:space="preserve">2.3.1. </w:t>
      </w:r>
      <w:proofErr w:type="gramStart"/>
      <w:r>
        <w:rPr>
          <w:rFonts w:ascii="Times New Roman" w:hAnsi="Times New Roman"/>
          <w:iCs/>
          <w:color w:val="000000"/>
          <w:sz w:val="28"/>
          <w:szCs w:val="28"/>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Pr>
          <w:rFonts w:ascii="Times New Roman" w:hAnsi="Times New Roman"/>
          <w:color w:val="000000"/>
          <w:sz w:val="28"/>
          <w:szCs w:val="28"/>
          <w:lang w:eastAsia="ru-RU"/>
        </w:rPr>
        <w:t xml:space="preserve"> </w:t>
      </w:r>
      <w:proofErr w:type="gramEnd"/>
    </w:p>
    <w:p w:rsidR="001A5E1F" w:rsidRDefault="001A5E1F" w:rsidP="00292D2E">
      <w:pPr>
        <w:spacing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2.3.2.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 </w:t>
      </w:r>
    </w:p>
    <w:p w:rsidR="001A5E1F" w:rsidRDefault="001A5E1F" w:rsidP="00292D2E">
      <w:pPr>
        <w:spacing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Трудовой договор с работником, как правило, заключается на неопределенный срок.</w:t>
      </w:r>
    </w:p>
    <w:p w:rsidR="001A5E1F" w:rsidRDefault="001A5E1F" w:rsidP="00292D2E">
      <w:pPr>
        <w:spacing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Срочный трудовой договор может заключаться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1A5E1F" w:rsidRDefault="001A5E1F" w:rsidP="00292D2E">
      <w:pPr>
        <w:spacing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2.3.3. В трудовой договор включать обязательные условия, указанные в ст. 57 ТК РФ, в том числе:</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трудовая функция (работа по должности в соответствии со штатным расписанием, профессии, специальности, с указанием квалификации);</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объем учебной нагрузки  педагогического работника в неделю;</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образовательной организации показателей и критериев;</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режим рабочего времени и времени отдыха;</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условия об обязательном социальном страховании работника в соответствии с ТК РФ.</w:t>
      </w:r>
    </w:p>
    <w:p w:rsidR="001A5E1F" w:rsidRDefault="001A5E1F" w:rsidP="00292D2E">
      <w:pPr>
        <w:spacing w:line="240" w:lineRule="auto"/>
        <w:ind w:firstLine="708"/>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1A5E1F" w:rsidRDefault="001A5E1F" w:rsidP="00292D2E">
      <w:pPr>
        <w:spacing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Условия трудового договора могут быть изменены только по соглашению сторон и в письменной форме (ст.72 ТК РФ).</w:t>
      </w:r>
    </w:p>
    <w:p w:rsidR="001A5E1F" w:rsidRDefault="001A5E1F" w:rsidP="00292D2E">
      <w:pPr>
        <w:shd w:val="clear" w:color="auto" w:fill="FFFFFF"/>
        <w:tabs>
          <w:tab w:val="left" w:pos="1411"/>
        </w:tabs>
        <w:spacing w:before="7" w:line="240" w:lineRule="auto"/>
        <w:ind w:left="11" w:right="7" w:firstLine="713"/>
        <w:contextualSpacing/>
        <w:jc w:val="both"/>
        <w:rPr>
          <w:rFonts w:ascii="Times New Roman" w:hAnsi="Times New Roman"/>
          <w:color w:val="000000"/>
          <w:sz w:val="28"/>
          <w:szCs w:val="28"/>
          <w:lang w:eastAsia="ru-RU"/>
        </w:rPr>
      </w:pPr>
      <w:r>
        <w:rPr>
          <w:rFonts w:ascii="Times New Roman" w:hAnsi="Times New Roman"/>
          <w:color w:val="000000"/>
          <w:spacing w:val="-5"/>
          <w:sz w:val="28"/>
          <w:szCs w:val="28"/>
          <w:lang w:eastAsia="ru-RU"/>
        </w:rPr>
        <w:lastRenderedPageBreak/>
        <w:t xml:space="preserve">2.3.4. </w:t>
      </w:r>
      <w:r>
        <w:rPr>
          <w:rFonts w:ascii="Times New Roman" w:hAnsi="Times New Roman"/>
          <w:color w:val="000000"/>
          <w:sz w:val="28"/>
          <w:szCs w:val="28"/>
          <w:lang w:eastAsia="ru-RU"/>
        </w:rPr>
        <w:t xml:space="preserve">Обеспечивать своевременное уведомление работников в письменной форме о предстоящих изменениях определенных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w:t>
      </w:r>
      <w:proofErr w:type="gramStart"/>
      <w:r>
        <w:rPr>
          <w:rFonts w:ascii="Times New Roman" w:hAnsi="Times New Roman"/>
          <w:color w:val="000000"/>
          <w:sz w:val="28"/>
          <w:szCs w:val="28"/>
          <w:lang w:eastAsia="ru-RU"/>
        </w:rPr>
        <w:t>позднее</w:t>
      </w:r>
      <w:proofErr w:type="gramEnd"/>
      <w:r>
        <w:rPr>
          <w:rFonts w:ascii="Times New Roman" w:hAnsi="Times New Roman"/>
          <w:color w:val="000000"/>
          <w:sz w:val="28"/>
          <w:szCs w:val="28"/>
          <w:lang w:eastAsia="ru-RU"/>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1A5E1F" w:rsidRDefault="001A5E1F" w:rsidP="00292D2E">
      <w:pPr>
        <w:overflowPunct w:val="0"/>
        <w:autoSpaceDE w:val="0"/>
        <w:autoSpaceDN w:val="0"/>
        <w:adjustRightInd w:val="0"/>
        <w:spacing w:line="240" w:lineRule="auto"/>
        <w:ind w:firstLine="851"/>
        <w:jc w:val="both"/>
        <w:textAlignment w:val="baseline"/>
        <w:rPr>
          <w:rFonts w:ascii="Times New Roman" w:hAnsi="Times New Roman"/>
          <w:iCs/>
          <w:color w:val="000000"/>
          <w:sz w:val="28"/>
          <w:szCs w:val="28"/>
          <w:lang w:eastAsia="ru-RU"/>
        </w:rPr>
      </w:pPr>
      <w:r>
        <w:rPr>
          <w:rFonts w:ascii="Times New Roman" w:hAnsi="Times New Roman"/>
          <w:iCs/>
          <w:color w:val="000000"/>
          <w:sz w:val="28"/>
          <w:szCs w:val="28"/>
          <w:lang w:eastAsia="ru-RU"/>
        </w:rPr>
        <w:t>Высвобождающуюся в связи с увольнением педагогических работников учебную нагрузку предлагать, прежде всего, педагогическим работникам, учебная нагрузка которых установлена в объеме менее нормы часов за ставку заработной платы.</w:t>
      </w:r>
    </w:p>
    <w:p w:rsidR="001A5E1F" w:rsidRDefault="001A5E1F" w:rsidP="00292D2E">
      <w:pPr>
        <w:overflowPunct w:val="0"/>
        <w:autoSpaceDE w:val="0"/>
        <w:autoSpaceDN w:val="0"/>
        <w:adjustRightInd w:val="0"/>
        <w:spacing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2.3.5. Устанавливать, </w:t>
      </w:r>
      <w:r>
        <w:rPr>
          <w:rFonts w:ascii="Times New Roman" w:hAnsi="Times New Roman"/>
          <w:bCs/>
          <w:color w:val="000000"/>
          <w:sz w:val="28"/>
          <w:szCs w:val="24"/>
          <w:lang w:eastAsia="ru-RU"/>
        </w:rPr>
        <w:t xml:space="preserve">в соответствии с действующим законодательством,  квоты для приема </w:t>
      </w:r>
      <w:r>
        <w:rPr>
          <w:rFonts w:ascii="Times New Roman" w:hAnsi="Times New Roman"/>
          <w:color w:val="000000"/>
          <w:sz w:val="28"/>
          <w:szCs w:val="28"/>
          <w:lang w:eastAsia="ru-RU"/>
        </w:rPr>
        <w:t>на работу инвалидов и граждан из  числа лиц, испытывающих трудности в поиске работы, с проведением  специальной оценки условий труда и соблюдения условий труда по результатам проведенной специальной оценки.</w:t>
      </w:r>
    </w:p>
    <w:p w:rsidR="001A5E1F" w:rsidRDefault="001A5E1F" w:rsidP="00292D2E">
      <w:pPr>
        <w:shd w:val="clear" w:color="auto" w:fill="FFFFFF"/>
        <w:tabs>
          <w:tab w:val="left" w:pos="0"/>
        </w:tabs>
        <w:spacing w:before="7" w:line="240" w:lineRule="auto"/>
        <w:ind w:right="7"/>
        <w:contextualSpacing/>
        <w:jc w:val="both"/>
        <w:rPr>
          <w:rFonts w:ascii="Times New Roman" w:hAnsi="Times New Roman"/>
          <w:color w:val="000000"/>
          <w:sz w:val="28"/>
          <w:szCs w:val="28"/>
          <w:lang w:eastAsia="ru-RU"/>
        </w:rPr>
      </w:pPr>
      <w:r>
        <w:rPr>
          <w:rFonts w:ascii="Times New Roman" w:hAnsi="Times New Roman"/>
          <w:iCs/>
          <w:color w:val="000000"/>
          <w:sz w:val="28"/>
          <w:szCs w:val="28"/>
          <w:lang w:eastAsia="ru-RU"/>
        </w:rPr>
        <w:tab/>
      </w:r>
      <w:r>
        <w:rPr>
          <w:rFonts w:ascii="Times New Roman" w:hAnsi="Times New Roman"/>
          <w:color w:val="000000"/>
          <w:sz w:val="28"/>
          <w:szCs w:val="28"/>
          <w:lang w:eastAsia="ru-RU"/>
        </w:rPr>
        <w:t>2.4. Стороны исходят из того, что:</w:t>
      </w:r>
    </w:p>
    <w:p w:rsidR="001A5E1F" w:rsidRDefault="001A5E1F" w:rsidP="00292D2E">
      <w:pPr>
        <w:spacing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 1601.</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A5E1F" w:rsidRDefault="001A5E1F" w:rsidP="00292D2E">
      <w:pPr>
        <w:spacing w:after="100" w:afterAutospacing="1"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 xml:space="preserve">2.4.3. </w:t>
      </w:r>
      <w:proofErr w:type="gramStart"/>
      <w:r>
        <w:rPr>
          <w:rFonts w:ascii="Times New Roman" w:hAnsi="Times New Roman"/>
          <w:sz w:val="28"/>
          <w:szCs w:val="28"/>
          <w:lang w:eastAsia="ru-RU"/>
        </w:rPr>
        <w:t>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w:t>
      </w:r>
      <w:proofErr w:type="gramEnd"/>
      <w:r>
        <w:rPr>
          <w:rFonts w:ascii="Times New Roman" w:hAnsi="Times New Roman"/>
          <w:sz w:val="28"/>
          <w:szCs w:val="28"/>
          <w:lang w:eastAsia="ru-RU"/>
        </w:rPr>
        <w:t xml:space="preserve"> специальности в объеме не менее чем на ставку заработной платы.</w:t>
      </w:r>
    </w:p>
    <w:p w:rsidR="001A5E1F" w:rsidRDefault="001A5E1F" w:rsidP="00292D2E">
      <w:pPr>
        <w:spacing w:after="100" w:afterAutospacing="1"/>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2.4.4.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2.4.5.</w:t>
      </w:r>
      <w:r>
        <w:rPr>
          <w:rFonts w:ascii="Times New Roman" w:hAnsi="Times New Roman"/>
          <w:color w:val="000000"/>
          <w:spacing w:val="-1"/>
          <w:sz w:val="28"/>
          <w:szCs w:val="28"/>
          <w:lang w:eastAsia="ru-RU"/>
        </w:rPr>
        <w:t xml:space="preserve"> </w:t>
      </w:r>
      <w:proofErr w:type="gramStart"/>
      <w:r>
        <w:rPr>
          <w:rFonts w:ascii="Times New Roman" w:hAnsi="Times New Roman"/>
          <w:color w:val="000000"/>
          <w:spacing w:val="-1"/>
          <w:sz w:val="28"/>
          <w:szCs w:val="28"/>
          <w:lang w:eastAsia="ru-RU"/>
        </w:rPr>
        <w:t xml:space="preserve">При равной производительности труда преимущественное право оставления на работе при </w:t>
      </w:r>
      <w:r>
        <w:rPr>
          <w:rFonts w:ascii="Times New Roman" w:hAnsi="Times New Roman"/>
          <w:color w:val="000000"/>
          <w:sz w:val="28"/>
          <w:szCs w:val="28"/>
          <w:lang w:eastAsia="ru-RU"/>
        </w:rPr>
        <w:t>расторжении трудового договора в связи с сокращением</w:t>
      </w:r>
      <w:proofErr w:type="gramEnd"/>
      <w:r>
        <w:rPr>
          <w:rFonts w:ascii="Times New Roman" w:hAnsi="Times New Roman"/>
          <w:color w:val="000000"/>
          <w:sz w:val="28"/>
          <w:szCs w:val="28"/>
          <w:lang w:eastAsia="ru-RU"/>
        </w:rPr>
        <w:t xml:space="preserve"> численности или штата предоставляется работникам, помимо предусмотренных ст. 179 ТК РФ,  в случаях: обучения в образовательных организациях </w:t>
      </w:r>
      <w:r>
        <w:rPr>
          <w:rFonts w:ascii="Times New Roman" w:hAnsi="Times New Roman"/>
          <w:color w:val="000000"/>
          <w:spacing w:val="-1"/>
          <w:sz w:val="28"/>
          <w:szCs w:val="28"/>
          <w:lang w:eastAsia="ru-RU"/>
        </w:rPr>
        <w:t xml:space="preserve">профессионального образования (независимо от того, за чей счет они обучаются); </w:t>
      </w:r>
      <w:r>
        <w:rPr>
          <w:rFonts w:ascii="Times New Roman" w:hAnsi="Times New Roman"/>
          <w:color w:val="000000"/>
          <w:sz w:val="28"/>
          <w:szCs w:val="28"/>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w:t>
      </w:r>
      <w:proofErr w:type="spellStart"/>
      <w:r>
        <w:rPr>
          <w:rFonts w:ascii="Times New Roman" w:hAnsi="Times New Roman"/>
          <w:color w:val="000000"/>
          <w:sz w:val="28"/>
          <w:szCs w:val="28"/>
          <w:lang w:eastAsia="ru-RU"/>
        </w:rPr>
        <w:t>предпенсионного</w:t>
      </w:r>
      <w:proofErr w:type="spellEnd"/>
      <w:r>
        <w:rPr>
          <w:rFonts w:ascii="Times New Roman" w:hAnsi="Times New Roman"/>
          <w:color w:val="000000"/>
          <w:sz w:val="28"/>
          <w:szCs w:val="28"/>
          <w:lang w:eastAsia="ru-RU"/>
        </w:rPr>
        <w:t xml:space="preserve">  возраста (за 5 лет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2.4.6. Работодатель уведомляет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2.4.7. К массовому высвобождению  работников относится увольнение 10 и более процентов работников в течение 90 календарных дней в организации.</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предупреждать работника о предстоящем увольнении в связи с сокращением численности или штата не менее чем за 3 месяца;</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по договоренности сторон трудового договора предоставлять, в период после предупреждения об увольнении, рабочее время, один час в неделю, для самостоятельного поиска работы с сохранением заработной платы.</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2.4.8. При появлении новых рабочих мест в организации,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2.4.9. Работодатель расторгает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2.5. Стороны обязуются совместно:</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2.5.1. Совершенствовать формы работы, направленной на устранение избыточной отчетности  педагогических работников.</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2.5.2. </w:t>
      </w:r>
      <w:proofErr w:type="gramStart"/>
      <w:r>
        <w:rPr>
          <w:rFonts w:ascii="Times New Roman" w:hAnsi="Times New Roman"/>
          <w:color w:val="000000"/>
          <w:sz w:val="28"/>
          <w:szCs w:val="28"/>
          <w:lang w:eastAsia="ru-RU"/>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proofErr w:type="gramEnd"/>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2.6. Выборный орган первичной профсоюзной организации обязуется:</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2.6.1.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2.6.2. Обеспечивать участие представителя выборного органа первичной профсоюзной организации в проведении аттестации работников.</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2.6.3. Осуществлять </w:t>
      </w:r>
      <w:proofErr w:type="gramStart"/>
      <w:r>
        <w:rPr>
          <w:rFonts w:ascii="Times New Roman" w:hAnsi="Times New Roman"/>
          <w:color w:val="000000"/>
          <w:sz w:val="28"/>
          <w:szCs w:val="28"/>
          <w:lang w:eastAsia="ru-RU"/>
        </w:rPr>
        <w:t>контроль за</w:t>
      </w:r>
      <w:proofErr w:type="gramEnd"/>
      <w:r>
        <w:rPr>
          <w:rFonts w:ascii="Times New Roman" w:hAnsi="Times New Roman"/>
          <w:color w:val="000000"/>
          <w:sz w:val="28"/>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учет сведений (в электронном виде) о работниках льготных профессий.</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2.6.4. Представлять и защищать трудовые права членов Профсоюза в комиссии по трудовым спорам и в суде.</w:t>
      </w:r>
    </w:p>
    <w:p w:rsidR="001A5E1F" w:rsidRDefault="001A5E1F" w:rsidP="00292D2E">
      <w:pPr>
        <w:spacing w:after="100" w:afterAutospacing="1" w:line="240" w:lineRule="auto"/>
        <w:contextualSpacing/>
        <w:jc w:val="both"/>
        <w:rPr>
          <w:rFonts w:ascii="Times New Roman" w:hAnsi="Times New Roman"/>
          <w:color w:val="000000"/>
          <w:sz w:val="28"/>
          <w:szCs w:val="28"/>
          <w:lang w:eastAsia="ru-RU"/>
        </w:rPr>
      </w:pPr>
    </w:p>
    <w:p w:rsidR="001A5E1F" w:rsidRDefault="001A5E1F" w:rsidP="00292D2E">
      <w:pPr>
        <w:spacing w:line="240" w:lineRule="auto"/>
        <w:ind w:left="1080"/>
        <w:jc w:val="both"/>
        <w:rPr>
          <w:rFonts w:ascii="Times New Roman" w:hAnsi="Times New Roman"/>
          <w:b/>
          <w:color w:val="000000"/>
          <w:sz w:val="28"/>
          <w:szCs w:val="28"/>
          <w:lang w:eastAsia="ru-RU"/>
        </w:rPr>
      </w:pPr>
      <w:r>
        <w:rPr>
          <w:rFonts w:ascii="Times New Roman" w:hAnsi="Times New Roman"/>
          <w:b/>
          <w:color w:val="000000"/>
          <w:sz w:val="28"/>
          <w:szCs w:val="28"/>
          <w:lang w:val="en-US" w:eastAsia="ru-RU"/>
        </w:rPr>
        <w:t>III</w:t>
      </w:r>
      <w:r>
        <w:rPr>
          <w:rFonts w:ascii="Times New Roman" w:hAnsi="Times New Roman"/>
          <w:b/>
          <w:color w:val="000000"/>
          <w:sz w:val="28"/>
          <w:szCs w:val="28"/>
          <w:lang w:eastAsia="ru-RU"/>
        </w:rPr>
        <w:t>. Содействие занятости, повышению квалификации работников, закреплению профессиональных кадров</w:t>
      </w:r>
    </w:p>
    <w:p w:rsidR="001A5E1F" w:rsidRDefault="001A5E1F" w:rsidP="00292D2E">
      <w:pPr>
        <w:spacing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3. Работодатель обязуется:</w:t>
      </w:r>
    </w:p>
    <w:p w:rsidR="001A5E1F" w:rsidRDefault="001A5E1F" w:rsidP="00292D2E">
      <w:pPr>
        <w:spacing w:line="240" w:lineRule="auto"/>
        <w:jc w:val="both"/>
        <w:rPr>
          <w:rFonts w:ascii="Times New Roman" w:hAnsi="Times New Roman"/>
          <w:color w:val="000000"/>
          <w:sz w:val="28"/>
          <w:szCs w:val="28"/>
        </w:rPr>
      </w:pPr>
      <w:r>
        <w:rPr>
          <w:rFonts w:ascii="Times New Roman" w:hAnsi="Times New Roman"/>
          <w:color w:val="000000"/>
          <w:sz w:val="32"/>
          <w:szCs w:val="32"/>
        </w:rPr>
        <w:tab/>
      </w:r>
      <w:r>
        <w:rPr>
          <w:rFonts w:ascii="Times New Roman" w:hAnsi="Times New Roman"/>
          <w:color w:val="000000"/>
          <w:sz w:val="28"/>
          <w:szCs w:val="28"/>
        </w:rPr>
        <w:t xml:space="preserve">3.1. С учетом мнения выборного органа первичной профсоюзной организации определять формы профессионального </w:t>
      </w:r>
      <w:proofErr w:type="gramStart"/>
      <w:r>
        <w:rPr>
          <w:rFonts w:ascii="Times New Roman" w:hAnsi="Times New Roman"/>
          <w:color w:val="000000"/>
          <w:sz w:val="28"/>
          <w:szCs w:val="28"/>
        </w:rPr>
        <w:t>обучения по программам</w:t>
      </w:r>
      <w:proofErr w:type="gramEnd"/>
      <w:r>
        <w:rPr>
          <w:rFonts w:ascii="Times New Roman" w:hAnsi="Times New Roman"/>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A5E1F" w:rsidRDefault="001A5E1F" w:rsidP="00292D2E">
      <w:pPr>
        <w:tabs>
          <w:tab w:val="left" w:pos="1620"/>
        </w:tabs>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A5E1F" w:rsidRDefault="001A5E1F" w:rsidP="00292D2E">
      <w:pPr>
        <w:tabs>
          <w:tab w:val="left" w:pos="1620"/>
        </w:tabs>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3.3. </w:t>
      </w:r>
      <w:proofErr w:type="gramStart"/>
      <w:r>
        <w:rPr>
          <w:rFonts w:ascii="Times New Roman" w:hAnsi="Times New Roman"/>
          <w:color w:val="000000"/>
          <w:sz w:val="28"/>
          <w:szCs w:val="28"/>
        </w:rPr>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w:t>
      </w:r>
      <w:r>
        <w:rPr>
          <w:rFonts w:ascii="Times New Roman" w:hAnsi="Times New Roman"/>
          <w:color w:val="000000"/>
          <w:sz w:val="28"/>
          <w:szCs w:val="28"/>
        </w:rPr>
        <w:lastRenderedPageBreak/>
        <w:t>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Pr>
          <w:rFonts w:ascii="Times New Roman" w:hAnsi="Times New Roman"/>
          <w:color w:val="000000"/>
          <w:sz w:val="28"/>
          <w:szCs w:val="28"/>
        </w:rPr>
        <w:t xml:space="preserve"> документами, подтверждающими фактически произведенные расходы.</w:t>
      </w:r>
    </w:p>
    <w:p w:rsidR="001A5E1F" w:rsidRDefault="001A5E1F" w:rsidP="00292D2E">
      <w:pPr>
        <w:tabs>
          <w:tab w:val="left" w:pos="0"/>
        </w:tabs>
        <w:spacing w:line="240" w:lineRule="auto"/>
        <w:jc w:val="both"/>
        <w:rPr>
          <w:rFonts w:ascii="Times New Roman" w:hAnsi="Times New Roman"/>
          <w:color w:val="000000"/>
          <w:kern w:val="2"/>
          <w:sz w:val="28"/>
          <w:szCs w:val="28"/>
        </w:rPr>
      </w:pPr>
      <w:r>
        <w:rPr>
          <w:rFonts w:ascii="Times New Roman" w:hAnsi="Times New Roman"/>
          <w:color w:val="000000"/>
          <w:sz w:val="28"/>
          <w:szCs w:val="28"/>
        </w:rPr>
        <w:tab/>
        <w:t xml:space="preserve">3.4.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ascii="Times New Roman" w:hAnsi="Times New Roman"/>
          <w:color w:val="000000"/>
          <w:kern w:val="2"/>
          <w:sz w:val="28"/>
          <w:szCs w:val="28"/>
        </w:rPr>
        <w:t>работникам, уже имеющим профессиональное образование соответствующего уровня, и направленным на обучение работодателем.</w:t>
      </w:r>
    </w:p>
    <w:p w:rsidR="001A5E1F" w:rsidRDefault="001A5E1F" w:rsidP="00292D2E">
      <w:pPr>
        <w:shd w:val="clear" w:color="auto" w:fill="FFFFFF"/>
        <w:tabs>
          <w:tab w:val="left" w:pos="709"/>
        </w:tabs>
        <w:suppressAutoHyphens/>
        <w:autoSpaceDE w:val="0"/>
        <w:spacing w:line="240" w:lineRule="auto"/>
        <w:ind w:firstLine="709"/>
        <w:jc w:val="both"/>
        <w:rPr>
          <w:rFonts w:ascii="Times New Roman" w:hAnsi="Times New Roman"/>
          <w:color w:val="000000"/>
          <w:kern w:val="2"/>
          <w:sz w:val="28"/>
          <w:szCs w:val="28"/>
        </w:rPr>
      </w:pPr>
      <w:r>
        <w:rPr>
          <w:rFonts w:ascii="Times New Roman" w:hAnsi="Times New Roman"/>
          <w:color w:val="000000"/>
          <w:sz w:val="28"/>
          <w:szCs w:val="28"/>
        </w:rPr>
        <w:t>3.5. Содействовать</w:t>
      </w:r>
      <w:r>
        <w:rPr>
          <w:rFonts w:ascii="Times New Roman" w:hAnsi="Times New Roman"/>
          <w:color w:val="000000"/>
          <w:kern w:val="2"/>
          <w:sz w:val="28"/>
          <w:szCs w:val="28"/>
        </w:rPr>
        <w:t xml:space="preserve"> работнику, желающему пройти профессиональное  </w:t>
      </w:r>
      <w:proofErr w:type="gramStart"/>
      <w:r>
        <w:rPr>
          <w:rFonts w:ascii="Times New Roman" w:hAnsi="Times New Roman"/>
          <w:color w:val="000000"/>
          <w:kern w:val="2"/>
          <w:sz w:val="28"/>
          <w:szCs w:val="28"/>
        </w:rPr>
        <w:t>обучение по программам</w:t>
      </w:r>
      <w:proofErr w:type="gramEnd"/>
      <w:r>
        <w:rPr>
          <w:rFonts w:ascii="Times New Roman" w:hAnsi="Times New Roman"/>
          <w:color w:val="000000"/>
          <w:kern w:val="2"/>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A5E1F" w:rsidRDefault="001A5E1F" w:rsidP="00292D2E">
      <w:pPr>
        <w:shd w:val="clear" w:color="auto" w:fill="FFFFFF"/>
        <w:tabs>
          <w:tab w:val="left" w:pos="709"/>
        </w:tabs>
        <w:suppressAutoHyphens/>
        <w:autoSpaceDE w:val="0"/>
        <w:spacing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3.6. Включить представителя</w:t>
      </w:r>
      <w:r>
        <w:rPr>
          <w:rFonts w:ascii="Arial" w:hAnsi="Arial" w:cs="Arial"/>
          <w:color w:val="000000"/>
          <w:kern w:val="2"/>
          <w:sz w:val="28"/>
          <w:szCs w:val="28"/>
          <w:lang w:eastAsia="ar-SA"/>
        </w:rPr>
        <w:t xml:space="preserve"> </w:t>
      </w:r>
      <w:r>
        <w:rPr>
          <w:rFonts w:ascii="Times New Roman" w:hAnsi="Times New Roman"/>
          <w:color w:val="000000"/>
          <w:kern w:val="2"/>
          <w:sz w:val="28"/>
          <w:szCs w:val="28"/>
          <w:lang w:eastAsia="ar-SA"/>
        </w:rPr>
        <w:t>выборного органа первичной профсоюзной организации</w:t>
      </w:r>
      <w:r>
        <w:rPr>
          <w:rFonts w:ascii="Times New Roman" w:hAnsi="Times New Roman"/>
          <w:color w:val="000000"/>
          <w:kern w:val="2"/>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1A5E1F" w:rsidRDefault="001A5E1F" w:rsidP="00292D2E">
      <w:pPr>
        <w:shd w:val="clear" w:color="auto" w:fill="FFFFFF"/>
        <w:tabs>
          <w:tab w:val="left" w:pos="709"/>
        </w:tabs>
        <w:suppressAutoHyphens/>
        <w:autoSpaceDE w:val="0"/>
        <w:spacing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3.7. Не</w:t>
      </w:r>
      <w:r>
        <w:rPr>
          <w:rFonts w:ascii="Times New Roman" w:hAnsi="Times New Roman"/>
          <w:color w:val="000000"/>
          <w:kern w:val="2"/>
          <w:sz w:val="28"/>
          <w:szCs w:val="28"/>
          <w:lang w:eastAsia="ar-SA"/>
        </w:rPr>
        <w:t xml:space="preserve">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w:t>
      </w:r>
    </w:p>
    <w:p w:rsidR="001A5E1F" w:rsidRDefault="001A5E1F" w:rsidP="00292D2E">
      <w:pPr>
        <w:shd w:val="clear" w:color="auto" w:fill="FFFFFF"/>
        <w:tabs>
          <w:tab w:val="left" w:pos="0"/>
        </w:tabs>
        <w:spacing w:before="7" w:line="240" w:lineRule="auto"/>
        <w:ind w:right="7"/>
        <w:contextualSpacing/>
        <w:jc w:val="both"/>
        <w:rPr>
          <w:rFonts w:ascii="Times New Roman" w:hAnsi="Times New Roman"/>
          <w:color w:val="000000"/>
          <w:sz w:val="28"/>
          <w:szCs w:val="28"/>
          <w:lang w:eastAsia="ru-RU"/>
        </w:rPr>
      </w:pPr>
      <w:r>
        <w:rPr>
          <w:rFonts w:ascii="Times New Roman" w:hAnsi="Times New Roman"/>
          <w:color w:val="000000"/>
          <w:sz w:val="28"/>
          <w:szCs w:val="28"/>
        </w:rPr>
        <w:tab/>
        <w:t>3.8.</w:t>
      </w:r>
      <w:r>
        <w:rPr>
          <w:rFonts w:ascii="Times New Roman" w:hAnsi="Times New Roman"/>
          <w:color w:val="000000"/>
          <w:sz w:val="28"/>
          <w:szCs w:val="28"/>
          <w:lang w:eastAsia="ru-RU"/>
        </w:rPr>
        <w:t xml:space="preserve"> Стороны исходят из того, что:</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3.8.1</w:t>
      </w:r>
      <w:r>
        <w:rPr>
          <w:rFonts w:ascii="Times New Roman" w:hAnsi="Times New Roman"/>
          <w:color w:val="000000"/>
          <w:sz w:val="24"/>
          <w:szCs w:val="24"/>
          <w:lang w:eastAsia="ru-RU"/>
        </w:rPr>
        <w:t xml:space="preserve">. </w:t>
      </w:r>
      <w:r>
        <w:rPr>
          <w:rFonts w:ascii="Times New Roman" w:hAnsi="Times New Roman"/>
          <w:color w:val="000000"/>
          <w:sz w:val="28"/>
          <w:szCs w:val="28"/>
          <w:lang w:eastAsia="ru-RU"/>
        </w:rPr>
        <w:t>При организации аттестации педагогических работников обеспечивается:</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бесплатность прохождения аттестации для работников;</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гласность, коллегиальность, недопустимость дискриминации.</w:t>
      </w:r>
    </w:p>
    <w:p w:rsidR="001A5E1F" w:rsidRDefault="001A5E1F" w:rsidP="00292D2E">
      <w:pPr>
        <w:spacing w:after="100" w:afterAutospacing="1"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3.8.2. В соответствии краевым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1A5E1F" w:rsidRDefault="001A5E1F" w:rsidP="00292D2E">
      <w:pPr>
        <w:spacing w:after="100" w:afterAutospacing="1" w:line="240" w:lineRule="auto"/>
        <w:ind w:firstLine="709"/>
        <w:contextualSpacing/>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1A5E1F" w:rsidRDefault="001A5E1F" w:rsidP="00292D2E">
      <w:pPr>
        <w:spacing w:after="100" w:afterAutospacing="1" w:line="240" w:lineRule="auto"/>
        <w:ind w:firstLine="709"/>
        <w:contextualSpacing/>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имеющие ученую степень кандидата или доктора наук по профилю деятельности;</w:t>
      </w:r>
    </w:p>
    <w:p w:rsidR="001A5E1F" w:rsidRDefault="001A5E1F" w:rsidP="00292D2E">
      <w:pPr>
        <w:spacing w:after="100" w:afterAutospacing="1" w:line="240" w:lineRule="auto"/>
        <w:ind w:firstLine="709"/>
        <w:contextualSpacing/>
        <w:jc w:val="both"/>
        <w:rPr>
          <w:rFonts w:ascii="Times New Roman" w:hAnsi="Times New Roman"/>
          <w:iCs/>
          <w:sz w:val="28"/>
          <w:szCs w:val="28"/>
          <w:lang w:eastAsia="ru-RU"/>
        </w:rPr>
      </w:pPr>
      <w:r>
        <w:rPr>
          <w:rFonts w:ascii="Times New Roman" w:hAnsi="Times New Roman"/>
          <w:iCs/>
          <w:color w:val="000000"/>
          <w:sz w:val="28"/>
          <w:szCs w:val="28"/>
          <w:lang w:eastAsia="ru-RU"/>
        </w:rPr>
        <w:lastRenderedPageBreak/>
        <w:t xml:space="preserve">- победители, призеры и </w:t>
      </w:r>
      <w:r>
        <w:rPr>
          <w:rFonts w:ascii="Times New Roman" w:hAnsi="Times New Roman"/>
          <w:iCs/>
          <w:sz w:val="28"/>
          <w:szCs w:val="28"/>
          <w:lang w:eastAsia="ru-RU"/>
        </w:rPr>
        <w:t>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1A5E1F" w:rsidRDefault="001A5E1F" w:rsidP="00292D2E">
      <w:pPr>
        <w:spacing w:after="100" w:afterAutospacing="1" w:line="240" w:lineRule="auto"/>
        <w:ind w:firstLine="709"/>
        <w:contextualSpacing/>
        <w:jc w:val="both"/>
        <w:rPr>
          <w:rFonts w:ascii="Times New Roman" w:hAnsi="Times New Roman"/>
          <w:iCs/>
          <w:sz w:val="28"/>
          <w:szCs w:val="28"/>
          <w:lang w:eastAsia="ru-RU"/>
        </w:rPr>
      </w:pPr>
      <w:r>
        <w:rPr>
          <w:rFonts w:ascii="Times New Roman" w:hAnsi="Times New Roman"/>
          <w:iCs/>
          <w:sz w:val="28"/>
          <w:szCs w:val="28"/>
          <w:lang w:eastAsia="ru-RU"/>
        </w:rPr>
        <w:t>В случае, 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3.8.3. Статус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 в образовательную организацию;</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молодым специалистом 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в течение года после окончания организации высшего или профессионального образования;</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статус молодого специалиста действует в течение трех лет;</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proofErr w:type="gramStart"/>
      <w:r>
        <w:rPr>
          <w:rFonts w:ascii="Times New Roman" w:hAnsi="Times New Roman"/>
          <w:sz w:val="28"/>
          <w:szCs w:val="28"/>
          <w:lang w:eastAsia="ru-RU"/>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roofErr w:type="gramEnd"/>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3.8.4. В целях создания условий для поддержки молодых специалистов:</w:t>
      </w:r>
    </w:p>
    <w:p w:rsidR="001A5E1F" w:rsidRDefault="001A5E1F" w:rsidP="00292D2E">
      <w:pPr>
        <w:spacing w:after="100" w:afterAutospacing="1" w:line="240" w:lineRule="auto"/>
        <w:ind w:firstLine="709"/>
        <w:contextualSpacing/>
        <w:jc w:val="both"/>
        <w:rPr>
          <w:rFonts w:ascii="Times New Roman" w:hAnsi="Times New Roman"/>
          <w:i/>
          <w:sz w:val="28"/>
          <w:szCs w:val="28"/>
          <w:lang w:eastAsia="ru-RU"/>
        </w:rPr>
      </w:pPr>
      <w:r>
        <w:rPr>
          <w:rFonts w:ascii="Times New Roman" w:hAnsi="Times New Roman"/>
          <w:sz w:val="28"/>
          <w:szCs w:val="28"/>
          <w:lang w:eastAsia="ru-RU"/>
        </w:rPr>
        <w:t xml:space="preserve">-  закреплять за молодыми специалистами наставников из числа опытных педагогов. Наставникам за качественную работу с ними производить выплату стимулирующего характера в размере до 3000 рублей </w:t>
      </w:r>
      <w:r>
        <w:rPr>
          <w:rFonts w:ascii="Times New Roman" w:hAnsi="Times New Roman"/>
          <w:i/>
          <w:sz w:val="28"/>
          <w:szCs w:val="28"/>
          <w:lang w:eastAsia="ru-RU"/>
        </w:rPr>
        <w:t xml:space="preserve">(ежемесячно в </w:t>
      </w:r>
      <w:proofErr w:type="spellStart"/>
      <w:r>
        <w:rPr>
          <w:rFonts w:ascii="Times New Roman" w:hAnsi="Times New Roman"/>
          <w:i/>
          <w:sz w:val="28"/>
          <w:szCs w:val="28"/>
          <w:lang w:eastAsia="ru-RU"/>
        </w:rPr>
        <w:t>перый</w:t>
      </w:r>
      <w:proofErr w:type="spellEnd"/>
      <w:r>
        <w:rPr>
          <w:rFonts w:ascii="Times New Roman" w:hAnsi="Times New Roman"/>
          <w:i/>
          <w:sz w:val="28"/>
          <w:szCs w:val="28"/>
          <w:lang w:eastAsia="ru-RU"/>
        </w:rPr>
        <w:t xml:space="preserve"> год работы молодого специалиста);</w:t>
      </w:r>
    </w:p>
    <w:p w:rsidR="001A5E1F" w:rsidRDefault="001A5E1F" w:rsidP="00292D2E">
      <w:pPr>
        <w:spacing w:after="100" w:afterAutospacing="1"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 осуществлять выплату стимулирующего характера молодым специалистам  в размере 50% от оклада </w:t>
      </w:r>
      <w:r>
        <w:rPr>
          <w:rFonts w:ascii="Times New Roman" w:hAnsi="Times New Roman"/>
          <w:i/>
          <w:sz w:val="28"/>
          <w:szCs w:val="28"/>
          <w:lang w:eastAsia="ru-RU"/>
        </w:rPr>
        <w:t xml:space="preserve">(ежемесячно в течение  первых двух лет работы молодого специалиста);   </w:t>
      </w:r>
    </w:p>
    <w:p w:rsidR="001A5E1F" w:rsidRDefault="001A5E1F" w:rsidP="00292D2E">
      <w:pPr>
        <w:spacing w:after="100" w:afterAutospacing="1"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обеспечивать методическое сопровождение работы молодых педагогов в начале профессиональной деятельности (участие в работе методических объединений и прочее).</w:t>
      </w:r>
    </w:p>
    <w:p w:rsidR="001A5E1F" w:rsidRDefault="001A5E1F" w:rsidP="00292D2E">
      <w:pPr>
        <w:spacing w:after="100" w:afterAutospacing="1" w:line="240" w:lineRule="auto"/>
        <w:contextualSpacing/>
        <w:jc w:val="both"/>
        <w:rPr>
          <w:rFonts w:ascii="Times New Roman" w:hAnsi="Times New Roman"/>
          <w:i/>
          <w:sz w:val="28"/>
          <w:szCs w:val="28"/>
          <w:lang w:eastAsia="ru-RU"/>
        </w:rPr>
      </w:pPr>
      <w:r>
        <w:rPr>
          <w:rFonts w:ascii="Times New Roman" w:hAnsi="Times New Roman"/>
          <w:i/>
          <w:sz w:val="28"/>
          <w:szCs w:val="28"/>
          <w:lang w:eastAsia="ru-RU"/>
        </w:rPr>
        <w:t xml:space="preserve">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3.9. Стороны совместно:</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3.9.1. 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3.9.2. </w:t>
      </w:r>
      <w:proofErr w:type="gramStart"/>
      <w:r>
        <w:rPr>
          <w:rFonts w:ascii="Times New Roman" w:hAnsi="Times New Roman"/>
          <w:sz w:val="28"/>
          <w:szCs w:val="28"/>
          <w:lang w:eastAsia="ru-RU"/>
        </w:rPr>
        <w:t>Содействуют организации и проведению мероприятий, направленных на повышение социального и профессионального статуса  работников («</w:t>
      </w:r>
      <w:r>
        <w:rPr>
          <w:rFonts w:ascii="Times New Roman" w:hAnsi="Times New Roman"/>
          <w:i/>
          <w:sz w:val="28"/>
          <w:szCs w:val="28"/>
          <w:lang w:eastAsia="ru-RU"/>
        </w:rPr>
        <w:t>День учителя», конкурсы профессионального мастерства</w:t>
      </w:r>
      <w:proofErr w:type="gramEnd"/>
      <w:r>
        <w:rPr>
          <w:rFonts w:ascii="Times New Roman" w:hAnsi="Times New Roman"/>
          <w:i/>
          <w:sz w:val="28"/>
          <w:szCs w:val="28"/>
          <w:lang w:eastAsia="ru-RU"/>
        </w:rPr>
        <w:t xml:space="preserve"> </w:t>
      </w:r>
      <w:proofErr w:type="gramStart"/>
      <w:r>
        <w:rPr>
          <w:rFonts w:ascii="Times New Roman" w:hAnsi="Times New Roman"/>
          <w:i/>
          <w:sz w:val="28"/>
          <w:szCs w:val="28"/>
          <w:lang w:eastAsia="ru-RU"/>
        </w:rPr>
        <w:lastRenderedPageBreak/>
        <w:t>«Сердце отдаю детям», «Педагогический дебют» и другие</w:t>
      </w:r>
      <w:r>
        <w:rPr>
          <w:rFonts w:ascii="Times New Roman" w:hAnsi="Times New Roman"/>
          <w:sz w:val="28"/>
          <w:szCs w:val="28"/>
          <w:lang w:eastAsia="ru-RU"/>
        </w:rPr>
        <w:t>), чествуют ветеранов труда.</w:t>
      </w:r>
      <w:proofErr w:type="gramEnd"/>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pacing w:val="-2"/>
          <w:sz w:val="28"/>
          <w:szCs w:val="28"/>
          <w:lang w:eastAsia="ru-RU"/>
        </w:rPr>
        <w:t xml:space="preserve">3.9.3. Принимают меры по созданию условий для реализации программ пенсионного </w:t>
      </w:r>
      <w:r>
        <w:rPr>
          <w:rFonts w:ascii="Times New Roman" w:hAnsi="Times New Roman"/>
          <w:spacing w:val="-1"/>
          <w:sz w:val="28"/>
          <w:szCs w:val="28"/>
          <w:lang w:eastAsia="ru-RU"/>
        </w:rPr>
        <w:t xml:space="preserve">обеспечения работников, </w:t>
      </w:r>
      <w:r>
        <w:rPr>
          <w:rFonts w:ascii="Times New Roman" w:hAnsi="Times New Roman"/>
          <w:sz w:val="28"/>
          <w:szCs w:val="28"/>
          <w:lang w:eastAsia="ru-RU"/>
        </w:rPr>
        <w:t>проведению организационных и информационно-разъяснительных мероприятий по содержанию пенсионной реформы.</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3.9.4. Способствуют организации досуга, спортивных и </w:t>
      </w:r>
      <w:proofErr w:type="spellStart"/>
      <w:r>
        <w:rPr>
          <w:rFonts w:ascii="Times New Roman" w:hAnsi="Times New Roman"/>
          <w:sz w:val="28"/>
          <w:szCs w:val="28"/>
          <w:lang w:eastAsia="ru-RU"/>
        </w:rPr>
        <w:t>физкультурно</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здоровительных мероприятий.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p>
    <w:p w:rsidR="001A5E1F" w:rsidRDefault="001A5E1F" w:rsidP="00292D2E">
      <w:pPr>
        <w:spacing w:line="240" w:lineRule="auto"/>
        <w:jc w:val="both"/>
        <w:outlineLvl w:val="0"/>
        <w:rPr>
          <w:rFonts w:ascii="Times New Roman" w:hAnsi="Times New Roman"/>
          <w:b/>
          <w:bCs/>
          <w:caps/>
          <w:color w:val="000000"/>
          <w:sz w:val="28"/>
          <w:szCs w:val="28"/>
        </w:rPr>
      </w:pPr>
      <w:r>
        <w:rPr>
          <w:rFonts w:ascii="Times New Roman" w:hAnsi="Times New Roman"/>
          <w:b/>
          <w:bCs/>
          <w:caps/>
          <w:color w:val="000000"/>
          <w:sz w:val="28"/>
          <w:szCs w:val="28"/>
          <w:lang w:val="en-US"/>
        </w:rPr>
        <w:t>IV</w:t>
      </w:r>
      <w:r>
        <w:rPr>
          <w:rFonts w:ascii="Times New Roman" w:hAnsi="Times New Roman"/>
          <w:b/>
          <w:bCs/>
          <w:caps/>
          <w:color w:val="000000"/>
          <w:sz w:val="28"/>
          <w:szCs w:val="28"/>
        </w:rPr>
        <w:t>. рабочее время и время отдыха</w:t>
      </w:r>
    </w:p>
    <w:p w:rsidR="001A5E1F" w:rsidRDefault="001A5E1F" w:rsidP="00292D2E">
      <w:pPr>
        <w:spacing w:line="240" w:lineRule="auto"/>
        <w:ind w:firstLine="705"/>
        <w:jc w:val="both"/>
        <w:rPr>
          <w:rFonts w:ascii="Times New Roman" w:hAnsi="Times New Roman"/>
          <w:color w:val="000000"/>
          <w:sz w:val="28"/>
          <w:szCs w:val="28"/>
        </w:rPr>
      </w:pPr>
      <w:r>
        <w:rPr>
          <w:rFonts w:ascii="Times New Roman" w:hAnsi="Times New Roman"/>
          <w:color w:val="000000"/>
          <w:sz w:val="28"/>
          <w:szCs w:val="28"/>
        </w:rPr>
        <w:t>4.1. Стороны пришли к соглашению о том, что:</w:t>
      </w:r>
    </w:p>
    <w:p w:rsidR="001A5E1F" w:rsidRDefault="001A5E1F" w:rsidP="00292D2E">
      <w:pPr>
        <w:spacing w:line="240" w:lineRule="auto"/>
        <w:ind w:firstLine="705"/>
        <w:jc w:val="both"/>
        <w:rPr>
          <w:rFonts w:ascii="Times New Roman" w:hAnsi="Times New Roman"/>
          <w:color w:val="000000"/>
          <w:sz w:val="28"/>
          <w:szCs w:val="28"/>
        </w:rPr>
      </w:pPr>
      <w:r>
        <w:rPr>
          <w:rFonts w:ascii="Times New Roman" w:hAnsi="Times New Roman"/>
          <w:color w:val="000000"/>
          <w:sz w:val="28"/>
          <w:szCs w:val="28"/>
        </w:rPr>
        <w:t xml:space="preserve">4.1.1.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Pr>
          <w:rFonts w:ascii="Times New Roman" w:hAnsi="Times New Roman"/>
          <w:i/>
          <w:color w:val="000000"/>
          <w:sz w:val="28"/>
          <w:szCs w:val="28"/>
        </w:rPr>
        <w:t>(приложение № 1),</w:t>
      </w:r>
      <w:r>
        <w:rPr>
          <w:rFonts w:ascii="Times New Roman" w:hAnsi="Times New Roman"/>
          <w:color w:val="000000"/>
          <w:sz w:val="28"/>
          <w:szCs w:val="28"/>
        </w:rPr>
        <w:t xml:space="preserve"> расписанием занятий,</w:t>
      </w:r>
      <w:r>
        <w:rPr>
          <w:rFonts w:ascii="Times New Roman" w:hAnsi="Times New Roman"/>
          <w:i/>
          <w:color w:val="000000"/>
          <w:sz w:val="28"/>
          <w:szCs w:val="28"/>
        </w:rPr>
        <w:t xml:space="preserve"> </w:t>
      </w:r>
      <w:r>
        <w:rPr>
          <w:rFonts w:ascii="Times New Roman" w:hAnsi="Times New Roman"/>
          <w:color w:val="000000"/>
          <w:sz w:val="28"/>
          <w:szCs w:val="28"/>
        </w:rPr>
        <w:t xml:space="preserve">годовым календарным учебным планом, графиками работы, согласованными с выборным органом первичной профсоюзной организации. </w:t>
      </w:r>
    </w:p>
    <w:p w:rsidR="001A5E1F" w:rsidRDefault="001A5E1F" w:rsidP="00292D2E">
      <w:pPr>
        <w:spacing w:line="240" w:lineRule="auto"/>
        <w:ind w:firstLine="705"/>
        <w:jc w:val="both"/>
        <w:rPr>
          <w:rFonts w:ascii="Times New Roman" w:hAnsi="Times New Roman"/>
          <w:color w:val="000000"/>
          <w:sz w:val="28"/>
          <w:szCs w:val="28"/>
        </w:rPr>
      </w:pPr>
      <w:r>
        <w:rPr>
          <w:rFonts w:ascii="Times New Roman" w:hAnsi="Times New Roman"/>
          <w:color w:val="000000"/>
          <w:sz w:val="28"/>
          <w:szCs w:val="28"/>
        </w:rPr>
        <w:t>4.1.2.</w:t>
      </w:r>
      <w:r>
        <w:rPr>
          <w:rFonts w:ascii="Times New Roman" w:hAnsi="Times New Roman"/>
          <w:color w:val="000000"/>
          <w:sz w:val="28"/>
          <w:szCs w:val="28"/>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1A5E1F" w:rsidRDefault="001A5E1F" w:rsidP="00292D2E">
      <w:pPr>
        <w:spacing w:line="240" w:lineRule="auto"/>
        <w:ind w:firstLine="705"/>
        <w:jc w:val="both"/>
        <w:rPr>
          <w:rFonts w:ascii="Times New Roman" w:hAnsi="Times New Roman" w:cs="Arial CYR"/>
          <w:color w:val="000000"/>
          <w:sz w:val="28"/>
          <w:szCs w:val="28"/>
        </w:rPr>
      </w:pPr>
      <w:r>
        <w:rPr>
          <w:rFonts w:ascii="Times New Roman" w:hAnsi="Times New Roman" w:cs="Arial CYR"/>
          <w:color w:val="000000"/>
          <w:sz w:val="28"/>
          <w:szCs w:val="28"/>
        </w:rPr>
        <w:t xml:space="preserve">4.1.3. Для работников и руководителей организации, расположенной в сельской местности </w:t>
      </w:r>
      <w:r>
        <w:rPr>
          <w:rFonts w:ascii="Times New Roman" w:hAnsi="Times New Roman" w:cs="Arial CYR"/>
          <w:i/>
          <w:color w:val="000000"/>
          <w:sz w:val="28"/>
          <w:szCs w:val="28"/>
        </w:rPr>
        <w:t>(</w:t>
      </w:r>
      <w:r w:rsidRPr="00BC1FF6">
        <w:rPr>
          <w:rFonts w:ascii="Times New Roman" w:hAnsi="Times New Roman" w:cs="Arial CYR"/>
          <w:i/>
          <w:color w:val="000000"/>
          <w:sz w:val="28"/>
          <w:szCs w:val="28"/>
        </w:rPr>
        <w:t>женщин),</w:t>
      </w:r>
      <w:r>
        <w:rPr>
          <w:rFonts w:ascii="Times New Roman" w:hAnsi="Times New Roman" w:cs="Arial CYR"/>
          <w:color w:val="000000"/>
          <w:sz w:val="28"/>
          <w:szCs w:val="28"/>
        </w:rPr>
        <w:t xml:space="preserve">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Fonts w:ascii="Times New Roman" w:hAnsi="Times New Roman" w:cs="Arial CYR"/>
          <w:color w:val="000000"/>
          <w:sz w:val="28"/>
          <w:szCs w:val="28"/>
          <w:vertAlign w:val="superscript"/>
        </w:rPr>
        <w:footnoteReference w:id="2"/>
      </w:r>
      <w:r>
        <w:rPr>
          <w:rFonts w:ascii="Times New Roman" w:hAnsi="Times New Roman" w:cs="Arial CYR"/>
          <w:color w:val="000000"/>
          <w:sz w:val="28"/>
          <w:szCs w:val="28"/>
        </w:rPr>
        <w:t>.</w:t>
      </w:r>
    </w:p>
    <w:p w:rsidR="001A5E1F" w:rsidRDefault="001A5E1F" w:rsidP="00292D2E">
      <w:pPr>
        <w:overflowPunct w:val="0"/>
        <w:autoSpaceDE w:val="0"/>
        <w:autoSpaceDN w:val="0"/>
        <w:adjustRightInd w:val="0"/>
        <w:spacing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4.1.4.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w:t>
      </w:r>
      <w:proofErr w:type="gramStart"/>
      <w:r>
        <w:rPr>
          <w:rFonts w:ascii="Times New Roman" w:hAnsi="Times New Roman"/>
          <w:color w:val="000000"/>
          <w:sz w:val="28"/>
          <w:szCs w:val="28"/>
          <w:lang w:eastAsia="ru-RU"/>
        </w:rPr>
        <w:t xml:space="preserve">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w:t>
      </w:r>
      <w:r>
        <w:rPr>
          <w:rFonts w:ascii="Times New Roman" w:hAnsi="Times New Roman"/>
          <w:color w:val="000000"/>
          <w:sz w:val="28"/>
          <w:szCs w:val="28"/>
          <w:lang w:eastAsia="ru-RU"/>
        </w:rPr>
        <w:lastRenderedPageBreak/>
        <w:t>РФ), а также многодетных родителей (Закон Краснодарского края от 22.02.2005 №836-КЗ «О социальной</w:t>
      </w:r>
      <w:proofErr w:type="gramEnd"/>
      <w:r>
        <w:rPr>
          <w:rFonts w:ascii="Times New Roman" w:hAnsi="Times New Roman"/>
          <w:color w:val="000000"/>
          <w:sz w:val="28"/>
          <w:szCs w:val="28"/>
          <w:lang w:eastAsia="ru-RU"/>
        </w:rPr>
        <w:t xml:space="preserve"> поддержке многодетных семей в Краснодарском крае»).</w:t>
      </w:r>
    </w:p>
    <w:p w:rsidR="001A5E1F" w:rsidRDefault="001A5E1F" w:rsidP="00292D2E">
      <w:pPr>
        <w:spacing w:line="240" w:lineRule="auto"/>
        <w:ind w:firstLine="705"/>
        <w:jc w:val="both"/>
        <w:rPr>
          <w:rFonts w:ascii="Times New Roman" w:hAnsi="Times New Roman"/>
          <w:color w:val="000000"/>
          <w:sz w:val="28"/>
          <w:szCs w:val="28"/>
        </w:rPr>
      </w:pPr>
      <w:r>
        <w:rPr>
          <w:rFonts w:ascii="Times New Roman" w:hAnsi="Times New Roman"/>
          <w:color w:val="000000"/>
          <w:sz w:val="28"/>
          <w:szCs w:val="28"/>
        </w:rPr>
        <w:t>4.1.5. Для педагогических работников устанавливается сокращенная продолжительность рабочего времени не более 36 часов в неделю (ст.333 ТК РФ).</w:t>
      </w:r>
    </w:p>
    <w:p w:rsidR="001A5E1F" w:rsidRDefault="001A5E1F" w:rsidP="00292D2E">
      <w:pPr>
        <w:spacing w:line="240" w:lineRule="auto"/>
        <w:ind w:firstLine="705"/>
        <w:jc w:val="both"/>
        <w:rPr>
          <w:rFonts w:ascii="Times New Roman" w:hAnsi="Times New Roman"/>
          <w:color w:val="000000"/>
          <w:sz w:val="28"/>
          <w:szCs w:val="28"/>
        </w:rPr>
      </w:pPr>
      <w:r>
        <w:rPr>
          <w:rFonts w:ascii="Times New Roman" w:hAnsi="Times New Roman"/>
          <w:color w:val="000000"/>
          <w:sz w:val="28"/>
          <w:szCs w:val="28"/>
        </w:rPr>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 1601).</w:t>
      </w:r>
    </w:p>
    <w:p w:rsidR="001A5E1F" w:rsidRDefault="001A5E1F" w:rsidP="00292D2E">
      <w:pPr>
        <w:spacing w:line="240" w:lineRule="auto"/>
        <w:ind w:firstLine="539"/>
        <w:jc w:val="both"/>
        <w:rPr>
          <w:rFonts w:ascii="Times New Roman" w:eastAsia="MS Mincho" w:hAnsi="Times New Roman"/>
          <w:sz w:val="28"/>
          <w:szCs w:val="28"/>
        </w:rPr>
      </w:pPr>
      <w:r>
        <w:rPr>
          <w:rFonts w:ascii="Times New Roman" w:hAnsi="Times New Roman"/>
          <w:sz w:val="28"/>
          <w:szCs w:val="28"/>
        </w:rPr>
        <w:t xml:space="preserve"> В образовательной организации </w:t>
      </w:r>
      <w:r>
        <w:rPr>
          <w:rFonts w:ascii="Times New Roman" w:eastAsia="MS Mincho" w:hAnsi="Times New Roman"/>
          <w:sz w:val="28"/>
          <w:szCs w:val="28"/>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1A5E1F" w:rsidRDefault="001A5E1F" w:rsidP="00292D2E">
      <w:pPr>
        <w:spacing w:line="240" w:lineRule="auto"/>
        <w:ind w:firstLine="539"/>
        <w:jc w:val="both"/>
        <w:rPr>
          <w:rFonts w:ascii="Times New Roman" w:eastAsia="MS Mincho" w:hAnsi="Times New Roman"/>
          <w:color w:val="000000"/>
          <w:sz w:val="28"/>
          <w:szCs w:val="28"/>
        </w:rPr>
      </w:pPr>
      <w:r>
        <w:rPr>
          <w:rFonts w:ascii="Times New Roman" w:eastAsia="MS Mincho" w:hAnsi="Times New Roman"/>
          <w:color w:val="000000"/>
          <w:sz w:val="28"/>
          <w:szCs w:val="28"/>
        </w:rPr>
        <w:t xml:space="preserve"> Объем учебной нагрузки педагогов больше или меньше нормы часов за ставку заработной платы устанавливается только с их письменного согласия.</w:t>
      </w:r>
    </w:p>
    <w:p w:rsidR="001A5E1F" w:rsidRDefault="001A5E1F" w:rsidP="00292D2E">
      <w:pPr>
        <w:spacing w:line="240" w:lineRule="auto"/>
        <w:ind w:firstLine="540"/>
        <w:jc w:val="both"/>
        <w:rPr>
          <w:rFonts w:ascii="Times New Roman" w:hAnsi="Times New Roman"/>
          <w:color w:val="000000"/>
          <w:sz w:val="28"/>
          <w:szCs w:val="28"/>
        </w:rPr>
      </w:pPr>
      <w:r>
        <w:rPr>
          <w:rFonts w:ascii="Times New Roman" w:hAnsi="Times New Roman"/>
          <w:iCs/>
          <w:color w:val="000000"/>
          <w:sz w:val="28"/>
          <w:szCs w:val="28"/>
        </w:rPr>
        <w:t xml:space="preserve">4.1.6. </w:t>
      </w:r>
      <w:proofErr w:type="gramStart"/>
      <w:r>
        <w:rPr>
          <w:rFonts w:ascii="Times New Roman" w:hAnsi="Times New Roman"/>
          <w:color w:val="000000"/>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roofErr w:type="gramEnd"/>
    </w:p>
    <w:p w:rsidR="001A5E1F" w:rsidRDefault="001A5E1F" w:rsidP="00292D2E">
      <w:pPr>
        <w:spacing w:line="240" w:lineRule="auto"/>
        <w:ind w:firstLine="705"/>
        <w:jc w:val="both"/>
        <w:rPr>
          <w:rFonts w:ascii="Times New Roman" w:hAnsi="Times New Roman"/>
          <w:color w:val="000000"/>
          <w:sz w:val="28"/>
          <w:szCs w:val="28"/>
        </w:rPr>
      </w:pPr>
      <w:r>
        <w:rPr>
          <w:rFonts w:ascii="Times New Roman" w:hAnsi="Times New Roman"/>
          <w:color w:val="000000"/>
          <w:sz w:val="28"/>
          <w:szCs w:val="28"/>
        </w:rPr>
        <w:t>4.1.7. Продолжительность рабочей недели устанавливается для работников Правилами внутреннего трудового распорядка и трудовыми договорами (Приложение № 1).</w:t>
      </w:r>
    </w:p>
    <w:p w:rsidR="001A5E1F" w:rsidRDefault="001A5E1F" w:rsidP="00292D2E">
      <w:pPr>
        <w:spacing w:line="240" w:lineRule="auto"/>
        <w:ind w:firstLine="705"/>
        <w:jc w:val="both"/>
        <w:rPr>
          <w:rFonts w:ascii="Times New Roman" w:hAnsi="Times New Roman"/>
          <w:color w:val="000000"/>
          <w:sz w:val="28"/>
          <w:szCs w:val="28"/>
        </w:rPr>
      </w:pPr>
      <w:r>
        <w:rPr>
          <w:rFonts w:ascii="Times New Roman" w:hAnsi="Times New Roman"/>
          <w:color w:val="000000"/>
          <w:sz w:val="28"/>
          <w:szCs w:val="28"/>
        </w:rPr>
        <w:t>4.1.8. Составление расписания занятий осуществляется с учетом рационального использования рабочего времени педагога. Длительные перерывы между занятиями при составлении расписания допускаются только по письменному заявлению учителя.</w:t>
      </w:r>
    </w:p>
    <w:p w:rsidR="001A5E1F" w:rsidRDefault="001A5E1F" w:rsidP="00292D2E">
      <w:pPr>
        <w:spacing w:line="240" w:lineRule="auto"/>
        <w:ind w:firstLine="705"/>
        <w:jc w:val="both"/>
        <w:rPr>
          <w:rFonts w:ascii="Times New Roman" w:hAnsi="Times New Roman"/>
          <w:i/>
          <w:color w:val="000000"/>
          <w:sz w:val="28"/>
          <w:szCs w:val="28"/>
        </w:rPr>
      </w:pPr>
      <w:r>
        <w:rPr>
          <w:rFonts w:ascii="Times New Roman" w:hAnsi="Times New Roman"/>
          <w:i/>
          <w:color w:val="000000"/>
          <w:sz w:val="28"/>
          <w:szCs w:val="28"/>
        </w:rPr>
        <w:t>При составлении расписаний учебных занятий педагогам, имеющим нагрузку не более 18 часов, предусматривается один свободный день в неделю для методической работы.</w:t>
      </w:r>
    </w:p>
    <w:p w:rsidR="001A5E1F" w:rsidRDefault="001A5E1F" w:rsidP="00292D2E">
      <w:pPr>
        <w:spacing w:line="240" w:lineRule="auto"/>
        <w:ind w:firstLine="705"/>
        <w:jc w:val="both"/>
        <w:rPr>
          <w:rFonts w:ascii="Times New Roman" w:hAnsi="Times New Roman"/>
          <w:color w:val="000000"/>
          <w:sz w:val="28"/>
          <w:szCs w:val="28"/>
        </w:rPr>
      </w:pPr>
      <w:r>
        <w:rPr>
          <w:rFonts w:ascii="Times New Roman" w:hAnsi="Times New Roman"/>
          <w:color w:val="000000"/>
          <w:sz w:val="28"/>
          <w:szCs w:val="28"/>
        </w:rPr>
        <w:t>4.1.9. Привлечение работодателем работников к работе в сверхурочное время допускается только с письменного согласия работника с учетом мнения</w:t>
      </w:r>
    </w:p>
    <w:p w:rsidR="001A5E1F" w:rsidRDefault="001A5E1F" w:rsidP="00292D2E">
      <w:pPr>
        <w:spacing w:line="240" w:lineRule="auto"/>
        <w:rPr>
          <w:rFonts w:ascii="Times New Roman" w:hAnsi="Times New Roman"/>
          <w:color w:val="000000"/>
          <w:sz w:val="28"/>
          <w:szCs w:val="28"/>
        </w:rPr>
      </w:pPr>
      <w:r>
        <w:rPr>
          <w:rFonts w:ascii="Times New Roman" w:hAnsi="Times New Roman"/>
          <w:color w:val="000000"/>
          <w:sz w:val="28"/>
          <w:szCs w:val="28"/>
        </w:rPr>
        <w:t>выборного органа первичной профсоюзной организации (ст.99 ТК РФ).</w:t>
      </w:r>
    </w:p>
    <w:p w:rsidR="001A5E1F" w:rsidRDefault="001A5E1F" w:rsidP="00292D2E">
      <w:pPr>
        <w:spacing w:line="240" w:lineRule="auto"/>
        <w:ind w:firstLine="705"/>
        <w:rPr>
          <w:rFonts w:ascii="Times New Roman" w:hAnsi="Times New Roman"/>
          <w:sz w:val="28"/>
          <w:szCs w:val="28"/>
          <w:lang w:eastAsia="ru-RU"/>
        </w:rPr>
      </w:pPr>
      <w:r>
        <w:rPr>
          <w:rFonts w:ascii="Times New Roman" w:hAnsi="Times New Roman"/>
          <w:color w:val="000000"/>
          <w:sz w:val="28"/>
          <w:szCs w:val="28"/>
          <w:lang w:eastAsia="ru-RU"/>
        </w:rPr>
        <w:t xml:space="preserve">4.1.10. Отдельные работники при необходимости могут эпизодически привлекаться к выполнению своих трудовых функций за </w:t>
      </w:r>
      <w:proofErr w:type="gramStart"/>
      <w:r>
        <w:rPr>
          <w:rFonts w:ascii="Times New Roman" w:hAnsi="Times New Roman"/>
          <w:color w:val="000000"/>
          <w:sz w:val="28"/>
          <w:szCs w:val="28"/>
          <w:lang w:eastAsia="ru-RU"/>
        </w:rPr>
        <w:t>пределами</w:t>
      </w:r>
      <w:proofErr w:type="gramEnd"/>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lastRenderedPageBreak/>
        <w:t>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w:t>
      </w:r>
      <w:r>
        <w:rPr>
          <w:rFonts w:ascii="Times New Roman" w:hAnsi="Times New Roman"/>
          <w:sz w:val="28"/>
          <w:szCs w:val="28"/>
          <w:lang w:eastAsia="ru-RU"/>
        </w:rPr>
        <w:t xml:space="preserve"> отпуск за ненормированный рабочий день не менее 7 календарных дней (ст.119 ТК РФ). (Приложение № 2).</w:t>
      </w:r>
    </w:p>
    <w:p w:rsidR="001A5E1F" w:rsidRDefault="001A5E1F" w:rsidP="00292D2E">
      <w:pPr>
        <w:spacing w:line="240" w:lineRule="auto"/>
        <w:ind w:firstLine="705"/>
        <w:rPr>
          <w:rFonts w:ascii="Times New Roman" w:hAnsi="Times New Roman"/>
          <w:sz w:val="28"/>
          <w:szCs w:val="28"/>
        </w:rPr>
      </w:pPr>
      <w:r>
        <w:rPr>
          <w:rFonts w:ascii="Times New Roman" w:hAnsi="Times New Roman"/>
          <w:sz w:val="28"/>
          <w:szCs w:val="28"/>
        </w:rPr>
        <w:t>4.1.11. 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w:t>
      </w:r>
    </w:p>
    <w:p w:rsidR="001A5E1F" w:rsidRDefault="001A5E1F" w:rsidP="008D58D6">
      <w:pPr>
        <w:ind w:firstLine="705"/>
        <w:rPr>
          <w:rFonts w:ascii="Times New Roman" w:hAnsi="Times New Roman"/>
          <w:sz w:val="28"/>
          <w:szCs w:val="28"/>
        </w:rPr>
      </w:pPr>
      <w:r>
        <w:rPr>
          <w:rFonts w:ascii="Times New Roman" w:hAnsi="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1A5E1F" w:rsidRDefault="001A5E1F" w:rsidP="00292D2E">
      <w:pPr>
        <w:spacing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4.1.12. </w:t>
      </w:r>
      <w:proofErr w:type="gramStart"/>
      <w:r>
        <w:rPr>
          <w:rFonts w:ascii="Times New Roman" w:hAnsi="Times New Roman"/>
          <w:color w:val="000000"/>
          <w:sz w:val="28"/>
          <w:szCs w:val="28"/>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w:t>
      </w:r>
      <w:proofErr w:type="gramEnd"/>
    </w:p>
    <w:p w:rsidR="001A5E1F" w:rsidRDefault="001A5E1F" w:rsidP="00292D2E">
      <w:pPr>
        <w:spacing w:line="240" w:lineRule="auto"/>
        <w:ind w:firstLine="851"/>
        <w:jc w:val="both"/>
        <w:rPr>
          <w:rFonts w:ascii="Times New Roman" w:hAnsi="Times New Roman"/>
          <w:sz w:val="28"/>
          <w:szCs w:val="28"/>
          <w:lang w:eastAsia="ru-RU"/>
        </w:rPr>
      </w:pPr>
      <w:r>
        <w:rPr>
          <w:rFonts w:ascii="Times New Roman" w:hAnsi="Times New Roman"/>
          <w:sz w:val="28"/>
          <w:szCs w:val="28"/>
          <w:lang w:eastAsia="ru-RU"/>
        </w:rPr>
        <w:t>4.1.13.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1A5E1F" w:rsidRDefault="001A5E1F" w:rsidP="00292D2E">
      <w:pPr>
        <w:overflowPunct w:val="0"/>
        <w:autoSpaceDE w:val="0"/>
        <w:autoSpaceDN w:val="0"/>
        <w:adjustRightInd w:val="0"/>
        <w:spacing w:line="240" w:lineRule="auto"/>
        <w:ind w:right="-143" w:firstLine="851"/>
        <w:jc w:val="both"/>
        <w:textAlignment w:val="baseline"/>
        <w:rPr>
          <w:rFonts w:ascii="Times New Roman" w:hAnsi="Times New Roman"/>
          <w:sz w:val="28"/>
          <w:szCs w:val="28"/>
          <w:lang w:eastAsia="ru-RU"/>
        </w:rPr>
      </w:pPr>
      <w:proofErr w:type="gramStart"/>
      <w:r>
        <w:rPr>
          <w:rFonts w:ascii="Times New Roman" w:hAnsi="Times New Roman"/>
          <w:sz w:val="28"/>
          <w:szCs w:val="28"/>
          <w:lang w:eastAsia="ru-RU"/>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w:t>
      </w:r>
      <w:proofErr w:type="gramEnd"/>
      <w:r>
        <w:rPr>
          <w:rFonts w:ascii="Times New Roman" w:hAnsi="Times New Roman"/>
          <w:sz w:val="28"/>
          <w:szCs w:val="28"/>
          <w:lang w:eastAsia="ru-RU"/>
        </w:rPr>
        <w:t xml:space="preserve">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 259 ТК РФ).</w:t>
      </w:r>
    </w:p>
    <w:p w:rsidR="001A5E1F" w:rsidRDefault="001A5E1F" w:rsidP="00292D2E">
      <w:pPr>
        <w:spacing w:line="240" w:lineRule="auto"/>
        <w:ind w:firstLine="705"/>
        <w:jc w:val="both"/>
        <w:rPr>
          <w:rFonts w:ascii="Times New Roman" w:hAnsi="Times New Roman"/>
          <w:spacing w:val="-6"/>
          <w:sz w:val="28"/>
          <w:szCs w:val="28"/>
        </w:rPr>
      </w:pPr>
      <w:r>
        <w:rPr>
          <w:rFonts w:ascii="Times New Roman" w:hAnsi="Times New Roman"/>
          <w:spacing w:val="-6"/>
          <w:sz w:val="28"/>
          <w:szCs w:val="28"/>
        </w:rPr>
        <w:t>4.1.14.</w:t>
      </w:r>
      <w:r>
        <w:rPr>
          <w:rFonts w:ascii="Times New Roman" w:hAnsi="Times New Roman"/>
          <w:spacing w:val="-6"/>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1A5E1F" w:rsidRDefault="001A5E1F" w:rsidP="00292D2E">
      <w:pPr>
        <w:shd w:val="clear" w:color="auto" w:fill="FFFFFF"/>
        <w:spacing w:before="4" w:line="240" w:lineRule="auto"/>
        <w:ind w:left="14" w:right="29" w:firstLine="695"/>
        <w:contextualSpacing/>
        <w:jc w:val="both"/>
        <w:rPr>
          <w:rFonts w:ascii="Times New Roman" w:hAnsi="Times New Roman"/>
          <w:sz w:val="28"/>
          <w:szCs w:val="28"/>
          <w:lang w:eastAsia="ru-RU"/>
        </w:rPr>
      </w:pPr>
      <w:r>
        <w:rPr>
          <w:rFonts w:ascii="Times New Roman" w:hAnsi="Times New Roman"/>
          <w:spacing w:val="-6"/>
          <w:sz w:val="28"/>
          <w:szCs w:val="28"/>
          <w:lang w:eastAsia="ru-RU"/>
        </w:rPr>
        <w:t xml:space="preserve">4.1.15. </w:t>
      </w:r>
      <w:r>
        <w:rPr>
          <w:rFonts w:ascii="Times New Roman" w:hAnsi="Times New Roman"/>
          <w:sz w:val="28"/>
          <w:szCs w:val="28"/>
          <w:lang w:eastAsia="ru-RU"/>
        </w:rPr>
        <w:t xml:space="preserve">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Федерации от 14 мая 2015 г. № 466 «О ежегодных основных удлиненных </w:t>
      </w:r>
      <w:r>
        <w:rPr>
          <w:rFonts w:ascii="Times New Roman" w:hAnsi="Times New Roman"/>
          <w:sz w:val="28"/>
          <w:szCs w:val="28"/>
          <w:lang w:eastAsia="ru-RU"/>
        </w:rPr>
        <w:lastRenderedPageBreak/>
        <w:t>оплачиваемых отпусках». Директор, заместитель директора по УВР, заведующие отделами, методисты, педагоги дополнительного образования, педагог-организатор имеют отпуск 42 рабочих дня.</w:t>
      </w:r>
      <w:r>
        <w:rPr>
          <w:rFonts w:ascii="Times New Roman" w:hAnsi="Times New Roman"/>
          <w:color w:val="FF0000"/>
          <w:sz w:val="28"/>
          <w:szCs w:val="28"/>
          <w:lang w:eastAsia="ru-RU"/>
        </w:rPr>
        <w:t xml:space="preserve">  </w:t>
      </w:r>
    </w:p>
    <w:p w:rsidR="001A5E1F" w:rsidRDefault="001A5E1F" w:rsidP="00292D2E">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8"/>
          <w:szCs w:val="28"/>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A5E1F" w:rsidRDefault="001A5E1F" w:rsidP="00292D2E">
      <w:pPr>
        <w:spacing w:line="240" w:lineRule="auto"/>
        <w:ind w:firstLine="709"/>
        <w:jc w:val="both"/>
        <w:rPr>
          <w:rFonts w:ascii="Times New Roman" w:hAnsi="Times New Roman"/>
          <w:sz w:val="28"/>
          <w:szCs w:val="28"/>
        </w:rPr>
      </w:pPr>
      <w:r>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1A5E1F" w:rsidRDefault="001A5E1F" w:rsidP="00292D2E">
      <w:pPr>
        <w:spacing w:line="240" w:lineRule="auto"/>
        <w:ind w:firstLine="709"/>
        <w:jc w:val="both"/>
        <w:rPr>
          <w:rFonts w:ascii="Times New Roman" w:hAnsi="Times New Roman"/>
          <w:sz w:val="28"/>
          <w:szCs w:val="28"/>
        </w:rPr>
      </w:pPr>
      <w:r>
        <w:rPr>
          <w:rFonts w:ascii="Times New Roman" w:hAnsi="Times New Roman"/>
          <w:sz w:val="28"/>
          <w:szCs w:val="28"/>
        </w:rPr>
        <w:t>4.1.16.</w:t>
      </w:r>
      <w:r>
        <w:rPr>
          <w:rFonts w:ascii="Times New Roman" w:hAnsi="Times New Roman"/>
          <w:sz w:val="28"/>
          <w:szCs w:val="28"/>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A5E1F" w:rsidRDefault="001A5E1F" w:rsidP="00292D2E">
      <w:pPr>
        <w:spacing w:line="240" w:lineRule="auto"/>
        <w:ind w:firstLine="709"/>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письменно извещен не позднее, чем за две недели до его начала.</w:t>
      </w:r>
    </w:p>
    <w:p w:rsidR="001A5E1F" w:rsidRDefault="001A5E1F" w:rsidP="00292D2E">
      <w:pPr>
        <w:spacing w:line="240" w:lineRule="auto"/>
        <w:ind w:firstLine="709"/>
        <w:jc w:val="both"/>
        <w:rPr>
          <w:rFonts w:ascii="Times New Roman" w:hAnsi="Times New Roman"/>
          <w:sz w:val="28"/>
          <w:szCs w:val="28"/>
        </w:rPr>
      </w:pPr>
      <w:r>
        <w:rPr>
          <w:rFonts w:ascii="Times New Roman" w:hAnsi="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A5E1F" w:rsidRDefault="001A5E1F" w:rsidP="00292D2E">
      <w:pPr>
        <w:spacing w:line="240" w:lineRule="auto"/>
        <w:ind w:firstLine="709"/>
        <w:jc w:val="both"/>
        <w:rPr>
          <w:rFonts w:ascii="Times New Roman" w:hAnsi="Times New Roman"/>
          <w:sz w:val="28"/>
          <w:szCs w:val="28"/>
        </w:rPr>
      </w:pPr>
      <w:r>
        <w:rPr>
          <w:rFonts w:ascii="Times New Roman" w:hAnsi="Times New Roman"/>
          <w:sz w:val="28"/>
          <w:szCs w:val="28"/>
        </w:rPr>
        <w:t xml:space="preserve">4.1.17. </w:t>
      </w:r>
      <w:r>
        <w:rPr>
          <w:rFonts w:ascii="Times New Roman" w:hAnsi="Times New Roman"/>
          <w:sz w:val="28"/>
          <w:szCs w:val="28"/>
          <w:lang w:eastAsia="ru-RU"/>
        </w:rPr>
        <w:t>Работникам, занятым на работах с вредными и (или) опасными  условиями</w:t>
      </w:r>
      <w:r>
        <w:rPr>
          <w:rFonts w:ascii="Times New Roman" w:hAnsi="Times New Roman"/>
          <w:sz w:val="28"/>
          <w:szCs w:val="28"/>
        </w:rPr>
        <w:t xml:space="preserve"> труда, обеспечивается право на дополнительный отпуск и сокращенный рабочий день (Приложение № 3).  </w:t>
      </w:r>
    </w:p>
    <w:p w:rsidR="001A5E1F" w:rsidRDefault="001A5E1F" w:rsidP="00292D2E">
      <w:pPr>
        <w:spacing w:line="240" w:lineRule="auto"/>
        <w:ind w:firstLine="705"/>
        <w:jc w:val="both"/>
        <w:rPr>
          <w:rFonts w:ascii="Times New Roman" w:hAnsi="Times New Roman"/>
          <w:sz w:val="28"/>
          <w:szCs w:val="28"/>
        </w:rPr>
      </w:pPr>
      <w:r>
        <w:rPr>
          <w:rFonts w:ascii="Times New Roman" w:hAnsi="Times New Roman"/>
          <w:sz w:val="28"/>
          <w:szCs w:val="28"/>
        </w:rPr>
        <w:t>4.1.18.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A5E1F" w:rsidRDefault="001A5E1F" w:rsidP="00292D2E">
      <w:pPr>
        <w:spacing w:line="240" w:lineRule="auto"/>
        <w:ind w:firstLine="705"/>
        <w:jc w:val="both"/>
        <w:rPr>
          <w:rFonts w:ascii="Times New Roman" w:hAnsi="Times New Roman"/>
          <w:sz w:val="28"/>
          <w:szCs w:val="28"/>
        </w:rPr>
      </w:pPr>
      <w:r>
        <w:rPr>
          <w:rFonts w:ascii="Times New Roman" w:hAnsi="Times New Roman"/>
          <w:sz w:val="28"/>
          <w:szCs w:val="28"/>
        </w:rPr>
        <w:t>4.1.19.</w:t>
      </w:r>
      <w:r>
        <w:rPr>
          <w:rFonts w:ascii="Times New Roman" w:hAnsi="Times New Roman"/>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1A5E1F" w:rsidRDefault="001A5E1F" w:rsidP="00292D2E">
      <w:pPr>
        <w:spacing w:line="240" w:lineRule="auto"/>
        <w:ind w:firstLine="705"/>
        <w:jc w:val="both"/>
        <w:rPr>
          <w:rFonts w:ascii="Times New Roman" w:hAnsi="Times New Roman"/>
          <w:sz w:val="28"/>
          <w:szCs w:val="28"/>
        </w:rPr>
      </w:pPr>
      <w:r>
        <w:rPr>
          <w:rFonts w:ascii="Times New Roman" w:hAnsi="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A5E1F" w:rsidRDefault="001A5E1F" w:rsidP="00292D2E">
      <w:pPr>
        <w:spacing w:line="240" w:lineRule="auto"/>
        <w:ind w:firstLine="705"/>
        <w:jc w:val="both"/>
        <w:rPr>
          <w:rFonts w:ascii="Times New Roman" w:hAnsi="Times New Roman"/>
          <w:sz w:val="28"/>
          <w:szCs w:val="28"/>
        </w:rPr>
      </w:pPr>
      <w:r>
        <w:rPr>
          <w:rFonts w:ascii="Times New Roman" w:hAnsi="Times New Roman"/>
          <w:sz w:val="28"/>
          <w:szCs w:val="28"/>
        </w:rPr>
        <w:lastRenderedPageBreak/>
        <w:t>4.1.20.</w:t>
      </w:r>
      <w:r>
        <w:rPr>
          <w:rFonts w:ascii="Times New Roman" w:hAnsi="Times New Roman"/>
          <w:sz w:val="28"/>
          <w:szCs w:val="28"/>
        </w:rPr>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(Приложение № 12). </w:t>
      </w:r>
    </w:p>
    <w:p w:rsidR="001A5E1F" w:rsidRDefault="001A5E1F" w:rsidP="00292D2E">
      <w:pPr>
        <w:spacing w:line="240" w:lineRule="auto"/>
        <w:ind w:firstLine="705"/>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Стороны договорились:</w:t>
      </w:r>
    </w:p>
    <w:p w:rsidR="001A5E1F" w:rsidRDefault="001A5E1F" w:rsidP="00292D2E">
      <w:pPr>
        <w:spacing w:line="240" w:lineRule="auto"/>
        <w:ind w:firstLine="705"/>
        <w:jc w:val="both"/>
        <w:rPr>
          <w:rFonts w:ascii="Times New Roman" w:hAnsi="Times New Roman"/>
          <w:sz w:val="28"/>
          <w:szCs w:val="28"/>
          <w:lang w:eastAsia="ru-RU"/>
        </w:rPr>
      </w:pPr>
      <w:r>
        <w:rPr>
          <w:rFonts w:ascii="Times New Roman" w:hAnsi="Times New Roman"/>
          <w:sz w:val="28"/>
          <w:szCs w:val="28"/>
          <w:lang w:eastAsia="ru-RU"/>
        </w:rPr>
        <w:t>4</w:t>
      </w:r>
      <w:bookmarkStart w:id="0" w:name="sub_1282"/>
      <w:r>
        <w:rPr>
          <w:rFonts w:ascii="Times New Roman" w:hAnsi="Times New Roman"/>
          <w:sz w:val="28"/>
          <w:szCs w:val="28"/>
          <w:lang w:eastAsia="ru-RU"/>
        </w:rPr>
        <w:t>.2.1. Работодатель обязан на основании письменного заявления работника предоставить отпуск без сохранения заработной платы, помимо оснований, предусмотренных статьей 128 ТК РФ, в случаях:</w:t>
      </w:r>
    </w:p>
    <w:bookmarkEnd w:id="0"/>
    <w:p w:rsidR="001A5E1F" w:rsidRDefault="001A5E1F" w:rsidP="00292D2E">
      <w:pPr>
        <w:overflowPunct w:val="0"/>
        <w:autoSpaceDE w:val="0"/>
        <w:autoSpaceDN w:val="0"/>
        <w:adjustRightInd w:val="0"/>
        <w:spacing w:line="240" w:lineRule="auto"/>
        <w:ind w:firstLine="851"/>
        <w:jc w:val="both"/>
        <w:textAlignment w:val="baseline"/>
        <w:rPr>
          <w:rFonts w:ascii="Times New Roman" w:hAnsi="Times New Roman"/>
          <w:sz w:val="28"/>
          <w:szCs w:val="28"/>
          <w:lang w:eastAsia="ru-RU"/>
        </w:rPr>
      </w:pPr>
      <w:r>
        <w:rPr>
          <w:rFonts w:ascii="Times New Roman" w:hAnsi="Times New Roman"/>
          <w:sz w:val="28"/>
          <w:szCs w:val="28"/>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1A5E1F" w:rsidRDefault="001A5E1F" w:rsidP="00292D2E">
      <w:pPr>
        <w:spacing w:line="240" w:lineRule="auto"/>
        <w:ind w:firstLine="708"/>
        <w:jc w:val="both"/>
        <w:rPr>
          <w:rFonts w:ascii="Times New Roman" w:hAnsi="Times New Roman"/>
          <w:i/>
          <w:color w:val="000000"/>
          <w:sz w:val="28"/>
          <w:szCs w:val="28"/>
          <w:lang w:eastAsia="ru-RU"/>
        </w:rPr>
      </w:pPr>
      <w:r>
        <w:rPr>
          <w:rFonts w:ascii="Times New Roman" w:hAnsi="Times New Roman"/>
          <w:i/>
          <w:sz w:val="28"/>
          <w:szCs w:val="28"/>
          <w:lang w:eastAsia="ru-RU"/>
        </w:rPr>
        <w:t>- для сопровождения 1 сентября детей младшего школьного возраста в школу -  1 календарный день;</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рождения внуков – 5  календарных дней;</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бракосочетания сотрудников -3 календарных дня;</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бракосочетания детей работников – 3 календарных дня;</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председателю выборного органа первичной профсоюзной организации -  5 календарных дней;</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xml:space="preserve">- членам профкома -  3  </w:t>
      </w:r>
      <w:proofErr w:type="gramStart"/>
      <w:r>
        <w:rPr>
          <w:rFonts w:ascii="Times New Roman" w:hAnsi="Times New Roman"/>
          <w:i/>
          <w:sz w:val="28"/>
          <w:szCs w:val="28"/>
        </w:rPr>
        <w:t>календарных</w:t>
      </w:r>
      <w:proofErr w:type="gramEnd"/>
      <w:r>
        <w:rPr>
          <w:rFonts w:ascii="Times New Roman" w:hAnsi="Times New Roman"/>
          <w:i/>
          <w:sz w:val="28"/>
          <w:szCs w:val="28"/>
        </w:rPr>
        <w:t xml:space="preserve"> дня;</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xml:space="preserve">- в связи с переездом на новое место жительства – 2 </w:t>
      </w:r>
      <w:proofErr w:type="gramStart"/>
      <w:r>
        <w:rPr>
          <w:rFonts w:ascii="Times New Roman" w:hAnsi="Times New Roman"/>
          <w:i/>
          <w:sz w:val="28"/>
          <w:szCs w:val="28"/>
        </w:rPr>
        <w:t>календарных</w:t>
      </w:r>
      <w:proofErr w:type="gramEnd"/>
      <w:r>
        <w:rPr>
          <w:rFonts w:ascii="Times New Roman" w:hAnsi="Times New Roman"/>
          <w:i/>
          <w:sz w:val="28"/>
          <w:szCs w:val="28"/>
        </w:rPr>
        <w:t xml:space="preserve"> дня;</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для проводов детей на военную службу – 2  календарных дня;</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xml:space="preserve">- тяжелого заболевания близкого родственника – 3 </w:t>
      </w:r>
      <w:proofErr w:type="gramStart"/>
      <w:r>
        <w:rPr>
          <w:rFonts w:ascii="Times New Roman" w:hAnsi="Times New Roman"/>
          <w:i/>
          <w:sz w:val="28"/>
          <w:szCs w:val="28"/>
        </w:rPr>
        <w:t>календарных</w:t>
      </w:r>
      <w:proofErr w:type="gramEnd"/>
      <w:r>
        <w:rPr>
          <w:rFonts w:ascii="Times New Roman" w:hAnsi="Times New Roman"/>
          <w:i/>
          <w:sz w:val="28"/>
          <w:szCs w:val="28"/>
        </w:rPr>
        <w:t xml:space="preserve"> дня;</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за стаж работы в организации (10   лет) -  1календарный день</w:t>
      </w:r>
    </w:p>
    <w:p w:rsidR="001A5E1F" w:rsidRDefault="001A5E1F" w:rsidP="00292D2E">
      <w:pPr>
        <w:spacing w:line="240" w:lineRule="auto"/>
        <w:ind w:firstLine="705"/>
        <w:jc w:val="both"/>
        <w:rPr>
          <w:rFonts w:ascii="Times New Roman" w:hAnsi="Times New Roman"/>
          <w:i/>
          <w:sz w:val="28"/>
          <w:szCs w:val="28"/>
        </w:rPr>
      </w:pPr>
      <w:r>
        <w:rPr>
          <w:rFonts w:ascii="Times New Roman" w:hAnsi="Times New Roman"/>
          <w:i/>
          <w:sz w:val="28"/>
          <w:szCs w:val="28"/>
        </w:rPr>
        <w:t xml:space="preserve">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4.2.2. Работникам предоставляется дополнительный оплачиваемый отпу</w:t>
      </w:r>
      <w:proofErr w:type="gramStart"/>
      <w:r>
        <w:rPr>
          <w:rFonts w:ascii="Times New Roman" w:hAnsi="Times New Roman"/>
          <w:sz w:val="28"/>
          <w:szCs w:val="28"/>
          <w:lang w:eastAsia="ru-RU"/>
        </w:rPr>
        <w:t>ск в сл</w:t>
      </w:r>
      <w:proofErr w:type="gramEnd"/>
      <w:r>
        <w:rPr>
          <w:rFonts w:ascii="Times New Roman" w:hAnsi="Times New Roman"/>
          <w:sz w:val="28"/>
          <w:szCs w:val="28"/>
          <w:lang w:eastAsia="ru-RU"/>
        </w:rPr>
        <w:t>едующих случаях:</w:t>
      </w:r>
    </w:p>
    <w:p w:rsidR="001A5E1F" w:rsidRDefault="001A5E1F" w:rsidP="00292D2E">
      <w:pPr>
        <w:spacing w:after="100" w:afterAutospacing="1" w:line="240" w:lineRule="auto"/>
        <w:ind w:firstLine="708"/>
        <w:contextualSpacing/>
        <w:jc w:val="both"/>
        <w:rPr>
          <w:rFonts w:ascii="Times New Roman" w:hAnsi="Times New Roman"/>
          <w:i/>
          <w:color w:val="000000"/>
          <w:sz w:val="28"/>
          <w:szCs w:val="28"/>
          <w:lang w:eastAsia="ru-RU"/>
        </w:rPr>
      </w:pPr>
      <w:r>
        <w:rPr>
          <w:rFonts w:ascii="Times New Roman" w:hAnsi="Times New Roman"/>
          <w:color w:val="000000"/>
          <w:sz w:val="28"/>
          <w:szCs w:val="28"/>
          <w:lang w:eastAsia="ru-RU"/>
        </w:rPr>
        <w:t xml:space="preserve">- при работе без листков нетрудоспособности - </w:t>
      </w:r>
      <w:r>
        <w:rPr>
          <w:rFonts w:ascii="Times New Roman" w:hAnsi="Times New Roman"/>
          <w:i/>
          <w:sz w:val="28"/>
          <w:szCs w:val="28"/>
          <w:lang w:eastAsia="ru-RU"/>
        </w:rPr>
        <w:t>3 календарных дня</w:t>
      </w:r>
      <w:r>
        <w:rPr>
          <w:rFonts w:ascii="Times New Roman" w:hAnsi="Times New Roman"/>
          <w:i/>
          <w:color w:val="000000"/>
          <w:sz w:val="28"/>
          <w:szCs w:val="28"/>
          <w:lang w:eastAsia="ru-RU"/>
        </w:rPr>
        <w:t>;</w:t>
      </w:r>
    </w:p>
    <w:p w:rsidR="001A5E1F" w:rsidRDefault="001A5E1F" w:rsidP="00292D2E">
      <w:pPr>
        <w:spacing w:after="100" w:afterAutospacing="1" w:line="240" w:lineRule="auto"/>
        <w:ind w:firstLine="708"/>
        <w:contextualSpacing/>
        <w:jc w:val="both"/>
        <w:rPr>
          <w:rFonts w:ascii="Times New Roman" w:hAnsi="Times New Roman"/>
          <w:i/>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выполнившим</w:t>
      </w:r>
      <w:proofErr w:type="gramEnd"/>
      <w:r>
        <w:rPr>
          <w:rFonts w:ascii="Times New Roman" w:hAnsi="Times New Roman"/>
          <w:color w:val="000000"/>
          <w:sz w:val="28"/>
          <w:szCs w:val="28"/>
          <w:lang w:eastAsia="ru-RU"/>
        </w:rPr>
        <w:t xml:space="preserve"> нормативы Всероссийского физкультурно-спортивного комплекса «Готов к труду и обороне» на знаки отличия -</w:t>
      </w:r>
      <w:r>
        <w:rPr>
          <w:rFonts w:ascii="Times New Roman" w:hAnsi="Times New Roman"/>
          <w:i/>
          <w:sz w:val="28"/>
          <w:szCs w:val="28"/>
          <w:lang w:eastAsia="ru-RU"/>
        </w:rPr>
        <w:t>3 календарных дня</w:t>
      </w:r>
      <w:r>
        <w:rPr>
          <w:rFonts w:ascii="Times New Roman" w:hAnsi="Times New Roman"/>
          <w:i/>
          <w:color w:val="000000"/>
          <w:sz w:val="28"/>
          <w:szCs w:val="28"/>
          <w:lang w:eastAsia="ru-RU"/>
        </w:rPr>
        <w:t>);</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председателям первичных профсоюзных организаций - </w:t>
      </w:r>
      <w:r>
        <w:rPr>
          <w:rFonts w:ascii="Times New Roman" w:hAnsi="Times New Roman"/>
          <w:i/>
          <w:sz w:val="28"/>
          <w:szCs w:val="28"/>
          <w:lang w:eastAsia="ru-RU"/>
        </w:rPr>
        <w:t>6 календарных дней</w:t>
      </w:r>
      <w:r>
        <w:rPr>
          <w:rFonts w:ascii="Times New Roman" w:hAnsi="Times New Roman"/>
          <w:color w:val="000000"/>
          <w:sz w:val="28"/>
          <w:szCs w:val="28"/>
          <w:lang w:eastAsia="ru-RU"/>
        </w:rPr>
        <w:t xml:space="preserve">, </w:t>
      </w:r>
    </w:p>
    <w:p w:rsidR="001A5E1F" w:rsidRDefault="001A5E1F" w:rsidP="00292D2E">
      <w:pPr>
        <w:spacing w:after="100" w:afterAutospacing="1" w:line="240" w:lineRule="auto"/>
        <w:contextualSpacing/>
        <w:jc w:val="both"/>
        <w:rPr>
          <w:rFonts w:ascii="Times New Roman" w:hAnsi="Times New Roman"/>
          <w:i/>
          <w:color w:val="000000"/>
          <w:sz w:val="28"/>
          <w:szCs w:val="28"/>
          <w:lang w:eastAsia="ru-RU"/>
        </w:rPr>
      </w:pPr>
      <w:r>
        <w:rPr>
          <w:rFonts w:ascii="Times New Roman" w:hAnsi="Times New Roman"/>
          <w:color w:val="000000"/>
          <w:sz w:val="28"/>
          <w:szCs w:val="28"/>
          <w:lang w:eastAsia="ru-RU"/>
        </w:rPr>
        <w:t xml:space="preserve">          - внештатным правовым (техническим) инспекторам труда профсоюза, уполномоченным по охране труда -</w:t>
      </w:r>
      <w:r>
        <w:rPr>
          <w:rFonts w:ascii="Times New Roman" w:hAnsi="Times New Roman"/>
          <w:i/>
          <w:sz w:val="28"/>
          <w:szCs w:val="28"/>
          <w:lang w:eastAsia="ru-RU"/>
        </w:rPr>
        <w:t xml:space="preserve">3 </w:t>
      </w:r>
      <w:proofErr w:type="gramStart"/>
      <w:r>
        <w:rPr>
          <w:rFonts w:ascii="Times New Roman" w:hAnsi="Times New Roman"/>
          <w:i/>
          <w:sz w:val="28"/>
          <w:szCs w:val="28"/>
          <w:lang w:eastAsia="ru-RU"/>
        </w:rPr>
        <w:t>календарных</w:t>
      </w:r>
      <w:proofErr w:type="gramEnd"/>
      <w:r>
        <w:rPr>
          <w:rFonts w:ascii="Times New Roman" w:hAnsi="Times New Roman"/>
          <w:i/>
          <w:sz w:val="28"/>
          <w:szCs w:val="28"/>
          <w:lang w:eastAsia="ru-RU"/>
        </w:rPr>
        <w:t xml:space="preserve"> дня</w:t>
      </w:r>
      <w:r>
        <w:rPr>
          <w:rFonts w:ascii="Times New Roman" w:hAnsi="Times New Roman"/>
          <w:i/>
          <w:color w:val="000000"/>
          <w:sz w:val="28"/>
          <w:szCs w:val="28"/>
          <w:lang w:eastAsia="ru-RU"/>
        </w:rPr>
        <w:t>;</w:t>
      </w:r>
    </w:p>
    <w:p w:rsidR="001A5E1F" w:rsidRDefault="001A5E1F" w:rsidP="00292D2E">
      <w:pPr>
        <w:spacing w:after="100" w:afterAutospacing="1" w:line="240" w:lineRule="auto"/>
        <w:ind w:firstLine="708"/>
        <w:contextualSpacing/>
        <w:jc w:val="both"/>
        <w:rPr>
          <w:rFonts w:ascii="Times New Roman" w:hAnsi="Times New Roman"/>
          <w:i/>
          <w:color w:val="000000"/>
          <w:sz w:val="28"/>
          <w:szCs w:val="28"/>
          <w:lang w:eastAsia="ru-RU"/>
        </w:rPr>
      </w:pPr>
      <w:r>
        <w:rPr>
          <w:rFonts w:ascii="Times New Roman" w:hAnsi="Times New Roman"/>
          <w:color w:val="000000"/>
          <w:sz w:val="28"/>
          <w:szCs w:val="28"/>
          <w:lang w:eastAsia="ru-RU"/>
        </w:rPr>
        <w:t>- членам и экспертам аттестационной комиссии министерства образования, науки и молодежной политики Краснодарского края –</w:t>
      </w:r>
      <w:r>
        <w:rPr>
          <w:rFonts w:ascii="Times New Roman" w:hAnsi="Times New Roman"/>
          <w:i/>
          <w:color w:val="000000"/>
          <w:sz w:val="28"/>
          <w:szCs w:val="28"/>
          <w:lang w:eastAsia="ru-RU"/>
        </w:rPr>
        <w:t xml:space="preserve"> 3 </w:t>
      </w:r>
      <w:proofErr w:type="gramStart"/>
      <w:r>
        <w:rPr>
          <w:rFonts w:ascii="Times New Roman" w:hAnsi="Times New Roman"/>
          <w:i/>
          <w:color w:val="000000"/>
          <w:sz w:val="28"/>
          <w:szCs w:val="28"/>
          <w:lang w:eastAsia="ru-RU"/>
        </w:rPr>
        <w:t>календарных</w:t>
      </w:r>
      <w:proofErr w:type="gramEnd"/>
      <w:r>
        <w:rPr>
          <w:rFonts w:ascii="Times New Roman" w:hAnsi="Times New Roman"/>
          <w:i/>
          <w:color w:val="000000"/>
          <w:sz w:val="28"/>
          <w:szCs w:val="28"/>
          <w:lang w:eastAsia="ru-RU"/>
        </w:rPr>
        <w:t xml:space="preserve"> дня.</w:t>
      </w:r>
    </w:p>
    <w:p w:rsidR="001A5E1F" w:rsidRDefault="001A5E1F" w:rsidP="00292D2E">
      <w:pPr>
        <w:spacing w:after="100" w:afterAutospacing="1" w:line="240" w:lineRule="auto"/>
        <w:contextualSpacing/>
        <w:jc w:val="both"/>
        <w:rPr>
          <w:rFonts w:ascii="Times New Roman" w:hAnsi="Times New Roman"/>
          <w:spacing w:val="-1"/>
          <w:sz w:val="28"/>
          <w:szCs w:val="28"/>
          <w:lang w:eastAsia="ru-RU"/>
        </w:rPr>
      </w:pPr>
      <w:r>
        <w:rPr>
          <w:rFonts w:ascii="Times New Roman" w:hAnsi="Times New Roman"/>
          <w:i/>
          <w:sz w:val="28"/>
          <w:szCs w:val="28"/>
          <w:lang w:eastAsia="ru-RU"/>
        </w:rPr>
        <w:t xml:space="preserve">         </w:t>
      </w:r>
      <w:r>
        <w:rPr>
          <w:rFonts w:ascii="Times New Roman" w:hAnsi="Times New Roman"/>
          <w:sz w:val="28"/>
          <w:szCs w:val="28"/>
          <w:lang w:eastAsia="ru-RU"/>
        </w:rPr>
        <w:t>4.2.3.</w:t>
      </w:r>
      <w:r>
        <w:rPr>
          <w:rFonts w:ascii="Times New Roman" w:hAnsi="Times New Roman"/>
          <w:spacing w:val="-1"/>
          <w:sz w:val="28"/>
          <w:szCs w:val="28"/>
          <w:lang w:eastAsia="ru-RU"/>
        </w:rPr>
        <w:t xml:space="preserve"> Работодатель накануне праздничных дней, в целях реализации ст. 95 ТК РФ и учитывая особенности рабочего времени педагогических работников, ведущих учебную (тренировочную) работу, ограничивают их привлечение к выполнению другой части педагогической работы, не предусмотренной расписанием занятий.</w:t>
      </w:r>
    </w:p>
    <w:p w:rsidR="001A5E1F" w:rsidRDefault="001A5E1F" w:rsidP="00292D2E">
      <w:pPr>
        <w:spacing w:after="100" w:afterAutospacing="1" w:line="240" w:lineRule="auto"/>
        <w:ind w:firstLine="708"/>
        <w:contextualSpacing/>
        <w:jc w:val="both"/>
        <w:rPr>
          <w:rFonts w:ascii="Times New Roman" w:hAnsi="Times New Roman"/>
          <w:spacing w:val="-1"/>
          <w:sz w:val="28"/>
          <w:szCs w:val="28"/>
          <w:lang w:eastAsia="ru-RU"/>
        </w:rPr>
      </w:pPr>
      <w:r>
        <w:rPr>
          <w:rFonts w:ascii="Times New Roman" w:hAnsi="Times New Roman"/>
          <w:spacing w:val="-1"/>
          <w:sz w:val="28"/>
          <w:szCs w:val="28"/>
          <w:lang w:eastAsia="ru-RU"/>
        </w:rPr>
        <w:t>4.2.4.</w:t>
      </w:r>
      <w:r>
        <w:rPr>
          <w:rFonts w:ascii="Times New Roman" w:hAnsi="Times New Roman"/>
          <w:sz w:val="28"/>
          <w:szCs w:val="28"/>
          <w:lang w:eastAsia="ru-RU"/>
        </w:rPr>
        <w:t xml:space="preserve"> Работодатель, при установлении администрацией Краснодарского края нерабочих дней, не предусмотренных ТК РФ (</w:t>
      </w:r>
      <w:proofErr w:type="spellStart"/>
      <w:r>
        <w:rPr>
          <w:rFonts w:ascii="Times New Roman" w:hAnsi="Times New Roman"/>
          <w:sz w:val="28"/>
          <w:szCs w:val="28"/>
          <w:lang w:eastAsia="ru-RU"/>
        </w:rPr>
        <w:t>Радоница</w:t>
      </w:r>
      <w:proofErr w:type="spellEnd"/>
      <w:r>
        <w:rPr>
          <w:rFonts w:ascii="Times New Roman" w:hAnsi="Times New Roman"/>
          <w:sz w:val="28"/>
          <w:szCs w:val="28"/>
          <w:lang w:eastAsia="ru-RU"/>
        </w:rPr>
        <w:t xml:space="preserve"> и др.), не сокращает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w:t>
      </w:r>
    </w:p>
    <w:p w:rsidR="001A5E1F" w:rsidRDefault="001A5E1F" w:rsidP="00292D2E">
      <w:pPr>
        <w:spacing w:after="100" w:afterAutospacing="1" w:line="240" w:lineRule="auto"/>
        <w:ind w:firstLine="567"/>
        <w:contextualSpacing/>
        <w:jc w:val="both"/>
        <w:rPr>
          <w:rFonts w:ascii="Times New Roman" w:hAnsi="Times New Roman"/>
          <w:spacing w:val="-1"/>
          <w:sz w:val="28"/>
          <w:szCs w:val="28"/>
          <w:lang w:eastAsia="ru-RU"/>
        </w:rPr>
      </w:pPr>
      <w:r>
        <w:rPr>
          <w:rFonts w:ascii="Times New Roman" w:hAnsi="Times New Roman"/>
          <w:spacing w:val="-1"/>
          <w:sz w:val="28"/>
          <w:szCs w:val="28"/>
          <w:lang w:eastAsia="ru-RU"/>
        </w:rPr>
        <w:t>4.2.5.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1A5E1F" w:rsidRDefault="001A5E1F" w:rsidP="00292D2E">
      <w:pPr>
        <w:spacing w:after="100" w:afterAutospacing="1"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4.2.6.</w:t>
      </w:r>
      <w:r>
        <w:rPr>
          <w:rFonts w:ascii="Times New Roman" w:hAnsi="Times New Roman"/>
          <w:sz w:val="28"/>
          <w:szCs w:val="28"/>
          <w:lang w:eastAsia="ru-RU"/>
        </w:rPr>
        <w:tab/>
        <w:t xml:space="preserve">Выборный орган первичной профсоюзной организации обязуется осуществлять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1A5E1F" w:rsidRDefault="001A5E1F" w:rsidP="00292D2E">
      <w:pPr>
        <w:spacing w:after="100" w:afterAutospacing="1" w:line="240" w:lineRule="auto"/>
        <w:ind w:firstLine="567"/>
        <w:contextualSpacing/>
        <w:jc w:val="both"/>
        <w:rPr>
          <w:rFonts w:ascii="Times New Roman" w:hAnsi="Times New Roman"/>
          <w:sz w:val="28"/>
          <w:szCs w:val="28"/>
          <w:lang w:eastAsia="ru-RU"/>
        </w:rPr>
      </w:pPr>
    </w:p>
    <w:p w:rsidR="001A5E1F" w:rsidRDefault="001A5E1F" w:rsidP="00292D2E">
      <w:pPr>
        <w:spacing w:line="240" w:lineRule="auto"/>
        <w:jc w:val="both"/>
        <w:outlineLvl w:val="0"/>
        <w:rPr>
          <w:rFonts w:ascii="Times New Roman" w:hAnsi="Times New Roman"/>
          <w:b/>
          <w:bCs/>
          <w:caps/>
          <w:sz w:val="28"/>
          <w:szCs w:val="28"/>
        </w:rPr>
      </w:pPr>
      <w:r>
        <w:rPr>
          <w:rFonts w:ascii="Times New Roman" w:hAnsi="Times New Roman"/>
          <w:b/>
          <w:bCs/>
          <w:caps/>
          <w:sz w:val="28"/>
          <w:szCs w:val="28"/>
          <w:lang w:val="en-US"/>
        </w:rPr>
        <w:t>V</w:t>
      </w:r>
      <w:r>
        <w:rPr>
          <w:rFonts w:ascii="Times New Roman" w:hAnsi="Times New Roman"/>
          <w:b/>
          <w:bCs/>
          <w:caps/>
          <w:sz w:val="28"/>
          <w:szCs w:val="28"/>
        </w:rPr>
        <w:t>. Оплата и нормирование труда</w:t>
      </w:r>
    </w:p>
    <w:p w:rsidR="001A5E1F" w:rsidRDefault="001A5E1F" w:rsidP="00292D2E">
      <w:pPr>
        <w:spacing w:line="240" w:lineRule="auto"/>
        <w:jc w:val="both"/>
        <w:rPr>
          <w:rFonts w:ascii="Times New Roman" w:hAnsi="Times New Roman"/>
          <w:sz w:val="24"/>
          <w:szCs w:val="24"/>
          <w:lang w:eastAsia="ru-RU"/>
        </w:rPr>
      </w:pPr>
    </w:p>
    <w:p w:rsidR="001A5E1F" w:rsidRDefault="001A5E1F" w:rsidP="00292D2E">
      <w:pPr>
        <w:widowControl w:val="0"/>
        <w:overflowPunct w:val="0"/>
        <w:autoSpaceDE w:val="0"/>
        <w:autoSpaceDN w:val="0"/>
        <w:adjustRightInd w:val="0"/>
        <w:spacing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5.1. 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1A5E1F" w:rsidRDefault="001A5E1F" w:rsidP="00292D2E">
      <w:pPr>
        <w:spacing w:line="240" w:lineRule="auto"/>
        <w:ind w:firstLine="708"/>
        <w:jc w:val="both"/>
        <w:rPr>
          <w:rFonts w:ascii="Times New Roman" w:eastAsia="MS Mincho" w:hAnsi="Times New Roman"/>
          <w:sz w:val="24"/>
          <w:szCs w:val="24"/>
        </w:rPr>
      </w:pPr>
      <w:r>
        <w:rPr>
          <w:rFonts w:ascii="Times New Roman" w:eastAsia="MS Mincho" w:hAnsi="Times New Roman"/>
          <w:sz w:val="28"/>
          <w:szCs w:val="28"/>
        </w:rPr>
        <w:t>5.1.1.</w:t>
      </w:r>
      <w:r>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w:t>
      </w:r>
      <w:r>
        <w:rPr>
          <w:rFonts w:ascii="Times New Roman" w:hAnsi="Times New Roman"/>
          <w:sz w:val="28"/>
          <w:szCs w:val="28"/>
        </w:rPr>
        <w:t xml:space="preserve">путем перечисления на лицевые счета работников денежных средств через банк: ПАО Сбербанк России в лице Новороссийского отделения на правах управления № 8619 </w:t>
      </w:r>
    </w:p>
    <w:p w:rsidR="001A5E1F" w:rsidRDefault="001A5E1F" w:rsidP="00292D2E">
      <w:pPr>
        <w:spacing w:line="240" w:lineRule="auto"/>
        <w:ind w:firstLine="708"/>
        <w:jc w:val="both"/>
        <w:rPr>
          <w:rFonts w:ascii="Times New Roman" w:eastAsia="MS Mincho" w:hAnsi="Times New Roman"/>
          <w:i/>
          <w:iCs/>
          <w:sz w:val="24"/>
          <w:szCs w:val="24"/>
        </w:rPr>
      </w:pPr>
      <w:r>
        <w:rPr>
          <w:rFonts w:ascii="Times New Roman" w:eastAsia="MS Mincho" w:hAnsi="Times New Roman"/>
          <w:sz w:val="28"/>
          <w:szCs w:val="28"/>
        </w:rPr>
        <w:t>Днями выплаты заработной платы являются: за первую половину месяца 22, окончательный расчет 7 числа.</w:t>
      </w:r>
    </w:p>
    <w:p w:rsidR="001A5E1F" w:rsidRDefault="001A5E1F" w:rsidP="00292D2E">
      <w:pPr>
        <w:autoSpaceDE w:val="0"/>
        <w:autoSpaceDN w:val="0"/>
        <w:adjustRightInd w:val="0"/>
        <w:spacing w:line="240" w:lineRule="auto"/>
        <w:ind w:firstLine="708"/>
        <w:jc w:val="both"/>
        <w:rPr>
          <w:rFonts w:ascii="Times New Roman" w:hAnsi="Times New Roman"/>
          <w:iCs/>
          <w:sz w:val="28"/>
          <w:szCs w:val="28"/>
          <w:lang w:eastAsia="ru-RU"/>
        </w:rPr>
      </w:pPr>
      <w:r>
        <w:rPr>
          <w:rFonts w:ascii="Times New Roman" w:eastAsia="MS Mincho" w:hAnsi="Times New Roman"/>
          <w:iCs/>
          <w:sz w:val="28"/>
          <w:szCs w:val="28"/>
          <w:lang w:eastAsia="ru-RU"/>
        </w:rPr>
        <w:lastRenderedPageBreak/>
        <w:t>При выплате заработной платы работнику вручается расчетный листок.</w:t>
      </w:r>
    </w:p>
    <w:p w:rsidR="001A5E1F" w:rsidRDefault="001A5E1F" w:rsidP="00292D2E">
      <w:pPr>
        <w:spacing w:line="240" w:lineRule="auto"/>
        <w:ind w:firstLine="708"/>
        <w:jc w:val="both"/>
        <w:rPr>
          <w:rFonts w:ascii="Times New Roman" w:hAnsi="Times New Roman"/>
          <w:sz w:val="24"/>
          <w:szCs w:val="24"/>
        </w:rPr>
      </w:pPr>
      <w:r>
        <w:rPr>
          <w:rFonts w:ascii="Times New Roman" w:hAnsi="Times New Roman"/>
          <w:sz w:val="28"/>
          <w:szCs w:val="28"/>
        </w:rPr>
        <w:t>Форма расчетного листка утверждается работодателем с учетом мнения выборного органа первичной профсоюзной организации.</w:t>
      </w:r>
      <w:r>
        <w:rPr>
          <w:rFonts w:ascii="Times New Roman" w:hAnsi="Times New Roman"/>
          <w:i/>
          <w:sz w:val="24"/>
          <w:szCs w:val="24"/>
        </w:rPr>
        <w:t xml:space="preserve"> </w:t>
      </w:r>
    </w:p>
    <w:p w:rsidR="001A5E1F" w:rsidRDefault="001A5E1F" w:rsidP="008D58D6">
      <w:pPr>
        <w:tabs>
          <w:tab w:val="left" w:pos="0"/>
        </w:tabs>
        <w:rPr>
          <w:rFonts w:ascii="Times New Roman" w:hAnsi="Times New Roman"/>
          <w:sz w:val="24"/>
          <w:szCs w:val="24"/>
        </w:rPr>
      </w:pPr>
      <w:r>
        <w:rPr>
          <w:rFonts w:ascii="Times New Roman" w:hAnsi="Times New Roman"/>
          <w:sz w:val="28"/>
          <w:szCs w:val="28"/>
        </w:rPr>
        <w:tab/>
        <w:t xml:space="preserve">5.1.2. </w:t>
      </w:r>
      <w:r>
        <w:rPr>
          <w:rFonts w:ascii="Times New Roman" w:hAnsi="Times New Roman"/>
          <w:color w:val="000000"/>
          <w:sz w:val="28"/>
          <w:szCs w:val="28"/>
          <w:lang w:eastAsia="ru-RU"/>
        </w:rPr>
        <w:t>Выплата заработной платы, при совпадении дня выплаты с выходным или нерабочим праздничным днем, производится накануне этого дня (ст.136 ТК РФ).</w:t>
      </w:r>
    </w:p>
    <w:p w:rsidR="001A5E1F" w:rsidRDefault="001A5E1F" w:rsidP="00292D2E">
      <w:pPr>
        <w:spacing w:line="240" w:lineRule="auto"/>
        <w:ind w:firstLine="709"/>
        <w:jc w:val="both"/>
        <w:rPr>
          <w:rFonts w:ascii="Times New Roman" w:hAnsi="Times New Roman"/>
          <w:i/>
          <w:sz w:val="24"/>
          <w:szCs w:val="24"/>
          <w:lang w:eastAsia="ru-RU"/>
        </w:rPr>
      </w:pPr>
      <w:r>
        <w:rPr>
          <w:rFonts w:ascii="Times New Roman" w:hAnsi="Times New Roman"/>
          <w:sz w:val="28"/>
          <w:szCs w:val="28"/>
          <w:lang w:eastAsia="ru-RU"/>
        </w:rPr>
        <w:t xml:space="preserve">5.1.3. Заработная плата работнику устанавливается трудовым договором </w:t>
      </w:r>
      <w:r w:rsidRPr="00AB60D7">
        <w:rPr>
          <w:rFonts w:ascii="Times New Roman" w:hAnsi="Times New Roman"/>
          <w:sz w:val="28"/>
          <w:szCs w:val="28"/>
          <w:lang w:eastAsia="ru-RU"/>
        </w:rPr>
        <w:t xml:space="preserve">в соответствии с системой оплаты труда (ст.135 ТК РФ), изложенной в Положении об оплате  труда (Приложение № 4), разработанного на основании </w:t>
      </w:r>
      <w:r w:rsidRPr="00AB60D7">
        <w:rPr>
          <w:rFonts w:ascii="Times New Roman" w:hAnsi="Times New Roman"/>
          <w:i/>
          <w:sz w:val="28"/>
          <w:szCs w:val="28"/>
          <w:lang w:eastAsia="ru-RU"/>
        </w:rPr>
        <w:t>Положения об отраслевой системе оплаты труда</w:t>
      </w:r>
      <w:r w:rsidRPr="00AB60D7">
        <w:rPr>
          <w:rFonts w:ascii="Times New Roman" w:hAnsi="Times New Roman"/>
          <w:sz w:val="28"/>
          <w:szCs w:val="28"/>
          <w:lang w:eastAsia="ru-RU"/>
        </w:rPr>
        <w:t xml:space="preserve">. </w:t>
      </w:r>
      <w:r w:rsidRPr="00AB60D7">
        <w:rPr>
          <w:rFonts w:ascii="Times New Roman" w:hAnsi="Times New Roman"/>
          <w:i/>
          <w:sz w:val="28"/>
          <w:szCs w:val="28"/>
          <w:lang w:eastAsia="ru-RU"/>
        </w:rPr>
        <w:t xml:space="preserve">(Постановление губернатора Краснодарского края от 27.11.2008 г. № 1218  с дополнениями «О введении отраслевой системы оплаты труда работников государственных образовательных учреждений  и государственных учреждений </w:t>
      </w:r>
      <w:r w:rsidR="00AB60D7" w:rsidRPr="00AB60D7">
        <w:rPr>
          <w:rFonts w:ascii="Times New Roman" w:hAnsi="Times New Roman"/>
          <w:i/>
          <w:sz w:val="28"/>
          <w:szCs w:val="28"/>
          <w:lang w:eastAsia="ru-RU"/>
        </w:rPr>
        <w:t>образования Краснодарского края</w:t>
      </w:r>
      <w:proofErr w:type="gramStart"/>
      <w:r w:rsidRPr="00AB60D7">
        <w:rPr>
          <w:rFonts w:ascii="Times New Roman" w:hAnsi="Times New Roman"/>
          <w:i/>
          <w:sz w:val="28"/>
          <w:szCs w:val="28"/>
          <w:lang w:eastAsia="ru-RU"/>
        </w:rPr>
        <w:t xml:space="preserve"> )</w:t>
      </w:r>
      <w:proofErr w:type="gramEnd"/>
      <w:r w:rsidRPr="00AB60D7">
        <w:rPr>
          <w:rFonts w:ascii="Times New Roman" w:hAnsi="Times New Roman"/>
          <w:i/>
          <w:sz w:val="28"/>
          <w:szCs w:val="28"/>
          <w:lang w:eastAsia="ru-RU"/>
        </w:rPr>
        <w:t>.</w:t>
      </w:r>
      <w:r>
        <w:rPr>
          <w:rFonts w:ascii="Times New Roman" w:hAnsi="Times New Roman"/>
          <w:i/>
          <w:sz w:val="24"/>
          <w:szCs w:val="24"/>
          <w:lang w:eastAsia="ru-RU"/>
        </w:rPr>
        <w:t xml:space="preserve">  </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5.1.4. Оплата труда медицинских </w:t>
      </w:r>
      <w:r>
        <w:rPr>
          <w:rFonts w:ascii="Times New Roman" w:hAnsi="Times New Roman"/>
          <w:i/>
          <w:sz w:val="24"/>
          <w:szCs w:val="24"/>
          <w:lang w:eastAsia="ru-RU"/>
        </w:rPr>
        <w:t xml:space="preserve">(при наличии) </w:t>
      </w:r>
      <w:r>
        <w:rPr>
          <w:rFonts w:ascii="Times New Roman" w:hAnsi="Times New Roman"/>
          <w:sz w:val="28"/>
          <w:szCs w:val="28"/>
          <w:lang w:eastAsia="ru-RU"/>
        </w:rPr>
        <w:t xml:space="preserve"> и других работников, не относящихся к сфере образования, осуществляется в соответствии с отраслевыми условиями оплаты труда, установленными в городе – курорте Анапа.</w:t>
      </w:r>
      <w:r>
        <w:rPr>
          <w:rFonts w:ascii="Times New Roman" w:hAnsi="Times New Roman"/>
          <w:sz w:val="28"/>
          <w:szCs w:val="28"/>
          <w:lang w:eastAsia="ru-RU"/>
        </w:rPr>
        <w:tab/>
        <w:t>Компенсационные и стимулирующие выплаты указанным работникам производятся по условиям оплаты труда образовательной организации.</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5.1.5. Оплата труда работников в ночное время (с 22 часов до 6 часов)  осуществляется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1A5E1F" w:rsidRDefault="001A5E1F" w:rsidP="00292D2E">
      <w:pPr>
        <w:shd w:val="clear" w:color="auto" w:fill="FFFFFF"/>
        <w:spacing w:before="4" w:line="240" w:lineRule="auto"/>
        <w:ind w:right="32" w:firstLine="709"/>
        <w:contextualSpacing/>
        <w:jc w:val="both"/>
        <w:rPr>
          <w:rFonts w:ascii="Times New Roman" w:hAnsi="Times New Roman"/>
          <w:sz w:val="24"/>
          <w:szCs w:val="24"/>
          <w:lang w:eastAsia="ru-RU"/>
        </w:rPr>
      </w:pPr>
      <w:r>
        <w:rPr>
          <w:rFonts w:ascii="Times New Roman" w:hAnsi="Times New Roman"/>
          <w:sz w:val="28"/>
          <w:szCs w:val="28"/>
          <w:lang w:eastAsia="ru-RU"/>
        </w:rPr>
        <w:t xml:space="preserve">5.1.6. При изменении  </w:t>
      </w:r>
      <w:proofErr w:type="gramStart"/>
      <w:r>
        <w:rPr>
          <w:rFonts w:ascii="Times New Roman" w:hAnsi="Times New Roman"/>
          <w:sz w:val="28"/>
          <w:szCs w:val="28"/>
          <w:lang w:eastAsia="ru-RU"/>
        </w:rPr>
        <w:t>размера  оплаты труда</w:t>
      </w:r>
      <w:proofErr w:type="gramEnd"/>
      <w:r>
        <w:rPr>
          <w:rFonts w:ascii="Times New Roman" w:hAnsi="Times New Roman"/>
          <w:sz w:val="28"/>
          <w:szCs w:val="28"/>
          <w:lang w:eastAsia="ru-RU"/>
        </w:rPr>
        <w:t xml:space="preserve">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1A5E1F" w:rsidRDefault="001A5E1F" w:rsidP="00292D2E">
      <w:pPr>
        <w:shd w:val="clear" w:color="auto" w:fill="FFFFFF"/>
        <w:spacing w:line="240" w:lineRule="auto"/>
        <w:ind w:left="14" w:right="40" w:firstLine="702"/>
        <w:contextualSpacing/>
        <w:jc w:val="both"/>
        <w:rPr>
          <w:rFonts w:ascii="Times New Roman" w:hAnsi="Times New Roman"/>
          <w:sz w:val="24"/>
          <w:szCs w:val="24"/>
          <w:lang w:eastAsia="ru-RU"/>
        </w:rPr>
      </w:pPr>
      <w:r>
        <w:rPr>
          <w:rFonts w:ascii="Times New Roman" w:hAnsi="Times New Roman"/>
          <w:sz w:val="28"/>
          <w:szCs w:val="28"/>
          <w:lang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1A5E1F" w:rsidRDefault="001A5E1F" w:rsidP="00292D2E">
      <w:pPr>
        <w:shd w:val="clear" w:color="auto" w:fill="FFFFFF"/>
        <w:spacing w:before="4" w:line="240" w:lineRule="auto"/>
        <w:ind w:left="18" w:right="50" w:firstLine="698"/>
        <w:contextualSpacing/>
        <w:jc w:val="both"/>
        <w:rPr>
          <w:rFonts w:ascii="Times New Roman" w:hAnsi="Times New Roman"/>
          <w:sz w:val="24"/>
          <w:szCs w:val="24"/>
          <w:lang w:eastAsia="ru-RU"/>
        </w:rPr>
      </w:pPr>
      <w:r>
        <w:rPr>
          <w:rFonts w:ascii="Times New Roman" w:hAnsi="Times New Roman"/>
          <w:sz w:val="28"/>
          <w:szCs w:val="28"/>
          <w:lang w:eastAsia="ru-RU"/>
        </w:rPr>
        <w:t>- при присвоении квалификационной категории - со дня вынесения решения аттестационной комиссией;</w:t>
      </w:r>
    </w:p>
    <w:p w:rsidR="001A5E1F" w:rsidRDefault="001A5E1F" w:rsidP="00292D2E">
      <w:pPr>
        <w:shd w:val="clear" w:color="auto" w:fill="FFFFFF"/>
        <w:spacing w:line="240" w:lineRule="auto"/>
        <w:ind w:left="14" w:right="43" w:firstLine="698"/>
        <w:contextualSpacing/>
        <w:jc w:val="both"/>
        <w:rPr>
          <w:rFonts w:ascii="Times New Roman" w:hAnsi="Times New Roman"/>
          <w:sz w:val="24"/>
          <w:szCs w:val="24"/>
          <w:lang w:eastAsia="ru-RU"/>
        </w:rPr>
      </w:pPr>
      <w:r>
        <w:rPr>
          <w:rFonts w:ascii="Times New Roman" w:hAnsi="Times New Roman"/>
          <w:sz w:val="28"/>
          <w:szCs w:val="28"/>
          <w:lang w:eastAsia="ru-RU"/>
        </w:rPr>
        <w:t>- при присвоении почетного звания, награждения ведомственными знаками отличия - со дня присвоения, награждения;</w:t>
      </w:r>
    </w:p>
    <w:p w:rsidR="001A5E1F" w:rsidRDefault="001A5E1F" w:rsidP="00292D2E">
      <w:pPr>
        <w:shd w:val="clear" w:color="auto" w:fill="FFFFFF"/>
        <w:spacing w:line="240" w:lineRule="auto"/>
        <w:ind w:left="14" w:right="43" w:firstLine="694"/>
        <w:contextualSpacing/>
        <w:jc w:val="both"/>
        <w:rPr>
          <w:rFonts w:ascii="Times New Roman" w:hAnsi="Times New Roman"/>
          <w:sz w:val="24"/>
          <w:szCs w:val="24"/>
          <w:lang w:eastAsia="ru-RU"/>
        </w:rPr>
      </w:pPr>
      <w:r>
        <w:rPr>
          <w:rFonts w:ascii="Times New Roman" w:hAnsi="Times New Roman"/>
          <w:sz w:val="28"/>
          <w:szCs w:val="28"/>
          <w:lang w:eastAsia="ru-RU"/>
        </w:rPr>
        <w:t xml:space="preserve">-  при присуждении ученой степени доктора наук и кандидата наук - со дня принятия </w:t>
      </w:r>
      <w:proofErr w:type="spellStart"/>
      <w:r>
        <w:rPr>
          <w:rFonts w:ascii="Times New Roman" w:hAnsi="Times New Roman"/>
          <w:sz w:val="28"/>
          <w:szCs w:val="28"/>
          <w:lang w:eastAsia="ru-RU"/>
        </w:rPr>
        <w:t>Минобрнауки</w:t>
      </w:r>
      <w:proofErr w:type="spellEnd"/>
      <w:r>
        <w:rPr>
          <w:rFonts w:ascii="Times New Roman" w:hAnsi="Times New Roman"/>
          <w:sz w:val="28"/>
          <w:szCs w:val="28"/>
          <w:lang w:eastAsia="ru-RU"/>
        </w:rPr>
        <w:t xml:space="preserve">  России решения о выдаче диплома.</w:t>
      </w:r>
    </w:p>
    <w:p w:rsidR="001A5E1F" w:rsidRDefault="001A5E1F" w:rsidP="00292D2E">
      <w:pPr>
        <w:widowControl w:val="0"/>
        <w:shd w:val="clear" w:color="auto" w:fill="FFFFFF"/>
        <w:tabs>
          <w:tab w:val="left" w:pos="0"/>
        </w:tabs>
        <w:autoSpaceDE w:val="0"/>
        <w:autoSpaceDN w:val="0"/>
        <w:adjustRightInd w:val="0"/>
        <w:spacing w:before="11" w:line="240" w:lineRule="auto"/>
        <w:ind w:left="36" w:right="25"/>
        <w:contextualSpacing/>
        <w:jc w:val="both"/>
        <w:rPr>
          <w:rFonts w:ascii="Times New Roman" w:hAnsi="Times New Roman"/>
          <w:sz w:val="28"/>
          <w:szCs w:val="28"/>
          <w:lang w:eastAsia="ru-RU"/>
        </w:rPr>
      </w:pPr>
      <w:r>
        <w:rPr>
          <w:rFonts w:ascii="Times New Roman" w:hAnsi="Times New Roman"/>
          <w:sz w:val="28"/>
          <w:szCs w:val="28"/>
          <w:lang w:eastAsia="ru-RU"/>
        </w:rPr>
        <w:tab/>
        <w:t xml:space="preserve">При наступлении у работника права на изменение размеров оплаты в период пребывания его в ежегодном оплачиваемом или другом отпуске, а </w:t>
      </w:r>
      <w:r>
        <w:rPr>
          <w:rFonts w:ascii="Times New Roman" w:hAnsi="Times New Roman"/>
          <w:sz w:val="28"/>
          <w:szCs w:val="28"/>
          <w:lang w:eastAsia="ru-RU"/>
        </w:rPr>
        <w:lastRenderedPageBreak/>
        <w:t xml:space="preserve">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1A5E1F" w:rsidRDefault="001A5E1F" w:rsidP="00292D2E">
      <w:pPr>
        <w:autoSpaceDE w:val="0"/>
        <w:autoSpaceDN w:val="0"/>
        <w:adjustRightInd w:val="0"/>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ab/>
        <w:t>5.1.7.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Pr>
          <w:rFonts w:ascii="Times New Roman" w:hAnsi="Times New Roman"/>
          <w:i/>
          <w:sz w:val="28"/>
          <w:szCs w:val="28"/>
          <w:lang w:eastAsia="ru-RU"/>
        </w:rPr>
        <w:t xml:space="preserve"> </w:t>
      </w:r>
      <w:r>
        <w:rPr>
          <w:rFonts w:ascii="Times New Roman" w:hAnsi="Times New Roman"/>
          <w:sz w:val="28"/>
          <w:szCs w:val="28"/>
          <w:lang w:eastAsia="ru-RU"/>
        </w:rPr>
        <w:t xml:space="preserve">в повышенном размере по сравнению со ставками (окладами), установленными для различных видов работ с нормальными условиями труда. </w:t>
      </w:r>
      <w:proofErr w:type="gramStart"/>
      <w:r>
        <w:rPr>
          <w:rFonts w:ascii="Times New Roman" w:hAnsi="Times New Roman"/>
          <w:sz w:val="28"/>
          <w:szCs w:val="28"/>
          <w:lang w:eastAsia="ru-RU"/>
        </w:rPr>
        <w:t>В Приложении № 5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w:t>
      </w:r>
      <w:proofErr w:type="gramEnd"/>
      <w:r>
        <w:rPr>
          <w:rFonts w:ascii="Times New Roman" w:hAnsi="Times New Roman"/>
          <w:sz w:val="28"/>
          <w:szCs w:val="28"/>
          <w:lang w:eastAsia="ru-RU"/>
        </w:rPr>
        <w:t>.</w:t>
      </w:r>
    </w:p>
    <w:p w:rsidR="001A5E1F" w:rsidRDefault="001A5E1F" w:rsidP="00292D2E">
      <w:pPr>
        <w:autoSpaceDE w:val="0"/>
        <w:autoSpaceDN w:val="0"/>
        <w:adjustRightInd w:val="0"/>
        <w:spacing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Pr>
          <w:rFonts w:ascii="Times New Roman" w:hAnsi="Times New Roman"/>
          <w:sz w:val="28"/>
          <w:szCs w:val="28"/>
          <w:lang w:eastAsia="ru-RU"/>
        </w:rPr>
        <w:t>Гособразования</w:t>
      </w:r>
      <w:proofErr w:type="spellEnd"/>
      <w:r>
        <w:rPr>
          <w:rFonts w:ascii="Times New Roman" w:hAnsi="Times New Roman"/>
          <w:sz w:val="28"/>
          <w:szCs w:val="28"/>
          <w:lang w:eastAsia="ru-RU"/>
        </w:rPr>
        <w:t xml:space="preserve"> СССР от 20.08.1990 № 579,</w:t>
      </w:r>
      <w:r>
        <w:rPr>
          <w:rFonts w:ascii="Times New Roman" w:hAnsi="Times New Roman"/>
          <w:bCs/>
          <w:sz w:val="28"/>
          <w:szCs w:val="28"/>
          <w:lang w:eastAsia="ru-RU"/>
        </w:rPr>
        <w:t xml:space="preserve"> на которых устанавливается доплата </w:t>
      </w:r>
      <w:r>
        <w:rPr>
          <w:rFonts w:ascii="Times New Roman" w:hAnsi="Times New Roman"/>
          <w:sz w:val="28"/>
          <w:szCs w:val="28"/>
          <w:lang w:eastAsia="ru-RU"/>
        </w:rPr>
        <w:t>до 12% к ставкам заработной платы, работодатель осуществляет оплату труда в повышенном размере.</w:t>
      </w:r>
      <w:proofErr w:type="gramEnd"/>
    </w:p>
    <w:p w:rsidR="001A5E1F" w:rsidRDefault="001A5E1F" w:rsidP="00292D2E">
      <w:pPr>
        <w:autoSpaceDE w:val="0"/>
        <w:autoSpaceDN w:val="0"/>
        <w:adjustRightInd w:val="0"/>
        <w:spacing w:line="240" w:lineRule="auto"/>
        <w:ind w:firstLine="540"/>
        <w:jc w:val="both"/>
        <w:outlineLvl w:val="3"/>
        <w:rPr>
          <w:rFonts w:ascii="Times New Roman" w:hAnsi="Times New Roman"/>
          <w:sz w:val="28"/>
          <w:szCs w:val="28"/>
          <w:lang w:eastAsia="ru-RU"/>
        </w:rPr>
      </w:pPr>
      <w:r>
        <w:rPr>
          <w:rFonts w:ascii="Times New Roman" w:hAnsi="Times New Roman"/>
          <w:sz w:val="28"/>
          <w:szCs w:val="28"/>
          <w:lang w:eastAsia="ru-RU"/>
        </w:rPr>
        <w:t xml:space="preserve">5.1.8. Доплаты за выполнение работниками дополнительной работы производятся сверх минимального </w:t>
      </w:r>
      <w:proofErr w:type="gramStart"/>
      <w:r>
        <w:rPr>
          <w:rFonts w:ascii="Times New Roman" w:hAnsi="Times New Roman"/>
          <w:sz w:val="28"/>
          <w:szCs w:val="28"/>
          <w:lang w:eastAsia="ru-RU"/>
        </w:rPr>
        <w:t>размера оплаты труда</w:t>
      </w:r>
      <w:proofErr w:type="gramEnd"/>
      <w:r>
        <w:rPr>
          <w:rFonts w:ascii="Times New Roman" w:hAnsi="Times New Roman"/>
          <w:sz w:val="28"/>
          <w:szCs w:val="28"/>
          <w:lang w:eastAsia="ru-RU"/>
        </w:rPr>
        <w:t xml:space="preserve">. </w:t>
      </w:r>
    </w:p>
    <w:p w:rsidR="001A5E1F" w:rsidRDefault="001A5E1F" w:rsidP="00292D2E">
      <w:pPr>
        <w:spacing w:after="100" w:afterAutospacing="1"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 xml:space="preserve">5.1.9. Оплата труда педагогических работников, имеющих квалификационные категории, осуществляется с учетом квалификационной категории независимо от преподаваемого предмета.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5.1.10.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1A5E1F" w:rsidRDefault="001A5E1F" w:rsidP="00292D2E">
      <w:pPr>
        <w:spacing w:after="100" w:afterAutospacing="1" w:line="240" w:lineRule="auto"/>
        <w:ind w:firstLine="708"/>
        <w:contextualSpacing/>
        <w:jc w:val="both"/>
        <w:rPr>
          <w:rFonts w:ascii="Times New Roman" w:hAnsi="Times New Roman"/>
          <w:spacing w:val="-1"/>
          <w:sz w:val="28"/>
          <w:szCs w:val="28"/>
          <w:lang w:eastAsia="ru-RU"/>
        </w:rPr>
      </w:pPr>
      <w:r>
        <w:rPr>
          <w:rFonts w:ascii="Times New Roman" w:hAnsi="Times New Roman"/>
          <w:sz w:val="28"/>
          <w:szCs w:val="28"/>
          <w:lang w:eastAsia="ru-RU"/>
        </w:rPr>
        <w:t xml:space="preserve">5.1.11.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в Приложении № 6, а также в других </w:t>
      </w:r>
      <w:r>
        <w:rPr>
          <w:rFonts w:ascii="Times New Roman" w:hAnsi="Times New Roman"/>
          <w:spacing w:val="-1"/>
          <w:sz w:val="28"/>
          <w:szCs w:val="28"/>
          <w:lang w:eastAsia="ru-RU"/>
        </w:rPr>
        <w:t>случаях, если по выполняемой работе совпадают  должностные обязанности,  профили работы (деятельности).</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pacing w:val="-1"/>
          <w:sz w:val="28"/>
          <w:szCs w:val="28"/>
          <w:lang w:eastAsia="ru-RU"/>
        </w:rPr>
        <w:t>5.1.12.</w:t>
      </w:r>
      <w:r>
        <w:rPr>
          <w:rFonts w:ascii="Times New Roman" w:hAnsi="Times New Roman"/>
          <w:sz w:val="28"/>
          <w:szCs w:val="28"/>
          <w:lang w:eastAsia="ru-RU"/>
        </w:rPr>
        <w:t xml:space="preserve"> В целях материальной поддержки педагогических работников сохраняется (до одного года) доплата  с учетом имевшейся квалификационной категории с момента выхода их на работу в случаях:</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  отсутствием на рабочем месте более 4 месяцев подряд в связи с заболеванием;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lastRenderedPageBreak/>
        <w:t>-  нахождения в отпуске по беременности и родам, уходу за ребенком;</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  нахождения в длительном отпуске сроком до одного года;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до наступления права для назначения страховой пенсии по старости;</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возобновления педагогической работы после военной службы по призыву;</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1A5E1F" w:rsidRDefault="001A5E1F" w:rsidP="00292D2E">
      <w:pPr>
        <w:spacing w:after="100" w:afterAutospacing="1" w:line="240" w:lineRule="auto"/>
        <w:ind w:firstLine="708"/>
        <w:contextualSpacing/>
        <w:jc w:val="both"/>
        <w:rPr>
          <w:rFonts w:ascii="Times New Roman" w:hAnsi="Times New Roman"/>
          <w:spacing w:val="-1"/>
          <w:sz w:val="28"/>
          <w:szCs w:val="28"/>
          <w:lang w:eastAsia="ru-RU"/>
        </w:rPr>
      </w:pPr>
      <w:r>
        <w:rPr>
          <w:rFonts w:ascii="Times New Roman" w:hAnsi="Times New Roman"/>
          <w:spacing w:val="-1"/>
          <w:sz w:val="28"/>
          <w:szCs w:val="28"/>
          <w:lang w:eastAsia="ru-RU"/>
        </w:rPr>
        <w:t>5.1.13. При замещении отсутствующих работников оплата труда производится с учетом уровня квалификации замещающего работника.</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5.1.14. В случае простоя, по причине текущего и капитального ремонта здания, оборудования, оплата труда работнику производится в размере не менее двух третей средней заработной платы.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5.1.15.  </w:t>
      </w:r>
      <w:proofErr w:type="gramStart"/>
      <w:r>
        <w:rPr>
          <w:rFonts w:ascii="Times New Roman" w:hAnsi="Times New Roman"/>
          <w:sz w:val="28"/>
          <w:szCs w:val="28"/>
          <w:lang w:eastAsia="ru-RU"/>
        </w:rPr>
        <w:t>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 – бытовых помещений»,  сверх нормы считается совместительством и оформляется отдельными трудовыми договорами с соответствующей</w:t>
      </w:r>
      <w:proofErr w:type="gramEnd"/>
      <w:r>
        <w:rPr>
          <w:rFonts w:ascii="Times New Roman" w:hAnsi="Times New Roman"/>
          <w:sz w:val="28"/>
          <w:szCs w:val="28"/>
          <w:lang w:eastAsia="ru-RU"/>
        </w:rPr>
        <w:t xml:space="preserve"> оплатой.</w:t>
      </w:r>
    </w:p>
    <w:p w:rsidR="001A5E1F" w:rsidRDefault="001A5E1F" w:rsidP="00292D2E">
      <w:pPr>
        <w:spacing w:after="100" w:afterAutospacing="1" w:line="240" w:lineRule="auto"/>
        <w:ind w:firstLine="708"/>
        <w:contextualSpacing/>
        <w:jc w:val="both"/>
        <w:rPr>
          <w:rFonts w:ascii="Times New Roman" w:hAnsi="Times New Roman"/>
          <w:spacing w:val="-2"/>
          <w:sz w:val="28"/>
          <w:szCs w:val="28"/>
          <w:lang w:eastAsia="ru-RU"/>
        </w:rPr>
      </w:pPr>
      <w:r>
        <w:rPr>
          <w:rFonts w:ascii="Times New Roman" w:hAnsi="Times New Roman"/>
          <w:spacing w:val="-1"/>
          <w:sz w:val="28"/>
          <w:szCs w:val="28"/>
          <w:lang w:eastAsia="ru-RU"/>
        </w:rPr>
        <w:t>5.2. Стороны договорились:</w:t>
      </w:r>
      <w:r>
        <w:rPr>
          <w:rFonts w:ascii="Times New Roman" w:hAnsi="Times New Roman"/>
          <w:spacing w:val="-2"/>
          <w:sz w:val="28"/>
          <w:szCs w:val="28"/>
          <w:lang w:eastAsia="ru-RU"/>
        </w:rPr>
        <w:t xml:space="preserve">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pacing w:val="-2"/>
          <w:sz w:val="28"/>
          <w:szCs w:val="28"/>
          <w:lang w:eastAsia="ru-RU"/>
        </w:rPr>
        <w:t xml:space="preserve">5.2.1. Предусматривать в Положении об оплате труда работников организации </w:t>
      </w:r>
      <w:r>
        <w:rPr>
          <w:rFonts w:ascii="Times New Roman" w:hAnsi="Times New Roman"/>
          <w:sz w:val="28"/>
          <w:szCs w:val="28"/>
          <w:lang w:eastAsia="ru-RU"/>
        </w:rPr>
        <w:t>регулирование вопросов оплаты труда с учетом:</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 дифференциации   в  </w:t>
      </w:r>
      <w:proofErr w:type="gramStart"/>
      <w:r>
        <w:rPr>
          <w:rFonts w:ascii="Times New Roman" w:hAnsi="Times New Roman"/>
          <w:sz w:val="28"/>
          <w:szCs w:val="28"/>
          <w:lang w:eastAsia="ru-RU"/>
        </w:rPr>
        <w:t>размерах   оплаты   труда</w:t>
      </w:r>
      <w:proofErr w:type="gramEnd"/>
      <w:r>
        <w:rPr>
          <w:rFonts w:ascii="Times New Roman" w:hAnsi="Times New Roman"/>
          <w:sz w:val="28"/>
          <w:szCs w:val="28"/>
          <w:lang w:eastAsia="ru-RU"/>
        </w:rPr>
        <w:t xml:space="preserve"> педагогических</w:t>
      </w:r>
      <w:r>
        <w:rPr>
          <w:rFonts w:ascii="Times New Roman" w:hAnsi="Times New Roman"/>
          <w:sz w:val="24"/>
          <w:szCs w:val="24"/>
          <w:lang w:eastAsia="ru-RU"/>
        </w:rPr>
        <w:t xml:space="preserve"> </w:t>
      </w:r>
      <w:r>
        <w:rPr>
          <w:rFonts w:ascii="Times New Roman" w:hAnsi="Times New Roman"/>
          <w:spacing w:val="-1"/>
          <w:sz w:val="28"/>
          <w:szCs w:val="28"/>
          <w:lang w:eastAsia="ru-RU"/>
        </w:rPr>
        <w:t xml:space="preserve">работников, имеющих квалификационные категории, установленные по результатам </w:t>
      </w:r>
      <w:r>
        <w:rPr>
          <w:rFonts w:ascii="Times New Roman" w:hAnsi="Times New Roman"/>
          <w:sz w:val="28"/>
          <w:szCs w:val="28"/>
          <w:lang w:eastAsia="ru-RU"/>
        </w:rPr>
        <w:t>аттестации;</w:t>
      </w:r>
    </w:p>
    <w:p w:rsidR="001A5E1F" w:rsidRDefault="001A5E1F" w:rsidP="00292D2E">
      <w:pPr>
        <w:spacing w:line="240" w:lineRule="auto"/>
        <w:ind w:firstLine="708"/>
        <w:jc w:val="both"/>
        <w:rPr>
          <w:rFonts w:ascii="Times New Roman" w:hAnsi="Times New Roman"/>
          <w:spacing w:val="-1"/>
          <w:sz w:val="28"/>
          <w:szCs w:val="28"/>
          <w:lang w:eastAsia="ru-RU"/>
        </w:rPr>
      </w:pPr>
      <w:r>
        <w:rPr>
          <w:rFonts w:ascii="Times New Roman" w:hAnsi="Times New Roman"/>
          <w:sz w:val="28"/>
          <w:szCs w:val="28"/>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1A5E1F" w:rsidRDefault="001A5E1F" w:rsidP="00292D2E">
      <w:pPr>
        <w:shd w:val="clear" w:color="auto" w:fill="FFFFFF"/>
        <w:spacing w:before="11" w:line="240" w:lineRule="auto"/>
        <w:ind w:left="29" w:right="14" w:firstLine="716"/>
        <w:contextualSpacing/>
        <w:jc w:val="both"/>
        <w:rPr>
          <w:rFonts w:ascii="Times New Roman" w:hAnsi="Times New Roman"/>
          <w:sz w:val="24"/>
          <w:szCs w:val="24"/>
          <w:lang w:eastAsia="ru-RU"/>
        </w:rPr>
      </w:pPr>
      <w:r>
        <w:rPr>
          <w:rFonts w:ascii="Times New Roman" w:hAnsi="Times New Roman"/>
          <w:sz w:val="28"/>
          <w:szCs w:val="28"/>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A5E1F" w:rsidRDefault="001A5E1F" w:rsidP="00292D2E">
      <w:pPr>
        <w:shd w:val="clear" w:color="auto" w:fill="FFFFFF"/>
        <w:spacing w:line="240" w:lineRule="auto"/>
        <w:ind w:left="25" w:right="25" w:firstLine="691"/>
        <w:contextualSpacing/>
        <w:jc w:val="both"/>
        <w:rPr>
          <w:rFonts w:ascii="Times New Roman" w:hAnsi="Times New Roman"/>
          <w:sz w:val="24"/>
          <w:szCs w:val="24"/>
          <w:lang w:eastAsia="ru-RU"/>
        </w:rPr>
      </w:pPr>
      <w:r>
        <w:rPr>
          <w:rFonts w:ascii="Times New Roman" w:hAnsi="Times New Roman"/>
          <w:sz w:val="28"/>
          <w:szCs w:val="28"/>
          <w:lang w:eastAsia="ru-RU"/>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w:t>
      </w:r>
      <w:r>
        <w:rPr>
          <w:rFonts w:ascii="Times New Roman" w:hAnsi="Times New Roman"/>
          <w:sz w:val="28"/>
          <w:szCs w:val="28"/>
          <w:lang w:eastAsia="ru-RU"/>
        </w:rPr>
        <w:lastRenderedPageBreak/>
        <w:t>установленных трудовым законодательством и иными нормативными правовыми актами, содержащими нормы трудового права;</w:t>
      </w:r>
    </w:p>
    <w:p w:rsidR="001A5E1F" w:rsidRDefault="001A5E1F" w:rsidP="00292D2E">
      <w:pPr>
        <w:shd w:val="clear" w:color="auto" w:fill="FFFFFF"/>
        <w:spacing w:before="4" w:line="240" w:lineRule="auto"/>
        <w:ind w:left="25" w:right="40" w:firstLine="706"/>
        <w:contextualSpacing/>
        <w:jc w:val="both"/>
        <w:rPr>
          <w:rFonts w:ascii="Times New Roman" w:hAnsi="Times New Roman"/>
          <w:sz w:val="24"/>
          <w:szCs w:val="24"/>
          <w:lang w:eastAsia="ru-RU"/>
        </w:rPr>
      </w:pPr>
      <w:r>
        <w:rPr>
          <w:rFonts w:ascii="Times New Roman" w:hAnsi="Times New Roman"/>
          <w:sz w:val="28"/>
          <w:szCs w:val="28"/>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1A5E1F" w:rsidRDefault="001A5E1F" w:rsidP="00292D2E">
      <w:pPr>
        <w:shd w:val="clear" w:color="auto" w:fill="FFFFFF"/>
        <w:spacing w:line="240" w:lineRule="auto"/>
        <w:ind w:left="11" w:right="32" w:firstLine="695"/>
        <w:contextualSpacing/>
        <w:jc w:val="both"/>
        <w:rPr>
          <w:rFonts w:ascii="Times New Roman" w:hAnsi="Times New Roman"/>
          <w:sz w:val="24"/>
          <w:szCs w:val="24"/>
          <w:lang w:eastAsia="ru-RU"/>
        </w:rPr>
      </w:pPr>
      <w:r>
        <w:rPr>
          <w:rFonts w:ascii="Times New Roman" w:hAnsi="Times New Roman"/>
          <w:sz w:val="28"/>
          <w:szCs w:val="28"/>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1A5E1F" w:rsidRDefault="001A5E1F" w:rsidP="00292D2E">
      <w:pPr>
        <w:shd w:val="clear" w:color="auto" w:fill="FFFFFF"/>
        <w:spacing w:before="4" w:line="240" w:lineRule="auto"/>
        <w:ind w:right="43" w:firstLine="540"/>
        <w:contextualSpacing/>
        <w:jc w:val="both"/>
        <w:rPr>
          <w:rFonts w:ascii="Times New Roman" w:hAnsi="Times New Roman"/>
          <w:sz w:val="28"/>
          <w:szCs w:val="28"/>
          <w:lang w:eastAsia="ru-RU"/>
        </w:rPr>
      </w:pPr>
      <w:r>
        <w:rPr>
          <w:rFonts w:ascii="Times New Roman" w:hAnsi="Times New Roman"/>
          <w:sz w:val="28"/>
          <w:szCs w:val="28"/>
          <w:lang w:eastAsia="ru-RU"/>
        </w:rPr>
        <w:t xml:space="preserve">- определения размеров выплат стимулирующего характера, в том числе </w:t>
      </w:r>
      <w:r>
        <w:rPr>
          <w:rFonts w:ascii="Times New Roman" w:hAnsi="Times New Roman"/>
          <w:spacing w:val="-1"/>
          <w:sz w:val="28"/>
          <w:szCs w:val="28"/>
          <w:lang w:eastAsia="ru-RU"/>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rFonts w:ascii="Times New Roman" w:hAnsi="Times New Roman"/>
          <w:sz w:val="28"/>
          <w:szCs w:val="28"/>
          <w:lang w:eastAsia="ru-RU"/>
        </w:rPr>
        <w:t>для всех категорий работников организаций;</w:t>
      </w:r>
    </w:p>
    <w:p w:rsidR="001A5E1F" w:rsidRDefault="001A5E1F" w:rsidP="00292D2E">
      <w:pPr>
        <w:widowControl w:val="0"/>
        <w:autoSpaceDE w:val="0"/>
        <w:autoSpaceDN w:val="0"/>
        <w:adjustRightInd w:val="0"/>
        <w:spacing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1A5E1F" w:rsidRDefault="001A5E1F" w:rsidP="00292D2E">
      <w:pPr>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5.2.2. Экономия средств фонда оплаты труда направляется на премирование, оказание материальной помощи работникам (Приложения № 7,8).</w:t>
      </w:r>
    </w:p>
    <w:p w:rsidR="001A5E1F" w:rsidRDefault="001A5E1F" w:rsidP="00292D2E">
      <w:pPr>
        <w:spacing w:line="240" w:lineRule="auto"/>
        <w:ind w:firstLine="708"/>
        <w:jc w:val="both"/>
        <w:rPr>
          <w:rFonts w:ascii="Times New Roman" w:hAnsi="Times New Roman"/>
          <w:sz w:val="28"/>
          <w:szCs w:val="28"/>
          <w:lang w:eastAsia="ru-RU"/>
        </w:rPr>
      </w:pPr>
    </w:p>
    <w:p w:rsidR="001A5E1F" w:rsidRDefault="001A5E1F" w:rsidP="00292D2E">
      <w:pPr>
        <w:spacing w:line="240" w:lineRule="auto"/>
        <w:jc w:val="both"/>
        <w:outlineLvl w:val="0"/>
        <w:rPr>
          <w:rFonts w:ascii="Times New Roman" w:hAnsi="Times New Roman"/>
          <w:b/>
          <w:bCs/>
          <w:caps/>
          <w:sz w:val="28"/>
          <w:szCs w:val="28"/>
        </w:rPr>
      </w:pPr>
      <w:r>
        <w:rPr>
          <w:rFonts w:ascii="Times New Roman" w:hAnsi="Times New Roman"/>
          <w:b/>
          <w:bCs/>
          <w:caps/>
          <w:sz w:val="28"/>
          <w:szCs w:val="28"/>
          <w:lang w:val="en-US"/>
        </w:rPr>
        <w:t>VI</w:t>
      </w:r>
      <w:r>
        <w:rPr>
          <w:rFonts w:ascii="Times New Roman" w:hAnsi="Times New Roman"/>
          <w:b/>
          <w:bCs/>
          <w:caps/>
          <w:sz w:val="28"/>
          <w:szCs w:val="28"/>
        </w:rPr>
        <w:t>. Социальные гарантии и льготы</w:t>
      </w:r>
    </w:p>
    <w:p w:rsidR="001A5E1F" w:rsidRPr="00AB60D7" w:rsidRDefault="001A5E1F" w:rsidP="00292D2E">
      <w:pPr>
        <w:spacing w:line="240" w:lineRule="auto"/>
        <w:ind w:firstLine="709"/>
        <w:jc w:val="both"/>
        <w:rPr>
          <w:rFonts w:ascii="Times New Roman" w:hAnsi="Times New Roman"/>
          <w:sz w:val="28"/>
          <w:szCs w:val="28"/>
          <w:lang w:eastAsia="ru-RU"/>
        </w:rPr>
      </w:pPr>
      <w:r w:rsidRPr="00AB60D7">
        <w:rPr>
          <w:rFonts w:ascii="Times New Roman" w:hAnsi="Times New Roman"/>
          <w:sz w:val="28"/>
          <w:szCs w:val="28"/>
          <w:lang w:eastAsia="ru-RU"/>
        </w:rPr>
        <w:t>6. Стороны договорились, что работодатель:</w:t>
      </w:r>
      <w:r w:rsidRPr="00AB60D7">
        <w:rPr>
          <w:rFonts w:ascii="Times New Roman" w:hAnsi="Times New Roman"/>
          <w:sz w:val="24"/>
          <w:szCs w:val="24"/>
          <w:lang w:eastAsia="ru-RU"/>
        </w:rPr>
        <w:t xml:space="preserve"> </w:t>
      </w:r>
    </w:p>
    <w:p w:rsidR="001A5E1F" w:rsidRDefault="001A5E1F" w:rsidP="00292D2E">
      <w:pPr>
        <w:spacing w:line="240" w:lineRule="auto"/>
        <w:ind w:firstLine="709"/>
        <w:jc w:val="both"/>
        <w:rPr>
          <w:rFonts w:ascii="Times New Roman" w:hAnsi="Times New Roman"/>
          <w:sz w:val="28"/>
          <w:szCs w:val="28"/>
          <w:lang w:eastAsia="ru-RU"/>
        </w:rPr>
      </w:pPr>
      <w:r w:rsidRPr="00AB60D7">
        <w:rPr>
          <w:rFonts w:ascii="Times New Roman" w:hAnsi="Times New Roman"/>
          <w:sz w:val="28"/>
          <w:szCs w:val="28"/>
          <w:lang w:eastAsia="ru-RU"/>
        </w:rPr>
        <w:t xml:space="preserve">6.1.1. Ведет учет работников, нуждающихся в улучшении жилищных условий. Ходатайствует перед органом местного </w:t>
      </w:r>
      <w:proofErr w:type="gramStart"/>
      <w:r w:rsidRPr="00AB60D7">
        <w:rPr>
          <w:rFonts w:ascii="Times New Roman" w:hAnsi="Times New Roman"/>
          <w:sz w:val="28"/>
          <w:szCs w:val="28"/>
          <w:lang w:eastAsia="ru-RU"/>
        </w:rPr>
        <w:t>самоуправления</w:t>
      </w:r>
      <w:proofErr w:type="gramEnd"/>
      <w:r w:rsidRPr="00AB60D7">
        <w:rPr>
          <w:rFonts w:ascii="Times New Roman" w:hAnsi="Times New Roman"/>
          <w:sz w:val="28"/>
          <w:szCs w:val="28"/>
          <w:lang w:eastAsia="ru-RU"/>
        </w:rPr>
        <w:t xml:space="preserve"> о предоставлении жилья нуждающимся работникам и выделении средств на его приобретение (строительство), земельных участков под индивидуальное строительство.</w:t>
      </w:r>
    </w:p>
    <w:p w:rsidR="001A5E1F" w:rsidRDefault="001A5E1F" w:rsidP="00292D2E">
      <w:pPr>
        <w:spacing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6.1.2. </w:t>
      </w:r>
      <w:r>
        <w:rPr>
          <w:rFonts w:ascii="Times New Roman" w:hAnsi="Times New Roman"/>
          <w:i/>
          <w:sz w:val="28"/>
          <w:szCs w:val="28"/>
          <w:lang w:eastAsia="ru-RU"/>
        </w:rPr>
        <w:t>Меры социальной поддержки по оплате коммунальных услуг для работников и членов их семей, проживающих на селе и работающих в сельских образовательных организациях,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p>
    <w:p w:rsidR="001A5E1F" w:rsidRDefault="001A5E1F" w:rsidP="00292D2E">
      <w:pPr>
        <w:overflowPunct w:val="0"/>
        <w:autoSpaceDE w:val="0"/>
        <w:autoSpaceDN w:val="0"/>
        <w:adjustRightInd w:val="0"/>
        <w:spacing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6.1.3.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сохраняет за уволенным работником в течение третьего месяца со дня увольнения по решению органа службы занятости населения (ст. 178 ТК РФ).</w:t>
      </w:r>
    </w:p>
    <w:p w:rsidR="001A5E1F" w:rsidRDefault="001A5E1F" w:rsidP="00292D2E">
      <w:pPr>
        <w:overflowPunct w:val="0"/>
        <w:autoSpaceDE w:val="0"/>
        <w:autoSpaceDN w:val="0"/>
        <w:adjustRightInd w:val="0"/>
        <w:spacing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 xml:space="preserve">6.1.4. Обеспечивает сохранность архивных документов, дающих право на назначение пенсий, пособий, компенсаций. </w:t>
      </w:r>
    </w:p>
    <w:p w:rsidR="001A5E1F" w:rsidRDefault="001A5E1F" w:rsidP="00292D2E">
      <w:pPr>
        <w:overflowPunct w:val="0"/>
        <w:autoSpaceDE w:val="0"/>
        <w:autoSpaceDN w:val="0"/>
        <w:adjustRightInd w:val="0"/>
        <w:spacing w:line="240" w:lineRule="auto"/>
        <w:ind w:firstLine="709"/>
        <w:jc w:val="both"/>
        <w:textAlignment w:val="baseline"/>
        <w:rPr>
          <w:rFonts w:ascii="Times New Roman" w:hAnsi="Times New Roman"/>
          <w:sz w:val="16"/>
          <w:szCs w:val="16"/>
          <w:lang w:eastAsia="ru-RU"/>
        </w:rPr>
      </w:pPr>
      <w:r>
        <w:rPr>
          <w:rFonts w:ascii="Times New Roman" w:hAnsi="Times New Roman"/>
          <w:sz w:val="28"/>
          <w:szCs w:val="28"/>
          <w:lang w:eastAsia="ru-RU"/>
        </w:rPr>
        <w:t>6.2. Выборный орган первичной профсоюзной организации обязуется:</w:t>
      </w:r>
    </w:p>
    <w:p w:rsidR="001A5E1F" w:rsidRDefault="001A5E1F" w:rsidP="00292D2E">
      <w:pPr>
        <w:overflowPunct w:val="0"/>
        <w:autoSpaceDE w:val="0"/>
        <w:autoSpaceDN w:val="0"/>
        <w:adjustRightInd w:val="0"/>
        <w:spacing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6.2.1. Осуществлять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отчислением средств, предусмотренных законом, в Пенсионный фонд РФ, оформлением пенсионных дел работников, выходящих на пенсию.</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6.2.2. Осуществлять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своевременным назначением и выплатой работникам пособий по обязательному социальному страхованию.</w:t>
      </w:r>
    </w:p>
    <w:p w:rsidR="001A5E1F" w:rsidRDefault="001A5E1F" w:rsidP="00292D2E">
      <w:pPr>
        <w:overflowPunct w:val="0"/>
        <w:autoSpaceDE w:val="0"/>
        <w:autoSpaceDN w:val="0"/>
        <w:adjustRightInd w:val="0"/>
        <w:spacing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6.2.3. Оказывать материальную помощь работникам – членам Профсоюза в случаях стихийных бедствий и других чрезвычайных ситуаций из сре</w:t>
      </w:r>
      <w:proofErr w:type="gramStart"/>
      <w:r>
        <w:rPr>
          <w:rFonts w:ascii="Times New Roman" w:hAnsi="Times New Roman"/>
          <w:sz w:val="28"/>
          <w:szCs w:val="28"/>
          <w:lang w:eastAsia="ru-RU"/>
        </w:rPr>
        <w:t>дств пр</w:t>
      </w:r>
      <w:proofErr w:type="gramEnd"/>
      <w:r>
        <w:rPr>
          <w:rFonts w:ascii="Times New Roman" w:hAnsi="Times New Roman"/>
          <w:sz w:val="28"/>
          <w:szCs w:val="28"/>
          <w:lang w:eastAsia="ru-RU"/>
        </w:rPr>
        <w:t>офсоюзного бюджета.</w:t>
      </w:r>
    </w:p>
    <w:p w:rsidR="001A5E1F" w:rsidRDefault="001A5E1F" w:rsidP="00292D2E">
      <w:pPr>
        <w:spacing w:after="100" w:afterAutospacing="1" w:line="240" w:lineRule="auto"/>
        <w:ind w:firstLine="708"/>
        <w:contextualSpacing/>
        <w:jc w:val="both"/>
        <w:rPr>
          <w:rFonts w:ascii="Times New Roman" w:hAnsi="Times New Roman"/>
          <w:sz w:val="28"/>
          <w:szCs w:val="24"/>
          <w:lang w:eastAsia="ru-RU"/>
        </w:rPr>
      </w:pPr>
      <w:r>
        <w:rPr>
          <w:rFonts w:ascii="Times New Roman" w:hAnsi="Times New Roman"/>
          <w:sz w:val="28"/>
          <w:szCs w:val="24"/>
          <w:lang w:eastAsia="ru-RU"/>
        </w:rPr>
        <w:t>6.2.4. Организовывать физкультурно-оздоровительные и культурно-массовые мероприятия.</w:t>
      </w:r>
    </w:p>
    <w:p w:rsidR="001A5E1F" w:rsidRDefault="001A5E1F" w:rsidP="00292D2E">
      <w:pPr>
        <w:spacing w:after="100" w:afterAutospacing="1"/>
        <w:ind w:firstLine="708"/>
        <w:contextualSpacing/>
        <w:jc w:val="both"/>
        <w:rPr>
          <w:rFonts w:ascii="Times New Roman" w:hAnsi="Times New Roman"/>
          <w:sz w:val="28"/>
          <w:szCs w:val="24"/>
          <w:lang w:eastAsia="ru-RU"/>
        </w:rPr>
      </w:pPr>
      <w:r>
        <w:rPr>
          <w:rFonts w:ascii="Times New Roman" w:hAnsi="Times New Roman"/>
          <w:sz w:val="28"/>
          <w:szCs w:val="24"/>
          <w:lang w:eastAsia="ru-RU"/>
        </w:rPr>
        <w:t>6.2.5. Содействовать оздоровлению членов Профсоюза и членов их семей.</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6.2.6. Вести коллективные переговоры с работодателем по улучшению социально-экономического положения работников.</w:t>
      </w:r>
    </w:p>
    <w:p w:rsidR="001A5E1F" w:rsidRDefault="001A5E1F" w:rsidP="00292D2E">
      <w:pPr>
        <w:spacing w:after="100" w:afterAutospacing="1" w:line="240" w:lineRule="auto"/>
        <w:ind w:firstLine="708"/>
        <w:contextualSpacing/>
        <w:jc w:val="both"/>
        <w:rPr>
          <w:rFonts w:ascii="Times New Roman" w:hAnsi="Times New Roman"/>
          <w:i/>
          <w:sz w:val="28"/>
          <w:szCs w:val="28"/>
          <w:lang w:eastAsia="ru-RU"/>
        </w:rPr>
      </w:pPr>
      <w:r>
        <w:rPr>
          <w:rFonts w:ascii="Times New Roman" w:hAnsi="Times New Roman"/>
          <w:i/>
          <w:sz w:val="28"/>
          <w:szCs w:val="28"/>
          <w:lang w:eastAsia="ru-RU"/>
        </w:rPr>
        <w:t xml:space="preserve">6.2.7. </w:t>
      </w:r>
      <w:r>
        <w:rPr>
          <w:rFonts w:ascii="Times New Roman" w:hAnsi="Times New Roman"/>
          <w:i/>
          <w:color w:val="000000"/>
          <w:sz w:val="28"/>
          <w:szCs w:val="28"/>
          <w:lang w:eastAsia="ru-RU"/>
        </w:rPr>
        <w:t xml:space="preserve">Способствовать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w:t>
      </w:r>
      <w:r>
        <w:rPr>
          <w:rFonts w:ascii="Times New Roman" w:hAnsi="Times New Roman"/>
          <w:i/>
          <w:sz w:val="28"/>
          <w:szCs w:val="28"/>
          <w:lang w:eastAsia="ru-RU"/>
        </w:rPr>
        <w:t>«</w:t>
      </w:r>
      <w:proofErr w:type="spellStart"/>
      <w:r>
        <w:rPr>
          <w:rFonts w:ascii="Times New Roman" w:hAnsi="Times New Roman"/>
          <w:i/>
          <w:sz w:val="28"/>
          <w:szCs w:val="28"/>
          <w:lang w:eastAsia="ru-RU"/>
        </w:rPr>
        <w:t>АльфаСтрахование</w:t>
      </w:r>
      <w:proofErr w:type="spellEnd"/>
      <w:r>
        <w:rPr>
          <w:rFonts w:ascii="Times New Roman" w:hAnsi="Times New Roman"/>
          <w:i/>
          <w:color w:val="000000"/>
          <w:sz w:val="28"/>
          <w:szCs w:val="28"/>
          <w:lang w:eastAsia="ru-RU"/>
        </w:rPr>
        <w:t xml:space="preserve"> – ОМС».</w:t>
      </w:r>
    </w:p>
    <w:p w:rsidR="001A5E1F" w:rsidRDefault="001A5E1F" w:rsidP="00292D2E">
      <w:pPr>
        <w:spacing w:after="100" w:afterAutospacing="1"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6.3. Отдельные социальные льготы и гарантии, предусмотренные коллективным договором или иными соглашениями сторон,  предоставляются только членам Профсоюза.</w:t>
      </w:r>
    </w:p>
    <w:p w:rsidR="001A5E1F" w:rsidRDefault="001A5E1F" w:rsidP="00292D2E">
      <w:pPr>
        <w:spacing w:after="100" w:afterAutospacing="1" w:line="240" w:lineRule="auto"/>
        <w:ind w:firstLine="708"/>
        <w:contextualSpacing/>
        <w:jc w:val="both"/>
        <w:rPr>
          <w:rFonts w:ascii="Times New Roman" w:hAnsi="Times New Roman"/>
          <w:i/>
          <w:color w:val="000000"/>
          <w:sz w:val="28"/>
          <w:szCs w:val="28"/>
          <w:lang w:eastAsia="ru-RU"/>
        </w:rPr>
      </w:pPr>
    </w:p>
    <w:p w:rsidR="001A5E1F" w:rsidRDefault="001A5E1F" w:rsidP="00292D2E">
      <w:pPr>
        <w:spacing w:line="240" w:lineRule="auto"/>
        <w:jc w:val="both"/>
        <w:outlineLvl w:val="0"/>
        <w:rPr>
          <w:rFonts w:ascii="Times New Roman" w:hAnsi="Times New Roman"/>
          <w:b/>
          <w:bCs/>
          <w:caps/>
          <w:sz w:val="28"/>
          <w:szCs w:val="28"/>
        </w:rPr>
      </w:pPr>
      <w:r>
        <w:rPr>
          <w:rFonts w:ascii="Times New Roman" w:hAnsi="Times New Roman"/>
          <w:b/>
          <w:bCs/>
          <w:caps/>
          <w:sz w:val="28"/>
          <w:szCs w:val="28"/>
          <w:lang w:val="en-US"/>
        </w:rPr>
        <w:t>VII</w:t>
      </w:r>
      <w:r>
        <w:rPr>
          <w:rFonts w:ascii="Times New Roman" w:hAnsi="Times New Roman"/>
          <w:b/>
          <w:bCs/>
          <w:caps/>
          <w:sz w:val="28"/>
          <w:szCs w:val="28"/>
        </w:rPr>
        <w:t>. Охрана труда и здоровья</w:t>
      </w:r>
    </w:p>
    <w:p w:rsidR="001A5E1F" w:rsidRDefault="001A5E1F" w:rsidP="00292D2E">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7.1. Работодатель обязуется:</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7.1.1. Обеспечивать безопасные условия труда при проведении образовательного процесса. Создать службу охраны труда в установленном законодательством Российской Федерации порядке (ст.217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7.1.2. Совместно с выборным органом первичной профорганизации ежегодно заключать Соглашение по охране труда</w:t>
      </w:r>
      <w:r>
        <w:rPr>
          <w:rFonts w:ascii="Times New Roman" w:hAnsi="Times New Roman"/>
          <w:i/>
          <w:sz w:val="28"/>
          <w:szCs w:val="28"/>
          <w:lang w:eastAsia="ru-RU"/>
        </w:rPr>
        <w:t xml:space="preserve"> (приложение № 9)</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pacing w:val="-6"/>
          <w:sz w:val="28"/>
          <w:szCs w:val="28"/>
          <w:lang w:eastAsia="ru-RU"/>
        </w:rPr>
        <w:lastRenderedPageBreak/>
        <w:t xml:space="preserve">7.1.4. </w:t>
      </w:r>
      <w:proofErr w:type="gramStart"/>
      <w:r>
        <w:rPr>
          <w:rFonts w:ascii="Times New Roman" w:hAnsi="Times New Roman"/>
          <w:sz w:val="28"/>
          <w:szCs w:val="28"/>
          <w:lang w:eastAsia="ru-RU"/>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w:t>
      </w:r>
      <w:proofErr w:type="gramEnd"/>
      <w:r>
        <w:rPr>
          <w:rFonts w:ascii="Times New Roman" w:hAnsi="Times New Roman"/>
          <w:sz w:val="28"/>
          <w:szCs w:val="28"/>
          <w:lang w:eastAsia="ru-RU"/>
        </w:rPr>
        <w:t xml:space="preserve"> медицинских осмотров (</w:t>
      </w:r>
      <w:r>
        <w:rPr>
          <w:rFonts w:ascii="Times New Roman" w:hAnsi="Times New Roman"/>
          <w:spacing w:val="-6"/>
          <w:sz w:val="28"/>
          <w:szCs w:val="28"/>
          <w:lang w:eastAsia="ru-RU"/>
        </w:rPr>
        <w:t xml:space="preserve">приказ Министерства труда и социальной защиты РФ от 10 декабря 2012 г. № 580 </w:t>
      </w:r>
      <w:proofErr w:type="spellStart"/>
      <w:r>
        <w:rPr>
          <w:rFonts w:ascii="Times New Roman" w:hAnsi="Times New Roman"/>
          <w:spacing w:val="-6"/>
          <w:sz w:val="28"/>
          <w:szCs w:val="28"/>
          <w:lang w:eastAsia="ru-RU"/>
        </w:rPr>
        <w:t>н</w:t>
      </w:r>
      <w:proofErr w:type="spellEnd"/>
      <w:r>
        <w:rPr>
          <w:rFonts w:ascii="Times New Roman" w:hAnsi="Times New Roman"/>
          <w:spacing w:val="-6"/>
          <w:sz w:val="28"/>
          <w:szCs w:val="28"/>
          <w:lang w:eastAsia="ru-RU"/>
        </w:rPr>
        <w:t>).</w:t>
      </w:r>
    </w:p>
    <w:p w:rsidR="001A5E1F" w:rsidRDefault="001A5E1F" w:rsidP="00292D2E">
      <w:pPr>
        <w:spacing w:line="240" w:lineRule="auto"/>
        <w:ind w:firstLine="709"/>
        <w:jc w:val="both"/>
        <w:rPr>
          <w:rFonts w:ascii="Times New Roman" w:hAnsi="Times New Roman"/>
          <w:spacing w:val="-6"/>
          <w:sz w:val="28"/>
          <w:szCs w:val="28"/>
          <w:lang w:eastAsia="ru-RU"/>
        </w:rPr>
      </w:pPr>
      <w:r>
        <w:rPr>
          <w:rFonts w:ascii="Times New Roman" w:hAnsi="Times New Roman"/>
          <w:spacing w:val="-6"/>
          <w:sz w:val="28"/>
          <w:szCs w:val="28"/>
          <w:lang w:eastAsia="ru-RU"/>
        </w:rPr>
        <w:t>7.1.5.</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Организовать обучение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w:t>
      </w:r>
      <w:r>
        <w:rPr>
          <w:rFonts w:ascii="Times New Roman" w:hAnsi="Times New Roman"/>
          <w:spacing w:val="-6"/>
          <w:sz w:val="28"/>
          <w:szCs w:val="28"/>
          <w:lang w:eastAsia="ru-RU"/>
        </w:rPr>
        <w:t>(АУП, специалисты - не реже 1 раза в три года, другие – ежегодно)</w:t>
      </w:r>
      <w:r>
        <w:rPr>
          <w:rFonts w:ascii="Times New Roman" w:hAnsi="Times New Roman"/>
          <w:sz w:val="28"/>
          <w:szCs w:val="28"/>
          <w:lang w:eastAsia="ru-RU"/>
        </w:rPr>
        <w:t>; недопущение к работе лиц, не прошедших в установленном порядке указанное обучение, инструктаж и проверку знаний требований охраны труда.</w:t>
      </w:r>
      <w:proofErr w:type="gramEnd"/>
    </w:p>
    <w:p w:rsidR="001A5E1F" w:rsidRDefault="001A5E1F" w:rsidP="00292D2E">
      <w:pPr>
        <w:spacing w:line="240" w:lineRule="auto"/>
        <w:ind w:firstLine="709"/>
        <w:jc w:val="both"/>
        <w:rPr>
          <w:rFonts w:ascii="Times New Roman" w:hAnsi="Times New Roman"/>
          <w:sz w:val="28"/>
          <w:szCs w:val="28"/>
        </w:rPr>
      </w:pPr>
      <w:r>
        <w:rPr>
          <w:rFonts w:ascii="Times New Roman" w:hAnsi="Times New Roman"/>
          <w:sz w:val="28"/>
          <w:szCs w:val="28"/>
        </w:rPr>
        <w:t>7.1.6. Обеспечить наличие правил, инструкций, журналов инструктажа и других обязательных материалов на рабочих местах.</w:t>
      </w:r>
    </w:p>
    <w:p w:rsidR="001A5E1F" w:rsidRDefault="001A5E1F" w:rsidP="00292D2E">
      <w:pPr>
        <w:spacing w:line="240" w:lineRule="auto"/>
        <w:ind w:firstLine="709"/>
        <w:jc w:val="both"/>
        <w:rPr>
          <w:rFonts w:ascii="Times New Roman" w:hAnsi="Times New Roman"/>
          <w:sz w:val="28"/>
          <w:szCs w:val="28"/>
        </w:rPr>
      </w:pPr>
      <w:r>
        <w:rPr>
          <w:rFonts w:ascii="Times New Roman" w:hAnsi="Times New Roman"/>
          <w:sz w:val="28"/>
          <w:szCs w:val="28"/>
        </w:rPr>
        <w:t>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1A5E1F" w:rsidRDefault="001A5E1F" w:rsidP="00292D2E">
      <w:pPr>
        <w:spacing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7.1.8.</w:t>
      </w:r>
      <w:r>
        <w:rPr>
          <w:rFonts w:ascii="Times New Roman" w:hAnsi="Times New Roman"/>
          <w:color w:val="000000"/>
          <w:sz w:val="28"/>
          <w:szCs w:val="28"/>
          <w:lang w:eastAsia="ru-RU"/>
        </w:rPr>
        <w:t xml:space="preserve"> Обеспечить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r>
        <w:rPr>
          <w:rFonts w:ascii="Times New Roman" w:hAnsi="Times New Roman"/>
          <w:i/>
          <w:sz w:val="28"/>
          <w:szCs w:val="28"/>
          <w:lang w:eastAsia="ru-RU"/>
        </w:rPr>
        <w:t>(приложения № 3,5).</w:t>
      </w:r>
    </w:p>
    <w:p w:rsidR="001A5E1F" w:rsidRDefault="001A5E1F" w:rsidP="00292D2E">
      <w:pPr>
        <w:spacing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7.1.10. Обеспечивать работников сертифицированной спецодеждой и другими средствами индивидуальной защиты (</w:t>
      </w:r>
      <w:proofErr w:type="gramStart"/>
      <w:r>
        <w:rPr>
          <w:rFonts w:ascii="Times New Roman" w:hAnsi="Times New Roman"/>
          <w:sz w:val="28"/>
          <w:szCs w:val="28"/>
          <w:lang w:eastAsia="ru-RU"/>
        </w:rPr>
        <w:t>СИЗ</w:t>
      </w:r>
      <w:proofErr w:type="gramEnd"/>
      <w:r>
        <w:rPr>
          <w:rFonts w:ascii="Times New Roman" w:hAnsi="Times New Roman"/>
          <w:sz w:val="28"/>
          <w:szCs w:val="28"/>
          <w:lang w:eastAsia="ru-RU"/>
        </w:rPr>
        <w:t xml:space="preserve">), смывающими и обезвреживающими средствами в соответствии с установленными нормами </w:t>
      </w:r>
      <w:r>
        <w:rPr>
          <w:rFonts w:ascii="Times New Roman" w:hAnsi="Times New Roman"/>
          <w:i/>
          <w:sz w:val="28"/>
          <w:szCs w:val="28"/>
          <w:lang w:eastAsia="ru-RU"/>
        </w:rPr>
        <w:t>(приложения № 10,11).</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1A5E1F" w:rsidRDefault="001A5E1F" w:rsidP="00292D2E">
      <w:pPr>
        <w:tabs>
          <w:tab w:val="left" w:pos="1560"/>
        </w:tabs>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7.1.12. Проводить своевременное с выборным органом первичной профсоюзной организации расследование несчастных случаев на </w:t>
      </w:r>
      <w:r>
        <w:rPr>
          <w:rFonts w:ascii="Times New Roman" w:hAnsi="Times New Roman"/>
          <w:sz w:val="28"/>
          <w:szCs w:val="28"/>
          <w:lang w:eastAsia="ru-RU"/>
        </w:rPr>
        <w:lastRenderedPageBreak/>
        <w:t>производстве в соответствии с действующим законодательством и вести их учет.</w:t>
      </w:r>
    </w:p>
    <w:p w:rsidR="001A5E1F" w:rsidRDefault="001A5E1F" w:rsidP="00292D2E">
      <w:pPr>
        <w:tabs>
          <w:tab w:val="left" w:pos="1560"/>
        </w:tabs>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7.1.13. Создать </w:t>
      </w:r>
      <w:proofErr w:type="gramStart"/>
      <w:r>
        <w:rPr>
          <w:rFonts w:ascii="Times New Roman" w:hAnsi="Times New Roman"/>
          <w:sz w:val="28"/>
          <w:szCs w:val="28"/>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Pr>
          <w:rFonts w:ascii="Times New Roman" w:hAnsi="Times New Roman"/>
          <w:sz w:val="28"/>
          <w:szCs w:val="28"/>
          <w:lang w:eastAsia="ru-RU"/>
        </w:rPr>
        <w:t xml:space="preserve"> условий и охраны труда, выполнением Соглашения по охране труда.</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7.1.16.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простоя  в размере среднего заработка.</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7.1.17. Обеспечивать прохождение диспансеризации работниками в целях снижения риска длительной потери трудоспособности, раннего выявления и профилактики хронических заболеваний. Предоставлять оплачиваемый день (дни) для прохождения диспансеризации.</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7.2. Работники обязуются:</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7.2.1. Соблюдать требования охраны труда, установленные законами и иными нормативными правовыми актами.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7.2.4. Правильно применять средства индивидуальной и коллективной защиты.</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Pr>
          <w:rFonts w:ascii="Times New Roman" w:hAnsi="Times New Roman"/>
          <w:sz w:val="28"/>
          <w:szCs w:val="28"/>
          <w:lang w:eastAsia="ru-RU"/>
        </w:rPr>
        <w:t>необеспечении</w:t>
      </w:r>
      <w:proofErr w:type="spellEnd"/>
      <w:r>
        <w:rPr>
          <w:rFonts w:ascii="Times New Roman" w:hAnsi="Times New Roman"/>
          <w:sz w:val="28"/>
          <w:szCs w:val="28"/>
          <w:lang w:eastAsia="ru-RU"/>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7.4. Стороны совместно: </w:t>
      </w:r>
    </w:p>
    <w:p w:rsidR="001A5E1F" w:rsidRDefault="001A5E1F" w:rsidP="00292D2E">
      <w:pPr>
        <w:spacing w:after="100" w:afterAutospacing="1" w:line="240" w:lineRule="auto"/>
        <w:ind w:firstLine="708"/>
        <w:contextualSpacing/>
        <w:jc w:val="both"/>
        <w:rPr>
          <w:rFonts w:ascii="Times New Roman" w:hAnsi="Times New Roman"/>
          <w:color w:val="FF0000"/>
          <w:sz w:val="28"/>
          <w:szCs w:val="28"/>
          <w:lang w:eastAsia="ru-RU"/>
        </w:rPr>
      </w:pPr>
      <w:r>
        <w:rPr>
          <w:rFonts w:ascii="Times New Roman" w:hAnsi="Times New Roman"/>
          <w:sz w:val="28"/>
          <w:szCs w:val="28"/>
          <w:lang w:eastAsia="ru-RU"/>
        </w:rPr>
        <w:t xml:space="preserve">7.4.1. Оказывают содействие внештатным техническому  (главному техническому) инспекторам труда Профсоюза, членам комиссий по охране труда, уполномоченным  (доверенным лицам) по охране труда в проведении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состоянием охраны труда в образовательной организации.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7.4.2. Организовывают и проводят «Дни охраны труда».</w:t>
      </w:r>
      <w:r>
        <w:rPr>
          <w:rFonts w:ascii="Times New Roman" w:hAnsi="Times New Roman"/>
          <w:sz w:val="28"/>
          <w:szCs w:val="28"/>
          <w:lang w:eastAsia="ru-RU"/>
        </w:rPr>
        <w:tab/>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lastRenderedPageBreak/>
        <w:t>7.5. Выборный орган первичной профсоюзной организации обязуется:</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7.5.1. Оказывать практическую помощь членам Профсоюза и представлять их интересы в реализации права на безопасные условия труда, социальные льготы и компенсации за работу в особых условиях труда.</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7.5.2. Организовать работу по осуществлению общественного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состоянием охраны труда.</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7.5.3. Обеспечивать участие представителей выборного органа первичной профсоюзной  организации в проведении специальной оценки условий труда. </w:t>
      </w:r>
    </w:p>
    <w:p w:rsidR="001A5E1F" w:rsidRDefault="001A5E1F" w:rsidP="00292D2E">
      <w:pPr>
        <w:spacing w:line="240" w:lineRule="auto"/>
        <w:jc w:val="both"/>
        <w:outlineLvl w:val="0"/>
        <w:rPr>
          <w:rFonts w:ascii="Times New Roman" w:hAnsi="Times New Roman"/>
          <w:b/>
          <w:bCs/>
          <w:caps/>
          <w:sz w:val="28"/>
          <w:szCs w:val="28"/>
        </w:rPr>
      </w:pPr>
      <w:r>
        <w:rPr>
          <w:rFonts w:ascii="Times New Roman" w:hAnsi="Times New Roman"/>
          <w:b/>
          <w:bCs/>
          <w:caps/>
          <w:sz w:val="28"/>
          <w:szCs w:val="28"/>
          <w:lang w:val="en-US"/>
        </w:rPr>
        <w:t>VIIi</w:t>
      </w:r>
      <w:r>
        <w:rPr>
          <w:rFonts w:ascii="Times New Roman" w:hAnsi="Times New Roman"/>
          <w:b/>
          <w:bCs/>
          <w:caps/>
          <w:sz w:val="28"/>
          <w:szCs w:val="28"/>
        </w:rPr>
        <w:t>. Гарантии прав профсоюзной организации и членов Профсоюза</w:t>
      </w:r>
    </w:p>
    <w:p w:rsidR="001A5E1F" w:rsidRDefault="001A5E1F" w:rsidP="00292D2E">
      <w:pPr>
        <w:spacing w:line="240" w:lineRule="auto"/>
        <w:ind w:firstLine="709"/>
        <w:jc w:val="both"/>
        <w:rPr>
          <w:rFonts w:ascii="Times New Roman" w:hAnsi="Times New Roman"/>
          <w:bCs/>
          <w:sz w:val="28"/>
          <w:szCs w:val="28"/>
        </w:rPr>
      </w:pPr>
      <w:r>
        <w:rPr>
          <w:rFonts w:ascii="Times New Roman" w:hAnsi="Times New Roman"/>
          <w:bCs/>
          <w:sz w:val="28"/>
          <w:szCs w:val="28"/>
        </w:rPr>
        <w:t>8. Стороны договорились, что:</w:t>
      </w:r>
    </w:p>
    <w:p w:rsidR="001A5E1F" w:rsidRDefault="001A5E1F" w:rsidP="00292D2E">
      <w:pPr>
        <w:spacing w:line="240" w:lineRule="auto"/>
        <w:ind w:firstLine="709"/>
        <w:jc w:val="both"/>
        <w:rPr>
          <w:rFonts w:ascii="Times New Roman" w:hAnsi="Times New Roman"/>
          <w:bCs/>
          <w:sz w:val="28"/>
          <w:szCs w:val="28"/>
        </w:rPr>
      </w:pPr>
      <w:r>
        <w:rPr>
          <w:rFonts w:ascii="Times New Roman" w:hAnsi="Times New Roman"/>
          <w:bCs/>
          <w:sz w:val="28"/>
          <w:szCs w:val="28"/>
        </w:rPr>
        <w:t>8.1. Работодатель:</w:t>
      </w:r>
    </w:p>
    <w:p w:rsidR="001A5E1F" w:rsidRDefault="001A5E1F" w:rsidP="00292D2E">
      <w:pPr>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8.1.1. 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1A5E1F" w:rsidRDefault="001A5E1F" w:rsidP="00292D2E">
      <w:pPr>
        <w:spacing w:line="240" w:lineRule="auto"/>
        <w:ind w:firstLine="708"/>
        <w:jc w:val="both"/>
        <w:rPr>
          <w:rFonts w:ascii="Times New Roman" w:hAnsi="Times New Roman"/>
          <w:spacing w:val="-6"/>
          <w:sz w:val="28"/>
          <w:szCs w:val="28"/>
          <w:lang w:eastAsia="ru-RU"/>
        </w:rPr>
      </w:pPr>
      <w:r>
        <w:rPr>
          <w:rFonts w:ascii="Times New Roman" w:hAnsi="Times New Roman"/>
          <w:sz w:val="28"/>
          <w:szCs w:val="28"/>
          <w:lang w:eastAsia="ru-RU"/>
        </w:rPr>
        <w:t xml:space="preserve">8.1.2. </w:t>
      </w:r>
      <w:proofErr w:type="gramStart"/>
      <w:r>
        <w:rPr>
          <w:rFonts w:ascii="Times New Roman" w:hAnsi="Times New Roman"/>
          <w:sz w:val="28"/>
          <w:szCs w:val="28"/>
          <w:lang w:eastAsia="ru-RU"/>
        </w:rPr>
        <w:t xml:space="preserve">В случае если работник, не состоящий в Профсоюзе, уполномочил выборный орган </w:t>
      </w:r>
      <w:r>
        <w:rPr>
          <w:rFonts w:ascii="Times New Roman" w:hAnsi="Times New Roman"/>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w:t>
      </w:r>
      <w:r>
        <w:rPr>
          <w:rFonts w:ascii="Times New Roman" w:hAnsi="Times New Roman"/>
          <w:i/>
          <w:spacing w:val="-6"/>
          <w:sz w:val="28"/>
          <w:szCs w:val="28"/>
          <w:lang w:eastAsia="ru-RU"/>
        </w:rPr>
        <w:t xml:space="preserve">в размере 1% </w:t>
      </w:r>
      <w:r>
        <w:rPr>
          <w:rFonts w:ascii="Times New Roman" w:hAnsi="Times New Roman"/>
          <w:spacing w:val="-6"/>
          <w:sz w:val="28"/>
          <w:szCs w:val="28"/>
          <w:lang w:eastAsia="ru-RU"/>
        </w:rPr>
        <w:t xml:space="preserve">(часть 6 статьи 377 ТК РФ). </w:t>
      </w:r>
      <w:proofErr w:type="gramEnd"/>
    </w:p>
    <w:p w:rsidR="001A5E1F" w:rsidRDefault="001A5E1F" w:rsidP="00292D2E">
      <w:pPr>
        <w:spacing w:line="240" w:lineRule="auto"/>
        <w:ind w:firstLine="709"/>
        <w:jc w:val="both"/>
        <w:rPr>
          <w:rFonts w:ascii="Times New Roman" w:hAnsi="Times New Roman"/>
          <w:b/>
          <w:sz w:val="28"/>
          <w:szCs w:val="28"/>
        </w:rPr>
      </w:pPr>
      <w:r>
        <w:rPr>
          <w:rFonts w:ascii="Times New Roman" w:hAnsi="Times New Roman"/>
          <w:sz w:val="28"/>
          <w:szCs w:val="28"/>
        </w:rPr>
        <w:t>8.2. В целях создания условий для успешной деятельности первичной профсоюзной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A5E1F" w:rsidRDefault="001A5E1F" w:rsidP="00292D2E">
      <w:pPr>
        <w:spacing w:line="240" w:lineRule="auto"/>
        <w:ind w:firstLine="708"/>
        <w:jc w:val="both"/>
        <w:rPr>
          <w:rFonts w:ascii="Times New Roman" w:hAnsi="Times New Roman"/>
          <w:sz w:val="28"/>
          <w:szCs w:val="28"/>
        </w:rPr>
      </w:pPr>
      <w:r>
        <w:rPr>
          <w:rFonts w:ascii="Times New Roman" w:hAnsi="Times New Roman"/>
          <w:sz w:val="28"/>
          <w:szCs w:val="28"/>
        </w:rPr>
        <w:t>8.2.1. Соблюдать права Профсоюза, установленные законодательством и настоящим коллективным договором (глава 58 ТК РФ).</w:t>
      </w:r>
    </w:p>
    <w:p w:rsidR="001A5E1F" w:rsidRDefault="001A5E1F" w:rsidP="00292D2E">
      <w:pPr>
        <w:spacing w:line="240" w:lineRule="auto"/>
        <w:ind w:firstLine="708"/>
        <w:jc w:val="both"/>
        <w:rPr>
          <w:rFonts w:ascii="Times New Roman" w:hAnsi="Times New Roman"/>
          <w:sz w:val="28"/>
          <w:szCs w:val="28"/>
        </w:rPr>
      </w:pPr>
      <w:r>
        <w:rPr>
          <w:rFonts w:ascii="Times New Roman" w:hAnsi="Times New Roman"/>
          <w:sz w:val="28"/>
          <w:szCs w:val="28"/>
        </w:rPr>
        <w:t>8.2.2.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A5E1F" w:rsidRDefault="001A5E1F" w:rsidP="00292D2E">
      <w:p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8.2.3. Безвозмездно предоставлять выборному органу первичной профсоюзной организации </w:t>
      </w:r>
      <w:proofErr w:type="gramStart"/>
      <w:r>
        <w:rPr>
          <w:rFonts w:ascii="Times New Roman" w:hAnsi="Times New Roman"/>
          <w:sz w:val="28"/>
          <w:szCs w:val="28"/>
        </w:rPr>
        <w:t>помещения</w:t>
      </w:r>
      <w:proofErr w:type="gramEnd"/>
      <w:r>
        <w:rPr>
          <w:rFonts w:ascii="Times New Roman" w:hAnsi="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A5E1F" w:rsidRDefault="001A5E1F" w:rsidP="00292D2E">
      <w:pPr>
        <w:spacing w:line="240" w:lineRule="auto"/>
        <w:ind w:firstLine="708"/>
        <w:jc w:val="both"/>
        <w:rPr>
          <w:rFonts w:ascii="Times New Roman" w:hAnsi="Times New Roman"/>
          <w:sz w:val="28"/>
          <w:szCs w:val="28"/>
        </w:rPr>
      </w:pPr>
      <w:r>
        <w:rPr>
          <w:rFonts w:ascii="Times New Roman" w:hAnsi="Times New Roman"/>
          <w:sz w:val="28"/>
          <w:szCs w:val="28"/>
        </w:rPr>
        <w:t xml:space="preserve">8.2.4.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1A5E1F" w:rsidRDefault="001A5E1F" w:rsidP="00292D2E">
      <w:pPr>
        <w:spacing w:line="240" w:lineRule="auto"/>
        <w:ind w:firstLine="708"/>
        <w:jc w:val="both"/>
        <w:rPr>
          <w:rFonts w:ascii="Times New Roman" w:hAnsi="Times New Roman"/>
          <w:spacing w:val="-6"/>
          <w:sz w:val="28"/>
          <w:szCs w:val="28"/>
        </w:rPr>
      </w:pPr>
      <w:r>
        <w:rPr>
          <w:rFonts w:ascii="Times New Roman" w:hAnsi="Times New Roman"/>
          <w:spacing w:val="-6"/>
          <w:sz w:val="28"/>
          <w:szCs w:val="28"/>
        </w:rPr>
        <w:t>8.2.5.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A5E1F" w:rsidRDefault="001A5E1F" w:rsidP="00292D2E">
      <w:pPr>
        <w:spacing w:line="240" w:lineRule="auto"/>
        <w:ind w:firstLine="708"/>
        <w:jc w:val="both"/>
        <w:rPr>
          <w:rFonts w:ascii="Times New Roman" w:hAnsi="Times New Roman"/>
          <w:spacing w:val="-6"/>
          <w:sz w:val="28"/>
          <w:szCs w:val="28"/>
        </w:rPr>
      </w:pPr>
      <w:r>
        <w:rPr>
          <w:rFonts w:ascii="Times New Roman" w:hAnsi="Times New Roman"/>
          <w:spacing w:val="-6"/>
          <w:sz w:val="28"/>
          <w:szCs w:val="28"/>
        </w:rPr>
        <w:t xml:space="preserve">8.2.6. Привлекать представителей выборного органа первичной профсоюзной организации для осуществления </w:t>
      </w:r>
      <w:proofErr w:type="gramStart"/>
      <w:r>
        <w:rPr>
          <w:rFonts w:ascii="Times New Roman" w:hAnsi="Times New Roman"/>
          <w:spacing w:val="-6"/>
          <w:sz w:val="28"/>
          <w:szCs w:val="28"/>
        </w:rPr>
        <w:t>контроля</w:t>
      </w:r>
      <w:r>
        <w:rPr>
          <w:rFonts w:ascii="Times New Roman" w:hAnsi="Times New Roman"/>
          <w:spacing w:val="-6"/>
          <w:sz w:val="24"/>
          <w:szCs w:val="24"/>
        </w:rPr>
        <w:t xml:space="preserve"> </w:t>
      </w:r>
      <w:r>
        <w:rPr>
          <w:rFonts w:ascii="Times New Roman" w:hAnsi="Times New Roman"/>
          <w:spacing w:val="-6"/>
          <w:sz w:val="28"/>
          <w:szCs w:val="28"/>
        </w:rPr>
        <w:t>за</w:t>
      </w:r>
      <w:proofErr w:type="gramEnd"/>
      <w:r>
        <w:rPr>
          <w:rFonts w:ascii="Times New Roman" w:hAnsi="Times New Roman"/>
          <w:spacing w:val="-6"/>
          <w:sz w:val="28"/>
          <w:szCs w:val="28"/>
        </w:rPr>
        <w:t xml:space="preserve"> правильностью расходования фонда оплаты труда, фонда экономии заработной платы, внебюджетного фонда.</w:t>
      </w:r>
    </w:p>
    <w:p w:rsidR="001A5E1F" w:rsidRDefault="001A5E1F" w:rsidP="008D58D6">
      <w:pPr>
        <w:ind w:firstLine="708"/>
        <w:rPr>
          <w:rFonts w:ascii="Times New Roman" w:hAnsi="Times New Roman"/>
          <w:spacing w:val="-6"/>
          <w:sz w:val="28"/>
          <w:szCs w:val="28"/>
        </w:rPr>
      </w:pPr>
      <w:r>
        <w:rPr>
          <w:rFonts w:ascii="Times New Roman" w:hAnsi="Times New Roman"/>
          <w:spacing w:val="-6"/>
          <w:sz w:val="28"/>
          <w:szCs w:val="28"/>
        </w:rPr>
        <w:t xml:space="preserve">8.2.7.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1A5E1F" w:rsidRDefault="001A5E1F" w:rsidP="008D58D6">
      <w:pPr>
        <w:ind w:firstLine="708"/>
        <w:rPr>
          <w:rFonts w:ascii="Times New Roman" w:hAnsi="Times New Roman"/>
          <w:spacing w:val="-6"/>
          <w:sz w:val="28"/>
          <w:szCs w:val="28"/>
        </w:rPr>
      </w:pPr>
      <w:r>
        <w:rPr>
          <w:rFonts w:ascii="Times New Roman" w:hAnsi="Times New Roman"/>
          <w:spacing w:val="-6"/>
          <w:sz w:val="28"/>
          <w:szCs w:val="28"/>
        </w:rPr>
        <w:t>8.3. Стороны исходят из того, что:</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8.2.1. С учетом мнения выборного органа первичной профсоюзной организации производится:</w:t>
      </w:r>
    </w:p>
    <w:p w:rsidR="001A5E1F" w:rsidRDefault="001A5E1F" w:rsidP="00292D2E">
      <w:pPr>
        <w:spacing w:line="240" w:lineRule="auto"/>
        <w:ind w:left="709"/>
        <w:jc w:val="both"/>
        <w:rPr>
          <w:rFonts w:ascii="Times New Roman" w:hAnsi="Times New Roman"/>
          <w:sz w:val="28"/>
          <w:szCs w:val="28"/>
          <w:lang w:eastAsia="ru-RU"/>
        </w:rPr>
      </w:pPr>
      <w:r>
        <w:rPr>
          <w:rFonts w:ascii="Times New Roman" w:hAnsi="Times New Roman"/>
          <w:i/>
          <w:sz w:val="28"/>
          <w:szCs w:val="28"/>
          <w:lang w:eastAsia="ru-RU"/>
        </w:rPr>
        <w:t xml:space="preserve">- </w:t>
      </w:r>
      <w:r>
        <w:rPr>
          <w:rFonts w:ascii="Times New Roman" w:hAnsi="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принятие правил внутреннего трудового распорядка (статья 190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xml:space="preserve">- составление графиков сменности </w:t>
      </w:r>
      <w:r>
        <w:rPr>
          <w:rFonts w:ascii="Times New Roman" w:hAnsi="Times New Roman"/>
          <w:iCs/>
          <w:sz w:val="28"/>
          <w:szCs w:val="28"/>
          <w:lang w:eastAsia="ru-RU"/>
        </w:rPr>
        <w:t>(статья 103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xml:space="preserve">- установление сроков выплаты заработной платы работникам </w:t>
      </w:r>
      <w:r>
        <w:rPr>
          <w:rFonts w:ascii="Times New Roman" w:hAnsi="Times New Roman"/>
          <w:iCs/>
          <w:sz w:val="28"/>
          <w:szCs w:val="28"/>
          <w:lang w:eastAsia="ru-RU"/>
        </w:rPr>
        <w:t>(статья 136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привлечение к сверхурочным работам (статья 99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привлечение к работе в выходные и нерабочие праздничные дни (статья 113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xml:space="preserve">- установление очередности предоставления отпусков </w:t>
      </w:r>
      <w:r>
        <w:rPr>
          <w:rFonts w:ascii="Times New Roman" w:hAnsi="Times New Roman"/>
          <w:iCs/>
          <w:sz w:val="28"/>
          <w:szCs w:val="28"/>
          <w:lang w:eastAsia="ru-RU"/>
        </w:rPr>
        <w:t>(статья 123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iCs/>
          <w:sz w:val="28"/>
          <w:szCs w:val="28"/>
          <w:lang w:eastAsia="ru-RU"/>
        </w:rPr>
        <w:lastRenderedPageBreak/>
        <w:t xml:space="preserve">- принятие решений о режиме работы в период отмены образовательного процесса по санитарно-эпидемиологическим, климатическим и другим основаниям </w:t>
      </w:r>
      <w:r>
        <w:rPr>
          <w:rFonts w:ascii="Times New Roman" w:hAnsi="Times New Roman"/>
          <w:sz w:val="28"/>
          <w:szCs w:val="28"/>
          <w:lang w:eastAsia="ru-RU"/>
        </w:rPr>
        <w:t>(</w:t>
      </w:r>
      <w:r>
        <w:rPr>
          <w:rFonts w:ascii="Times New Roman" w:hAnsi="Times New Roman"/>
          <w:iCs/>
          <w:sz w:val="28"/>
          <w:szCs w:val="28"/>
          <w:lang w:eastAsia="ru-RU"/>
        </w:rPr>
        <w:t>статья 100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xml:space="preserve">- утверждение формы расчетного листка </w:t>
      </w:r>
      <w:r>
        <w:rPr>
          <w:rFonts w:ascii="Times New Roman" w:hAnsi="Times New Roman"/>
          <w:iCs/>
          <w:sz w:val="28"/>
          <w:szCs w:val="28"/>
          <w:lang w:eastAsia="ru-RU"/>
        </w:rPr>
        <w:t>(статья 136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rFonts w:ascii="Times New Roman" w:hAnsi="Times New Roman"/>
          <w:iCs/>
          <w:sz w:val="28"/>
          <w:szCs w:val="28"/>
          <w:lang w:eastAsia="ru-RU"/>
        </w:rPr>
        <w:t>(статья 196 ТК РФ);</w:t>
      </w:r>
    </w:p>
    <w:p w:rsidR="001A5E1F" w:rsidRDefault="001A5E1F" w:rsidP="00292D2E">
      <w:pPr>
        <w:spacing w:line="240" w:lineRule="auto"/>
        <w:ind w:left="786"/>
        <w:jc w:val="both"/>
        <w:rPr>
          <w:rFonts w:ascii="Times New Roman" w:hAnsi="Times New Roman"/>
          <w:sz w:val="28"/>
          <w:szCs w:val="28"/>
          <w:lang w:eastAsia="ru-RU"/>
        </w:rPr>
      </w:pPr>
      <w:r>
        <w:rPr>
          <w:rFonts w:ascii="Times New Roman" w:hAnsi="Times New Roman"/>
          <w:sz w:val="28"/>
          <w:szCs w:val="28"/>
          <w:lang w:eastAsia="ru-RU"/>
        </w:rPr>
        <w:t>- определение сроков проведения специальной оценки условий труда (</w:t>
      </w:r>
      <w:r>
        <w:rPr>
          <w:rFonts w:ascii="Times New Roman" w:hAnsi="Times New Roman"/>
          <w:iCs/>
          <w:sz w:val="28"/>
          <w:szCs w:val="28"/>
          <w:lang w:eastAsia="ru-RU"/>
        </w:rPr>
        <w:t>статья 22 ТК РФ)</w:t>
      </w:r>
      <w:r>
        <w:rPr>
          <w:rFonts w:ascii="Times New Roman" w:hAnsi="Times New Roman"/>
          <w:sz w:val="28"/>
          <w:szCs w:val="28"/>
          <w:lang w:eastAsia="ru-RU"/>
        </w:rPr>
        <w:t>;</w:t>
      </w:r>
    </w:p>
    <w:p w:rsidR="001A5E1F" w:rsidRDefault="001A5E1F" w:rsidP="00292D2E">
      <w:pPr>
        <w:numPr>
          <w:ilvl w:val="0"/>
          <w:numId w:val="38"/>
        </w:numPr>
        <w:tabs>
          <w:tab w:val="num" w:pos="-770"/>
        </w:tabs>
        <w:spacing w:after="0" w:line="240" w:lineRule="auto"/>
        <w:ind w:firstLine="0"/>
        <w:jc w:val="both"/>
        <w:rPr>
          <w:rFonts w:ascii="Times New Roman" w:hAnsi="Times New Roman"/>
          <w:sz w:val="28"/>
          <w:szCs w:val="28"/>
          <w:lang w:eastAsia="ru-RU"/>
        </w:rPr>
      </w:pPr>
      <w:r>
        <w:rPr>
          <w:rFonts w:ascii="Times New Roman" w:hAnsi="Times New Roman"/>
          <w:sz w:val="28"/>
          <w:szCs w:val="28"/>
          <w:lang w:eastAsia="ru-RU"/>
        </w:rPr>
        <w:t>формирование аттестационной комиссии в образовательной организации (</w:t>
      </w:r>
      <w:r>
        <w:rPr>
          <w:rFonts w:ascii="Times New Roman" w:hAnsi="Times New Roman"/>
          <w:iCs/>
          <w:sz w:val="28"/>
          <w:szCs w:val="28"/>
          <w:lang w:eastAsia="ru-RU"/>
        </w:rPr>
        <w:t>статья 82 ТК РФ)</w:t>
      </w:r>
      <w:r>
        <w:rPr>
          <w:rFonts w:ascii="Times New Roman" w:hAnsi="Times New Roman"/>
          <w:sz w:val="28"/>
          <w:szCs w:val="28"/>
          <w:lang w:eastAsia="ru-RU"/>
        </w:rPr>
        <w:t>;</w:t>
      </w:r>
    </w:p>
    <w:p w:rsidR="001A5E1F" w:rsidRDefault="001A5E1F" w:rsidP="00292D2E">
      <w:pPr>
        <w:spacing w:line="240" w:lineRule="auto"/>
        <w:ind w:left="851"/>
        <w:contextualSpacing/>
        <w:jc w:val="both"/>
        <w:rPr>
          <w:rFonts w:ascii="Times New Roman" w:hAnsi="Times New Roman"/>
          <w:sz w:val="28"/>
          <w:szCs w:val="28"/>
          <w:lang w:eastAsia="ru-RU"/>
        </w:rPr>
      </w:pPr>
      <w:r>
        <w:rPr>
          <w:rFonts w:ascii="Times New Roman" w:hAnsi="Times New Roman"/>
          <w:sz w:val="28"/>
          <w:szCs w:val="28"/>
          <w:lang w:eastAsia="ru-RU"/>
        </w:rPr>
        <w:t>-  формирование комиссии по урегулированию споров между участниками образовательных отношений (ст. 47 ФЗ «Об образовании в Российской Федерации»;</w:t>
      </w:r>
    </w:p>
    <w:p w:rsidR="001A5E1F" w:rsidRDefault="001A5E1F" w:rsidP="00292D2E">
      <w:pPr>
        <w:spacing w:line="240" w:lineRule="auto"/>
        <w:ind w:left="851"/>
        <w:contextualSpacing/>
        <w:jc w:val="both"/>
        <w:rPr>
          <w:rFonts w:ascii="Times New Roman" w:hAnsi="Times New Roman"/>
          <w:sz w:val="28"/>
          <w:szCs w:val="28"/>
          <w:lang w:eastAsia="ru-RU"/>
        </w:rPr>
      </w:pPr>
      <w:r>
        <w:rPr>
          <w:rFonts w:ascii="Times New Roman" w:hAnsi="Times New Roman"/>
          <w:sz w:val="28"/>
          <w:szCs w:val="28"/>
          <w:lang w:eastAsia="ru-RU"/>
        </w:rPr>
        <w:t>-  принятие локальных нормативных актов организации, закрепляющих нормы профессиональной этики педагогических работников;</w:t>
      </w:r>
    </w:p>
    <w:p w:rsidR="001A5E1F" w:rsidRDefault="001A5E1F" w:rsidP="00292D2E">
      <w:pPr>
        <w:numPr>
          <w:ilvl w:val="0"/>
          <w:numId w:val="38"/>
        </w:numPr>
        <w:spacing w:after="0" w:line="240" w:lineRule="auto"/>
        <w:ind w:firstLine="0"/>
        <w:jc w:val="both"/>
        <w:rPr>
          <w:rFonts w:ascii="Times New Roman" w:hAnsi="Times New Roman"/>
          <w:sz w:val="28"/>
          <w:szCs w:val="28"/>
          <w:lang w:eastAsia="ru-RU"/>
        </w:rPr>
      </w:pPr>
      <w:r>
        <w:rPr>
          <w:rFonts w:ascii="Times New Roman" w:hAnsi="Times New Roman"/>
          <w:sz w:val="28"/>
          <w:szCs w:val="28"/>
          <w:lang w:eastAsia="ru-RU"/>
        </w:rPr>
        <w:t>изменение условий трудового договора (</w:t>
      </w:r>
      <w:r>
        <w:rPr>
          <w:rFonts w:ascii="Times New Roman" w:hAnsi="Times New Roman"/>
          <w:iCs/>
          <w:sz w:val="28"/>
          <w:szCs w:val="28"/>
          <w:lang w:eastAsia="ru-RU"/>
        </w:rPr>
        <w:t>статья 74 ТК РФ)</w:t>
      </w:r>
      <w:r>
        <w:rPr>
          <w:rFonts w:ascii="Times New Roman" w:hAnsi="Times New Roman"/>
          <w:sz w:val="28"/>
          <w:szCs w:val="28"/>
          <w:lang w:eastAsia="ru-RU"/>
        </w:rPr>
        <w:t xml:space="preserve">. </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8.2.2.</w:t>
      </w:r>
      <w:r>
        <w:rPr>
          <w:rFonts w:ascii="Times New Roman" w:hAnsi="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сокращение численности или штата работников организации (</w:t>
      </w:r>
      <w:r>
        <w:rPr>
          <w:rFonts w:ascii="Times New Roman" w:hAnsi="Times New Roman"/>
          <w:iCs/>
          <w:sz w:val="28"/>
          <w:szCs w:val="28"/>
          <w:lang w:eastAsia="ru-RU"/>
        </w:rPr>
        <w:t>статьи 81, 82, 373 ТК РФ)</w:t>
      </w:r>
      <w:r>
        <w:rPr>
          <w:rFonts w:ascii="Times New Roman" w:hAnsi="Times New Roman"/>
          <w:sz w:val="28"/>
          <w:szCs w:val="28"/>
          <w:lang w:eastAsia="ru-RU"/>
        </w:rPr>
        <w:t>;</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rFonts w:ascii="Times New Roman" w:hAnsi="Times New Roman"/>
          <w:iCs/>
          <w:sz w:val="28"/>
          <w:szCs w:val="28"/>
          <w:lang w:eastAsia="ru-RU"/>
        </w:rPr>
        <w:t>статьи 81, 82, 373 ТК РФ)</w:t>
      </w:r>
      <w:r>
        <w:rPr>
          <w:rFonts w:ascii="Times New Roman" w:hAnsi="Times New Roman"/>
          <w:sz w:val="28"/>
          <w:szCs w:val="28"/>
          <w:lang w:eastAsia="ru-RU"/>
        </w:rPr>
        <w:t>;</w:t>
      </w:r>
    </w:p>
    <w:p w:rsidR="001A5E1F" w:rsidRDefault="001A5E1F" w:rsidP="00292D2E">
      <w:pPr>
        <w:autoSpaceDE w:val="0"/>
        <w:autoSpaceDN w:val="0"/>
        <w:adjustRightInd w:val="0"/>
        <w:spacing w:line="240" w:lineRule="auto"/>
        <w:ind w:firstLine="709"/>
        <w:jc w:val="both"/>
        <w:rPr>
          <w:rFonts w:ascii="Times New Roman" w:hAnsi="Times New Roman"/>
          <w:iCs/>
          <w:sz w:val="28"/>
          <w:szCs w:val="28"/>
          <w:highlight w:val="yellow"/>
          <w:lang w:eastAsia="ru-RU"/>
        </w:rPr>
      </w:pPr>
      <w:r>
        <w:rPr>
          <w:rFonts w:ascii="Times New Roman" w:hAnsi="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Pr>
          <w:rFonts w:ascii="Times New Roman" w:hAnsi="Times New Roman"/>
          <w:iCs/>
          <w:sz w:val="28"/>
          <w:szCs w:val="28"/>
          <w:lang w:eastAsia="ru-RU"/>
        </w:rPr>
        <w:t>статьи 81, 82, 373 ТК РФ)</w:t>
      </w:r>
      <w:r>
        <w:rPr>
          <w:rFonts w:ascii="Times New Roman" w:hAnsi="Times New Roman"/>
          <w:sz w:val="28"/>
          <w:szCs w:val="28"/>
          <w:lang w:eastAsia="ru-RU"/>
        </w:rPr>
        <w:t>;</w:t>
      </w:r>
    </w:p>
    <w:p w:rsidR="001A5E1F" w:rsidRDefault="001A5E1F" w:rsidP="00292D2E">
      <w:pPr>
        <w:autoSpaceDE w:val="0"/>
        <w:autoSpaceDN w:val="0"/>
        <w:adjustRightInd w:val="0"/>
        <w:spacing w:line="240" w:lineRule="auto"/>
        <w:ind w:firstLine="709"/>
        <w:jc w:val="both"/>
        <w:rPr>
          <w:rFonts w:ascii="Times New Roman" w:hAnsi="Times New Roman"/>
          <w:iCs/>
          <w:sz w:val="28"/>
          <w:szCs w:val="28"/>
          <w:lang w:eastAsia="ru-RU"/>
        </w:rPr>
      </w:pPr>
      <w:r>
        <w:rPr>
          <w:rFonts w:ascii="Times New Roman" w:hAnsi="Times New Roman"/>
          <w:sz w:val="28"/>
          <w:szCs w:val="28"/>
          <w:lang w:eastAsia="ru-RU"/>
        </w:rPr>
        <w:t xml:space="preserve">- </w:t>
      </w:r>
      <w:r>
        <w:rPr>
          <w:rFonts w:ascii="Times New Roman" w:hAnsi="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Pr>
          <w:rFonts w:ascii="Times New Roman" w:hAnsi="Times New Roman"/>
          <w:sz w:val="28"/>
          <w:szCs w:val="28"/>
          <w:lang w:eastAsia="ru-RU"/>
        </w:rPr>
        <w:t xml:space="preserve">(пункт 1 </w:t>
      </w:r>
      <w:r>
        <w:rPr>
          <w:rFonts w:ascii="Times New Roman" w:hAnsi="Times New Roman"/>
          <w:iCs/>
          <w:sz w:val="28"/>
          <w:szCs w:val="28"/>
          <w:lang w:eastAsia="ru-RU"/>
        </w:rPr>
        <w:t>статьи 336 ТК РФ</w:t>
      </w:r>
      <w:r>
        <w:rPr>
          <w:rFonts w:ascii="Times New Roman" w:hAnsi="Times New Roman"/>
          <w:sz w:val="28"/>
          <w:szCs w:val="28"/>
          <w:lang w:eastAsia="ru-RU"/>
        </w:rPr>
        <w:t>)</w:t>
      </w:r>
      <w:r>
        <w:rPr>
          <w:rFonts w:ascii="Times New Roman" w:hAnsi="Times New Roman"/>
          <w:iCs/>
          <w:sz w:val="28"/>
          <w:szCs w:val="28"/>
          <w:lang w:eastAsia="ru-RU"/>
        </w:rPr>
        <w:t>;</w:t>
      </w:r>
    </w:p>
    <w:p w:rsidR="001A5E1F" w:rsidRDefault="001A5E1F" w:rsidP="00292D2E">
      <w:pPr>
        <w:autoSpaceDE w:val="0"/>
        <w:autoSpaceDN w:val="0"/>
        <w:adjustRightInd w:val="0"/>
        <w:spacing w:line="240" w:lineRule="auto"/>
        <w:ind w:firstLine="709"/>
        <w:jc w:val="both"/>
        <w:rPr>
          <w:rFonts w:ascii="Times New Roman" w:hAnsi="Times New Roman"/>
          <w:sz w:val="28"/>
          <w:szCs w:val="28"/>
          <w:lang w:eastAsia="ru-RU"/>
        </w:rPr>
      </w:pPr>
      <w:r>
        <w:rPr>
          <w:rFonts w:ascii="Times New Roman" w:hAnsi="Times New Roman"/>
          <w:iCs/>
          <w:sz w:val="28"/>
          <w:szCs w:val="28"/>
          <w:lang w:eastAsia="ru-RU"/>
        </w:rPr>
        <w:t xml:space="preserve">- </w:t>
      </w:r>
      <w:r>
        <w:rPr>
          <w:rFonts w:ascii="Times New Roman" w:hAnsi="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rFonts w:ascii="Times New Roman" w:hAnsi="Times New Roman"/>
          <w:iCs/>
          <w:sz w:val="28"/>
          <w:szCs w:val="28"/>
          <w:lang w:eastAsia="ru-RU"/>
        </w:rPr>
        <w:t>статьи 81 ТК РФ)</w:t>
      </w:r>
      <w:r>
        <w:rPr>
          <w:rFonts w:ascii="Times New Roman" w:hAnsi="Times New Roman"/>
          <w:sz w:val="28"/>
          <w:szCs w:val="28"/>
          <w:lang w:eastAsia="ru-RU"/>
        </w:rPr>
        <w:t>;</w:t>
      </w:r>
    </w:p>
    <w:p w:rsidR="001A5E1F" w:rsidRDefault="001A5E1F" w:rsidP="00292D2E">
      <w:pPr>
        <w:autoSpaceDE w:val="0"/>
        <w:autoSpaceDN w:val="0"/>
        <w:adjustRightInd w:val="0"/>
        <w:spacing w:line="24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 </w:t>
      </w:r>
      <w:r>
        <w:rPr>
          <w:rFonts w:ascii="Times New Roman" w:hAnsi="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rFonts w:ascii="Times New Roman" w:hAnsi="Times New Roman"/>
          <w:iCs/>
          <w:sz w:val="28"/>
          <w:szCs w:val="28"/>
          <w:lang w:eastAsia="ru-RU"/>
        </w:rPr>
        <w:t>статьи 336 ТК РФ</w:t>
      </w:r>
      <w:r>
        <w:rPr>
          <w:rFonts w:ascii="Times New Roman" w:hAnsi="Times New Roman"/>
          <w:sz w:val="28"/>
          <w:szCs w:val="28"/>
          <w:lang w:eastAsia="ru-RU"/>
        </w:rPr>
        <w:t>).</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8.2.3.</w:t>
      </w:r>
      <w:r>
        <w:rPr>
          <w:rFonts w:ascii="Times New Roman" w:hAnsi="Times New Roman"/>
          <w:sz w:val="28"/>
          <w:szCs w:val="28"/>
          <w:lang w:eastAsia="ru-RU"/>
        </w:rPr>
        <w:tab/>
        <w:t xml:space="preserve"> По согласованию с выборным органом первичной профсоюзной организации производится:</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установление перечня должностей работников с ненормированным рабочим днем (статья 101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представление к награждению отраслевыми наградами и иными наградами (статья 191 ТК РФ);</w:t>
      </w:r>
    </w:p>
    <w:p w:rsidR="001A5E1F" w:rsidRDefault="001A5E1F" w:rsidP="00292D2E">
      <w:pPr>
        <w:spacing w:line="240" w:lineRule="auto"/>
        <w:ind w:firstLine="709"/>
        <w:jc w:val="both"/>
        <w:rPr>
          <w:rFonts w:ascii="Times New Roman" w:hAnsi="Times New Roman"/>
          <w:iCs/>
          <w:sz w:val="28"/>
          <w:szCs w:val="28"/>
          <w:lang w:eastAsia="ru-RU"/>
        </w:rPr>
      </w:pPr>
      <w:r>
        <w:rPr>
          <w:rFonts w:ascii="Times New Roman" w:hAnsi="Times New Roman"/>
          <w:sz w:val="28"/>
          <w:szCs w:val="28"/>
          <w:lang w:eastAsia="ru-RU"/>
        </w:rPr>
        <w:t xml:space="preserve">- установление размеров повышенной заработной платы за вредные и (или) опасные и иные особые условия труда </w:t>
      </w:r>
      <w:r>
        <w:rPr>
          <w:rFonts w:ascii="Times New Roman" w:hAnsi="Times New Roman"/>
          <w:iCs/>
          <w:sz w:val="28"/>
          <w:szCs w:val="28"/>
          <w:lang w:eastAsia="ru-RU"/>
        </w:rPr>
        <w:t>(</w:t>
      </w:r>
      <w:r>
        <w:rPr>
          <w:rFonts w:ascii="Times New Roman" w:hAnsi="Times New Roman"/>
          <w:sz w:val="28"/>
          <w:szCs w:val="28"/>
          <w:lang w:eastAsia="ru-RU"/>
        </w:rPr>
        <w:t>статья</w:t>
      </w:r>
      <w:r>
        <w:rPr>
          <w:rFonts w:ascii="Times New Roman" w:hAnsi="Times New Roman"/>
          <w:iCs/>
          <w:sz w:val="28"/>
          <w:szCs w:val="28"/>
          <w:lang w:eastAsia="ru-RU"/>
        </w:rPr>
        <w:t xml:space="preserve"> 147 ТК РФ);</w:t>
      </w:r>
    </w:p>
    <w:p w:rsidR="001A5E1F" w:rsidRDefault="001A5E1F" w:rsidP="00292D2E">
      <w:pPr>
        <w:spacing w:line="24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 </w:t>
      </w:r>
      <w:r>
        <w:rPr>
          <w:rFonts w:ascii="Times New Roman" w:hAnsi="Times New Roman"/>
          <w:sz w:val="28"/>
          <w:szCs w:val="28"/>
          <w:lang w:eastAsia="ru-RU"/>
        </w:rPr>
        <w:t xml:space="preserve">установление размеров повышения заработной платы в ночное время </w:t>
      </w:r>
      <w:r>
        <w:rPr>
          <w:rFonts w:ascii="Times New Roman" w:hAnsi="Times New Roman"/>
          <w:iCs/>
          <w:sz w:val="28"/>
          <w:szCs w:val="28"/>
          <w:lang w:eastAsia="ru-RU"/>
        </w:rPr>
        <w:t>(</w:t>
      </w:r>
      <w:r>
        <w:rPr>
          <w:rFonts w:ascii="Times New Roman" w:hAnsi="Times New Roman"/>
          <w:sz w:val="28"/>
          <w:szCs w:val="28"/>
          <w:lang w:eastAsia="ru-RU"/>
        </w:rPr>
        <w:t>статья</w:t>
      </w:r>
      <w:r>
        <w:rPr>
          <w:rFonts w:ascii="Times New Roman" w:hAnsi="Times New Roman"/>
          <w:iCs/>
          <w:sz w:val="28"/>
          <w:szCs w:val="28"/>
          <w:lang w:eastAsia="ru-RU"/>
        </w:rPr>
        <w:t xml:space="preserve"> 154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iCs/>
          <w:sz w:val="28"/>
          <w:szCs w:val="28"/>
          <w:lang w:eastAsia="ru-RU"/>
        </w:rPr>
        <w:t xml:space="preserve">- </w:t>
      </w:r>
      <w:r>
        <w:rPr>
          <w:rFonts w:ascii="Times New Roman" w:hAnsi="Times New Roman"/>
          <w:sz w:val="28"/>
          <w:szCs w:val="28"/>
          <w:lang w:eastAsia="ru-RU"/>
        </w:rPr>
        <w:t xml:space="preserve">распределение учебной нагрузки </w:t>
      </w:r>
      <w:r>
        <w:rPr>
          <w:rFonts w:ascii="Times New Roman" w:hAnsi="Times New Roman"/>
          <w:iCs/>
          <w:sz w:val="28"/>
          <w:szCs w:val="28"/>
          <w:lang w:eastAsia="ru-RU"/>
        </w:rPr>
        <w:t>(</w:t>
      </w:r>
      <w:r>
        <w:rPr>
          <w:rFonts w:ascii="Times New Roman" w:hAnsi="Times New Roman"/>
          <w:sz w:val="28"/>
          <w:szCs w:val="28"/>
          <w:lang w:eastAsia="ru-RU"/>
        </w:rPr>
        <w:t>статья</w:t>
      </w:r>
      <w:r>
        <w:rPr>
          <w:rFonts w:ascii="Times New Roman" w:hAnsi="Times New Roman"/>
          <w:iCs/>
          <w:sz w:val="28"/>
          <w:szCs w:val="28"/>
          <w:lang w:eastAsia="ru-RU"/>
        </w:rPr>
        <w:t xml:space="preserve"> 100 ТК РФ)</w:t>
      </w:r>
      <w:r>
        <w:rPr>
          <w:rFonts w:ascii="Times New Roman" w:hAnsi="Times New Roman"/>
          <w:sz w:val="28"/>
          <w:szCs w:val="28"/>
          <w:lang w:eastAsia="ru-RU"/>
        </w:rPr>
        <w:t xml:space="preserve">;- утверждение расписания занятий </w:t>
      </w:r>
      <w:r>
        <w:rPr>
          <w:rFonts w:ascii="Times New Roman" w:hAnsi="Times New Roman"/>
          <w:iCs/>
          <w:sz w:val="28"/>
          <w:szCs w:val="28"/>
          <w:lang w:eastAsia="ru-RU"/>
        </w:rPr>
        <w:t>(</w:t>
      </w:r>
      <w:r>
        <w:rPr>
          <w:rFonts w:ascii="Times New Roman" w:hAnsi="Times New Roman"/>
          <w:sz w:val="28"/>
          <w:szCs w:val="28"/>
          <w:lang w:eastAsia="ru-RU"/>
        </w:rPr>
        <w:t>статья</w:t>
      </w:r>
      <w:r>
        <w:rPr>
          <w:rFonts w:ascii="Times New Roman" w:hAnsi="Times New Roman"/>
          <w:iCs/>
          <w:sz w:val="28"/>
          <w:szCs w:val="28"/>
          <w:lang w:eastAsia="ru-RU"/>
        </w:rPr>
        <w:t xml:space="preserve"> 100 ТК РФ)</w:t>
      </w:r>
      <w:r>
        <w:rPr>
          <w:rFonts w:ascii="Times New Roman" w:hAnsi="Times New Roman"/>
          <w:sz w:val="28"/>
          <w:szCs w:val="28"/>
          <w:lang w:eastAsia="ru-RU"/>
        </w:rPr>
        <w:t>;</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установление, изменение размеров выплат стимулирующего характера </w:t>
      </w:r>
      <w:r>
        <w:rPr>
          <w:rFonts w:ascii="Times New Roman" w:hAnsi="Times New Roman"/>
          <w:iCs/>
          <w:sz w:val="28"/>
          <w:szCs w:val="28"/>
          <w:lang w:eastAsia="ru-RU"/>
        </w:rPr>
        <w:t>(</w:t>
      </w:r>
      <w:r>
        <w:rPr>
          <w:rFonts w:ascii="Times New Roman" w:hAnsi="Times New Roman"/>
          <w:sz w:val="28"/>
          <w:szCs w:val="28"/>
          <w:lang w:eastAsia="ru-RU"/>
        </w:rPr>
        <w:t>статьи 135,</w:t>
      </w:r>
      <w:r>
        <w:rPr>
          <w:rFonts w:ascii="Times New Roman" w:hAnsi="Times New Roman"/>
          <w:iCs/>
          <w:sz w:val="28"/>
          <w:szCs w:val="28"/>
          <w:lang w:eastAsia="ru-RU"/>
        </w:rPr>
        <w:t xml:space="preserve"> 144 ТК РФ)</w:t>
      </w:r>
      <w:r>
        <w:rPr>
          <w:rFonts w:ascii="Times New Roman" w:hAnsi="Times New Roman"/>
          <w:sz w:val="28"/>
          <w:szCs w:val="28"/>
          <w:lang w:eastAsia="ru-RU"/>
        </w:rPr>
        <w:t xml:space="preserve">; </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распределение премиальных выплат и использование фонда экономии заработной платы </w:t>
      </w:r>
      <w:r>
        <w:rPr>
          <w:rFonts w:ascii="Times New Roman" w:hAnsi="Times New Roman"/>
          <w:iCs/>
          <w:sz w:val="28"/>
          <w:szCs w:val="28"/>
          <w:lang w:eastAsia="ru-RU"/>
        </w:rPr>
        <w:t>(</w:t>
      </w:r>
      <w:r>
        <w:rPr>
          <w:rFonts w:ascii="Times New Roman" w:hAnsi="Times New Roman"/>
          <w:sz w:val="28"/>
          <w:szCs w:val="28"/>
          <w:lang w:eastAsia="ru-RU"/>
        </w:rPr>
        <w:t>статьи 135,</w:t>
      </w:r>
      <w:r>
        <w:rPr>
          <w:rFonts w:ascii="Times New Roman" w:hAnsi="Times New Roman"/>
          <w:iCs/>
          <w:sz w:val="28"/>
          <w:szCs w:val="28"/>
          <w:lang w:eastAsia="ru-RU"/>
        </w:rPr>
        <w:t xml:space="preserve"> 144 ТК РФ)</w:t>
      </w:r>
      <w:r>
        <w:rPr>
          <w:rFonts w:ascii="Times New Roman" w:hAnsi="Times New Roman"/>
          <w:sz w:val="28"/>
          <w:szCs w:val="28"/>
          <w:lang w:eastAsia="ru-RU"/>
        </w:rPr>
        <w:t>.</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8.2.4. С предварительного согласия выборного органа первичной профсоюзной организации производится:</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rFonts w:ascii="Times New Roman" w:hAnsi="Times New Roman"/>
          <w:iCs/>
          <w:sz w:val="28"/>
          <w:szCs w:val="28"/>
          <w:lang w:eastAsia="ru-RU"/>
        </w:rPr>
        <w:t xml:space="preserve"> 192, 193 ТК РФ)</w:t>
      </w:r>
      <w:r>
        <w:rPr>
          <w:rFonts w:ascii="Times New Roman" w:hAnsi="Times New Roman"/>
          <w:sz w:val="28"/>
          <w:szCs w:val="28"/>
          <w:lang w:eastAsia="ru-RU"/>
        </w:rPr>
        <w:t>;</w:t>
      </w:r>
    </w:p>
    <w:p w:rsidR="001A5E1F" w:rsidRDefault="001A5E1F" w:rsidP="00292D2E">
      <w:pPr>
        <w:autoSpaceDE w:val="0"/>
        <w:autoSpaceDN w:val="0"/>
        <w:adjustRightInd w:val="0"/>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rFonts w:ascii="Times New Roman" w:hAnsi="Times New Roman"/>
          <w:iCs/>
          <w:sz w:val="28"/>
          <w:szCs w:val="28"/>
          <w:lang w:eastAsia="ru-RU"/>
        </w:rPr>
        <w:t>376 ТК РФ)</w:t>
      </w:r>
      <w:r>
        <w:rPr>
          <w:rFonts w:ascii="Times New Roman" w:hAnsi="Times New Roman"/>
          <w:sz w:val="28"/>
          <w:szCs w:val="28"/>
          <w:lang w:eastAsia="ru-RU"/>
        </w:rPr>
        <w:t>:</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сокращение численности или штата работников организации (пункт 2 части 1 статьи 81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8.2.6. Члены выборного органа первичной профсоюзной организации,  </w:t>
      </w:r>
      <w:r>
        <w:rPr>
          <w:rFonts w:ascii="Times New Roman" w:hAnsi="Times New Roman"/>
          <w:color w:val="000000"/>
          <w:sz w:val="28"/>
          <w:szCs w:val="28"/>
          <w:lang w:eastAsia="ru-RU"/>
        </w:rPr>
        <w:t>территориального и краевого Совета молодых педагогов  ос</w:t>
      </w:r>
      <w:r>
        <w:rPr>
          <w:rFonts w:ascii="Times New Roman" w:hAnsi="Times New Roman"/>
          <w:sz w:val="28"/>
          <w:szCs w:val="28"/>
          <w:lang w:eastAsia="ru-RU"/>
        </w:rPr>
        <w:t xml:space="preserve">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ascii="Times New Roman" w:hAnsi="Times New Roman"/>
          <w:i/>
          <w:iCs/>
          <w:sz w:val="28"/>
          <w:szCs w:val="28"/>
          <w:lang w:eastAsia="ru-RU"/>
        </w:rPr>
        <w:t>(</w:t>
      </w:r>
      <w:r>
        <w:rPr>
          <w:rFonts w:ascii="Times New Roman" w:hAnsi="Times New Roman"/>
          <w:sz w:val="28"/>
          <w:szCs w:val="28"/>
          <w:lang w:eastAsia="ru-RU"/>
        </w:rPr>
        <w:t>часть 3 статьи 374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iCs/>
          <w:sz w:val="28"/>
          <w:szCs w:val="28"/>
          <w:lang w:eastAsia="ru-RU"/>
        </w:rPr>
        <w:t xml:space="preserve">8.2.7. </w:t>
      </w:r>
      <w:proofErr w:type="gramStart"/>
      <w:r>
        <w:rPr>
          <w:rFonts w:ascii="Times New Roman" w:hAnsi="Times New Roman"/>
          <w:iCs/>
          <w:sz w:val="28"/>
          <w:szCs w:val="28"/>
          <w:lang w:eastAsia="ru-RU"/>
        </w:rPr>
        <w:t xml:space="preserve">Члены </w:t>
      </w:r>
      <w:r>
        <w:rPr>
          <w:rFonts w:ascii="Times New Roman" w:hAnsi="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Pr>
          <w:rFonts w:ascii="Times New Roman" w:hAnsi="Times New Roman"/>
          <w:sz w:val="28"/>
          <w:szCs w:val="28"/>
          <w:lang w:eastAsia="ru-RU"/>
        </w:rPr>
        <w:t xml:space="preserve"> (часть 3 статьи 39 ТК РФ).</w:t>
      </w:r>
    </w:p>
    <w:p w:rsidR="001A5E1F" w:rsidRDefault="001A5E1F" w:rsidP="00292D2E">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8.2.8.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roofErr w:type="gramStart"/>
      <w:r>
        <w:rPr>
          <w:rFonts w:ascii="Times New Roman" w:hAnsi="Times New Roman"/>
          <w:sz w:val="28"/>
          <w:szCs w:val="28"/>
          <w:lang w:eastAsia="ru-RU"/>
        </w:rPr>
        <w:t xml:space="preserve"> .</w:t>
      </w:r>
      <w:proofErr w:type="gramEnd"/>
    </w:p>
    <w:p w:rsidR="001A5E1F" w:rsidRDefault="001A5E1F" w:rsidP="00292D2E">
      <w:pPr>
        <w:spacing w:line="240" w:lineRule="auto"/>
        <w:jc w:val="both"/>
        <w:rPr>
          <w:rFonts w:ascii="Times New Roman" w:hAnsi="Times New Roman"/>
          <w:sz w:val="28"/>
          <w:szCs w:val="28"/>
          <w:lang w:eastAsia="ru-RU"/>
        </w:rPr>
      </w:pPr>
    </w:p>
    <w:p w:rsidR="001A5E1F" w:rsidRDefault="001A5E1F" w:rsidP="00292D2E">
      <w:pPr>
        <w:spacing w:line="240" w:lineRule="auto"/>
        <w:jc w:val="both"/>
        <w:outlineLvl w:val="0"/>
        <w:rPr>
          <w:rFonts w:ascii="Times New Roman" w:hAnsi="Times New Roman"/>
          <w:b/>
          <w:bCs/>
          <w:caps/>
          <w:sz w:val="28"/>
          <w:szCs w:val="28"/>
        </w:rPr>
      </w:pPr>
      <w:r>
        <w:rPr>
          <w:rFonts w:ascii="Times New Roman" w:hAnsi="Times New Roman"/>
          <w:b/>
          <w:bCs/>
          <w:caps/>
          <w:sz w:val="28"/>
          <w:szCs w:val="28"/>
          <w:lang w:val="en-US"/>
        </w:rPr>
        <w:t>iX</w:t>
      </w:r>
      <w:r>
        <w:rPr>
          <w:rFonts w:ascii="Times New Roman" w:hAnsi="Times New Roman"/>
          <w:b/>
          <w:bCs/>
          <w:caps/>
          <w:sz w:val="28"/>
          <w:szCs w:val="28"/>
        </w:rPr>
        <w:t>. Контроль за выполнением коллективного договора.</w:t>
      </w:r>
    </w:p>
    <w:p w:rsidR="001A5E1F" w:rsidRDefault="001A5E1F" w:rsidP="00292D2E">
      <w:pPr>
        <w:spacing w:line="240" w:lineRule="auto"/>
        <w:jc w:val="both"/>
        <w:outlineLvl w:val="0"/>
        <w:rPr>
          <w:rFonts w:ascii="Times New Roman" w:hAnsi="Times New Roman"/>
          <w:b/>
          <w:bCs/>
          <w:caps/>
          <w:sz w:val="28"/>
          <w:szCs w:val="28"/>
        </w:rPr>
      </w:pPr>
      <w:r>
        <w:rPr>
          <w:rFonts w:ascii="Times New Roman" w:hAnsi="Times New Roman"/>
          <w:b/>
          <w:bCs/>
          <w:caps/>
          <w:sz w:val="28"/>
          <w:szCs w:val="28"/>
        </w:rPr>
        <w:t>Ответственность сторон коллективного договора</w:t>
      </w:r>
    </w:p>
    <w:p w:rsidR="001A5E1F" w:rsidRDefault="001A5E1F" w:rsidP="00292D2E">
      <w:pPr>
        <w:spacing w:line="240" w:lineRule="auto"/>
        <w:jc w:val="both"/>
        <w:rPr>
          <w:rFonts w:ascii="Times New Roman" w:hAnsi="Times New Roman"/>
          <w:bCs/>
          <w:sz w:val="28"/>
          <w:szCs w:val="28"/>
        </w:rPr>
      </w:pP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9.1 Контроль выполнения коллективного договора осуществляется сторонами договора и их представителями, а также соответствующими органами по труду, территориальной организацией Профсоюза. </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1A5E1F" w:rsidRDefault="001A5E1F" w:rsidP="00292D2E">
      <w:pPr>
        <w:spacing w:after="100" w:afterAutospacing="1"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1A5E1F" w:rsidRDefault="001A5E1F" w:rsidP="00292D2E">
      <w:pPr>
        <w:spacing w:after="100" w:afterAutospacing="1" w:line="240" w:lineRule="auto"/>
        <w:ind w:firstLine="708"/>
        <w:contextualSpacing/>
        <w:jc w:val="both"/>
        <w:rPr>
          <w:rFonts w:ascii="Times New Roman" w:hAnsi="Times New Roman"/>
          <w:sz w:val="24"/>
          <w:szCs w:val="24"/>
          <w:lang w:eastAsia="ru-RU"/>
        </w:rPr>
      </w:pPr>
      <w:r>
        <w:rPr>
          <w:rFonts w:ascii="Times New Roman" w:hAnsi="Times New Roman"/>
          <w:sz w:val="28"/>
          <w:szCs w:val="28"/>
          <w:lang w:eastAsia="ru-RU"/>
        </w:rPr>
        <w:t xml:space="preserve">9.3.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w:t>
      </w:r>
      <w:r>
        <w:rPr>
          <w:rFonts w:ascii="Times New Roman" w:hAnsi="Times New Roman"/>
          <w:sz w:val="28"/>
          <w:szCs w:val="28"/>
          <w:lang w:eastAsia="ru-RU"/>
        </w:rPr>
        <w:lastRenderedPageBreak/>
        <w:t>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w:t>
      </w:r>
    </w:p>
    <w:p w:rsidR="001A5E1F" w:rsidRDefault="001A5E1F" w:rsidP="00292D2E">
      <w:pPr>
        <w:overflowPunct w:val="0"/>
        <w:autoSpaceDE w:val="0"/>
        <w:autoSpaceDN w:val="0"/>
        <w:adjustRightInd w:val="0"/>
        <w:spacing w:line="240" w:lineRule="auto"/>
        <w:jc w:val="both"/>
        <w:textAlignment w:val="baseline"/>
        <w:outlineLvl w:val="0"/>
        <w:rPr>
          <w:rFonts w:ascii="Times New Roman" w:hAnsi="Times New Roman"/>
          <w:sz w:val="28"/>
          <w:szCs w:val="28"/>
          <w:lang w:eastAsia="ru-RU"/>
        </w:rPr>
      </w:pPr>
    </w:p>
    <w:p w:rsidR="001A5E1F" w:rsidRDefault="001A5E1F" w:rsidP="00292D2E">
      <w:pPr>
        <w:overflowPunct w:val="0"/>
        <w:autoSpaceDE w:val="0"/>
        <w:autoSpaceDN w:val="0"/>
        <w:adjustRightInd w:val="0"/>
        <w:spacing w:line="240" w:lineRule="auto"/>
        <w:jc w:val="both"/>
        <w:textAlignment w:val="baseline"/>
        <w:outlineLvl w:val="0"/>
        <w:rPr>
          <w:rFonts w:ascii="Times New Roman" w:hAnsi="Times New Roman"/>
          <w:sz w:val="28"/>
          <w:szCs w:val="28"/>
          <w:lang w:eastAsia="ru-RU"/>
        </w:rPr>
      </w:pPr>
    </w:p>
    <w:p w:rsidR="001A5E1F" w:rsidRDefault="001A5E1F" w:rsidP="008D58D6">
      <w:pPr>
        <w:overflowPunct w:val="0"/>
        <w:autoSpaceDE w:val="0"/>
        <w:autoSpaceDN w:val="0"/>
        <w:adjustRightInd w:val="0"/>
        <w:textAlignment w:val="baseline"/>
        <w:outlineLvl w:val="0"/>
        <w:rPr>
          <w:rFonts w:ascii="Times New Roman" w:hAnsi="Times New Roman"/>
          <w:sz w:val="28"/>
          <w:szCs w:val="28"/>
          <w:lang w:eastAsia="ru-RU"/>
        </w:rPr>
      </w:pPr>
    </w:p>
    <w:p w:rsidR="001A5E1F" w:rsidRDefault="001A5E1F" w:rsidP="008D58D6">
      <w:pPr>
        <w:overflowPunct w:val="0"/>
        <w:autoSpaceDE w:val="0"/>
        <w:autoSpaceDN w:val="0"/>
        <w:adjustRightInd w:val="0"/>
        <w:textAlignment w:val="baseline"/>
        <w:outlineLvl w:val="0"/>
        <w:rPr>
          <w:rFonts w:ascii="Times New Roman" w:hAnsi="Times New Roman"/>
          <w:sz w:val="28"/>
          <w:szCs w:val="28"/>
          <w:lang w:eastAsia="ru-RU"/>
        </w:rPr>
      </w:pPr>
    </w:p>
    <w:p w:rsidR="001A5E1F" w:rsidRDefault="001A5E1F" w:rsidP="008D58D6">
      <w:pPr>
        <w:overflowPunct w:val="0"/>
        <w:autoSpaceDE w:val="0"/>
        <w:autoSpaceDN w:val="0"/>
        <w:adjustRightInd w:val="0"/>
        <w:textAlignment w:val="baseline"/>
        <w:outlineLvl w:val="0"/>
        <w:rPr>
          <w:rFonts w:ascii="Times New Roman" w:hAnsi="Times New Roman"/>
          <w:sz w:val="28"/>
          <w:szCs w:val="28"/>
          <w:lang w:eastAsia="ru-RU"/>
        </w:rPr>
      </w:pPr>
    </w:p>
    <w:p w:rsidR="001A5E1F" w:rsidRDefault="001A5E1F" w:rsidP="008D58D6">
      <w:pPr>
        <w:overflowPunct w:val="0"/>
        <w:autoSpaceDE w:val="0"/>
        <w:autoSpaceDN w:val="0"/>
        <w:adjustRightInd w:val="0"/>
        <w:textAlignment w:val="baseline"/>
        <w:outlineLvl w:val="0"/>
        <w:rPr>
          <w:rFonts w:ascii="Times New Roman" w:hAnsi="Times New Roman"/>
          <w:sz w:val="28"/>
          <w:szCs w:val="28"/>
          <w:lang w:eastAsia="ru-RU"/>
        </w:rPr>
      </w:pPr>
    </w:p>
    <w:p w:rsidR="001A5E1F" w:rsidRDefault="001A5E1F" w:rsidP="008D58D6">
      <w:pPr>
        <w:overflowPunct w:val="0"/>
        <w:autoSpaceDE w:val="0"/>
        <w:autoSpaceDN w:val="0"/>
        <w:adjustRightInd w:val="0"/>
        <w:textAlignment w:val="baseline"/>
        <w:outlineLvl w:val="0"/>
        <w:rPr>
          <w:rFonts w:ascii="Times New Roman" w:hAnsi="Times New Roman"/>
          <w:sz w:val="28"/>
          <w:szCs w:val="28"/>
          <w:lang w:eastAsia="ru-RU"/>
        </w:rPr>
      </w:pPr>
    </w:p>
    <w:p w:rsidR="001A5E1F" w:rsidRDefault="001A5E1F" w:rsidP="008D58D6">
      <w:pPr>
        <w:overflowPunct w:val="0"/>
        <w:autoSpaceDE w:val="0"/>
        <w:autoSpaceDN w:val="0"/>
        <w:adjustRightInd w:val="0"/>
        <w:textAlignment w:val="baseline"/>
        <w:outlineLvl w:val="0"/>
        <w:rPr>
          <w:rFonts w:ascii="Times New Roman" w:hAnsi="Times New Roman"/>
          <w:sz w:val="28"/>
          <w:szCs w:val="28"/>
          <w:lang w:eastAsia="ru-RU"/>
        </w:rPr>
      </w:pPr>
    </w:p>
    <w:p w:rsidR="001A5E1F" w:rsidRDefault="001A5E1F" w:rsidP="008D58D6">
      <w:pPr>
        <w:overflowPunct w:val="0"/>
        <w:autoSpaceDE w:val="0"/>
        <w:autoSpaceDN w:val="0"/>
        <w:adjustRightInd w:val="0"/>
        <w:textAlignment w:val="baseline"/>
        <w:outlineLvl w:val="0"/>
        <w:rPr>
          <w:rFonts w:ascii="Times New Roman" w:hAnsi="Times New Roman"/>
          <w:sz w:val="28"/>
          <w:szCs w:val="28"/>
          <w:lang w:eastAsia="ru-RU"/>
        </w:rPr>
      </w:pPr>
    </w:p>
    <w:tbl>
      <w:tblPr>
        <w:tblW w:w="9215" w:type="dxa"/>
        <w:tblInd w:w="-459" w:type="dxa"/>
        <w:tblLook w:val="00A0"/>
      </w:tblPr>
      <w:tblGrid>
        <w:gridCol w:w="1021"/>
        <w:gridCol w:w="3232"/>
        <w:gridCol w:w="4962"/>
      </w:tblGrid>
      <w:tr w:rsidR="001A5E1F" w:rsidRPr="0039270E" w:rsidTr="0018298E">
        <w:tc>
          <w:tcPr>
            <w:tcW w:w="1021"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lang w:eastAsia="ru-RU"/>
              </w:rPr>
            </w:pPr>
          </w:p>
        </w:tc>
        <w:tc>
          <w:tcPr>
            <w:tcW w:w="3232"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lang w:eastAsia="ru-RU"/>
              </w:rPr>
            </w:pPr>
          </w:p>
        </w:tc>
        <w:tc>
          <w:tcPr>
            <w:tcW w:w="4962" w:type="dxa"/>
          </w:tcPr>
          <w:p w:rsidR="001A5E1F" w:rsidRPr="00F13EA8" w:rsidRDefault="001A5E1F" w:rsidP="00F13EA8">
            <w:pPr>
              <w:keepNext/>
              <w:keepLines/>
              <w:spacing w:before="200" w:after="0" w:line="240" w:lineRule="auto"/>
              <w:ind w:left="-5" w:firstLine="709"/>
              <w:jc w:val="both"/>
              <w:outlineLvl w:val="4"/>
              <w:rPr>
                <w:rFonts w:ascii="Cambria" w:hAnsi="Cambria"/>
                <w:color w:val="000000"/>
                <w:sz w:val="28"/>
                <w:szCs w:val="24"/>
                <w:lang w:eastAsia="ru-RU"/>
              </w:rPr>
            </w:pPr>
            <w:r w:rsidRPr="00F13EA8">
              <w:rPr>
                <w:rFonts w:ascii="Cambria" w:hAnsi="Cambria"/>
                <w:color w:val="000000"/>
                <w:sz w:val="28"/>
                <w:szCs w:val="24"/>
                <w:lang w:eastAsia="ru-RU"/>
              </w:rPr>
              <w:t xml:space="preserve">Приложение № 1                              </w:t>
            </w:r>
          </w:p>
          <w:p w:rsidR="001A5E1F" w:rsidRPr="00F13EA8" w:rsidRDefault="001A5E1F" w:rsidP="00F13EA8">
            <w:pPr>
              <w:keepNext/>
              <w:keepLines/>
              <w:spacing w:before="200" w:after="0" w:line="240" w:lineRule="auto"/>
              <w:ind w:left="-5" w:firstLine="709"/>
              <w:jc w:val="both"/>
              <w:outlineLvl w:val="4"/>
              <w:rPr>
                <w:rFonts w:ascii="Cambria" w:hAnsi="Cambria"/>
                <w:color w:val="000000"/>
                <w:sz w:val="28"/>
                <w:szCs w:val="24"/>
                <w:lang w:eastAsia="ru-RU"/>
              </w:rPr>
            </w:pPr>
            <w:r w:rsidRPr="00F13EA8">
              <w:rPr>
                <w:rFonts w:ascii="Cambria" w:hAnsi="Cambria"/>
                <w:color w:val="000000"/>
                <w:sz w:val="28"/>
                <w:szCs w:val="28"/>
                <w:lang w:eastAsia="ru-RU"/>
              </w:rPr>
              <w:t xml:space="preserve">к Коллективному договору </w:t>
            </w:r>
            <w:r w:rsidRPr="00F13EA8">
              <w:rPr>
                <w:rFonts w:ascii="Cambria" w:hAnsi="Cambria"/>
                <w:color w:val="000000"/>
                <w:sz w:val="28"/>
                <w:szCs w:val="24"/>
                <w:lang w:eastAsia="ru-RU"/>
              </w:rPr>
              <w:t xml:space="preserve">муниципального бюджетного </w:t>
            </w:r>
            <w:proofErr w:type="gramStart"/>
            <w:r w:rsidRPr="00F13EA8">
              <w:rPr>
                <w:rFonts w:ascii="Cambria" w:hAnsi="Cambria"/>
                <w:color w:val="000000"/>
                <w:sz w:val="28"/>
                <w:szCs w:val="24"/>
                <w:lang w:eastAsia="ru-RU"/>
              </w:rPr>
              <w:t>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 </w:t>
            </w:r>
            <w:r w:rsidRPr="00F13EA8">
              <w:rPr>
                <w:rFonts w:ascii="Cambria" w:hAnsi="Cambria"/>
                <w:color w:val="000000"/>
                <w:sz w:val="28"/>
                <w:szCs w:val="28"/>
                <w:lang w:eastAsia="ru-RU"/>
              </w:rPr>
              <w:t>на 2020-2023г.</w:t>
            </w:r>
          </w:p>
        </w:tc>
      </w:tr>
    </w:tbl>
    <w:p w:rsidR="001A5E1F" w:rsidRPr="00F13EA8" w:rsidRDefault="001A5E1F" w:rsidP="00F13EA8">
      <w:pPr>
        <w:shd w:val="clear" w:color="auto" w:fill="FFFFFF"/>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b/>
          <w:bCs/>
          <w:sz w:val="28"/>
          <w:szCs w:val="28"/>
          <w:lang w:eastAsia="ru-RU"/>
        </w:rPr>
      </w:pPr>
      <w:r w:rsidRPr="00F13EA8">
        <w:rPr>
          <w:rFonts w:ascii="Times New Roman" w:hAnsi="Times New Roman"/>
          <w:b/>
          <w:bCs/>
          <w:sz w:val="28"/>
          <w:szCs w:val="28"/>
          <w:lang w:eastAsia="ru-RU"/>
        </w:rPr>
        <w:tab/>
      </w:r>
      <w:r w:rsidRPr="00F13EA8">
        <w:rPr>
          <w:rFonts w:ascii="Times New Roman" w:hAnsi="Times New Roman"/>
          <w:b/>
          <w:bCs/>
          <w:sz w:val="28"/>
          <w:szCs w:val="28"/>
          <w:lang w:eastAsia="ru-RU"/>
        </w:rPr>
        <w:tab/>
      </w:r>
      <w:r w:rsidRPr="00F13EA8">
        <w:rPr>
          <w:rFonts w:ascii="Times New Roman" w:hAnsi="Times New Roman"/>
          <w:b/>
          <w:bCs/>
          <w:sz w:val="28"/>
          <w:szCs w:val="28"/>
          <w:lang w:eastAsia="ru-RU"/>
        </w:rPr>
        <w:tab/>
      </w:r>
      <w:r w:rsidRPr="00F13EA8">
        <w:rPr>
          <w:rFonts w:ascii="Times New Roman" w:hAnsi="Times New Roman"/>
          <w:b/>
          <w:bCs/>
          <w:sz w:val="28"/>
          <w:szCs w:val="28"/>
          <w:lang w:eastAsia="ru-RU"/>
        </w:rPr>
        <w:tab/>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Председатель ПК МБУ ДО ЦТ</w:t>
      </w:r>
      <w:r w:rsidRPr="00F13EA8">
        <w:rPr>
          <w:rFonts w:ascii="Times New Roman" w:hAnsi="Times New Roman"/>
          <w:sz w:val="28"/>
          <w:szCs w:val="28"/>
          <w:lang w:eastAsia="ru-RU"/>
        </w:rPr>
        <w:tab/>
      </w:r>
      <w:r w:rsidRPr="00F13EA8">
        <w:rPr>
          <w:rFonts w:ascii="Times New Roman" w:hAnsi="Times New Roman"/>
          <w:sz w:val="28"/>
          <w:szCs w:val="28"/>
          <w:lang w:eastAsia="ru-RU"/>
        </w:rPr>
        <w:tab/>
        <w:t xml:space="preserve">      Директор МБУ ДО ЦТ</w:t>
      </w:r>
    </w:p>
    <w:p w:rsidR="001A5E1F" w:rsidRPr="00F13EA8" w:rsidRDefault="001A5E1F" w:rsidP="00F13EA8">
      <w:pPr>
        <w:spacing w:after="0" w:line="240" w:lineRule="auto"/>
        <w:ind w:firstLine="709"/>
        <w:jc w:val="both"/>
        <w:rPr>
          <w:rFonts w:ascii="Times New Roman" w:hAnsi="Times New Roman"/>
          <w:sz w:val="28"/>
          <w:szCs w:val="28"/>
          <w:lang w:eastAsia="ru-RU"/>
        </w:rPr>
      </w:pPr>
      <w:proofErr w:type="spellStart"/>
      <w:r w:rsidRPr="00F13EA8">
        <w:rPr>
          <w:rFonts w:ascii="Times New Roman" w:hAnsi="Times New Roman"/>
          <w:sz w:val="28"/>
          <w:szCs w:val="28"/>
          <w:lang w:eastAsia="ru-RU"/>
        </w:rPr>
        <w:t>___________Л.А.Куликова</w:t>
      </w:r>
      <w:proofErr w:type="spellEnd"/>
      <w:r w:rsidRPr="00F13EA8">
        <w:rPr>
          <w:rFonts w:ascii="Times New Roman" w:hAnsi="Times New Roman"/>
          <w:sz w:val="28"/>
          <w:szCs w:val="28"/>
          <w:lang w:eastAsia="ru-RU"/>
        </w:rPr>
        <w:t xml:space="preserve"> </w:t>
      </w:r>
      <w:r w:rsidRPr="00F13EA8">
        <w:rPr>
          <w:rFonts w:ascii="Times New Roman" w:hAnsi="Times New Roman"/>
          <w:sz w:val="28"/>
          <w:szCs w:val="28"/>
          <w:lang w:eastAsia="ru-RU"/>
        </w:rPr>
        <w:tab/>
        <w:t xml:space="preserve">                          </w:t>
      </w:r>
      <w:proofErr w:type="spellStart"/>
      <w:r w:rsidRPr="00F13EA8">
        <w:rPr>
          <w:rFonts w:ascii="Times New Roman" w:hAnsi="Times New Roman"/>
          <w:sz w:val="28"/>
          <w:szCs w:val="28"/>
          <w:lang w:eastAsia="ru-RU"/>
        </w:rPr>
        <w:t>_________И.В.Чернякова</w:t>
      </w:r>
      <w:proofErr w:type="spellEnd"/>
      <w:r w:rsidRPr="00F13EA8">
        <w:rPr>
          <w:rFonts w:ascii="Times New Roman" w:hAnsi="Times New Roman"/>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 февраля 2020 г.</w:t>
      </w:r>
      <w:r w:rsidRPr="00F13EA8">
        <w:rPr>
          <w:rFonts w:ascii="Times New Roman" w:hAnsi="Times New Roman"/>
          <w:sz w:val="28"/>
          <w:szCs w:val="28"/>
          <w:lang w:eastAsia="ru-RU"/>
        </w:rPr>
        <w:tab/>
      </w:r>
      <w:r w:rsidRPr="00F13EA8">
        <w:rPr>
          <w:rFonts w:ascii="Times New Roman" w:hAnsi="Times New Roman"/>
          <w:sz w:val="28"/>
          <w:szCs w:val="28"/>
          <w:lang w:eastAsia="ru-RU"/>
        </w:rPr>
        <w:tab/>
      </w:r>
      <w:r w:rsidRPr="00F13EA8">
        <w:rPr>
          <w:rFonts w:ascii="Times New Roman" w:hAnsi="Times New Roman"/>
          <w:sz w:val="28"/>
          <w:szCs w:val="28"/>
          <w:lang w:eastAsia="ru-RU"/>
        </w:rPr>
        <w:tab/>
      </w:r>
      <w:r w:rsidRPr="00F13EA8">
        <w:rPr>
          <w:rFonts w:ascii="Times New Roman" w:hAnsi="Times New Roman"/>
          <w:sz w:val="28"/>
          <w:szCs w:val="28"/>
          <w:lang w:eastAsia="ru-RU"/>
        </w:rPr>
        <w:tab/>
        <w:t xml:space="preserve">                7 февраля 2020 г.</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             Правила внутреннего трудового распорядка</w:t>
      </w:r>
    </w:p>
    <w:p w:rsidR="001A5E1F" w:rsidRPr="00F13EA8" w:rsidRDefault="001A5E1F" w:rsidP="00F13EA8">
      <w:pPr>
        <w:spacing w:after="0" w:line="240" w:lineRule="auto"/>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         для работников муниципального бюджетного учреждения </w:t>
      </w:r>
    </w:p>
    <w:p w:rsidR="001A5E1F" w:rsidRPr="00F13EA8" w:rsidRDefault="001A5E1F" w:rsidP="00F13EA8">
      <w:pPr>
        <w:spacing w:after="0" w:line="240" w:lineRule="auto"/>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                дополнительного образования центра творчества </w:t>
      </w:r>
    </w:p>
    <w:p w:rsidR="001A5E1F" w:rsidRDefault="001A5E1F" w:rsidP="00F13EA8">
      <w:pPr>
        <w:spacing w:after="0" w:line="240" w:lineRule="auto"/>
        <w:ind w:firstLine="709"/>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      муниципального образования город-курорт Анапа </w:t>
      </w:r>
    </w:p>
    <w:p w:rsidR="001A5E1F" w:rsidRPr="00F13EA8" w:rsidRDefault="001A5E1F" w:rsidP="00F13EA8">
      <w:pPr>
        <w:spacing w:after="0" w:line="240" w:lineRule="auto"/>
        <w:ind w:firstLine="709"/>
        <w:jc w:val="both"/>
        <w:rPr>
          <w:rFonts w:ascii="Times New Roman" w:hAnsi="Times New Roman"/>
          <w:b/>
          <w:bCs/>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b/>
          <w:bCs/>
          <w:sz w:val="24"/>
          <w:szCs w:val="24"/>
          <w:lang w:eastAsia="ru-RU"/>
        </w:rPr>
      </w:pPr>
      <w:r w:rsidRPr="00F13EA8">
        <w:rPr>
          <w:rFonts w:ascii="Times New Roman" w:hAnsi="Times New Roman"/>
          <w:b/>
          <w:bCs/>
          <w:sz w:val="24"/>
          <w:szCs w:val="28"/>
          <w:lang w:eastAsia="ru-RU"/>
        </w:rPr>
        <w:t xml:space="preserve">            </w:t>
      </w:r>
      <w:r w:rsidRPr="00F13EA8">
        <w:rPr>
          <w:rFonts w:ascii="Times New Roman" w:hAnsi="Times New Roman"/>
          <w:b/>
          <w:bCs/>
          <w:sz w:val="24"/>
          <w:szCs w:val="24"/>
          <w:lang w:eastAsia="ru-RU"/>
        </w:rPr>
        <w:t>1.ОБЩИЕ ПОЛОЖЕНИЯ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1.1. Трудовой распорядок в учреждении определяется Правилами внутреннего трудового распорядка (ст. 189 Трудового Кодекса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 xml:space="preserve">1.2. Правила внутреннего трудового распорядка призваны регламентировать организацию работы всего коллектива Учреждения,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F13EA8">
        <w:rPr>
          <w:rFonts w:ascii="Times New Roman" w:hAnsi="Times New Roman"/>
          <w:sz w:val="28"/>
          <w:szCs w:val="28"/>
          <w:lang w:eastAsia="ru-RU"/>
        </w:rPr>
        <w:t>работающих</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1.3. Все вопросы, связанные с применением Правил внутреннего трудового распорядка, решаются администрацией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bCs/>
          <w:sz w:val="24"/>
          <w:szCs w:val="24"/>
          <w:lang w:eastAsia="ru-RU"/>
        </w:rPr>
      </w:pPr>
      <w:r w:rsidRPr="00F13EA8">
        <w:rPr>
          <w:rFonts w:ascii="Times New Roman" w:hAnsi="Times New Roman"/>
          <w:b/>
          <w:bCs/>
          <w:sz w:val="24"/>
          <w:szCs w:val="24"/>
          <w:lang w:eastAsia="ru-RU"/>
        </w:rPr>
        <w:t>2.ПОРЯДОК ПРИЕМА, ПЕРЕВОДА И УВОЛЬНЕНИЯ РАБОТНИКОВ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2.1. Работник реализует свое право на труд путем заключения трудового договора с работодателем в письменной форме. Договор заключается в двух экземплярах. Один экземпляр остается в Учреждении, друго</w:t>
      </w:r>
      <w:proofErr w:type="gramStart"/>
      <w:r w:rsidRPr="00F13EA8">
        <w:rPr>
          <w:rFonts w:ascii="Times New Roman" w:hAnsi="Times New Roman"/>
          <w:sz w:val="28"/>
          <w:szCs w:val="28"/>
          <w:lang w:eastAsia="ru-RU"/>
        </w:rPr>
        <w:t>й-</w:t>
      </w:r>
      <w:proofErr w:type="gramEnd"/>
      <w:r w:rsidRPr="00F13EA8">
        <w:rPr>
          <w:rFonts w:ascii="Times New Roman" w:hAnsi="Times New Roman"/>
          <w:sz w:val="28"/>
          <w:szCs w:val="28"/>
          <w:lang w:eastAsia="ru-RU"/>
        </w:rPr>
        <w:t xml:space="preserve"> передается работнику.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2.2. Прием на работу оформляется приказом руководителя, который издается на основании заключенного трудового договора. Работник должен быть ознакомлен с приказом в трехдневный срок со дня фактического начала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2.3. Работник может быть принят на работу с испытательным сроком, который не может превышать 3 месяцев.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Условия приема с испытательным сроком должны быть отражены в трудовом договоре и приказе.</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При заключении трудового договора на срок от двух до шести месяцев испытание не может превышать двух недель.</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В срок испытания не засчитываются период временной нетрудоспособности работника.</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Отсутствие в трудовом договоре условия об испытании означает, что работник принят на работу без испытания.</w:t>
      </w:r>
    </w:p>
    <w:p w:rsidR="001A5E1F" w:rsidRPr="00F13EA8" w:rsidRDefault="001A5E1F" w:rsidP="00F13EA8">
      <w:pPr>
        <w:spacing w:after="0" w:line="240" w:lineRule="auto"/>
        <w:ind w:left="375"/>
        <w:jc w:val="both"/>
        <w:rPr>
          <w:rFonts w:ascii="Times New Roman" w:hAnsi="Times New Roman"/>
          <w:sz w:val="28"/>
          <w:szCs w:val="28"/>
          <w:lang w:eastAsia="ru-RU"/>
        </w:rPr>
      </w:pPr>
      <w:r w:rsidRPr="00F13EA8">
        <w:rPr>
          <w:rFonts w:ascii="Times New Roman" w:hAnsi="Times New Roman"/>
          <w:sz w:val="28"/>
          <w:szCs w:val="28"/>
          <w:lang w:eastAsia="ru-RU"/>
        </w:rPr>
        <w:t xml:space="preserve">     2.4. При приеме на работу необходимо предъявить следующие документы: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-паспорт или иной документ, удостоверяющий личность;</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-трудовую книжку (кроме </w:t>
      </w:r>
      <w:proofErr w:type="gramStart"/>
      <w:r w:rsidRPr="00F13EA8">
        <w:rPr>
          <w:rFonts w:ascii="Times New Roman" w:hAnsi="Times New Roman"/>
          <w:sz w:val="28"/>
          <w:szCs w:val="28"/>
          <w:lang w:eastAsia="ru-RU"/>
        </w:rPr>
        <w:t>поступающих</w:t>
      </w:r>
      <w:proofErr w:type="gramEnd"/>
      <w:r w:rsidRPr="00F13EA8">
        <w:rPr>
          <w:rFonts w:ascii="Times New Roman" w:hAnsi="Times New Roman"/>
          <w:sz w:val="28"/>
          <w:szCs w:val="28"/>
          <w:lang w:eastAsia="ru-RU"/>
        </w:rPr>
        <w:t xml:space="preserve"> на работу впервые или по совместительству);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-документы </w:t>
      </w:r>
      <w:proofErr w:type="gramStart"/>
      <w:r w:rsidRPr="00F13EA8">
        <w:rPr>
          <w:rFonts w:ascii="Times New Roman" w:hAnsi="Times New Roman"/>
          <w:sz w:val="28"/>
          <w:szCs w:val="28"/>
          <w:lang w:eastAsia="ru-RU"/>
        </w:rPr>
        <w:t>воинского</w:t>
      </w:r>
      <w:proofErr w:type="gramEnd"/>
      <w:r w:rsidRPr="00F13EA8">
        <w:rPr>
          <w:rFonts w:ascii="Times New Roman" w:hAnsi="Times New Roman"/>
          <w:sz w:val="28"/>
          <w:szCs w:val="28"/>
          <w:lang w:eastAsia="ru-RU"/>
        </w:rPr>
        <w:t xml:space="preserve"> </w:t>
      </w:r>
      <w:proofErr w:type="spellStart"/>
      <w:r w:rsidRPr="00F13EA8">
        <w:rPr>
          <w:rFonts w:ascii="Times New Roman" w:hAnsi="Times New Roman"/>
          <w:sz w:val="28"/>
          <w:szCs w:val="28"/>
          <w:lang w:eastAsia="ru-RU"/>
        </w:rPr>
        <w:t>учета-для</w:t>
      </w:r>
      <w:proofErr w:type="spellEnd"/>
      <w:r w:rsidRPr="00F13EA8">
        <w:rPr>
          <w:rFonts w:ascii="Times New Roman" w:hAnsi="Times New Roman"/>
          <w:sz w:val="28"/>
          <w:szCs w:val="28"/>
          <w:lang w:eastAsia="ru-RU"/>
        </w:rPr>
        <w:t xml:space="preserve"> военнообязанных и лиц, подлежащих призыву на военную службу;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-документ об образовании, </w:t>
      </w:r>
      <w:r w:rsidRPr="00F13EA8">
        <w:rPr>
          <w:rFonts w:ascii="Times New Roman" w:hAnsi="Times New Roman"/>
          <w:color w:val="000000"/>
          <w:sz w:val="28"/>
          <w:szCs w:val="28"/>
          <w:lang w:eastAsia="ru-RU"/>
        </w:rPr>
        <w:t>о квалификации или наличии специальных знаний - при поступлении на работу, требующую специальных знаний или специальной подготовки;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-медицинские документы, предусмотренные законодательством;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-страховое свидетельство государственного пенсионного страхования или </w:t>
      </w:r>
      <w:proofErr w:type="gramStart"/>
      <w:r w:rsidRPr="00F13EA8">
        <w:rPr>
          <w:rFonts w:ascii="Times New Roman" w:hAnsi="Times New Roman"/>
          <w:sz w:val="28"/>
          <w:szCs w:val="28"/>
          <w:lang w:eastAsia="ru-RU"/>
        </w:rPr>
        <w:t xml:space="preserve">( </w:t>
      </w:r>
      <w:proofErr w:type="gramEnd"/>
      <w:r w:rsidRPr="00F13EA8">
        <w:rPr>
          <w:rFonts w:ascii="Times New Roman" w:hAnsi="Times New Roman"/>
          <w:sz w:val="28"/>
          <w:szCs w:val="28"/>
          <w:lang w:eastAsia="ru-RU"/>
        </w:rPr>
        <w:t xml:space="preserve">с </w:t>
      </w:r>
      <w:r w:rsidRPr="00F13EA8">
        <w:rPr>
          <w:rFonts w:ascii="Times New Roman" w:hAnsi="Times New Roman"/>
          <w:color w:val="333333"/>
          <w:sz w:val="28"/>
          <w:szCs w:val="28"/>
          <w:shd w:val="clear" w:color="auto" w:fill="FFFFFF"/>
          <w:lang w:eastAsia="ru-RU"/>
        </w:rPr>
        <w:t xml:space="preserve">29 сентября 2019 года  согласно постановления Правления ПФР от 13 июня 2019 г. № 335п)  </w:t>
      </w:r>
      <w:r w:rsidRPr="00F13EA8">
        <w:rPr>
          <w:rFonts w:ascii="Times New Roman" w:hAnsi="Times New Roman"/>
          <w:sz w:val="28"/>
          <w:szCs w:val="28"/>
          <w:lang w:eastAsia="ru-RU"/>
        </w:rPr>
        <w:t xml:space="preserve">- документ, подтверждающий регистрацию в системе </w:t>
      </w:r>
      <w:r w:rsidRPr="00F13EA8">
        <w:rPr>
          <w:rFonts w:ascii="Times New Roman" w:hAnsi="Times New Roman"/>
          <w:sz w:val="28"/>
          <w:szCs w:val="28"/>
          <w:lang w:eastAsia="ru-RU"/>
        </w:rPr>
        <w:lastRenderedPageBreak/>
        <w:t>индивидуального (персонифицированного) учета, в том числе в форме электронного документа;</w:t>
      </w:r>
    </w:p>
    <w:p w:rsidR="001A5E1F" w:rsidRPr="00F13EA8" w:rsidRDefault="001A5E1F" w:rsidP="00F13EA8">
      <w:pPr>
        <w:spacing w:after="0" w:line="240" w:lineRule="auto"/>
        <w:ind w:firstLine="708"/>
        <w:jc w:val="both"/>
        <w:rPr>
          <w:rFonts w:ascii="Times New Roman" w:hAnsi="Times New Roman"/>
          <w:sz w:val="28"/>
          <w:szCs w:val="28"/>
          <w:lang w:eastAsia="ru-RU"/>
        </w:rPr>
      </w:pPr>
      <w:r w:rsidRPr="00F13EA8">
        <w:rPr>
          <w:rFonts w:ascii="Times New Roman" w:hAnsi="Times New Roman"/>
          <w:sz w:val="28"/>
          <w:szCs w:val="28"/>
          <w:lang w:eastAsia="ru-RU"/>
        </w:rPr>
        <w:t>-свидетельство о присвоении ИНН;</w:t>
      </w:r>
    </w:p>
    <w:p w:rsidR="001A5E1F" w:rsidRPr="00F13EA8" w:rsidRDefault="001A5E1F" w:rsidP="00F13EA8">
      <w:pPr>
        <w:spacing w:after="0" w:line="240" w:lineRule="auto"/>
        <w:ind w:firstLine="709"/>
        <w:jc w:val="both"/>
        <w:rPr>
          <w:rFonts w:ascii="Times New Roman" w:hAnsi="Times New Roman"/>
          <w:sz w:val="28"/>
          <w:szCs w:val="28"/>
          <w:lang w:eastAsia="ru-RU"/>
        </w:rPr>
      </w:pPr>
      <w:proofErr w:type="gramStart"/>
      <w:r w:rsidRPr="00F13EA8">
        <w:rPr>
          <w:rFonts w:ascii="Times New Roman" w:hAnsi="Times New Roman"/>
          <w:sz w:val="28"/>
          <w:szCs w:val="28"/>
          <w:lang w:eastAsia="ru-RU"/>
        </w:rPr>
        <w:t>-справка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РФ, иным федеральным законом не</w:t>
      </w:r>
      <w:proofErr w:type="gramEnd"/>
      <w:r w:rsidRPr="00F13EA8">
        <w:rPr>
          <w:rFonts w:ascii="Times New Roman" w:hAnsi="Times New Roman"/>
          <w:sz w:val="28"/>
          <w:szCs w:val="28"/>
          <w:lang w:eastAsia="ru-RU"/>
        </w:rPr>
        <w:t xml:space="preserve"> допускаются лица, имеющие или имевшие судимость, подвергающиеся или подвергавшиеся уголовному преследованию (ст.65,331,351.1 ТК РФ) (При поступлении на работу </w:t>
      </w:r>
      <w:proofErr w:type="gramStart"/>
      <w:r w:rsidRPr="00F13EA8">
        <w:rPr>
          <w:rFonts w:ascii="Times New Roman" w:hAnsi="Times New Roman"/>
          <w:sz w:val="28"/>
          <w:szCs w:val="28"/>
          <w:lang w:eastAsia="ru-RU"/>
        </w:rPr>
        <w:t>с</w:t>
      </w:r>
      <w:proofErr w:type="gramEnd"/>
      <w:r w:rsidRPr="00F13EA8">
        <w:rPr>
          <w:rFonts w:ascii="Times New Roman" w:hAnsi="Times New Roman"/>
          <w:sz w:val="28"/>
          <w:szCs w:val="28"/>
          <w:lang w:eastAsia="ru-RU"/>
        </w:rPr>
        <w:t xml:space="preserve">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2.5.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-Уставом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-Коллективным договором;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-Правилами внутреннего трудового распорядка;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-должностными инструкциями;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-приказами по охране труда;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-режимом работы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2.6. Администрация обязана провести первичный инструктаж по охране труда с записью в «Журнале вводного инструктажа по охране труда и технике безопасности».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2.7. На каждого работника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подготовке, выписок из приказов о назначении, переводе, поощрениях и увольнениях.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Личное дело хранится в Учреждении.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2.8.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2.9. Прекращение трудового договора может иметь место только по основаниям, предусмотренным законодательством.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2.10. </w:t>
      </w:r>
      <w:proofErr w:type="gramStart"/>
      <w:r w:rsidRPr="00F13EA8">
        <w:rPr>
          <w:rFonts w:ascii="Times New Roman" w:hAnsi="Times New Roman"/>
          <w:sz w:val="28"/>
          <w:szCs w:val="28"/>
          <w:lang w:eastAsia="ru-RU"/>
        </w:rPr>
        <w:t xml:space="preserve">В связи с изменением в организации порядка работы учреждения и организации труда (изменение учебного плана, режима работы Учреждения, </w:t>
      </w:r>
      <w:r w:rsidRPr="00F13EA8">
        <w:rPr>
          <w:rFonts w:ascii="Times New Roman" w:hAnsi="Times New Roman"/>
          <w:sz w:val="28"/>
          <w:szCs w:val="28"/>
          <w:lang w:eastAsia="ru-RU"/>
        </w:rPr>
        <w:lastRenderedPageBreak/>
        <w:t>введение новых форм обучения, экспериментальной работы и т. 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w:t>
      </w:r>
      <w:proofErr w:type="gramEnd"/>
      <w:r w:rsidRPr="00F13EA8">
        <w:rPr>
          <w:rFonts w:ascii="Times New Roman" w:hAnsi="Times New Roman"/>
          <w:sz w:val="28"/>
          <w:szCs w:val="28"/>
          <w:lang w:eastAsia="ru-RU"/>
        </w:rPr>
        <w:t xml:space="preserve"> неполного рабочего времени, установление или отмена дополнительных видов работы, совмещение профессий, а также изменение других существенных условий труда.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2.11. Работник должен быть поставлен в известность об изменении существенных условий труда не позднее, чем за два месяца. Если существовавшие прежние условия труда не могут быть сохранены, а работник не согласен на продолжение работы в новых условиях, то трудовой договор прекращается (пункт 7 ст. 77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2.12.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учреждения проводится руководителем с учетом мотивированного мнения профсоюзного комитета (п.2 ст. 81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2.13. Трудовой </w:t>
      </w:r>
      <w:proofErr w:type="gramStart"/>
      <w:r w:rsidRPr="00F13EA8">
        <w:rPr>
          <w:rFonts w:ascii="Times New Roman" w:hAnsi="Times New Roman"/>
          <w:sz w:val="28"/>
          <w:szCs w:val="28"/>
          <w:lang w:eastAsia="ru-RU"/>
        </w:rPr>
        <w:t>договор</w:t>
      </w:r>
      <w:proofErr w:type="gramEnd"/>
      <w:r w:rsidRPr="00F13EA8">
        <w:rPr>
          <w:rFonts w:ascii="Times New Roman" w:hAnsi="Times New Roman"/>
          <w:sz w:val="28"/>
          <w:szCs w:val="28"/>
          <w:lang w:eastAsia="ru-RU"/>
        </w:rPr>
        <w:t xml:space="preserve"> может быть расторгнут по инициативе администрации по основаниям и с соблюдением порядка и процедур, предусмотренных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(п.5 ст. 81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-прогул (отсутствие на рабочем месте без уважительных причин более 4-х часов подряд в течение дня) (подпункт «а» п. 6 ст. 81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-появление на работе в состоянии алкогольного, наркотического или иного токсического опьянения (подпункт «б» п. 6 ст. 81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-совершение виновных действий работником, непосредственно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обслуживающим денежные или товарные ценности, если эти действия дают основание для утраты доверия к нему со стороны работодателя (п. 7 ст. 81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-повторное в течение одного года грубое нарушение Устава Учреждения (п. 1 ст. 336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 увольнении по п. 5 ст. 81 ТК РФ руководитель обязан учитывать мотивированное мнение профсоюзного комитета.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2.14. В день увольнения администрация обязана выдать </w:t>
      </w:r>
      <w:proofErr w:type="gramStart"/>
      <w:r w:rsidRPr="00F13EA8">
        <w:rPr>
          <w:rFonts w:ascii="Times New Roman" w:hAnsi="Times New Roman"/>
          <w:sz w:val="28"/>
          <w:szCs w:val="28"/>
          <w:lang w:eastAsia="ru-RU"/>
        </w:rPr>
        <w:t>увольняемому</w:t>
      </w:r>
      <w:proofErr w:type="gramEnd"/>
      <w:r w:rsidRPr="00F13EA8">
        <w:rPr>
          <w:rFonts w:ascii="Times New Roman" w:hAnsi="Times New Roman"/>
          <w:sz w:val="28"/>
          <w:szCs w:val="28"/>
          <w:lang w:eastAsia="ru-RU"/>
        </w:rPr>
        <w:t xml:space="preserve"> оформленную трудовую книжку.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left="720"/>
        <w:contextualSpacing/>
        <w:jc w:val="both"/>
        <w:rPr>
          <w:rFonts w:ascii="Times New Roman" w:hAnsi="Times New Roman"/>
          <w:b/>
          <w:bCs/>
          <w:sz w:val="24"/>
          <w:szCs w:val="28"/>
          <w:lang w:eastAsia="ru-RU"/>
        </w:rPr>
      </w:pPr>
      <w:r w:rsidRPr="00F13EA8">
        <w:rPr>
          <w:rFonts w:ascii="Times New Roman" w:hAnsi="Times New Roman"/>
          <w:b/>
          <w:bCs/>
          <w:sz w:val="24"/>
          <w:szCs w:val="28"/>
          <w:lang w:eastAsia="ru-RU"/>
        </w:rPr>
        <w:t>3.ОБЯЗАННОСТИ РАБОТНИКОВ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3.1. Работники обязаны: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-работать честно и добросовестно, строго выполнять учебный режим, требования Устава Учреждения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-систематически, не реже одного раза в пять лет, повышать свою профессиональную квалификацию;</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-полностью соблюдать требования по охране труда,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1A5E1F" w:rsidRPr="00F13EA8" w:rsidRDefault="001A5E1F" w:rsidP="00F13EA8">
      <w:pPr>
        <w:spacing w:after="0" w:line="240" w:lineRule="auto"/>
        <w:ind w:firstLine="709"/>
        <w:jc w:val="both"/>
        <w:rPr>
          <w:rFonts w:ascii="Times New Roman" w:hAnsi="Times New Roman"/>
          <w:color w:val="000000"/>
          <w:sz w:val="24"/>
          <w:szCs w:val="24"/>
          <w:lang w:eastAsia="ru-RU"/>
        </w:rPr>
      </w:pPr>
      <w:r w:rsidRPr="00F13EA8">
        <w:rPr>
          <w:rFonts w:ascii="Times New Roman" w:hAnsi="Times New Roman"/>
          <w:sz w:val="28"/>
          <w:szCs w:val="28"/>
          <w:lang w:eastAsia="ru-RU"/>
        </w:rPr>
        <w:t>-</w:t>
      </w:r>
      <w:r w:rsidRPr="00F13EA8">
        <w:rPr>
          <w:rFonts w:ascii="Times New Roman" w:hAnsi="Times New Roman"/>
          <w:color w:val="000000"/>
          <w:sz w:val="28"/>
          <w:szCs w:val="28"/>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r w:rsidRPr="00F13EA8">
        <w:rPr>
          <w:rFonts w:ascii="Times New Roman" w:hAnsi="Times New Roman"/>
          <w:color w:val="000000"/>
          <w:sz w:val="24"/>
          <w:szCs w:val="24"/>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-ежегодно в установленные сроки проходить медицинские осмотры;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-содержать рабочее место, мебель, оборудование и приспособления в исправном и аккуратном состоянии;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-соблюдать установленный порядок хранения материальных ценностей и документов;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-беречь имущество Учреждения, бережно использовать материалы, рационально расходовать электроэнергию, тепло, воду;</w:t>
      </w:r>
    </w:p>
    <w:p w:rsidR="001A5E1F" w:rsidRPr="00F13EA8" w:rsidRDefault="001A5E1F" w:rsidP="00F13EA8">
      <w:pPr>
        <w:tabs>
          <w:tab w:val="left" w:pos="1276"/>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-своевременно заполнять и аккуратно вести установленную документацию;</w:t>
      </w:r>
    </w:p>
    <w:p w:rsidR="001A5E1F" w:rsidRPr="00F13EA8" w:rsidRDefault="001A5E1F" w:rsidP="00F13EA8">
      <w:pPr>
        <w:tabs>
          <w:tab w:val="left" w:pos="1276"/>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-выполнять все приказы администрации точно и в срок, при несогласии с приказом обжаловать выполненный приказ в Совет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3.2. Круг конкретных функциональных обязанностей, которые каждый </w:t>
      </w:r>
      <w:r w:rsidRPr="00F13EA8">
        <w:rPr>
          <w:rFonts w:ascii="Times New Roman" w:hAnsi="Times New Roman"/>
          <w:color w:val="000000"/>
          <w:sz w:val="28"/>
          <w:szCs w:val="28"/>
          <w:lang w:eastAsia="ru-RU"/>
        </w:rPr>
        <w:t>работник выполняет по своей должности, специальности и квалификации, определяется должностными инструкциями, утвержденными директором Учреждения на основании квалификационных характеристик и нормативных документов.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3.3. Педагог дополнительного образования детей и взрослых обязан независимо от расписания занятий присутствовать на всех мероприятиях, запланированных для педагогов.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3.4. К первому дню учебного года каждый педагог обязан иметь образовательную программу, календарный учебный график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3.5. Педагогическим и другим работникам Учреждения запрещается: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-изменять по своему усмотрению расписание занятий и график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-отменять, удлинять или сокращать продолжительность занятий.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3.6. Посторонним лицам разрешается присутствовать на занятиях только с согласия педагога или администрации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3.7. Во время проведения занятий не разрешается делать педагогическим работникам замечания по поводу их работы в присутствии учащихся.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3.8. Администрация учреждения организует учет явки на работу и уход с нее всех работников.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3.9.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3.10. Систематически повышать свой профессиональный уровень один раз в три года;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3.11. Проходить аттестацию на соответствие занимаемой должности в порядке, установленном законодательством об образовании. </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bCs/>
          <w:sz w:val="24"/>
          <w:szCs w:val="28"/>
          <w:lang w:eastAsia="ru-RU"/>
        </w:rPr>
      </w:pPr>
      <w:r w:rsidRPr="00F13EA8">
        <w:rPr>
          <w:rFonts w:ascii="Times New Roman" w:hAnsi="Times New Roman"/>
          <w:b/>
          <w:bCs/>
          <w:sz w:val="24"/>
          <w:szCs w:val="28"/>
          <w:lang w:eastAsia="ru-RU"/>
        </w:rPr>
        <w:t>4. ОСНОВНЫЕ ПРАВА РАБОТНИКОВ ОБРАЗОВАНИЯ.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4.1. Основные права работников образования определены: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-Трудовым Кодексом Российской Федерации;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-Законом Российской Федерации «Об образовании»;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-Концепцией развития дополнительного образования детей.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4.2. Работник имеет право: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A5E1F" w:rsidRPr="00F13EA8" w:rsidRDefault="001A5E1F" w:rsidP="00F13EA8">
      <w:pPr>
        <w:spacing w:after="0" w:line="240" w:lineRule="auto"/>
        <w:ind w:firstLine="708"/>
        <w:jc w:val="both"/>
        <w:rPr>
          <w:rFonts w:ascii="Times New Roman" w:hAnsi="Times New Roman"/>
          <w:sz w:val="28"/>
          <w:szCs w:val="28"/>
          <w:lang w:eastAsia="ru-RU"/>
        </w:rPr>
      </w:pPr>
      <w:r w:rsidRPr="00F13EA8">
        <w:rPr>
          <w:rFonts w:ascii="Times New Roman" w:hAnsi="Times New Roman"/>
          <w:sz w:val="28"/>
          <w:szCs w:val="28"/>
          <w:lang w:eastAsia="ru-RU"/>
        </w:rPr>
        <w:t>-на предоставление ему работы, обусловленной трудовым договором;</w:t>
      </w:r>
    </w:p>
    <w:p w:rsidR="001A5E1F" w:rsidRPr="00F13EA8" w:rsidRDefault="001A5E1F" w:rsidP="00F13EA8">
      <w:pPr>
        <w:spacing w:after="0" w:line="240" w:lineRule="auto"/>
        <w:ind w:firstLine="708"/>
        <w:jc w:val="both"/>
        <w:rPr>
          <w:rFonts w:ascii="Times New Roman" w:hAnsi="Times New Roman"/>
          <w:sz w:val="28"/>
          <w:szCs w:val="28"/>
          <w:lang w:eastAsia="ru-RU"/>
        </w:rPr>
      </w:pPr>
      <w:r w:rsidRPr="00F13EA8">
        <w:rPr>
          <w:rFonts w:ascii="Times New Roman" w:hAnsi="Times New Roman"/>
          <w:sz w:val="28"/>
          <w:szCs w:val="28"/>
          <w:lang w:eastAsia="ru-RU"/>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-на полную и достоверную информацию об условиях труда и требованиях охраны труда на рабочем месте, включая реализацию прав, предоставляемых законодательством о специальной оценке условий труда;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-обсуждать коллективный договор и Правила внутреннего трудового распорядка;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-быть избранным с Совет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-работать и принимать решения на заседании педагогического совета;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-принимать решения на общем собрании трудового коллектива;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защиту  своих трудовых прав, свобод и законных интересов всеми не запрещенными законом способами;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обязательное социальное страхование в случаях, предусмотренных федеральными законами;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 выбор методики обучения и воспитания, учебных пособий и материалов;</w:t>
      </w:r>
    </w:p>
    <w:p w:rsidR="001A5E1F" w:rsidRPr="00F13EA8" w:rsidRDefault="001A5E1F" w:rsidP="00F13EA8">
      <w:pPr>
        <w:spacing w:after="0" w:line="240" w:lineRule="auto"/>
        <w:ind w:firstLine="709"/>
        <w:jc w:val="both"/>
        <w:rPr>
          <w:rFonts w:ascii="Times New Roman" w:hAnsi="Times New Roman"/>
          <w:color w:val="FF0000"/>
          <w:sz w:val="28"/>
          <w:szCs w:val="28"/>
          <w:lang w:eastAsia="ru-RU"/>
        </w:rPr>
      </w:pPr>
      <w:r w:rsidRPr="00F13EA8">
        <w:rPr>
          <w:rFonts w:ascii="Times New Roman" w:hAnsi="Times New Roman"/>
          <w:sz w:val="28"/>
          <w:szCs w:val="28"/>
          <w:lang w:eastAsia="ru-RU"/>
        </w:rPr>
        <w:t>-проходить аттестацию на добровольной основе на первую и высшую квалификационную категорию в порядке, установленном законодательством об образовании.</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-не реже чем через каждые 10 лет непрерывной преподавательской работы использовать длительный до одного года отпуск без сохранения заработной платы, с сохранением непрерывного стажа работы, должности, учебной нагрузки; с учетом того, что при возникновении потребности в отпуске двух и более педагогических работников устанавливается очерёдность. Отпуск предоставляется для одного педагогического работника в год в порядке очерёдности подачи заявлений.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-получать социальные гарантии и льготы, установленные законодательством Российской Федерации, учредителем, Коллективным договором образовательного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r w:rsidRPr="00F13EA8">
        <w:rPr>
          <w:rFonts w:ascii="Times New Roman" w:hAnsi="Times New Roman"/>
          <w:b/>
          <w:bCs/>
          <w:sz w:val="24"/>
          <w:szCs w:val="28"/>
          <w:lang w:eastAsia="ru-RU"/>
        </w:rPr>
        <w:t>5. ОБЯЗАННОСТИ АДМИНИСТРАЦИИ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5.1. Администрация Учреждения в лице директора или уполномоченных им должностных лиц обязана: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-организовать труд педагогов и других работников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-обеспечить здоровые и безопасные условия труда и занятий, исправное состояние помещений, отопления, освещения, инвентаря и прочего оборудования, наличие необходимых в работе материалов и иных средств, необходимых для исполнения им трудовых обязанностей;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-своевременно рассматривать предложения работников, направленные на улучшение деятельности учреждения, поддерживать и поощрять лучших работников;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-совершенствовать организацию труда, обеспечивать выполнение действующих условий оплаты. Выплачивать в полном размере причитающуюся работнику заработную плату два раза в месяц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13EA8">
        <w:rPr>
          <w:rFonts w:ascii="Times New Roman" w:hAnsi="Times New Roman"/>
          <w:sz w:val="28"/>
          <w:szCs w:val="28"/>
          <w:lang w:eastAsia="ru-RU"/>
        </w:rPr>
        <w:t>контроля за</w:t>
      </w:r>
      <w:proofErr w:type="gramEnd"/>
      <w:r w:rsidRPr="00F13EA8">
        <w:rPr>
          <w:rFonts w:ascii="Times New Roman" w:hAnsi="Times New Roman"/>
          <w:sz w:val="28"/>
          <w:szCs w:val="28"/>
          <w:lang w:eastAsia="ru-RU"/>
        </w:rPr>
        <w:t xml:space="preserve"> их выполнением;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A5E1F" w:rsidRPr="00F13EA8" w:rsidRDefault="001A5E1F" w:rsidP="00F13EA8">
      <w:pPr>
        <w:spacing w:after="0" w:line="240" w:lineRule="auto"/>
        <w:ind w:firstLine="709"/>
        <w:jc w:val="both"/>
        <w:rPr>
          <w:rFonts w:ascii="Times New Roman" w:hAnsi="Times New Roman"/>
          <w:sz w:val="28"/>
          <w:szCs w:val="28"/>
          <w:lang w:eastAsia="ru-RU"/>
        </w:rPr>
      </w:pPr>
      <w:proofErr w:type="gramStart"/>
      <w:r w:rsidRPr="00F13EA8">
        <w:rPr>
          <w:rFonts w:ascii="Times New Roman" w:hAnsi="Times New Roman"/>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-обеспечивать бытовые нужды работников, связанные с исполнением ими трудовых обязанностей;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-принимать меры по укреплению трудовой и учебной дисциплины;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нормам;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-принимать необходимые меры для профилактик травматизма;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-своевременно предоставлять отпуск всем работникам в соответствии с графиком;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-обеспечивать систематическое повышение квалификации педагогическими и другими работниками;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-осуществлять обязательное социальное страхование работников в порядке, установленном федеральным законом.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локально нормативными актами и трудовыми договорами;</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bCs/>
          <w:sz w:val="24"/>
          <w:szCs w:val="28"/>
          <w:lang w:eastAsia="ru-RU"/>
        </w:rPr>
      </w:pPr>
      <w:r w:rsidRPr="00F13EA8">
        <w:rPr>
          <w:rFonts w:ascii="Times New Roman" w:hAnsi="Times New Roman"/>
          <w:b/>
          <w:bCs/>
          <w:sz w:val="24"/>
          <w:szCs w:val="28"/>
          <w:lang w:eastAsia="ru-RU"/>
        </w:rPr>
        <w:t>6. ОСНОВНЫЕ ПРАВА АДМИНИСТРАЦИИ</w:t>
      </w:r>
    </w:p>
    <w:p w:rsidR="001A5E1F" w:rsidRPr="00F13EA8" w:rsidRDefault="001A5E1F" w:rsidP="00F13EA8">
      <w:pPr>
        <w:spacing w:after="0" w:line="240" w:lineRule="auto"/>
        <w:ind w:left="360"/>
        <w:jc w:val="both"/>
        <w:rPr>
          <w:rFonts w:ascii="Times New Roman" w:hAnsi="Times New Roman"/>
          <w:b/>
          <w:bCs/>
          <w:sz w:val="24"/>
          <w:szCs w:val="28"/>
          <w:lang w:eastAsia="ru-RU"/>
        </w:rPr>
      </w:pPr>
      <w:r w:rsidRPr="00F13EA8">
        <w:rPr>
          <w:rFonts w:ascii="Times New Roman" w:hAnsi="Times New Roman"/>
          <w:sz w:val="28"/>
          <w:szCs w:val="28"/>
          <w:lang w:eastAsia="ru-RU"/>
        </w:rPr>
        <w:t xml:space="preserve">    6.1. Администрация Учреждения в лице директора или уполномоченных им должностных лиц имеет право:</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-заключать, расторгать и изменять трудовые договоры в соответствии с Трудовым Кодексом РФ, иными федеральными законами;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-поощрять работников за добросовестный и эффективный труд;</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-осуществлять обязательное социальное страхование работников в порядке, установленном федеральными законами;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-представлять Учреждение во всех инстанциях;</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-устанавливать штатное расписание в пределах выделенного фонда заработной платы;</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-устанавливать ставки заработной платы на основе Положения об оплате труда;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-утверждать учебный план, расписание учебных занятий и графиков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-издавать приказы, инструкции и другие локальные акты, обязательные для выполнения всеми работниками Учреждения;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-распределять учебную нагрузку на следующий учебный год, а также график отпусков с учетом мнения профсоюзного комитета;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-контролировать деятельность педагогов, в том числе путем посещения и разбора занятий и всех других видов воспитательных мероприятий;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-создавать объединения работодателей в целях представительства и защиты своих интересов и вступать в них;</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-решать другие вопросы, не отнесенные к деятельности Учреждения, Совета учреждения и т.д.</w:t>
      </w:r>
    </w:p>
    <w:p w:rsidR="001A5E1F" w:rsidRPr="00F13EA8" w:rsidRDefault="001A5E1F" w:rsidP="00F13EA8">
      <w:pPr>
        <w:spacing w:after="0" w:line="240" w:lineRule="auto"/>
        <w:ind w:firstLine="709"/>
        <w:jc w:val="both"/>
        <w:rPr>
          <w:rFonts w:ascii="Times New Roman" w:hAnsi="Times New Roman"/>
          <w:b/>
          <w:sz w:val="24"/>
          <w:szCs w:val="28"/>
          <w:lang w:eastAsia="ru-RU"/>
        </w:rPr>
      </w:pPr>
    </w:p>
    <w:p w:rsidR="001A5E1F" w:rsidRPr="00F13EA8" w:rsidRDefault="001A5E1F" w:rsidP="00F13EA8">
      <w:pPr>
        <w:spacing w:after="0" w:line="240" w:lineRule="auto"/>
        <w:jc w:val="both"/>
        <w:rPr>
          <w:rFonts w:ascii="Times New Roman" w:hAnsi="Times New Roman"/>
          <w:b/>
          <w:bCs/>
          <w:color w:val="000000"/>
          <w:sz w:val="24"/>
          <w:szCs w:val="28"/>
          <w:lang w:eastAsia="ru-RU"/>
        </w:rPr>
      </w:pPr>
      <w:r w:rsidRPr="00F13EA8">
        <w:rPr>
          <w:rFonts w:ascii="Times New Roman" w:hAnsi="Times New Roman"/>
          <w:b/>
          <w:bCs/>
          <w:color w:val="000000"/>
          <w:sz w:val="24"/>
          <w:szCs w:val="28"/>
          <w:lang w:eastAsia="ru-RU"/>
        </w:rPr>
        <w:t xml:space="preserve">            7. РАБОЧЕЕ ВРЕМЯ И ЕГО ИСПОЛЬЗОВАНИЕ</w:t>
      </w:r>
    </w:p>
    <w:p w:rsidR="001A5E1F" w:rsidRPr="00F13EA8" w:rsidRDefault="001A5E1F" w:rsidP="00F13EA8">
      <w:pPr>
        <w:spacing w:after="0" w:line="240" w:lineRule="auto"/>
        <w:ind w:firstLine="709"/>
        <w:jc w:val="both"/>
        <w:rPr>
          <w:rFonts w:ascii="Times New Roman" w:hAnsi="Times New Roman"/>
          <w:bCs/>
          <w:color w:val="000000"/>
          <w:sz w:val="28"/>
          <w:szCs w:val="28"/>
          <w:lang w:eastAsia="ru-RU"/>
        </w:rPr>
      </w:pPr>
      <w:r w:rsidRPr="00F13EA8">
        <w:rPr>
          <w:rFonts w:ascii="Times New Roman" w:hAnsi="Times New Roman"/>
          <w:bCs/>
          <w:color w:val="000000"/>
          <w:sz w:val="28"/>
          <w:szCs w:val="28"/>
          <w:lang w:eastAsia="ru-RU"/>
        </w:rPr>
        <w:t>7.1 Режим работы учреждения определяется Уставом</w:t>
      </w:r>
      <w:r w:rsidRPr="00F13EA8">
        <w:rPr>
          <w:rFonts w:ascii="Times New Roman" w:hAnsi="Times New Roman"/>
          <w:bCs/>
          <w:sz w:val="28"/>
          <w:szCs w:val="28"/>
          <w:lang w:eastAsia="ru-RU"/>
        </w:rPr>
        <w:t>, коллективным договором и обеспечивается соответствующими приказами директора.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7.2. Для руководящих работников, делопроизводителя, рабочего по обслуживанию здания, костюмера устанавливается 40-часовая пятидневная рабочая неделя.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Время начала и окончания работы и перерыва для отдыха и питания для данной категории сотрудников устанавливается следующее:</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-начало работы – 9.00</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-окончание работы с понедельника по четверг - 18.00 часов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-окончание работы в пятницу – 17.00 часов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-перерыв для отдыха и питания – с понедельника по четверг с 13.00 до 13.50 часов, в пятницу -13.00 до 13.40.</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Для методиста и педагога-организатора устанавливается 36-часовая пятидневная рабочая неделя.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Время начала и окончания работы и перерыва для отдыха и питания для данной категории сотрудников устанавливается следующее:</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-начало работы – 9.00</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-окончание работы с понедельника по пятницу - 17.00 часов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-перерыв для отдыха и питания – с понедельника по четверг с 12.00 до 12.50 часов, в пятницу - 12.00 до 12.40.</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На основании утвержденного директором графика дежурства администрации по субботам дежурный администратор предыдущую неделю перед дежурством работает на 1 час меньше. В субботу его дежурство составит 5 часов с 09.30. до 14.30.</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Для уборщика служебных и учебных кабинетов, техника-радиста Учреждения устанавливается 40-часовая рабочая неделя </w:t>
      </w:r>
      <w:proofErr w:type="gramStart"/>
      <w:r w:rsidRPr="00F13EA8">
        <w:rPr>
          <w:rFonts w:ascii="Times New Roman" w:hAnsi="Times New Roman"/>
          <w:sz w:val="28"/>
          <w:szCs w:val="28"/>
          <w:lang w:eastAsia="ru-RU"/>
        </w:rPr>
        <w:t>согласно графика</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Для гардеробщиков устанавливается работа по скользящему графику с учётом учебного процесса в учреждении.</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Для заведующих отделами, работающих не на полную ставку, составляются индивидуальные графики работы, с учётом </w:t>
      </w:r>
      <w:proofErr w:type="gramStart"/>
      <w:r w:rsidRPr="00F13EA8">
        <w:rPr>
          <w:rFonts w:ascii="Times New Roman" w:hAnsi="Times New Roman"/>
          <w:color w:val="000000"/>
          <w:sz w:val="28"/>
          <w:szCs w:val="28"/>
          <w:lang w:eastAsia="ru-RU"/>
        </w:rPr>
        <w:t>режима работы педагогов дополнительного образования отдела</w:t>
      </w:r>
      <w:proofErr w:type="gramEnd"/>
      <w:r w:rsidRPr="00F13EA8">
        <w:rPr>
          <w:rFonts w:ascii="Times New Roman" w:hAnsi="Times New Roman"/>
          <w:color w:val="000000"/>
          <w:sz w:val="28"/>
          <w:szCs w:val="28"/>
          <w:lang w:eastAsia="ru-RU"/>
        </w:rPr>
        <w:t>.</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Для педагогических работников Учреждения устанавливается сокращенная продолжительность рабочего времени (ст. 333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выполнение дополнительных обязанностей, возложенных на них Правилами внутреннего трудового распорядка и Уставом.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Графики работы утверждаются директором и предусматривают время начала и окончания работы, перерыв для отдыха. Графики объявляются работнику под расписку.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Время начала и окончания работы Учреждения устанавливается приказом директора.</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7.3. Учебную нагрузку педагогическим работникам на новый учебный год устанавливает директор Учреждения по согласованию с профсоюзным комитетом в зависимости от учебного плана и количества групп.</w:t>
      </w:r>
    </w:p>
    <w:p w:rsidR="001A5E1F" w:rsidRPr="00F13EA8" w:rsidRDefault="001A5E1F" w:rsidP="00F13EA8">
      <w:pPr>
        <w:tabs>
          <w:tab w:val="left" w:pos="-3640"/>
          <w:tab w:val="num" w:pos="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Неполная учебная нагрузка работника возможна только при его согласии, которое должно быть выражено в письменной форме.</w:t>
      </w:r>
    </w:p>
    <w:p w:rsidR="001A5E1F" w:rsidRPr="00F13EA8" w:rsidRDefault="001A5E1F" w:rsidP="00F13EA8">
      <w:pPr>
        <w:tabs>
          <w:tab w:val="left" w:pos="-3640"/>
          <w:tab w:val="num" w:pos="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Объем учебной нагрузки у педагогических работников должен быть, как правило, стабильным на протяжении всего учебного года. Уменьшение учебной нагрузки допускается только в случае отсева учащихся, явившегося причиной для закрытия творческого объединения.</w:t>
      </w:r>
    </w:p>
    <w:p w:rsidR="001A5E1F" w:rsidRPr="00F13EA8" w:rsidRDefault="001A5E1F" w:rsidP="00F13EA8">
      <w:pPr>
        <w:tabs>
          <w:tab w:val="left" w:pos="-3640"/>
          <w:tab w:val="num" w:pos="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7.4.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между каждым учебным занятием, установленные для учащихся. При этом количеству часов установленной учебной нагрузки </w:t>
      </w:r>
      <w:r w:rsidRPr="00F13EA8">
        <w:rPr>
          <w:rFonts w:ascii="Times New Roman" w:hAnsi="Times New Roman"/>
          <w:sz w:val="28"/>
          <w:szCs w:val="28"/>
          <w:lang w:eastAsia="ru-RU"/>
        </w:rPr>
        <w:lastRenderedPageBreak/>
        <w:t>соответствует количество проводимых учебных занятий продолжительностью, не превышающей 45 минут.</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Педагог не имеет право оставлять учащихся без надзора в период учебных занятий.</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7.5. Выполнение преподавательской работы регулируется расписанием занятий.</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7.6.Другая часть педагогической работы работников, ведущих преподавательскую работу, требующая затрат рабочего времени, которое не конкретизировано по часам, вытекает из их должностных обязанностей, и регулируется графиками и планами работы, в т.ч. личными планами педагогического работника, и включает:</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массовых мероприятий, предусмотренных образовательной программой;</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-организацию и проведение методической, диагностической помощи;</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-время, затрачиваемое непосредственно на подготовку к работе по обучению и воспитанию учащихся;</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-периодические кратковременные дежурства в образовательном учреждении.</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7.7. Расписание занятий составляется администрацией Учреждения,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педагогического работника.</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7.8.Педагогическим работникам, там, где возможно, предусматривается один дополнительный выходной день в неделю для методической работы и повышения квалификации.</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7.9. Время летних школьных каникул является рабочим временем педагога. В эти периоды, а также в периоды отмены занятий в учреждении они могут привлекаться администрацией к педагогической, организационной и методической работе в пределах времени, не превышающего их учебной нагрузки.</w:t>
      </w:r>
    </w:p>
    <w:p w:rsidR="001A5E1F" w:rsidRPr="00F13EA8" w:rsidRDefault="001A5E1F" w:rsidP="00F13EA8">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1A5E1F" w:rsidRPr="00F13EA8" w:rsidRDefault="001A5E1F" w:rsidP="00F13EA8">
      <w:pPr>
        <w:widowControl w:val="0"/>
        <w:autoSpaceDE w:val="0"/>
        <w:autoSpaceDN w:val="0"/>
        <w:adjustRightInd w:val="0"/>
        <w:spacing w:after="0" w:line="240" w:lineRule="auto"/>
        <w:ind w:right="75"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7.11. Работник имеет право заключить трудовой договор с другим работодателем для работы на условиях внешнего совместительства, если иное не предусмотрено ТК РФ или иными федеральными законами.</w:t>
      </w:r>
    </w:p>
    <w:p w:rsidR="001A5E1F" w:rsidRPr="00F13EA8" w:rsidRDefault="001A5E1F" w:rsidP="00F13EA8">
      <w:pPr>
        <w:spacing w:after="0" w:line="240" w:lineRule="auto"/>
        <w:ind w:right="75"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7.12. Работникам предоставляются ежегодные отпуска с сохранением места работы (должности) и среднего заработка. </w:t>
      </w:r>
      <w:proofErr w:type="gramStart"/>
      <w:r w:rsidRPr="00F13EA8">
        <w:rPr>
          <w:rFonts w:ascii="Times New Roman" w:hAnsi="Times New Roman"/>
          <w:color w:val="000000"/>
          <w:sz w:val="28"/>
          <w:szCs w:val="28"/>
          <w:lang w:eastAsia="ru-RU"/>
        </w:rPr>
        <w:t>Продолжительность основного отпуска педагогическим работника - 42 календарных дня, а иным категориям работников – 28 календарных дней.</w:t>
      </w:r>
      <w:proofErr w:type="gramEnd"/>
    </w:p>
    <w:p w:rsidR="001A5E1F" w:rsidRPr="00F13EA8" w:rsidRDefault="001A5E1F" w:rsidP="00F13EA8">
      <w:pPr>
        <w:spacing w:after="0" w:line="240" w:lineRule="auto"/>
        <w:ind w:right="75"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lastRenderedPageBreak/>
        <w:t>Отпуска педагогическим работникам, как правило, предоставляются в период летних каникул. Оплачиваемый отпуск в учебный период может быть предоставлен работнику в связи с санаторно-курортным лечением, а также по иным уважительным причинам.</w:t>
      </w:r>
    </w:p>
    <w:p w:rsidR="001A5E1F" w:rsidRPr="00F13EA8" w:rsidRDefault="001A5E1F" w:rsidP="00F13EA8">
      <w:pPr>
        <w:spacing w:after="0" w:line="240" w:lineRule="auto"/>
        <w:ind w:right="75"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7.13. Ежегодные дополнительные оплачиваемые отпуска </w:t>
      </w:r>
    </w:p>
    <w:p w:rsidR="001A5E1F" w:rsidRPr="00F13EA8" w:rsidRDefault="001A5E1F" w:rsidP="00F13EA8">
      <w:pPr>
        <w:spacing w:after="0" w:line="240" w:lineRule="auto"/>
        <w:ind w:right="75"/>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предоставляются работникам:</w:t>
      </w:r>
    </w:p>
    <w:p w:rsidR="001A5E1F" w:rsidRPr="00F13EA8" w:rsidRDefault="001A5E1F" w:rsidP="00F13EA8">
      <w:pPr>
        <w:spacing w:after="0" w:line="240" w:lineRule="auto"/>
        <w:ind w:right="75"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-выполняющим работы особого характера: председателю ПК – 6 календарных дней к отпуску, ответственному по охране труда от ПК – 3 дня к отпуску.</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 7.14. Общая продолжительность ежегодного оплачиваемого отпуска исчисляется в календарных днях. Нерабочие праздничные дни, приходящиеся на период отпуска, в число дней отпуска не включаются и не оплачиваются.</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7.15.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7.16. До истечения шести месяцев непрерывной работы оплачиваемый отпуск по заявлению работника предоставляется:</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sz w:val="28"/>
          <w:szCs w:val="28"/>
          <w:lang w:eastAsia="ru-RU"/>
        </w:rPr>
        <w:t>-</w:t>
      </w:r>
      <w:r w:rsidRPr="00F13EA8">
        <w:rPr>
          <w:rFonts w:ascii="Times New Roman" w:hAnsi="Times New Roman"/>
          <w:color w:val="000000"/>
          <w:sz w:val="28"/>
          <w:szCs w:val="28"/>
          <w:lang w:eastAsia="ru-RU"/>
        </w:rPr>
        <w:t>женщинам – перед отпуском по беременности и родам или непосредственно после него;</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sz w:val="28"/>
          <w:szCs w:val="28"/>
          <w:lang w:eastAsia="ru-RU"/>
        </w:rPr>
        <w:t>-</w:t>
      </w:r>
      <w:r w:rsidRPr="00F13EA8">
        <w:rPr>
          <w:rFonts w:ascii="Times New Roman" w:hAnsi="Times New Roman"/>
          <w:color w:val="000000"/>
          <w:sz w:val="28"/>
          <w:szCs w:val="28"/>
          <w:lang w:eastAsia="ru-RU"/>
        </w:rPr>
        <w:t>работникам в возрасте до восемнадцати лет;</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sz w:val="28"/>
          <w:szCs w:val="28"/>
          <w:lang w:eastAsia="ru-RU"/>
        </w:rPr>
        <w:t>-</w:t>
      </w:r>
      <w:r w:rsidRPr="00F13EA8">
        <w:rPr>
          <w:rFonts w:ascii="Times New Roman" w:hAnsi="Times New Roman"/>
          <w:color w:val="000000"/>
          <w:sz w:val="28"/>
          <w:szCs w:val="28"/>
          <w:lang w:eastAsia="ru-RU"/>
        </w:rPr>
        <w:t>работникам, усыновившим ребенка (детей) в возрасте до трех месяцев;</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sz w:val="28"/>
          <w:szCs w:val="28"/>
          <w:lang w:eastAsia="ru-RU"/>
        </w:rPr>
        <w:t>-</w:t>
      </w:r>
      <w:r w:rsidRPr="00F13EA8">
        <w:rPr>
          <w:rFonts w:ascii="Times New Roman" w:hAnsi="Times New Roman"/>
          <w:color w:val="000000"/>
          <w:sz w:val="28"/>
          <w:szCs w:val="28"/>
          <w:lang w:eastAsia="ru-RU"/>
        </w:rPr>
        <w:t>в других случаях, предусмотренных федеральными законами.</w:t>
      </w:r>
    </w:p>
    <w:p w:rsidR="001A5E1F" w:rsidRPr="00F13EA8" w:rsidRDefault="001A5E1F" w:rsidP="00F13EA8">
      <w:pPr>
        <w:widowControl w:val="0"/>
        <w:autoSpaceDE w:val="0"/>
        <w:autoSpaceDN w:val="0"/>
        <w:adjustRightInd w:val="0"/>
        <w:spacing w:after="0" w:line="240" w:lineRule="auto"/>
        <w:ind w:right="-1"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7.17. 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Ежегодный оплачиваемый отпуск продлевается в случаях:</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-временной нетрудоспособности работника;</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1A5E1F" w:rsidRPr="00F13EA8" w:rsidRDefault="001A5E1F" w:rsidP="00F13EA8">
      <w:pPr>
        <w:widowControl w:val="0"/>
        <w:autoSpaceDE w:val="0"/>
        <w:autoSpaceDN w:val="0"/>
        <w:adjustRightInd w:val="0"/>
        <w:spacing w:after="0" w:line="240" w:lineRule="auto"/>
        <w:ind w:right="284"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-в других случаях, предусмотренных законами, локальными нормативными актами.</w:t>
      </w:r>
    </w:p>
    <w:p w:rsidR="001A5E1F" w:rsidRPr="00F13EA8" w:rsidRDefault="001A5E1F" w:rsidP="00F13EA8">
      <w:pPr>
        <w:widowControl w:val="0"/>
        <w:autoSpaceDE w:val="0"/>
        <w:autoSpaceDN w:val="0"/>
        <w:adjustRightInd w:val="0"/>
        <w:spacing w:after="0" w:line="240" w:lineRule="auto"/>
        <w:ind w:right="-1"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7.18. </w:t>
      </w:r>
      <w:r w:rsidRPr="00F13EA8">
        <w:rPr>
          <w:rFonts w:ascii="Times New Roman" w:hAnsi="Times New Roman"/>
          <w:color w:val="000000"/>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A5E1F" w:rsidRPr="00F13EA8" w:rsidRDefault="001A5E1F" w:rsidP="00F13EA8">
      <w:pPr>
        <w:widowControl w:val="0"/>
        <w:autoSpaceDE w:val="0"/>
        <w:autoSpaceDN w:val="0"/>
        <w:adjustRightInd w:val="0"/>
        <w:spacing w:after="0" w:line="240" w:lineRule="auto"/>
        <w:ind w:right="75"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 xml:space="preserve">7.19. По соглашению между работником и работодателем ежегодный </w:t>
      </w:r>
      <w:r w:rsidRPr="00F13EA8">
        <w:rPr>
          <w:rFonts w:ascii="Times New Roman" w:hAnsi="Times New Roman"/>
          <w:color w:val="000000"/>
          <w:sz w:val="28"/>
          <w:szCs w:val="28"/>
          <w:lang w:eastAsia="ru-RU"/>
        </w:rPr>
        <w:lastRenderedPageBreak/>
        <w:t>оплачиваемый отпуск может быть разделен на части. При этом хотя бы одна из частей этого отпуска должна быть не менее 14 календарных дней.</w:t>
      </w:r>
    </w:p>
    <w:p w:rsidR="001A5E1F" w:rsidRPr="00F13EA8" w:rsidRDefault="001A5E1F" w:rsidP="00F13EA8">
      <w:pPr>
        <w:widowControl w:val="0"/>
        <w:autoSpaceDE w:val="0"/>
        <w:autoSpaceDN w:val="0"/>
        <w:adjustRightInd w:val="0"/>
        <w:spacing w:after="0" w:line="240" w:lineRule="auto"/>
        <w:ind w:right="75"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7.20. 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A5E1F" w:rsidRPr="00F13EA8" w:rsidRDefault="001A5E1F" w:rsidP="00F13EA8">
      <w:pPr>
        <w:widowControl w:val="0"/>
        <w:autoSpaceDE w:val="0"/>
        <w:autoSpaceDN w:val="0"/>
        <w:adjustRightInd w:val="0"/>
        <w:spacing w:after="0" w:line="240" w:lineRule="auto"/>
        <w:ind w:right="75"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7.21. 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1A5E1F" w:rsidRPr="00F13EA8" w:rsidRDefault="001A5E1F" w:rsidP="00F13EA8">
      <w:pPr>
        <w:widowControl w:val="0"/>
        <w:autoSpaceDE w:val="0"/>
        <w:autoSpaceDN w:val="0"/>
        <w:adjustRightInd w:val="0"/>
        <w:spacing w:after="0" w:line="240" w:lineRule="auto"/>
        <w:ind w:right="75"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7.22. При увольнении работнику выплачивается денежная компенсация за все неиспользованные отпуска.</w:t>
      </w:r>
    </w:p>
    <w:p w:rsidR="001A5E1F" w:rsidRPr="00F13EA8" w:rsidRDefault="001A5E1F" w:rsidP="000000B4">
      <w:pPr>
        <w:widowControl w:val="0"/>
        <w:autoSpaceDE w:val="0"/>
        <w:autoSpaceDN w:val="0"/>
        <w:adjustRightInd w:val="0"/>
        <w:spacing w:after="0" w:line="240" w:lineRule="auto"/>
        <w:ind w:right="75"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A5E1F" w:rsidRPr="00F13EA8" w:rsidRDefault="001A5E1F" w:rsidP="000000B4">
      <w:pPr>
        <w:widowControl w:val="0"/>
        <w:autoSpaceDE w:val="0"/>
        <w:autoSpaceDN w:val="0"/>
        <w:adjustRightInd w:val="0"/>
        <w:spacing w:after="0" w:line="240" w:lineRule="auto"/>
        <w:ind w:right="75"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A5E1F" w:rsidRPr="00F13EA8" w:rsidRDefault="001A5E1F" w:rsidP="000000B4">
      <w:pPr>
        <w:widowControl w:val="0"/>
        <w:autoSpaceDE w:val="0"/>
        <w:autoSpaceDN w:val="0"/>
        <w:adjustRightInd w:val="0"/>
        <w:spacing w:after="0" w:line="240" w:lineRule="auto"/>
        <w:ind w:right="75"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A5E1F" w:rsidRPr="00F13EA8" w:rsidRDefault="001A5E1F" w:rsidP="000000B4">
      <w:pPr>
        <w:widowControl w:val="0"/>
        <w:autoSpaceDE w:val="0"/>
        <w:autoSpaceDN w:val="0"/>
        <w:adjustRightInd w:val="0"/>
        <w:spacing w:after="0" w:line="240" w:lineRule="auto"/>
        <w:ind w:right="75"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7.23. Работодатель может предоставить работнику по семейным обстоятельствам или другим уважительным причинам по его заявлению отпуск без сохранения заработной платы, продолжительность которого определяется по соглашению сторон, если это не повлечет за собой существенных нарушений в работе учреждения.</w:t>
      </w:r>
    </w:p>
    <w:p w:rsidR="001A5E1F" w:rsidRPr="00F13EA8" w:rsidRDefault="001A5E1F" w:rsidP="000000B4">
      <w:pPr>
        <w:widowControl w:val="0"/>
        <w:autoSpaceDE w:val="0"/>
        <w:autoSpaceDN w:val="0"/>
        <w:adjustRightInd w:val="0"/>
        <w:spacing w:after="0" w:line="240" w:lineRule="auto"/>
        <w:ind w:right="75" w:firstLine="709"/>
        <w:jc w:val="both"/>
        <w:rPr>
          <w:rFonts w:ascii="Times New Roman" w:hAnsi="Times New Roman"/>
          <w:color w:val="000000"/>
          <w:sz w:val="28"/>
          <w:szCs w:val="28"/>
          <w:lang w:eastAsia="ru-RU"/>
        </w:rPr>
      </w:pPr>
    </w:p>
    <w:p w:rsidR="001A5E1F" w:rsidRPr="00F13EA8" w:rsidRDefault="001A5E1F" w:rsidP="000000B4">
      <w:pPr>
        <w:tabs>
          <w:tab w:val="left" w:pos="-3640"/>
        </w:tabs>
        <w:spacing w:after="0" w:line="240" w:lineRule="auto"/>
        <w:ind w:firstLine="709"/>
        <w:jc w:val="both"/>
        <w:rPr>
          <w:rFonts w:ascii="Times New Roman" w:hAnsi="Times New Roman"/>
          <w:b/>
          <w:bCs/>
          <w:sz w:val="24"/>
          <w:szCs w:val="28"/>
          <w:lang w:eastAsia="ru-RU"/>
        </w:rPr>
      </w:pPr>
      <w:r w:rsidRPr="00F13EA8">
        <w:rPr>
          <w:rFonts w:ascii="Times New Roman" w:hAnsi="Times New Roman"/>
          <w:b/>
          <w:bCs/>
          <w:sz w:val="24"/>
          <w:szCs w:val="28"/>
          <w:lang w:eastAsia="ru-RU"/>
        </w:rPr>
        <w:t>8. ПООЩРЕНИЯ ЗА УСПЕХИ В РАБОТЕ.</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8.1. За образцовое выполнение трудовых обязанностей, новаторство в труде и другие достижения в работе применяются следующие поощрения:</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-объявление благодарности;</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-выдача премии;</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-награждение ценным подарком;</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-награждение Почетной грамотой;</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-представление к званиям «Почетный работник общего образования», «Заслуженный учитель Кубани», «Заслуженный учитель РФ», «Заслуженный </w:t>
      </w:r>
      <w:r w:rsidRPr="00F13EA8">
        <w:rPr>
          <w:rFonts w:ascii="Times New Roman" w:hAnsi="Times New Roman"/>
          <w:sz w:val="28"/>
          <w:szCs w:val="28"/>
          <w:lang w:eastAsia="ru-RU"/>
        </w:rPr>
        <w:lastRenderedPageBreak/>
        <w:t>работник культуры Кубани», «Заслуженный работник культуры РФ», орденам и медалям РФ.</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8.2. Поощрения и награждения объявляются приказом и доводятся до сведения коллектива, запись о награждениях вносится в трудовую книжку работника.</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p>
    <w:p w:rsidR="001A5E1F" w:rsidRPr="00F13EA8" w:rsidRDefault="001A5E1F" w:rsidP="000000B4">
      <w:pPr>
        <w:tabs>
          <w:tab w:val="left" w:pos="-3640"/>
        </w:tabs>
        <w:spacing w:after="0" w:line="240" w:lineRule="auto"/>
        <w:jc w:val="both"/>
        <w:rPr>
          <w:rFonts w:ascii="Times New Roman" w:hAnsi="Times New Roman"/>
          <w:b/>
          <w:bCs/>
          <w:sz w:val="24"/>
          <w:szCs w:val="28"/>
          <w:lang w:eastAsia="ru-RU"/>
        </w:rPr>
      </w:pPr>
      <w:r w:rsidRPr="00F13EA8">
        <w:rPr>
          <w:rFonts w:ascii="Times New Roman" w:hAnsi="Times New Roman"/>
          <w:b/>
          <w:bCs/>
          <w:sz w:val="24"/>
          <w:szCs w:val="28"/>
          <w:lang w:eastAsia="ru-RU"/>
        </w:rPr>
        <w:t xml:space="preserve">            9.ОТВЕТСТВЕННОСТЬ ЗА НАРУШЕНИЕ ТРУДОВОЙ ДИСЦИПЛИНЫ.</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-замечание;</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-выговор;</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-увольнение.</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9.2. 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дисциплинарное взыскание.</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9.3. До применения взыскания от нарушителей трудовой дисциплины берутся объяснения в письменной форме. </w:t>
      </w:r>
      <w:r w:rsidRPr="00F13EA8">
        <w:rPr>
          <w:rFonts w:ascii="Times New Roman" w:hAnsi="Times New Roman"/>
          <w:color w:val="000000"/>
          <w:sz w:val="28"/>
          <w:szCs w:val="28"/>
          <w:lang w:eastAsia="ru-RU"/>
        </w:rPr>
        <w:t>Если по истечении двух рабочих дней указанное объяснение работником не предоставлено, то составляется соответствующий акт.</w:t>
      </w:r>
      <w:r w:rsidRPr="00F13EA8">
        <w:rPr>
          <w:rFonts w:ascii="Times New Roman" w:hAnsi="Times New Roman"/>
          <w:color w:val="000000"/>
          <w:sz w:val="24"/>
          <w:szCs w:val="24"/>
          <w:lang w:eastAsia="ru-RU"/>
        </w:rPr>
        <w:t xml:space="preserve"> </w:t>
      </w:r>
      <w:r w:rsidRPr="00F13EA8">
        <w:rPr>
          <w:rFonts w:ascii="Times New Roman" w:hAnsi="Times New Roman"/>
          <w:sz w:val="28"/>
          <w:szCs w:val="28"/>
          <w:lang w:eastAsia="ru-RU"/>
        </w:rPr>
        <w:t>Отказ от дачи письменного объяснения либо устное объяснение не препятствует применению взыскания.</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9.4. Дисциплинарное расследование нарушений педагогическим работником норм профессионального поведения и Устава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(ст. 55 п. 2,3 закона «Об образовании»).</w:t>
      </w:r>
    </w:p>
    <w:p w:rsidR="001A5E1F" w:rsidRPr="00F13EA8" w:rsidRDefault="001A5E1F" w:rsidP="000000B4">
      <w:pPr>
        <w:spacing w:after="0" w:line="240" w:lineRule="auto"/>
        <w:ind w:firstLine="709"/>
        <w:jc w:val="both"/>
        <w:rPr>
          <w:rFonts w:ascii="Times New Roman" w:hAnsi="Times New Roman"/>
          <w:color w:val="000000"/>
          <w:sz w:val="24"/>
          <w:szCs w:val="24"/>
          <w:lang w:eastAsia="ru-RU"/>
        </w:rPr>
      </w:pPr>
      <w:r w:rsidRPr="00F13EA8">
        <w:rPr>
          <w:rFonts w:ascii="Times New Roman" w:hAnsi="Times New Roman"/>
          <w:sz w:val="28"/>
          <w:szCs w:val="28"/>
          <w:lang w:eastAsia="ru-RU"/>
        </w:rPr>
        <w:t>9.5.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w:t>
      </w:r>
      <w:r w:rsidRPr="00F13EA8">
        <w:rPr>
          <w:rFonts w:ascii="Times New Roman" w:hAnsi="Times New Roman"/>
          <w:color w:val="000000"/>
          <w:sz w:val="28"/>
          <w:szCs w:val="28"/>
          <w:lang w:eastAsia="ru-RU"/>
        </w:rPr>
        <w:t xml:space="preserve"> а по результатам ревизии, проверки финансово-хозяйственной деятельности или аудиторской проверки </w:t>
      </w:r>
      <w:proofErr w:type="gramStart"/>
      <w:r w:rsidRPr="00F13EA8">
        <w:rPr>
          <w:rFonts w:ascii="Times New Roman" w:hAnsi="Times New Roman"/>
          <w:color w:val="000000"/>
          <w:sz w:val="28"/>
          <w:szCs w:val="28"/>
          <w:lang w:eastAsia="ru-RU"/>
        </w:rPr>
        <w:t>–п</w:t>
      </w:r>
      <w:proofErr w:type="gramEnd"/>
      <w:r w:rsidRPr="00F13EA8">
        <w:rPr>
          <w:rFonts w:ascii="Times New Roman" w:hAnsi="Times New Roman"/>
          <w:color w:val="000000"/>
          <w:sz w:val="28"/>
          <w:szCs w:val="28"/>
          <w:lang w:eastAsia="ru-RU"/>
        </w:rPr>
        <w:t>озднее двух лет со дня его совершения. В указанные сроки не включается время производства по уголовному делу.</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9.6.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9.7.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A5E1F" w:rsidRPr="00F13EA8" w:rsidRDefault="001A5E1F" w:rsidP="000000B4">
      <w:pPr>
        <w:tabs>
          <w:tab w:val="left" w:pos="-36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Работодатель до истечения года со дня применения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Трудового кодекса РФ).</w:t>
      </w:r>
    </w:p>
    <w:p w:rsidR="001A5E1F" w:rsidRPr="00F13EA8" w:rsidRDefault="001A5E1F" w:rsidP="000000B4">
      <w:pPr>
        <w:tabs>
          <w:tab w:val="left" w:pos="-3640"/>
          <w:tab w:val="left" w:pos="709"/>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9.8. Увольнение как мера дисциплинарного взыскания применяется в следующих случаях:</w:t>
      </w:r>
    </w:p>
    <w:p w:rsidR="001A5E1F" w:rsidRPr="00F13EA8" w:rsidRDefault="001A5E1F" w:rsidP="000000B4">
      <w:pPr>
        <w:tabs>
          <w:tab w:val="left" w:pos="-3640"/>
          <w:tab w:val="left" w:pos="15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(п.5 ст. 81 ТК РФ);</w:t>
      </w:r>
    </w:p>
    <w:p w:rsidR="001A5E1F" w:rsidRPr="00F13EA8" w:rsidRDefault="001A5E1F" w:rsidP="000000B4">
      <w:pPr>
        <w:tabs>
          <w:tab w:val="left" w:pos="-3640"/>
          <w:tab w:val="left" w:pos="15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-прогула, отсутствие на работе без уважительных причин более 4-х часов подряд в течение рабочего дня (подпункт «а» п.6 ст. 81 ТК РФ);</w:t>
      </w:r>
    </w:p>
    <w:p w:rsidR="001A5E1F" w:rsidRPr="00F13EA8" w:rsidRDefault="001A5E1F" w:rsidP="000000B4">
      <w:pPr>
        <w:tabs>
          <w:tab w:val="left" w:pos="-3640"/>
          <w:tab w:val="left" w:pos="15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-появление на работе в состоянии алкогольного, наркотического или иного токсического опьянения (подпункт «б» п.6 ст. 81 ТК РФ);</w:t>
      </w:r>
    </w:p>
    <w:p w:rsidR="001A5E1F" w:rsidRPr="00F13EA8" w:rsidRDefault="001A5E1F" w:rsidP="000000B4">
      <w:pPr>
        <w:tabs>
          <w:tab w:val="left" w:pos="-3640"/>
          <w:tab w:val="left" w:pos="15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(подпункт «г» п.6 ст. 81 ТК РФ);</w:t>
      </w:r>
    </w:p>
    <w:p w:rsidR="001A5E1F" w:rsidRPr="00F13EA8" w:rsidRDefault="001A5E1F" w:rsidP="000000B4">
      <w:pPr>
        <w:tabs>
          <w:tab w:val="left" w:pos="-3640"/>
          <w:tab w:val="left" w:pos="15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-нарушение работником требований по охране труда, если это нарушение повлекло за собой тяжкие последствия (подпункт «</w:t>
      </w:r>
      <w:proofErr w:type="spellStart"/>
      <w:r w:rsidRPr="00F13EA8">
        <w:rPr>
          <w:rFonts w:ascii="Times New Roman" w:hAnsi="Times New Roman"/>
          <w:sz w:val="28"/>
          <w:szCs w:val="28"/>
          <w:lang w:eastAsia="ru-RU"/>
        </w:rPr>
        <w:t>д</w:t>
      </w:r>
      <w:proofErr w:type="spellEnd"/>
      <w:r w:rsidRPr="00F13EA8">
        <w:rPr>
          <w:rFonts w:ascii="Times New Roman" w:hAnsi="Times New Roman"/>
          <w:sz w:val="28"/>
          <w:szCs w:val="28"/>
          <w:lang w:eastAsia="ru-RU"/>
        </w:rPr>
        <w:t>» п.6 ст. 81 ТК РФ);</w:t>
      </w:r>
    </w:p>
    <w:p w:rsidR="001A5E1F" w:rsidRPr="00F13EA8" w:rsidRDefault="001A5E1F" w:rsidP="000000B4">
      <w:pPr>
        <w:tabs>
          <w:tab w:val="left" w:pos="-3640"/>
          <w:tab w:val="left" w:pos="154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-принятие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1A5E1F" w:rsidRPr="00F13EA8" w:rsidRDefault="001A5E1F" w:rsidP="000000B4">
      <w:pPr>
        <w:tabs>
          <w:tab w:val="left" w:pos="-3640"/>
          <w:tab w:val="left" w:pos="1540"/>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(п.9 ст. 81 ТК РФ);</w:t>
      </w:r>
    </w:p>
    <w:p w:rsidR="001A5E1F" w:rsidRPr="00F13EA8" w:rsidRDefault="001A5E1F" w:rsidP="000000B4">
      <w:pPr>
        <w:tabs>
          <w:tab w:val="left" w:pos="-3640"/>
          <w:tab w:val="left" w:pos="1540"/>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-грубого однократного нарушения руководителем организации своих трудовых обязанностей (п.10 ст. 81 ТК РФ);</w:t>
      </w:r>
    </w:p>
    <w:p w:rsidR="001A5E1F" w:rsidRPr="00F13EA8" w:rsidRDefault="001A5E1F" w:rsidP="000000B4">
      <w:pPr>
        <w:tabs>
          <w:tab w:val="left" w:pos="-3640"/>
          <w:tab w:val="left" w:pos="709"/>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9.9. Дополнительные основания прекращения трудового договора с педагогическими работниками (ст. 336 ТК РФ):</w:t>
      </w:r>
    </w:p>
    <w:p w:rsidR="001A5E1F" w:rsidRPr="00F13EA8" w:rsidRDefault="001A5E1F" w:rsidP="000000B4">
      <w:pPr>
        <w:tabs>
          <w:tab w:val="left" w:pos="-3640"/>
          <w:tab w:val="left" w:pos="1540"/>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-повторное в течение одного года грубое нарушение Устава учреждения;</w:t>
      </w:r>
    </w:p>
    <w:p w:rsidR="001A5E1F" w:rsidRPr="00F13EA8" w:rsidRDefault="001A5E1F" w:rsidP="000000B4">
      <w:pPr>
        <w:tabs>
          <w:tab w:val="left" w:pos="-3640"/>
          <w:tab w:val="left" w:pos="1540"/>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-применение, в том числе однократное, методов воспитания, связанных </w:t>
      </w:r>
      <w:proofErr w:type="gramStart"/>
      <w:r w:rsidRPr="00F13EA8">
        <w:rPr>
          <w:rFonts w:ascii="Times New Roman" w:hAnsi="Times New Roman"/>
          <w:sz w:val="28"/>
          <w:szCs w:val="28"/>
          <w:lang w:eastAsia="ru-RU"/>
        </w:rPr>
        <w:t>с</w:t>
      </w:r>
      <w:proofErr w:type="gramEnd"/>
    </w:p>
    <w:p w:rsidR="001A5E1F" w:rsidRPr="00F13EA8" w:rsidRDefault="001A5E1F" w:rsidP="000000B4">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физическим и (или) психическим насилием над личностью учащегося.</w:t>
      </w:r>
    </w:p>
    <w:p w:rsidR="001A5E1F" w:rsidRPr="00F13EA8" w:rsidRDefault="001A5E1F" w:rsidP="000000B4">
      <w:pPr>
        <w:spacing w:after="0" w:line="240" w:lineRule="auto"/>
        <w:ind w:right="284"/>
        <w:jc w:val="both"/>
        <w:rPr>
          <w:rFonts w:ascii="Times New Roman" w:hAnsi="Times New Roman"/>
          <w:bCs/>
          <w:iCs/>
          <w:color w:val="000000"/>
          <w:sz w:val="28"/>
          <w:szCs w:val="28"/>
          <w:lang w:eastAsia="ru-RU"/>
        </w:rPr>
      </w:pPr>
      <w:r w:rsidRPr="00F13EA8">
        <w:rPr>
          <w:rFonts w:ascii="Times New Roman" w:hAnsi="Times New Roman"/>
          <w:bCs/>
          <w:iCs/>
          <w:color w:val="000000"/>
          <w:sz w:val="28"/>
          <w:szCs w:val="28"/>
          <w:lang w:eastAsia="ru-RU"/>
        </w:rPr>
        <w:t>С правилами внутреннего трудового распорядка работники должны быть ознакомлены под роспись.</w:t>
      </w:r>
    </w:p>
    <w:p w:rsidR="001A5E1F" w:rsidRPr="00F13EA8" w:rsidRDefault="001A5E1F" w:rsidP="000000B4">
      <w:pPr>
        <w:spacing w:after="0" w:line="240" w:lineRule="auto"/>
        <w:ind w:right="284" w:firstLine="709"/>
        <w:jc w:val="both"/>
        <w:rPr>
          <w:rFonts w:ascii="Times New Roman" w:hAnsi="Times New Roman"/>
          <w:b/>
          <w:bCs/>
          <w:iCs/>
          <w:color w:val="000000"/>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Default="001A5E1F" w:rsidP="00F13EA8">
      <w:pPr>
        <w:spacing w:after="0" w:line="240" w:lineRule="auto"/>
        <w:ind w:firstLine="709"/>
        <w:jc w:val="both"/>
        <w:rPr>
          <w:rFonts w:ascii="Times New Roman" w:hAnsi="Times New Roman"/>
          <w:sz w:val="24"/>
          <w:szCs w:val="28"/>
          <w:lang w:eastAsia="ru-RU"/>
        </w:rPr>
      </w:pPr>
    </w:p>
    <w:p w:rsidR="001A5E1F" w:rsidRDefault="001A5E1F" w:rsidP="00F13EA8">
      <w:pPr>
        <w:spacing w:after="0" w:line="240" w:lineRule="auto"/>
        <w:ind w:firstLine="709"/>
        <w:jc w:val="both"/>
        <w:rPr>
          <w:rFonts w:ascii="Times New Roman" w:hAnsi="Times New Roman"/>
          <w:sz w:val="24"/>
          <w:szCs w:val="28"/>
          <w:lang w:eastAsia="ru-RU"/>
        </w:rPr>
      </w:pPr>
    </w:p>
    <w:p w:rsidR="001A5E1F" w:rsidRDefault="001A5E1F" w:rsidP="00F13EA8">
      <w:pPr>
        <w:spacing w:after="0" w:line="240" w:lineRule="auto"/>
        <w:ind w:firstLine="709"/>
        <w:jc w:val="both"/>
        <w:rPr>
          <w:rFonts w:ascii="Times New Roman" w:hAnsi="Times New Roman"/>
          <w:sz w:val="24"/>
          <w:szCs w:val="28"/>
          <w:lang w:eastAsia="ru-RU"/>
        </w:rPr>
      </w:pPr>
    </w:p>
    <w:p w:rsidR="001A5E1F" w:rsidRDefault="001A5E1F" w:rsidP="00F13EA8">
      <w:pPr>
        <w:spacing w:after="0" w:line="240" w:lineRule="auto"/>
        <w:ind w:firstLine="709"/>
        <w:jc w:val="both"/>
        <w:rPr>
          <w:rFonts w:ascii="Times New Roman" w:hAnsi="Times New Roman"/>
          <w:sz w:val="24"/>
          <w:szCs w:val="28"/>
          <w:lang w:eastAsia="ru-RU"/>
        </w:rPr>
      </w:pPr>
    </w:p>
    <w:p w:rsidR="001A5E1F" w:rsidRDefault="001A5E1F" w:rsidP="00F13EA8">
      <w:pPr>
        <w:spacing w:after="0" w:line="240" w:lineRule="auto"/>
        <w:ind w:firstLine="709"/>
        <w:jc w:val="both"/>
        <w:rPr>
          <w:rFonts w:ascii="Times New Roman" w:hAnsi="Times New Roman"/>
          <w:sz w:val="24"/>
          <w:szCs w:val="28"/>
          <w:lang w:eastAsia="ru-RU"/>
        </w:rPr>
      </w:pPr>
    </w:p>
    <w:p w:rsidR="001A5E1F"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p w:rsidR="001A5E1F" w:rsidRPr="00F13EA8" w:rsidRDefault="001A5E1F" w:rsidP="00F13EA8">
      <w:pPr>
        <w:spacing w:after="0" w:line="240" w:lineRule="auto"/>
        <w:jc w:val="both"/>
        <w:rPr>
          <w:rFonts w:ascii="Times New Roman" w:hAnsi="Times New Roman"/>
          <w:sz w:val="24"/>
          <w:szCs w:val="28"/>
          <w:lang w:eastAsia="ru-RU"/>
        </w:rPr>
      </w:pPr>
    </w:p>
    <w:p w:rsidR="001A5E1F" w:rsidRPr="00F13EA8" w:rsidRDefault="001A5E1F" w:rsidP="00F13EA8">
      <w:pPr>
        <w:spacing w:after="0" w:line="240" w:lineRule="auto"/>
        <w:ind w:firstLine="709"/>
        <w:jc w:val="both"/>
        <w:rPr>
          <w:rFonts w:ascii="Times New Roman" w:hAnsi="Times New Roman"/>
          <w:sz w:val="24"/>
          <w:szCs w:val="28"/>
          <w:lang w:eastAsia="ru-RU"/>
        </w:rPr>
      </w:pPr>
    </w:p>
    <w:tbl>
      <w:tblPr>
        <w:tblW w:w="9185" w:type="dxa"/>
        <w:tblInd w:w="-459" w:type="dxa"/>
        <w:tblLayout w:type="fixed"/>
        <w:tblLook w:val="00A0"/>
      </w:tblPr>
      <w:tblGrid>
        <w:gridCol w:w="4224"/>
        <w:gridCol w:w="4961"/>
      </w:tblGrid>
      <w:tr w:rsidR="001A5E1F" w:rsidRPr="0039270E" w:rsidTr="00F13EA8">
        <w:tc>
          <w:tcPr>
            <w:tcW w:w="4224" w:type="dxa"/>
          </w:tcPr>
          <w:p w:rsidR="001A5E1F" w:rsidRPr="00F13EA8" w:rsidRDefault="001A5E1F" w:rsidP="00F13EA8">
            <w:pPr>
              <w:keepNext/>
              <w:keepLines/>
              <w:spacing w:before="200" w:after="0" w:line="240" w:lineRule="auto"/>
              <w:jc w:val="both"/>
              <w:outlineLvl w:val="4"/>
              <w:rPr>
                <w:rFonts w:ascii="Times New Roman" w:hAnsi="Times New Roman"/>
                <w:color w:val="000000"/>
                <w:sz w:val="28"/>
                <w:szCs w:val="24"/>
                <w:lang w:eastAsia="ru-RU"/>
              </w:rPr>
            </w:pPr>
            <w:r w:rsidRPr="00F13EA8">
              <w:rPr>
                <w:rFonts w:ascii="Cambria" w:hAnsi="Cambria"/>
                <w:color w:val="243F60"/>
                <w:sz w:val="24"/>
                <w:szCs w:val="28"/>
              </w:rPr>
              <w:tab/>
            </w:r>
          </w:p>
        </w:tc>
        <w:tc>
          <w:tcPr>
            <w:tcW w:w="4961" w:type="dxa"/>
          </w:tcPr>
          <w:p w:rsidR="001A5E1F" w:rsidRPr="00F13EA8" w:rsidRDefault="001A5E1F" w:rsidP="00F13EA8">
            <w:pPr>
              <w:keepNext/>
              <w:keepLines/>
              <w:spacing w:before="200" w:after="0" w:line="240" w:lineRule="auto"/>
              <w:jc w:val="both"/>
              <w:outlineLvl w:val="4"/>
              <w:rPr>
                <w:rFonts w:ascii="Cambria" w:hAnsi="Cambria"/>
                <w:color w:val="000000"/>
                <w:sz w:val="28"/>
                <w:szCs w:val="24"/>
                <w:lang w:eastAsia="ru-RU"/>
              </w:rPr>
            </w:pPr>
            <w:r w:rsidRPr="00F13EA8">
              <w:rPr>
                <w:rFonts w:ascii="Cambria" w:hAnsi="Cambria"/>
                <w:color w:val="000000"/>
                <w:sz w:val="28"/>
                <w:szCs w:val="24"/>
                <w:lang w:eastAsia="ru-RU"/>
              </w:rPr>
              <w:t xml:space="preserve">Приложение №2                     </w:t>
            </w:r>
          </w:p>
          <w:p w:rsidR="001A5E1F" w:rsidRPr="00F13EA8" w:rsidRDefault="001A5E1F" w:rsidP="00F13EA8">
            <w:pPr>
              <w:keepNext/>
              <w:keepLines/>
              <w:spacing w:before="200" w:after="0" w:line="240" w:lineRule="auto"/>
              <w:jc w:val="both"/>
              <w:outlineLvl w:val="4"/>
              <w:rPr>
                <w:rFonts w:ascii="Times New Roman" w:hAnsi="Times New Roman"/>
                <w:sz w:val="28"/>
                <w:szCs w:val="24"/>
                <w:lang w:eastAsia="ru-RU"/>
              </w:rPr>
            </w:pPr>
            <w:r w:rsidRPr="00F13EA8">
              <w:rPr>
                <w:rFonts w:ascii="Cambria" w:hAnsi="Cambria"/>
                <w:color w:val="000000"/>
                <w:sz w:val="28"/>
                <w:szCs w:val="28"/>
                <w:lang w:eastAsia="ru-RU"/>
              </w:rPr>
              <w:t xml:space="preserve">         к Коллективному договору </w:t>
            </w:r>
            <w:r w:rsidRPr="00F13EA8">
              <w:rPr>
                <w:rFonts w:ascii="Cambria" w:hAnsi="Cambria"/>
                <w:color w:val="000000"/>
                <w:sz w:val="28"/>
                <w:szCs w:val="24"/>
                <w:lang w:eastAsia="ru-RU"/>
              </w:rPr>
              <w:t xml:space="preserve">муниципального бюджетного </w:t>
            </w:r>
            <w:proofErr w:type="gramStart"/>
            <w:r w:rsidRPr="00F13EA8">
              <w:rPr>
                <w:rFonts w:ascii="Cambria" w:hAnsi="Cambria"/>
                <w:color w:val="000000"/>
                <w:sz w:val="28"/>
                <w:szCs w:val="24"/>
                <w:lang w:eastAsia="ru-RU"/>
              </w:rPr>
              <w:t>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     </w:t>
            </w:r>
            <w:r w:rsidRPr="00F13EA8">
              <w:rPr>
                <w:rFonts w:ascii="Cambria" w:hAnsi="Cambria"/>
                <w:color w:val="000000"/>
                <w:sz w:val="28"/>
                <w:szCs w:val="28"/>
                <w:lang w:eastAsia="ru-RU"/>
              </w:rPr>
              <w:t>на 2020-2023г.</w:t>
            </w:r>
          </w:p>
          <w:p w:rsidR="001A5E1F" w:rsidRPr="00F13EA8" w:rsidRDefault="001A5E1F" w:rsidP="00F13EA8">
            <w:pPr>
              <w:keepNext/>
              <w:keepLines/>
              <w:spacing w:before="200" w:after="0" w:line="240" w:lineRule="auto"/>
              <w:jc w:val="both"/>
              <w:outlineLvl w:val="4"/>
              <w:rPr>
                <w:rFonts w:ascii="Cambria" w:hAnsi="Cambria"/>
                <w:color w:val="000000"/>
                <w:sz w:val="28"/>
                <w:szCs w:val="24"/>
                <w:lang w:eastAsia="ru-RU"/>
              </w:rPr>
            </w:pPr>
          </w:p>
          <w:p w:rsidR="001A5E1F" w:rsidRPr="00F13EA8" w:rsidRDefault="001A5E1F" w:rsidP="00F13EA8">
            <w:pPr>
              <w:keepNext/>
              <w:keepLines/>
              <w:spacing w:before="200" w:after="0" w:line="240" w:lineRule="auto"/>
              <w:jc w:val="both"/>
              <w:outlineLvl w:val="4"/>
              <w:rPr>
                <w:rFonts w:ascii="Cambria" w:hAnsi="Cambria"/>
                <w:color w:val="000000"/>
                <w:sz w:val="28"/>
                <w:szCs w:val="24"/>
                <w:lang w:eastAsia="ru-RU"/>
              </w:rPr>
            </w:pPr>
          </w:p>
          <w:p w:rsidR="001A5E1F" w:rsidRPr="00F13EA8" w:rsidRDefault="001A5E1F" w:rsidP="00F13EA8">
            <w:pPr>
              <w:keepNext/>
              <w:keepLines/>
              <w:spacing w:before="200" w:after="0" w:line="240" w:lineRule="auto"/>
              <w:jc w:val="both"/>
              <w:outlineLvl w:val="4"/>
              <w:rPr>
                <w:rFonts w:ascii="Cambria" w:hAnsi="Cambria"/>
                <w:color w:val="000000"/>
                <w:sz w:val="28"/>
                <w:szCs w:val="24"/>
                <w:lang w:eastAsia="ru-RU"/>
              </w:rPr>
            </w:pPr>
          </w:p>
        </w:tc>
      </w:tr>
    </w:tbl>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r w:rsidRPr="00F13EA8">
        <w:rPr>
          <w:rFonts w:ascii="Times New Roman" w:hAnsi="Times New Roman"/>
          <w:sz w:val="28"/>
          <w:szCs w:val="24"/>
          <w:lang w:eastAsia="ru-RU"/>
        </w:rPr>
        <w:t xml:space="preserve">                                                                </w:t>
      </w:r>
      <w:r w:rsidRPr="00F13EA8">
        <w:rPr>
          <w:rFonts w:ascii="Times New Roman" w:hAnsi="Times New Roman"/>
          <w:b/>
          <w:iCs/>
          <w:sz w:val="28"/>
          <w:szCs w:val="28"/>
          <w:lang w:eastAsia="ru-RU"/>
        </w:rPr>
        <w:t xml:space="preserve">                                                  </w:t>
      </w:r>
    </w:p>
    <w:p w:rsidR="001A5E1F" w:rsidRPr="00F13EA8" w:rsidRDefault="001A5E1F" w:rsidP="00F13EA8">
      <w:pPr>
        <w:autoSpaceDE w:val="0"/>
        <w:autoSpaceDN w:val="0"/>
        <w:adjustRightInd w:val="0"/>
        <w:spacing w:after="0" w:line="240" w:lineRule="auto"/>
        <w:ind w:right="-105"/>
        <w:jc w:val="both"/>
        <w:rPr>
          <w:rFonts w:ascii="Times New Roman" w:hAnsi="Times New Roman"/>
          <w:bCs/>
          <w:iCs/>
          <w:color w:val="000000"/>
          <w:sz w:val="28"/>
          <w:szCs w:val="28"/>
          <w:lang w:eastAsia="ru-RU"/>
        </w:rPr>
      </w:pPr>
      <w:r w:rsidRPr="00F13EA8">
        <w:rPr>
          <w:rFonts w:ascii="Times New Roman" w:hAnsi="Times New Roman"/>
          <w:iCs/>
          <w:color w:val="000000"/>
          <w:sz w:val="28"/>
          <w:szCs w:val="28"/>
          <w:lang w:eastAsia="ru-RU"/>
        </w:rPr>
        <w:t>Председатель ПК МБУ ДО ЦТ   Директор МБУ ДО ЦТ</w:t>
      </w:r>
      <w:r w:rsidRPr="00F13EA8">
        <w:rPr>
          <w:rFonts w:ascii="Times New Roman" w:hAnsi="Times New Roman"/>
          <w:iCs/>
          <w:color w:val="000000"/>
          <w:sz w:val="28"/>
          <w:szCs w:val="24"/>
          <w:lang w:eastAsia="ru-RU"/>
        </w:rPr>
        <w:t xml:space="preserve"> </w:t>
      </w:r>
      <w:proofErr w:type="spellStart"/>
      <w:r w:rsidRPr="00F13EA8">
        <w:rPr>
          <w:rFonts w:ascii="Times New Roman" w:hAnsi="Times New Roman"/>
          <w:iCs/>
          <w:color w:val="000000"/>
          <w:sz w:val="28"/>
          <w:szCs w:val="24"/>
          <w:lang w:eastAsia="ru-RU"/>
        </w:rPr>
        <w:t>_____________Л.А.Куликова</w:t>
      </w:r>
      <w:proofErr w:type="spellEnd"/>
      <w:r w:rsidRPr="00F13EA8">
        <w:rPr>
          <w:rFonts w:ascii="Times New Roman" w:hAnsi="Times New Roman"/>
          <w:iCs/>
          <w:color w:val="000000"/>
          <w:sz w:val="28"/>
          <w:szCs w:val="24"/>
          <w:lang w:eastAsia="ru-RU"/>
        </w:rPr>
        <w:t xml:space="preserve"> </w:t>
      </w:r>
      <w:r w:rsidRPr="00F13EA8">
        <w:rPr>
          <w:rFonts w:ascii="Times New Roman" w:hAnsi="Times New Roman"/>
          <w:iCs/>
          <w:color w:val="000000"/>
          <w:sz w:val="28"/>
          <w:szCs w:val="24"/>
          <w:lang w:eastAsia="ru-RU"/>
        </w:rPr>
        <w:tab/>
      </w:r>
      <w:r w:rsidRPr="00F13EA8">
        <w:rPr>
          <w:rFonts w:ascii="Times New Roman" w:hAnsi="Times New Roman"/>
          <w:iCs/>
          <w:color w:val="000000"/>
          <w:sz w:val="28"/>
          <w:szCs w:val="24"/>
          <w:lang w:eastAsia="ru-RU"/>
        </w:rPr>
        <w:tab/>
        <w:t xml:space="preserve">               </w:t>
      </w:r>
      <w:proofErr w:type="spellStart"/>
      <w:r w:rsidRPr="00F13EA8">
        <w:rPr>
          <w:rFonts w:ascii="Times New Roman" w:hAnsi="Times New Roman"/>
          <w:iCs/>
          <w:color w:val="000000"/>
          <w:sz w:val="28"/>
          <w:szCs w:val="24"/>
          <w:lang w:eastAsia="ru-RU"/>
        </w:rPr>
        <w:t>__________И.В.</w:t>
      </w:r>
      <w:r w:rsidRPr="00F13EA8">
        <w:rPr>
          <w:rFonts w:ascii="Times New Roman" w:hAnsi="Times New Roman"/>
          <w:iCs/>
          <w:color w:val="000000"/>
          <w:sz w:val="28"/>
          <w:szCs w:val="28"/>
          <w:lang w:eastAsia="ru-RU"/>
        </w:rPr>
        <w:t>Чернякова</w:t>
      </w:r>
      <w:proofErr w:type="spellEnd"/>
      <w:r w:rsidRPr="00F13EA8">
        <w:rPr>
          <w:rFonts w:ascii="Times New Roman" w:hAnsi="Times New Roman"/>
          <w:iCs/>
          <w:color w:val="000000"/>
          <w:sz w:val="28"/>
          <w:szCs w:val="28"/>
          <w:lang w:eastAsia="ru-RU"/>
        </w:rPr>
        <w:t xml:space="preserve"> </w:t>
      </w:r>
    </w:p>
    <w:p w:rsidR="001A5E1F" w:rsidRPr="00F13EA8" w:rsidRDefault="001A5E1F" w:rsidP="00F13EA8">
      <w:pPr>
        <w:autoSpaceDE w:val="0"/>
        <w:autoSpaceDN w:val="0"/>
        <w:adjustRightInd w:val="0"/>
        <w:spacing w:after="0" w:line="240" w:lineRule="auto"/>
        <w:ind w:right="-105"/>
        <w:jc w:val="both"/>
        <w:rPr>
          <w:rFonts w:ascii="Times New Roman" w:hAnsi="Times New Roman"/>
          <w:iCs/>
          <w:sz w:val="28"/>
          <w:szCs w:val="28"/>
          <w:lang w:eastAsia="ru-RU"/>
        </w:rPr>
      </w:pPr>
      <w:r w:rsidRPr="00F13EA8">
        <w:rPr>
          <w:rFonts w:ascii="Times New Roman" w:hAnsi="Times New Roman"/>
          <w:iCs/>
          <w:sz w:val="28"/>
          <w:szCs w:val="28"/>
          <w:lang w:eastAsia="ru-RU"/>
        </w:rPr>
        <w:t>7 февраля 2020г.</w:t>
      </w:r>
      <w:r w:rsidRPr="00F13EA8">
        <w:rPr>
          <w:rFonts w:ascii="Times New Roman" w:hAnsi="Times New Roman"/>
          <w:iCs/>
          <w:sz w:val="28"/>
          <w:szCs w:val="28"/>
          <w:lang w:eastAsia="ru-RU"/>
        </w:rPr>
        <w:tab/>
      </w:r>
      <w:r w:rsidRPr="00F13EA8">
        <w:rPr>
          <w:rFonts w:ascii="Times New Roman" w:hAnsi="Times New Roman"/>
          <w:iCs/>
          <w:sz w:val="28"/>
          <w:szCs w:val="28"/>
          <w:lang w:eastAsia="ru-RU"/>
        </w:rPr>
        <w:tab/>
        <w:t xml:space="preserve">     </w:t>
      </w:r>
      <w:r w:rsidRPr="00F13EA8">
        <w:rPr>
          <w:rFonts w:ascii="Times New Roman" w:hAnsi="Times New Roman"/>
          <w:iCs/>
          <w:sz w:val="28"/>
          <w:szCs w:val="28"/>
          <w:lang w:eastAsia="ru-RU"/>
        </w:rPr>
        <w:tab/>
        <w:t xml:space="preserve">                                7 февраля 2020г.</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sz w:val="28"/>
          <w:szCs w:val="28"/>
          <w:lang w:eastAsia="ru-RU"/>
        </w:rPr>
      </w:pP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sz w:val="28"/>
          <w:szCs w:val="28"/>
          <w:lang w:eastAsia="ru-RU"/>
        </w:rPr>
      </w:pPr>
    </w:p>
    <w:p w:rsidR="001A5E1F" w:rsidRPr="00F13EA8" w:rsidRDefault="001A5E1F" w:rsidP="00F13EA8">
      <w:pPr>
        <w:spacing w:after="0" w:line="240" w:lineRule="auto"/>
        <w:ind w:firstLine="709"/>
        <w:rPr>
          <w:rFonts w:ascii="Times New Roman" w:hAnsi="Times New Roman"/>
          <w:b/>
          <w:sz w:val="28"/>
          <w:szCs w:val="28"/>
          <w:lang w:eastAsia="ru-RU"/>
        </w:rPr>
      </w:pPr>
      <w:r w:rsidRPr="00F13EA8">
        <w:rPr>
          <w:rFonts w:ascii="Times New Roman" w:hAnsi="Times New Roman"/>
          <w:b/>
          <w:sz w:val="28"/>
          <w:szCs w:val="28"/>
          <w:lang w:eastAsia="ru-RU"/>
        </w:rPr>
        <w:t xml:space="preserve">                                            ПОЛОЖЕНИЕ</w:t>
      </w:r>
    </w:p>
    <w:p w:rsidR="001A5E1F" w:rsidRPr="00F13EA8" w:rsidRDefault="001A5E1F" w:rsidP="00F13EA8">
      <w:pPr>
        <w:spacing w:after="0" w:line="240" w:lineRule="auto"/>
        <w:ind w:firstLine="709"/>
        <w:jc w:val="center"/>
        <w:rPr>
          <w:rFonts w:ascii="Times New Roman" w:hAnsi="Times New Roman"/>
          <w:b/>
          <w:sz w:val="28"/>
          <w:szCs w:val="28"/>
          <w:lang w:eastAsia="ru-RU"/>
        </w:rPr>
      </w:pPr>
      <w:r w:rsidRPr="00F13EA8">
        <w:rPr>
          <w:rFonts w:ascii="Times New Roman" w:hAnsi="Times New Roman"/>
          <w:b/>
          <w:sz w:val="28"/>
          <w:szCs w:val="28"/>
          <w:lang w:eastAsia="ru-RU"/>
        </w:rPr>
        <w:t xml:space="preserve">об оплате </w:t>
      </w:r>
      <w:proofErr w:type="gramStart"/>
      <w:r w:rsidRPr="00F13EA8">
        <w:rPr>
          <w:rFonts w:ascii="Times New Roman" w:hAnsi="Times New Roman"/>
          <w:b/>
          <w:sz w:val="28"/>
          <w:szCs w:val="28"/>
          <w:lang w:eastAsia="ru-RU"/>
        </w:rPr>
        <w:t>труда работников муниципального бюджетного учреждения дополнительного образования центра творчества  муниципального образования</w:t>
      </w:r>
      <w:proofErr w:type="gramEnd"/>
      <w:r w:rsidRPr="00F13EA8">
        <w:rPr>
          <w:rFonts w:ascii="Times New Roman" w:hAnsi="Times New Roman"/>
          <w:b/>
          <w:sz w:val="28"/>
          <w:szCs w:val="28"/>
          <w:lang w:eastAsia="ru-RU"/>
        </w:rPr>
        <w:t xml:space="preserve"> город-курорт Анапа</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b/>
          <w:sz w:val="28"/>
          <w:szCs w:val="28"/>
          <w:lang w:eastAsia="ru-RU"/>
        </w:rPr>
        <w:t>1.Общие положения</w:t>
      </w:r>
    </w:p>
    <w:p w:rsidR="001A5E1F" w:rsidRPr="00F13EA8" w:rsidRDefault="001A5E1F" w:rsidP="00F13EA8">
      <w:pPr>
        <w:tabs>
          <w:tab w:val="left" w:pos="709"/>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1.1. Положение об оплате труда работников муниципального бюджетного учреждения дополнительного образования центра творчества муниципального образования город-курорт Анапа (дале</w:t>
      </w:r>
      <w:proofErr w:type="gramStart"/>
      <w:r w:rsidRPr="00F13EA8">
        <w:rPr>
          <w:rFonts w:ascii="Times New Roman" w:hAnsi="Times New Roman"/>
          <w:sz w:val="28"/>
          <w:szCs w:val="28"/>
          <w:lang w:eastAsia="ru-RU"/>
        </w:rPr>
        <w:t>е-</w:t>
      </w:r>
      <w:proofErr w:type="gramEnd"/>
      <w:r w:rsidRPr="00F13EA8">
        <w:rPr>
          <w:rFonts w:ascii="Times New Roman" w:hAnsi="Times New Roman"/>
          <w:sz w:val="28"/>
          <w:szCs w:val="28"/>
          <w:lang w:eastAsia="ru-RU"/>
        </w:rPr>
        <w:t xml:space="preserve"> Учреждение) (далее – Положение) разработано в целях совершенствования оплаты труда работников Учреждения, усиления материальной заинтересованности в повышении эффективности и результативности труда. </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1.2. Положение включает в себя:</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-базовые оклады (базовые должностные оклады), базовые ставки заработной платы и их размеры; </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-условия оплаты труда руководителя, заместителей руководителя.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1.3. Оплата труда работников Учреждения устанавливается с учетом:</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-единого тарифно-квалификационного справочника работ и профессий рабочих;</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lastRenderedPageBreak/>
        <w:t>-единого квалификационного справочника должностей руководителей, специалистов и служащих;</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-государственных гарантий по оплате труда;</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-базовых окладов (базовых должностных окладов), базовых ставок заработной платы по профессиональным квалификационным группам;</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-перечня видов выплат компенсационного характера;</w:t>
      </w:r>
    </w:p>
    <w:p w:rsidR="001A5E1F" w:rsidRPr="00F13EA8" w:rsidRDefault="001A5E1F" w:rsidP="00F13EA8">
      <w:pPr>
        <w:tabs>
          <w:tab w:val="left" w:pos="709"/>
        </w:tabs>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-перечня видов выплат стимулирующего характера.</w:t>
      </w:r>
    </w:p>
    <w:p w:rsidR="001A5E1F" w:rsidRPr="00F13EA8" w:rsidRDefault="001A5E1F" w:rsidP="00F13EA8">
      <w:pPr>
        <w:tabs>
          <w:tab w:val="left" w:pos="709"/>
        </w:tabs>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1.4. Условия оплаты труда работника, в том числе размер базового оклада (базового должностного оклада), базовой ставки заработной платы, компенсационные и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являются обязательными для включения в трудовой договор.</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1.6. Заработная плата каждого работника зависит от его квалификации, сложности выполняемой работы, количества и качества выполняемого труда и предельными размерами не ограничивается, за исключением случаев, предусмотренных Трудовым кодексом Российской Федерации.</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 xml:space="preserve">1.7. 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на краевом уровне минимального </w:t>
      </w:r>
      <w:proofErr w:type="gramStart"/>
      <w:r w:rsidRPr="00F13EA8">
        <w:rPr>
          <w:rFonts w:ascii="Times New Roman" w:eastAsia="Batang" w:hAnsi="Times New Roman"/>
          <w:sz w:val="28"/>
          <w:szCs w:val="28"/>
          <w:lang w:eastAsia="ko-KR"/>
        </w:rPr>
        <w:t>размера оплаты труда</w:t>
      </w:r>
      <w:proofErr w:type="gramEnd"/>
      <w:r w:rsidRPr="00F13EA8">
        <w:rPr>
          <w:rFonts w:ascii="Times New Roman" w:eastAsia="Batang" w:hAnsi="Times New Roman"/>
          <w:sz w:val="28"/>
          <w:szCs w:val="28"/>
          <w:lang w:eastAsia="ko-KR"/>
        </w:rPr>
        <w:t>.</w:t>
      </w:r>
    </w:p>
    <w:p w:rsidR="001A5E1F" w:rsidRPr="00F13EA8" w:rsidRDefault="001A5E1F" w:rsidP="00F13EA8">
      <w:pPr>
        <w:tabs>
          <w:tab w:val="left" w:pos="709"/>
        </w:tabs>
        <w:spacing w:after="0" w:line="240" w:lineRule="auto"/>
        <w:ind w:firstLine="709"/>
        <w:jc w:val="both"/>
        <w:rPr>
          <w:rFonts w:ascii="Times New Roman" w:eastAsia="Batang" w:hAnsi="Times New Roman"/>
          <w:sz w:val="28"/>
          <w:szCs w:val="28"/>
          <w:lang w:eastAsia="ko-KR"/>
        </w:rPr>
      </w:pPr>
      <w:r w:rsidRPr="00F13EA8">
        <w:rPr>
          <w:rFonts w:ascii="Times New Roman" w:hAnsi="Times New Roman"/>
          <w:sz w:val="28"/>
          <w:szCs w:val="28"/>
          <w:lang w:eastAsia="ru-RU"/>
        </w:rPr>
        <w:t>1.8. Оплата труда работников Учреждения производится в пределах фонда оплаты труда, утвержденного в бюджетной смете учреждения или плане финансово-хозяйственной деятельности на соответствующий финансовый год.</w:t>
      </w:r>
    </w:p>
    <w:p w:rsidR="001A5E1F" w:rsidRPr="00F13EA8" w:rsidRDefault="001A5E1F" w:rsidP="00F13EA8">
      <w:pPr>
        <w:spacing w:after="0" w:line="240" w:lineRule="auto"/>
        <w:ind w:firstLine="709"/>
        <w:jc w:val="both"/>
        <w:rPr>
          <w:rFonts w:ascii="Times New Roman" w:eastAsia="Batang" w:hAnsi="Times New Roman"/>
          <w:color w:val="000000"/>
          <w:sz w:val="28"/>
          <w:szCs w:val="28"/>
          <w:lang w:eastAsia="ko-KR"/>
        </w:rPr>
      </w:pPr>
    </w:p>
    <w:p w:rsidR="001A5E1F" w:rsidRPr="00F13EA8" w:rsidRDefault="001A5E1F" w:rsidP="00F13EA8">
      <w:pPr>
        <w:autoSpaceDE w:val="0"/>
        <w:autoSpaceDN w:val="0"/>
        <w:adjustRightInd w:val="0"/>
        <w:spacing w:after="0" w:line="240" w:lineRule="auto"/>
        <w:ind w:left="360"/>
        <w:jc w:val="both"/>
        <w:rPr>
          <w:rFonts w:ascii="Times New Roman" w:eastAsia="Batang" w:hAnsi="Times New Roman"/>
          <w:sz w:val="28"/>
          <w:szCs w:val="28"/>
          <w:lang w:eastAsia="ko-KR"/>
        </w:rPr>
      </w:pPr>
      <w:r w:rsidRPr="00F13EA8">
        <w:rPr>
          <w:rFonts w:ascii="Times New Roman" w:eastAsia="Batang" w:hAnsi="Times New Roman"/>
          <w:b/>
          <w:sz w:val="28"/>
          <w:szCs w:val="28"/>
          <w:lang w:eastAsia="ko-KR"/>
        </w:rPr>
        <w:t xml:space="preserve">     2.  Порядок и условия оплаты труда. </w:t>
      </w:r>
    </w:p>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rPr>
        <w:t xml:space="preserve"> 2.1. Минимальные размеры базовых окладов (базовых должностных окладов), базовых ставок заработной платы работников определяются директором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rPr>
        <w:t xml:space="preserve">2.2. Минимальные размеры базовых должностных окладов работников устанавливаются </w:t>
      </w:r>
      <w:proofErr w:type="gramStart"/>
      <w:r w:rsidRPr="00F13EA8">
        <w:rPr>
          <w:rFonts w:ascii="Times New Roman" w:hAnsi="Times New Roman"/>
          <w:sz w:val="28"/>
          <w:szCs w:val="28"/>
        </w:rPr>
        <w:t>на основе отнесения занимаемых ими должностей к соответствующим профессиональным квалификационным группам с дифференциацией в размере должностного оклада по уровням</w:t>
      </w:r>
      <w:proofErr w:type="gramEnd"/>
      <w:r w:rsidRPr="00F13EA8">
        <w:rPr>
          <w:rFonts w:ascii="Times New Roman" w:hAnsi="Times New Roman"/>
          <w:sz w:val="28"/>
          <w:szCs w:val="28"/>
        </w:rPr>
        <w:t>:</w:t>
      </w:r>
    </w:p>
    <w:p w:rsidR="001A5E1F" w:rsidRPr="00F13EA8" w:rsidRDefault="001A5E1F" w:rsidP="00F13EA8">
      <w:pPr>
        <w:spacing w:after="0" w:line="240" w:lineRule="auto"/>
        <w:ind w:firstLine="709"/>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4252"/>
      </w:tblGrid>
      <w:tr w:rsidR="001A5E1F" w:rsidRPr="0039270E" w:rsidTr="00F13EA8">
        <w:trPr>
          <w:trHeight w:val="976"/>
        </w:trPr>
        <w:tc>
          <w:tcPr>
            <w:tcW w:w="5387" w:type="dxa"/>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lastRenderedPageBreak/>
              <w:t xml:space="preserve">Перечень должностей/категория </w:t>
            </w:r>
          </w:p>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муниципальных организаций (учреждений)</w:t>
            </w:r>
          </w:p>
        </w:tc>
        <w:tc>
          <w:tcPr>
            <w:tcW w:w="4252" w:type="dxa"/>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Минимальный размер базового должностного оклада, рубли</w:t>
            </w:r>
          </w:p>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с 1 января 2020 года</w:t>
            </w:r>
          </w:p>
        </w:tc>
      </w:tr>
      <w:tr w:rsidR="001A5E1F" w:rsidRPr="0039270E" w:rsidTr="00F13EA8">
        <w:tc>
          <w:tcPr>
            <w:tcW w:w="9639" w:type="dxa"/>
            <w:gridSpan w:val="2"/>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Наименование должностей, отнесенных к профессиональной группе</w:t>
            </w:r>
          </w:p>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«Учебно-вспомогательный персонал»</w:t>
            </w:r>
          </w:p>
        </w:tc>
      </w:tr>
      <w:tr w:rsidR="001A5E1F" w:rsidRPr="0039270E" w:rsidTr="00F13EA8">
        <w:tc>
          <w:tcPr>
            <w:tcW w:w="5387" w:type="dxa"/>
          </w:tcPr>
          <w:p w:rsidR="001A5E1F" w:rsidRPr="00F13EA8" w:rsidRDefault="001A5E1F" w:rsidP="00F13EA8">
            <w:pPr>
              <w:autoSpaceDE w:val="0"/>
              <w:autoSpaceDN w:val="0"/>
              <w:adjustRightInd w:val="0"/>
              <w:spacing w:after="0" w:line="360" w:lineRule="auto"/>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 xml:space="preserve">1-го уровня </w:t>
            </w:r>
          </w:p>
          <w:p w:rsidR="001A5E1F" w:rsidRPr="00F13EA8" w:rsidRDefault="001A5E1F" w:rsidP="00F13EA8">
            <w:pPr>
              <w:autoSpaceDE w:val="0"/>
              <w:autoSpaceDN w:val="0"/>
              <w:adjustRightInd w:val="0"/>
              <w:spacing w:after="0" w:line="360" w:lineRule="auto"/>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для всех категорий муниципальных организаций (учреждений)</w:t>
            </w:r>
          </w:p>
        </w:tc>
        <w:tc>
          <w:tcPr>
            <w:tcW w:w="4252" w:type="dxa"/>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5821</w:t>
            </w:r>
          </w:p>
        </w:tc>
      </w:tr>
      <w:tr w:rsidR="001A5E1F" w:rsidRPr="0039270E" w:rsidTr="00F13EA8">
        <w:tc>
          <w:tcPr>
            <w:tcW w:w="5387" w:type="dxa"/>
          </w:tcPr>
          <w:p w:rsidR="001A5E1F" w:rsidRPr="00F13EA8" w:rsidRDefault="001A5E1F" w:rsidP="00F13EA8">
            <w:pPr>
              <w:autoSpaceDE w:val="0"/>
              <w:autoSpaceDN w:val="0"/>
              <w:adjustRightInd w:val="0"/>
              <w:spacing w:after="0" w:line="360" w:lineRule="auto"/>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2-го уровня</w:t>
            </w:r>
          </w:p>
          <w:p w:rsidR="001A5E1F" w:rsidRPr="00F13EA8" w:rsidRDefault="001A5E1F" w:rsidP="00F13EA8">
            <w:pPr>
              <w:autoSpaceDE w:val="0"/>
              <w:autoSpaceDN w:val="0"/>
              <w:adjustRightInd w:val="0"/>
              <w:spacing w:after="0" w:line="360" w:lineRule="auto"/>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для всех категорий муниципальных организаций (учреждений)</w:t>
            </w:r>
          </w:p>
        </w:tc>
        <w:tc>
          <w:tcPr>
            <w:tcW w:w="4252" w:type="dxa"/>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5696</w:t>
            </w:r>
          </w:p>
        </w:tc>
      </w:tr>
      <w:tr w:rsidR="001A5E1F" w:rsidRPr="0039270E" w:rsidTr="00F13EA8">
        <w:tc>
          <w:tcPr>
            <w:tcW w:w="9639" w:type="dxa"/>
            <w:gridSpan w:val="2"/>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Наименование должностей, отнесенных к профессиональной группе</w:t>
            </w:r>
          </w:p>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«Педагогический персонал»</w:t>
            </w:r>
          </w:p>
        </w:tc>
      </w:tr>
      <w:tr w:rsidR="001A5E1F" w:rsidRPr="0039270E" w:rsidTr="00F13EA8">
        <w:tc>
          <w:tcPr>
            <w:tcW w:w="5387" w:type="dxa"/>
          </w:tcPr>
          <w:p w:rsidR="001A5E1F" w:rsidRPr="00F13EA8" w:rsidRDefault="001A5E1F" w:rsidP="00F13EA8">
            <w:pPr>
              <w:autoSpaceDE w:val="0"/>
              <w:autoSpaceDN w:val="0"/>
              <w:adjustRightInd w:val="0"/>
              <w:spacing w:after="0" w:line="360" w:lineRule="auto"/>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В организациях дополнительного образования</w:t>
            </w:r>
          </w:p>
        </w:tc>
        <w:tc>
          <w:tcPr>
            <w:tcW w:w="4252" w:type="dxa"/>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9648</w:t>
            </w:r>
          </w:p>
        </w:tc>
      </w:tr>
      <w:tr w:rsidR="001A5E1F" w:rsidRPr="0039270E" w:rsidTr="00F13EA8">
        <w:tc>
          <w:tcPr>
            <w:tcW w:w="9639" w:type="dxa"/>
            <w:gridSpan w:val="2"/>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Наименование должностей, отнесенных к профессиональной группе</w:t>
            </w:r>
          </w:p>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«Административно-управленческий персонал»</w:t>
            </w:r>
          </w:p>
        </w:tc>
      </w:tr>
      <w:tr w:rsidR="001A5E1F" w:rsidRPr="0039270E" w:rsidTr="00F13EA8">
        <w:tc>
          <w:tcPr>
            <w:tcW w:w="5387" w:type="dxa"/>
          </w:tcPr>
          <w:p w:rsidR="001A5E1F" w:rsidRPr="00F13EA8" w:rsidRDefault="001A5E1F" w:rsidP="00F13EA8">
            <w:pPr>
              <w:autoSpaceDE w:val="0"/>
              <w:autoSpaceDN w:val="0"/>
              <w:adjustRightInd w:val="0"/>
              <w:spacing w:after="0" w:line="360" w:lineRule="auto"/>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Для всех категорий муниципальных организаций (учреждений)</w:t>
            </w:r>
          </w:p>
        </w:tc>
        <w:tc>
          <w:tcPr>
            <w:tcW w:w="4252" w:type="dxa"/>
          </w:tcPr>
          <w:p w:rsidR="001A5E1F" w:rsidRPr="00F13EA8" w:rsidRDefault="001A5E1F" w:rsidP="00F13EA8">
            <w:pPr>
              <w:autoSpaceDE w:val="0"/>
              <w:autoSpaceDN w:val="0"/>
              <w:adjustRightInd w:val="0"/>
              <w:spacing w:after="0" w:line="360" w:lineRule="auto"/>
              <w:jc w:val="center"/>
              <w:rPr>
                <w:rFonts w:ascii="Times New Roman" w:eastAsia="Batang" w:hAnsi="Times New Roman"/>
                <w:sz w:val="28"/>
                <w:szCs w:val="28"/>
                <w:lang w:eastAsia="ko-KR"/>
              </w:rPr>
            </w:pPr>
            <w:r w:rsidRPr="00F13EA8">
              <w:rPr>
                <w:rFonts w:ascii="Times New Roman" w:eastAsia="Batang" w:hAnsi="Times New Roman"/>
                <w:sz w:val="28"/>
                <w:szCs w:val="28"/>
                <w:lang w:eastAsia="ko-KR"/>
              </w:rPr>
              <w:t>8920</w:t>
            </w:r>
          </w:p>
        </w:tc>
      </w:tr>
    </w:tbl>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rPr>
        <w:t>2.3 Минимальные размеры окладов общих профессий рабочих, входящих в состав работников Учреждения,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1A5E1F" w:rsidRPr="00F13EA8" w:rsidRDefault="001A5E1F" w:rsidP="00F13EA8">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1944"/>
        <w:gridCol w:w="1990"/>
      </w:tblGrid>
      <w:tr w:rsidR="001A5E1F" w:rsidRPr="0039270E" w:rsidTr="00F13EA8">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Квалификационный разряд работ</w:t>
            </w:r>
          </w:p>
        </w:tc>
        <w:tc>
          <w:tcPr>
            <w:tcW w:w="3934" w:type="dxa"/>
            <w:gridSpan w:val="2"/>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 xml:space="preserve">Базовый оклад </w:t>
            </w:r>
          </w:p>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 xml:space="preserve">   (рублей)</w:t>
            </w:r>
          </w:p>
        </w:tc>
      </w:tr>
      <w:tr w:rsidR="001A5E1F" w:rsidRPr="0039270E" w:rsidTr="00F13EA8">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1 разряд работ в соответствии с Единым тарифно-квалификационным справочником работ и профессий рабочих</w:t>
            </w:r>
          </w:p>
        </w:tc>
        <w:tc>
          <w:tcPr>
            <w:tcW w:w="1944"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5422</w:t>
            </w:r>
          </w:p>
        </w:tc>
        <w:tc>
          <w:tcPr>
            <w:tcW w:w="1990"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5629</w:t>
            </w:r>
          </w:p>
        </w:tc>
      </w:tr>
      <w:tr w:rsidR="001A5E1F" w:rsidRPr="0039270E" w:rsidTr="00F13EA8">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 xml:space="preserve">2 разряд работ в соответствии с Единым тарифно-квалификационным справочником работ и профессий рабочих </w:t>
            </w:r>
          </w:p>
        </w:tc>
        <w:tc>
          <w:tcPr>
            <w:tcW w:w="1944"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5516</w:t>
            </w:r>
          </w:p>
        </w:tc>
        <w:tc>
          <w:tcPr>
            <w:tcW w:w="1990"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5726</w:t>
            </w:r>
          </w:p>
        </w:tc>
      </w:tr>
      <w:tr w:rsidR="001A5E1F" w:rsidRPr="0039270E" w:rsidTr="00F13EA8">
        <w:trPr>
          <w:cantSplit/>
        </w:trPr>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lastRenderedPageBreak/>
              <w:t xml:space="preserve">3 разряд работ в соответствии с Единым тарифно-квалификационным справочником работ и профессий рабочих </w:t>
            </w:r>
          </w:p>
        </w:tc>
        <w:tc>
          <w:tcPr>
            <w:tcW w:w="1944"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5609</w:t>
            </w:r>
          </w:p>
        </w:tc>
        <w:tc>
          <w:tcPr>
            <w:tcW w:w="1990"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5823</w:t>
            </w:r>
          </w:p>
        </w:tc>
      </w:tr>
      <w:tr w:rsidR="001A5E1F" w:rsidRPr="0039270E" w:rsidTr="00F13EA8">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 xml:space="preserve">4 разряд работ в соответствии с Единым тарифно-квалификационным справочником работ и профессий рабочих </w:t>
            </w:r>
          </w:p>
        </w:tc>
        <w:tc>
          <w:tcPr>
            <w:tcW w:w="1944"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5702</w:t>
            </w:r>
          </w:p>
        </w:tc>
        <w:tc>
          <w:tcPr>
            <w:tcW w:w="1990"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5919</w:t>
            </w:r>
          </w:p>
        </w:tc>
      </w:tr>
      <w:tr w:rsidR="001A5E1F" w:rsidRPr="0039270E" w:rsidTr="00F13EA8">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 xml:space="preserve">5 разряд работ в соответствии с Единым тарифно-квалификационным справочником работ и профессий рабочих </w:t>
            </w:r>
          </w:p>
        </w:tc>
        <w:tc>
          <w:tcPr>
            <w:tcW w:w="1944"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5798</w:t>
            </w:r>
          </w:p>
          <w:p w:rsidR="001A5E1F" w:rsidRPr="00F13EA8" w:rsidRDefault="001A5E1F" w:rsidP="00F13EA8">
            <w:pPr>
              <w:spacing w:after="0" w:line="240" w:lineRule="auto"/>
              <w:jc w:val="center"/>
              <w:rPr>
                <w:rFonts w:ascii="Times New Roman" w:hAnsi="Times New Roman"/>
                <w:sz w:val="28"/>
                <w:szCs w:val="28"/>
              </w:rPr>
            </w:pPr>
          </w:p>
        </w:tc>
        <w:tc>
          <w:tcPr>
            <w:tcW w:w="1990"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6019</w:t>
            </w:r>
          </w:p>
        </w:tc>
      </w:tr>
      <w:tr w:rsidR="001A5E1F" w:rsidRPr="0039270E" w:rsidTr="00F13EA8">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 xml:space="preserve">6 разряд работ в соответствии с Единым тарифно-квалификационным справочником работ и профессий рабочих </w:t>
            </w:r>
          </w:p>
        </w:tc>
        <w:tc>
          <w:tcPr>
            <w:tcW w:w="1944"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5981</w:t>
            </w:r>
          </w:p>
        </w:tc>
        <w:tc>
          <w:tcPr>
            <w:tcW w:w="1990"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6209</w:t>
            </w:r>
          </w:p>
        </w:tc>
      </w:tr>
      <w:tr w:rsidR="001A5E1F" w:rsidRPr="0039270E" w:rsidTr="00F13EA8">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 xml:space="preserve">7 разряд работ в соответствии с Единым тарифно-квалификационным справочником работ и профессий рабочих </w:t>
            </w:r>
          </w:p>
        </w:tc>
        <w:tc>
          <w:tcPr>
            <w:tcW w:w="1944"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6170</w:t>
            </w:r>
          </w:p>
        </w:tc>
        <w:tc>
          <w:tcPr>
            <w:tcW w:w="1990" w:type="dxa"/>
          </w:tcPr>
          <w:p w:rsidR="001A5E1F" w:rsidRPr="00F13EA8" w:rsidRDefault="001A5E1F" w:rsidP="00F13EA8">
            <w:pPr>
              <w:spacing w:after="0" w:line="240" w:lineRule="auto"/>
              <w:jc w:val="both"/>
              <w:rPr>
                <w:rFonts w:ascii="Times New Roman" w:hAnsi="Times New Roman"/>
                <w:sz w:val="28"/>
                <w:szCs w:val="28"/>
              </w:rPr>
            </w:pPr>
            <w:r w:rsidRPr="00F13EA8">
              <w:rPr>
                <w:rFonts w:ascii="Times New Roman" w:hAnsi="Times New Roman"/>
                <w:sz w:val="28"/>
                <w:szCs w:val="28"/>
                <w:lang w:eastAsia="ru-RU"/>
              </w:rPr>
              <w:t xml:space="preserve">         6405</w:t>
            </w:r>
          </w:p>
        </w:tc>
      </w:tr>
      <w:tr w:rsidR="001A5E1F" w:rsidRPr="0039270E" w:rsidTr="00F13EA8">
        <w:tc>
          <w:tcPr>
            <w:tcW w:w="5637" w:type="dxa"/>
          </w:tcPr>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lang w:eastAsia="ru-RU"/>
              </w:rPr>
              <w:t xml:space="preserve">8 разряд работ в соответствии с Единым тарифно-квалификационным справочником работ и профессий рабочих </w:t>
            </w:r>
          </w:p>
        </w:tc>
        <w:tc>
          <w:tcPr>
            <w:tcW w:w="1944"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6356</w:t>
            </w:r>
          </w:p>
        </w:tc>
        <w:tc>
          <w:tcPr>
            <w:tcW w:w="1990" w:type="dxa"/>
          </w:tcPr>
          <w:p w:rsidR="001A5E1F" w:rsidRPr="00F13EA8" w:rsidRDefault="001A5E1F" w:rsidP="00F13EA8">
            <w:pPr>
              <w:spacing w:after="0" w:line="240" w:lineRule="auto"/>
              <w:jc w:val="center"/>
              <w:rPr>
                <w:rFonts w:ascii="Times New Roman" w:hAnsi="Times New Roman"/>
                <w:sz w:val="28"/>
                <w:szCs w:val="28"/>
              </w:rPr>
            </w:pPr>
            <w:r w:rsidRPr="00F13EA8">
              <w:rPr>
                <w:rFonts w:ascii="Times New Roman" w:hAnsi="Times New Roman"/>
                <w:sz w:val="28"/>
                <w:szCs w:val="28"/>
                <w:lang w:eastAsia="ru-RU"/>
              </w:rPr>
              <w:t>6598</w:t>
            </w:r>
          </w:p>
        </w:tc>
      </w:tr>
    </w:tbl>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eastAsia="Batang" w:hAnsi="Times New Roman"/>
          <w:sz w:val="28"/>
          <w:szCs w:val="28"/>
          <w:lang w:eastAsia="ko-KR"/>
        </w:rPr>
        <w:t>2.4. На основе расчетов и в пределах средств, предусмотренных на оплату труда работников, директор самостоятельно устанавливает базовые оклады (базовые должностные оклады),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минимальному базовому окладу (базовому должностному окладу), базовой ставке заработной платы, установленному по профессиональным квалификационным группам, образует новый оклад. Минимальные размеры базовых окладов (базовых должностных окладов), базовых ставок заработной платы по профессиональным квалификационным группам и р</w:t>
      </w:r>
      <w:r w:rsidRPr="00F13EA8">
        <w:rPr>
          <w:rFonts w:ascii="Times New Roman" w:hAnsi="Times New Roman"/>
          <w:sz w:val="28"/>
          <w:szCs w:val="28"/>
          <w:lang w:eastAsia="ru-RU"/>
        </w:rPr>
        <w:t xml:space="preserve">азмеры повышающих коэффициентов к минимальным размерам базовых окладов (базовых должностных окладов), базовым ставкам заработной платы отражены в приложении №1 к настоящему Положению. </w:t>
      </w:r>
    </w:p>
    <w:p w:rsidR="001A5E1F" w:rsidRPr="00F13EA8" w:rsidRDefault="001A5E1F" w:rsidP="00F13EA8">
      <w:pPr>
        <w:autoSpaceDE w:val="0"/>
        <w:autoSpaceDN w:val="0"/>
        <w:adjustRightInd w:val="0"/>
        <w:spacing w:after="0" w:line="240" w:lineRule="auto"/>
        <w:ind w:firstLine="709"/>
        <w:jc w:val="both"/>
        <w:rPr>
          <w:rFonts w:ascii="Times New Roman" w:hAnsi="Times New Roman"/>
          <w:iCs/>
          <w:sz w:val="28"/>
          <w:szCs w:val="28"/>
          <w:lang w:eastAsia="ru-RU"/>
        </w:rPr>
      </w:pPr>
      <w:r w:rsidRPr="00F13EA8">
        <w:rPr>
          <w:rFonts w:ascii="Times New Roman" w:hAnsi="Times New Roman"/>
          <w:iCs/>
          <w:sz w:val="28"/>
          <w:szCs w:val="28"/>
          <w:lang w:eastAsia="ru-RU"/>
        </w:rPr>
        <w:t>2.5. Установление окладов работникам Учреждения, должности которых не включены в пункт 2.2 настоящего Положения, производится в соответствии с профессиональными квалификационными группами общих профессий рабочих муниципальных учреждений муниципального образования город-курорт Анапа, утвержденными нормативным правовым актом муниципального образования город-курорт Анапа.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2.6. </w:t>
      </w:r>
      <w:proofErr w:type="gramStart"/>
      <w:r w:rsidRPr="00F13EA8">
        <w:rPr>
          <w:rFonts w:ascii="Times New Roman" w:hAnsi="Times New Roman"/>
          <w:sz w:val="28"/>
          <w:szCs w:val="28"/>
          <w:lang w:eastAsia="ru-RU"/>
        </w:rPr>
        <w:t xml:space="preserve">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w:t>
      </w:r>
      <w:r w:rsidRPr="00F13EA8">
        <w:rPr>
          <w:rFonts w:ascii="Times New Roman" w:hAnsi="Times New Roman"/>
          <w:sz w:val="28"/>
          <w:szCs w:val="28"/>
          <w:lang w:eastAsia="ru-RU"/>
        </w:rPr>
        <w:lastRenderedPageBreak/>
        <w:t>определения</w:t>
      </w:r>
      <w:proofErr w:type="gramEnd"/>
      <w:r w:rsidRPr="00F13EA8">
        <w:rPr>
          <w:rFonts w:ascii="Times New Roman" w:hAnsi="Times New Roman"/>
          <w:sz w:val="28"/>
          <w:szCs w:val="28"/>
          <w:lang w:eastAsia="ru-RU"/>
        </w:rPr>
        <w:t xml:space="preserve"> учебной нагрузки педагогических работников, оговариваемой в трудовом договоре».</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2.7. Перечень учреждений, организаций и должностей, время работы в которых засчитывается в педагогический стаж работников образования, отражены в приложении № 2 к настоящему Положению.</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2.8.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приложении № 3 к настоящему Положению.</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2.9.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1A5E1F" w:rsidRPr="00F13EA8" w:rsidRDefault="001A5E1F" w:rsidP="00F13EA8">
      <w:pPr>
        <w:tabs>
          <w:tab w:val="left" w:pos="709"/>
        </w:tabs>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 xml:space="preserve">2.10. </w:t>
      </w:r>
      <w:proofErr w:type="gramStart"/>
      <w:r w:rsidRPr="00F13EA8">
        <w:rPr>
          <w:rFonts w:ascii="Times New Roman" w:eastAsia="Batang" w:hAnsi="Times New Roman"/>
          <w:sz w:val="28"/>
          <w:szCs w:val="28"/>
          <w:lang w:eastAsia="ko-KR"/>
        </w:rPr>
        <w:t>Работники, не имеющие соответствующего образования,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образования в порядке исключения могут быть назначены на соответствующие должности.</w:t>
      </w:r>
      <w:proofErr w:type="gramEnd"/>
      <w:r w:rsidRPr="00F13EA8">
        <w:rPr>
          <w:rFonts w:ascii="Times New Roman" w:eastAsia="Batang" w:hAnsi="Times New Roman"/>
          <w:sz w:val="28"/>
          <w:szCs w:val="28"/>
          <w:lang w:eastAsia="ko-KR"/>
        </w:rPr>
        <w:t xml:space="preserve"> Этим работникам устанавливается базовый оклад (базовый должностной оклад), базовая ставка заработной платы, предусмотренные для лиц, имеющих требуемое образование.</w:t>
      </w:r>
    </w:p>
    <w:p w:rsidR="001A5E1F" w:rsidRPr="00F13EA8" w:rsidRDefault="001A5E1F" w:rsidP="00F13EA8">
      <w:pPr>
        <w:tabs>
          <w:tab w:val="left" w:pos="709"/>
        </w:tabs>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2.11. Директор Учреждения при приёме на работу сотрудников муниципального учреждения руководствуется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p>
    <w:p w:rsidR="001A5E1F" w:rsidRPr="00F13EA8" w:rsidRDefault="001A5E1F" w:rsidP="00F13EA8">
      <w:pPr>
        <w:spacing w:after="0" w:line="240" w:lineRule="auto"/>
        <w:ind w:left="360"/>
        <w:jc w:val="both"/>
        <w:rPr>
          <w:rFonts w:ascii="Times New Roman" w:hAnsi="Times New Roman"/>
          <w:sz w:val="28"/>
          <w:szCs w:val="28"/>
          <w:lang w:eastAsia="ru-RU"/>
        </w:rPr>
      </w:pPr>
      <w:r w:rsidRPr="00F13EA8">
        <w:rPr>
          <w:rFonts w:ascii="Times New Roman" w:hAnsi="Times New Roman"/>
          <w:b/>
          <w:sz w:val="28"/>
          <w:szCs w:val="28"/>
          <w:lang w:eastAsia="ru-RU"/>
        </w:rPr>
        <w:t xml:space="preserve">    3.Порядок и условия установления выплат компенсационного характера</w:t>
      </w:r>
    </w:p>
    <w:p w:rsidR="001A5E1F" w:rsidRPr="00F13EA8" w:rsidRDefault="001A5E1F" w:rsidP="00F13EA8">
      <w:pPr>
        <w:spacing w:after="0" w:line="240" w:lineRule="auto"/>
        <w:ind w:firstLine="709"/>
        <w:jc w:val="both"/>
        <w:rPr>
          <w:rFonts w:ascii="Times New Roman" w:hAnsi="Times New Roman"/>
          <w:color w:val="000000"/>
          <w:sz w:val="28"/>
          <w:szCs w:val="28"/>
        </w:rPr>
      </w:pPr>
      <w:r w:rsidRPr="00F13EA8">
        <w:rPr>
          <w:rFonts w:ascii="Times New Roman" w:hAnsi="Times New Roman"/>
          <w:color w:val="000000"/>
          <w:sz w:val="28"/>
          <w:szCs w:val="28"/>
        </w:rPr>
        <w:t xml:space="preserve">3.1. Размер и порядок установления выплат компенсационного характера, связанных с режимом работы и условиями труда, определяются Трудовым кодексом Российской Федерации, иными нормативными правовыми актами, содержащими нормы права, а также настоящим </w:t>
      </w:r>
      <w:r w:rsidRPr="00F13EA8">
        <w:rPr>
          <w:rFonts w:ascii="Times New Roman" w:hAnsi="Times New Roman"/>
          <w:sz w:val="28"/>
          <w:szCs w:val="28"/>
        </w:rPr>
        <w:t>Положением (приложение № 4).</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3.2. В этих целях работникам осуществляются следующие выплаты компенсационного характера:</w:t>
      </w:r>
    </w:p>
    <w:p w:rsidR="001A5E1F" w:rsidRPr="00F13EA8" w:rsidRDefault="001A5E1F" w:rsidP="00F13EA8">
      <w:pPr>
        <w:tabs>
          <w:tab w:val="left" w:pos="709"/>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работу с вредными и (или) опасными условиями труда;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совмещение профессий (должностей);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 специфику работы педагогическим и другим работникам;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-специалистам за работу в сельской местности;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работу в ночное время;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работу в выходные и нерабочие праздничные дни;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сверхурочную работу;</w:t>
      </w:r>
    </w:p>
    <w:p w:rsidR="001A5E1F" w:rsidRPr="00F13EA8" w:rsidRDefault="001A5E1F" w:rsidP="00F13EA8">
      <w:pPr>
        <w:tabs>
          <w:tab w:val="left" w:pos="709"/>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пункт 7 приложения № 4 к настоящему Положению).</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3.3. </w:t>
      </w:r>
      <w:r w:rsidRPr="00F13EA8">
        <w:rPr>
          <w:rFonts w:ascii="Times New Roman" w:hAnsi="Times New Roman"/>
          <w:color w:val="000000"/>
          <w:sz w:val="28"/>
          <w:szCs w:val="28"/>
          <w:lang w:eastAsia="ru-RU"/>
        </w:rPr>
        <w:t xml:space="preserve">Выплаты работникам, занятым на тяжелых работах, работах с вредными и (или) опасными условиями труда,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особыми условиями труда, </w:t>
      </w:r>
      <w:r w:rsidRPr="00F13EA8">
        <w:rPr>
          <w:rFonts w:ascii="Times New Roman" w:hAnsi="Times New Roman"/>
          <w:sz w:val="28"/>
          <w:szCs w:val="28"/>
          <w:lang w:eastAsia="ru-RU"/>
        </w:rPr>
        <w:t>устанавливается в соответствии с пунктом 1 приложения №4 к настоящему Положению.</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pacing w:val="-6"/>
          <w:sz w:val="28"/>
          <w:szCs w:val="28"/>
          <w:lang w:eastAsia="ru-RU"/>
        </w:rPr>
        <w:t>Директор Учреждения принимает меры по проведению специальной оценки условий труда на рабочих местах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устанавливается.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3.4. </w:t>
      </w:r>
      <w:r w:rsidRPr="00F13EA8">
        <w:rPr>
          <w:rFonts w:ascii="Times New Roman" w:hAnsi="Times New Roman"/>
          <w:spacing w:val="-6"/>
          <w:sz w:val="28"/>
          <w:szCs w:val="28"/>
          <w:lang w:eastAsia="ru-RU"/>
        </w:rPr>
        <w:t xml:space="preserve">Доплата за </w:t>
      </w:r>
      <w:r w:rsidRPr="00F13EA8">
        <w:rPr>
          <w:rFonts w:ascii="Times New Roman" w:hAnsi="Times New Roman"/>
          <w:bCs/>
          <w:spacing w:val="-6"/>
          <w:sz w:val="28"/>
          <w:szCs w:val="28"/>
          <w:lang w:eastAsia="ru-RU"/>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roofErr w:type="gramStart"/>
      <w:r w:rsidRPr="00F13EA8">
        <w:rPr>
          <w:rFonts w:ascii="Times New Roman" w:hAnsi="Times New Roman"/>
          <w:bCs/>
          <w:spacing w:val="-6"/>
          <w:sz w:val="28"/>
          <w:szCs w:val="28"/>
          <w:lang w:eastAsia="ru-RU"/>
        </w:rPr>
        <w:t>.</w:t>
      </w:r>
      <w:proofErr w:type="gramEnd"/>
      <w:r w:rsidRPr="00F13EA8">
        <w:rPr>
          <w:rFonts w:ascii="Times New Roman" w:hAnsi="Times New Roman"/>
          <w:bCs/>
          <w:spacing w:val="-6"/>
          <w:sz w:val="28"/>
          <w:szCs w:val="28"/>
          <w:lang w:eastAsia="ru-RU"/>
        </w:rPr>
        <w:t xml:space="preserve"> </w:t>
      </w:r>
      <w:proofErr w:type="gramStart"/>
      <w:r w:rsidRPr="00F13EA8">
        <w:rPr>
          <w:rFonts w:ascii="Times New Roman" w:hAnsi="Times New Roman"/>
          <w:sz w:val="28"/>
          <w:szCs w:val="28"/>
          <w:lang w:eastAsia="ru-RU"/>
        </w:rPr>
        <w:t>в</w:t>
      </w:r>
      <w:proofErr w:type="gramEnd"/>
      <w:r w:rsidRPr="00F13EA8">
        <w:rPr>
          <w:rFonts w:ascii="Times New Roman" w:hAnsi="Times New Roman"/>
          <w:sz w:val="28"/>
          <w:szCs w:val="28"/>
          <w:lang w:eastAsia="ru-RU"/>
        </w:rPr>
        <w:t xml:space="preserve"> соответствии с пунктом 2 приложения №4 к настоящему Положению.</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bCs/>
          <w:sz w:val="28"/>
          <w:szCs w:val="28"/>
          <w:lang w:eastAsia="ru-RU"/>
        </w:rPr>
        <w:t xml:space="preserve">3.5. </w:t>
      </w:r>
      <w:r w:rsidRPr="00F13EA8">
        <w:rPr>
          <w:rFonts w:ascii="Times New Roman" w:hAnsi="Times New Roman"/>
          <w:sz w:val="28"/>
          <w:szCs w:val="28"/>
          <w:lang w:eastAsia="ru-RU"/>
        </w:rPr>
        <w:t>Доплата</w:t>
      </w:r>
      <w:r w:rsidRPr="00F13EA8">
        <w:rPr>
          <w:rFonts w:ascii="Times New Roman" w:hAnsi="Times New Roman"/>
          <w:bCs/>
          <w:sz w:val="28"/>
          <w:szCs w:val="28"/>
          <w:lang w:eastAsia="ru-RU"/>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r w:rsidRPr="00F13EA8">
        <w:rPr>
          <w:rFonts w:ascii="Times New Roman" w:hAnsi="Times New Roman"/>
          <w:sz w:val="28"/>
          <w:szCs w:val="28"/>
          <w:lang w:eastAsia="ru-RU"/>
        </w:rPr>
        <w:t>в соответствии с пунктом3 приложения №4 к настоящему Положению.</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bCs/>
          <w:sz w:val="28"/>
          <w:szCs w:val="28"/>
          <w:lang w:eastAsia="ru-RU"/>
        </w:rPr>
        <w:t xml:space="preserve">3.6. Специалистам, работающим в сельской местности, к окладу (должностному окладу), ставке заработной платы устанавливается выплата согласно </w:t>
      </w:r>
      <w:r w:rsidRPr="00F13EA8">
        <w:rPr>
          <w:rFonts w:ascii="Times New Roman" w:hAnsi="Times New Roman"/>
          <w:sz w:val="28"/>
          <w:szCs w:val="28"/>
          <w:lang w:eastAsia="ru-RU"/>
        </w:rPr>
        <w:t>пункту 4 Приложения №4 к настоящему Положению.</w:t>
      </w:r>
    </w:p>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rPr>
        <w:t xml:space="preserve">3.7. Доплата за работу в ночное время производится работникам за каждый час работы в ночное время. Ночным считается время с 22 часов до 6 часов утра. Минимальные размеры повышения оплаты труда за работу в </w:t>
      </w:r>
      <w:r w:rsidRPr="00F13EA8">
        <w:rPr>
          <w:rFonts w:ascii="Times New Roman" w:hAnsi="Times New Roman"/>
          <w:sz w:val="28"/>
          <w:szCs w:val="28"/>
        </w:rPr>
        <w:lastRenderedPageBreak/>
        <w:t>ночное время устанавливаются в соответствии с Трудовым кодексом Российской Федерации.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r w:rsidRPr="00F13EA8">
        <w:rPr>
          <w:rFonts w:ascii="Times New Roman" w:hAnsi="Times New Roman"/>
          <w:bCs/>
          <w:spacing w:val="-6"/>
          <w:sz w:val="28"/>
          <w:szCs w:val="28"/>
          <w:lang w:eastAsia="ru-RU"/>
        </w:rPr>
        <w:t xml:space="preserve">работы </w:t>
      </w:r>
      <w:r w:rsidRPr="00F13EA8">
        <w:rPr>
          <w:rFonts w:ascii="Times New Roman" w:hAnsi="Times New Roman"/>
          <w:sz w:val="28"/>
          <w:szCs w:val="28"/>
          <w:lang w:eastAsia="ru-RU"/>
        </w:rPr>
        <w:t>в соответствии с пунктом 5 приложения №4 к настоящему Положению.</w:t>
      </w:r>
    </w:p>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rPr>
        <w:t xml:space="preserve">3.8.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 </w:t>
      </w:r>
    </w:p>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rPr>
        <w:t>Размер доплаты составляет:</w:t>
      </w:r>
    </w:p>
    <w:p w:rsidR="001A5E1F" w:rsidRPr="00F13EA8" w:rsidRDefault="001A5E1F" w:rsidP="00F13EA8">
      <w:pPr>
        <w:spacing w:after="0" w:line="240" w:lineRule="auto"/>
        <w:ind w:firstLine="709"/>
        <w:jc w:val="both"/>
        <w:rPr>
          <w:rFonts w:ascii="Times New Roman" w:hAnsi="Times New Roman"/>
          <w:sz w:val="28"/>
          <w:szCs w:val="28"/>
        </w:rPr>
      </w:pPr>
      <w:proofErr w:type="gramStart"/>
      <w:r w:rsidRPr="00F13EA8">
        <w:rPr>
          <w:rFonts w:ascii="Times New Roman" w:hAnsi="Times New Roman"/>
          <w:sz w:val="28"/>
          <w:szCs w:val="28"/>
        </w:rPr>
        <w:t>-не менее одинарной дневной ставки сверх базового оклада (базового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базового оклада (базового должностного оклада), если работа производилась сверх месячной нормы рабочего времени;</w:t>
      </w:r>
      <w:proofErr w:type="gramEnd"/>
    </w:p>
    <w:p w:rsidR="001A5E1F" w:rsidRPr="00F13EA8" w:rsidRDefault="001A5E1F" w:rsidP="00F13EA8">
      <w:pPr>
        <w:spacing w:after="0" w:line="240" w:lineRule="auto"/>
        <w:ind w:firstLine="709"/>
        <w:jc w:val="both"/>
        <w:rPr>
          <w:rFonts w:ascii="Times New Roman" w:hAnsi="Times New Roman"/>
          <w:sz w:val="28"/>
          <w:szCs w:val="28"/>
          <w:lang w:eastAsia="ru-RU"/>
        </w:rPr>
      </w:pPr>
      <w:proofErr w:type="gramStart"/>
      <w:r w:rsidRPr="00F13EA8">
        <w:rPr>
          <w:rFonts w:ascii="Times New Roman" w:hAnsi="Times New Roman"/>
          <w:sz w:val="28"/>
          <w:szCs w:val="28"/>
          <w:lang w:eastAsia="ru-RU"/>
        </w:rPr>
        <w:t>-не менее одинарной часовой части базового оклада (базового должностного оклада) сверх базового оклада (базового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базового оклада (базового должностного оклада) сверх базового оклада (базового должностного оклада) за каждый час работы, если работа</w:t>
      </w:r>
      <w:proofErr w:type="gramEnd"/>
      <w:r w:rsidRPr="00F13EA8">
        <w:rPr>
          <w:rFonts w:ascii="Times New Roman" w:hAnsi="Times New Roman"/>
          <w:sz w:val="28"/>
          <w:szCs w:val="28"/>
          <w:lang w:eastAsia="ru-RU"/>
        </w:rPr>
        <w:t xml:space="preserve"> производилась сверх месячной нормы рабочего времени.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3.9.</w:t>
      </w:r>
      <w:r w:rsidRPr="00F13EA8">
        <w:rPr>
          <w:rFonts w:ascii="Times New Roman" w:hAnsi="Times New Roman"/>
          <w:spacing w:val="-8"/>
          <w:sz w:val="28"/>
          <w:szCs w:val="28"/>
          <w:lang w:eastAsia="ru-RU"/>
        </w:rPr>
        <w:t xml:space="preserve"> Повышенная оплата сверхурочной работы составляет за первые два часа работы не </w:t>
      </w:r>
      <w:proofErr w:type="gramStart"/>
      <w:r w:rsidRPr="00F13EA8">
        <w:rPr>
          <w:rFonts w:ascii="Times New Roman" w:hAnsi="Times New Roman"/>
          <w:spacing w:val="-8"/>
          <w:sz w:val="28"/>
          <w:szCs w:val="28"/>
          <w:lang w:eastAsia="ru-RU"/>
        </w:rPr>
        <w:t>менее полуторного</w:t>
      </w:r>
      <w:proofErr w:type="gramEnd"/>
      <w:r w:rsidRPr="00F13EA8">
        <w:rPr>
          <w:rFonts w:ascii="Times New Roman" w:hAnsi="Times New Roman"/>
          <w:spacing w:val="-8"/>
          <w:sz w:val="28"/>
          <w:szCs w:val="28"/>
          <w:lang w:eastAsia="ru-RU"/>
        </w:rPr>
        <w:t xml:space="preserve"> размера, за последующие часы – двойного размера </w:t>
      </w:r>
      <w:r w:rsidRPr="00F13EA8">
        <w:rPr>
          <w:rFonts w:ascii="Times New Roman" w:hAnsi="Times New Roman"/>
          <w:spacing w:val="-6"/>
          <w:sz w:val="28"/>
          <w:szCs w:val="28"/>
          <w:lang w:eastAsia="ru-RU"/>
        </w:rPr>
        <w:t>в соответствии со статьей 152 Трудового кодекса Российской Федерации.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3.10.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3.11. Размеры и условия осуществления выплат компенсационного характера конкретизируются в трудовых договорах работников.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3.12. Выплаты компенсационного характера устанавливаются к базовому окладу (базовому должностному окладу), базовой ставке заработной платы работников без учета применения повышающих коэффициентов к базовому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autoSpaceDE w:val="0"/>
        <w:autoSpaceDN w:val="0"/>
        <w:adjustRightInd w:val="0"/>
        <w:spacing w:after="0" w:line="240" w:lineRule="auto"/>
        <w:jc w:val="both"/>
        <w:rPr>
          <w:rFonts w:ascii="Times New Roman" w:eastAsia="Batang" w:hAnsi="Times New Roman"/>
          <w:b/>
          <w:sz w:val="28"/>
          <w:szCs w:val="28"/>
          <w:lang w:eastAsia="ko-KR"/>
        </w:rPr>
      </w:pPr>
      <w:r w:rsidRPr="00F13EA8">
        <w:rPr>
          <w:rFonts w:ascii="Times New Roman" w:eastAsia="Batang" w:hAnsi="Times New Roman"/>
          <w:b/>
          <w:sz w:val="28"/>
          <w:szCs w:val="28"/>
          <w:lang w:eastAsia="ko-KR"/>
        </w:rPr>
        <w:t>4.Порядок и условия установления выплат стимулирующего характера</w:t>
      </w:r>
    </w:p>
    <w:p w:rsidR="001A5E1F" w:rsidRPr="00F13EA8" w:rsidRDefault="001A5E1F" w:rsidP="00F13EA8">
      <w:pPr>
        <w:autoSpaceDE w:val="0"/>
        <w:autoSpaceDN w:val="0"/>
        <w:adjustRightInd w:val="0"/>
        <w:spacing w:after="0" w:line="240" w:lineRule="auto"/>
        <w:jc w:val="both"/>
        <w:rPr>
          <w:rFonts w:ascii="Times New Roman" w:eastAsia="Batang" w:hAnsi="Times New Roman"/>
          <w:sz w:val="28"/>
          <w:szCs w:val="28"/>
          <w:lang w:eastAsia="ko-KR"/>
        </w:rPr>
      </w:pP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lastRenderedPageBreak/>
        <w:t>4.1. Положением об оплате и стимулировании труда работников Учреждения предусмотрено установление работникам повышающих коэффициентов к базовому окладу (базовому должностному окладу), базовой ставке заработной платы:</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w:t>
      </w:r>
      <w:r w:rsidRPr="00F13EA8">
        <w:rPr>
          <w:rFonts w:ascii="Times New Roman" w:hAnsi="Times New Roman"/>
          <w:sz w:val="28"/>
          <w:szCs w:val="28"/>
        </w:rPr>
        <w:tab/>
        <w:t xml:space="preserve">повышающий коэффициент к базовому окладу (базовому должностному окладу), базовой ставке заработной платы за квалификационную категорию; </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 персональный повышающий коэффициент к окладу (базовому должностному окладу), базовой ставке заработной платы;</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w:t>
      </w:r>
      <w:r w:rsidRPr="00F13EA8">
        <w:rPr>
          <w:rFonts w:ascii="Times New Roman" w:hAnsi="Times New Roman"/>
          <w:sz w:val="28"/>
          <w:szCs w:val="28"/>
        </w:rPr>
        <w:tab/>
        <w:t>повышающий коэффициент к базовому окладу (базовому должностному окладу), базовой ставке заработной платы за ученую степень, почетное звание;</w:t>
      </w:r>
    </w:p>
    <w:p w:rsidR="001A5E1F" w:rsidRPr="00F13EA8" w:rsidRDefault="001A5E1F" w:rsidP="00F13EA8">
      <w:pPr>
        <w:spacing w:after="0" w:line="240" w:lineRule="auto"/>
        <w:ind w:firstLine="709"/>
        <w:jc w:val="both"/>
        <w:rPr>
          <w:rFonts w:ascii="Times New Roman" w:hAnsi="Times New Roman"/>
          <w:color w:val="FF0000"/>
          <w:sz w:val="28"/>
          <w:szCs w:val="28"/>
        </w:rPr>
      </w:pPr>
      <w:r w:rsidRPr="00F13EA8">
        <w:rPr>
          <w:rFonts w:ascii="Times New Roman" w:hAnsi="Times New Roman"/>
          <w:sz w:val="28"/>
          <w:szCs w:val="28"/>
        </w:rPr>
        <w:t xml:space="preserve">- специалистам, впервые окончившим одно из учреждений высшего или среднего профессионального образования и впервые заключившим в течение трех лет после окончания учебного заведения трудовые договоры с образовательным учреждением </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ab/>
        <w:t xml:space="preserve">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базовому окладу (базовому должностному окладу), базовой ставке заработной платы определяется путем умножения базового оклада работника на повышающий коэффициент. </w:t>
      </w: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sz w:val="28"/>
          <w:szCs w:val="28"/>
          <w:lang w:eastAsia="ko-KR"/>
        </w:rPr>
      </w:pPr>
      <w:r w:rsidRPr="00F13EA8">
        <w:rPr>
          <w:rFonts w:ascii="Times New Roman" w:eastAsia="Batang" w:hAnsi="Times New Roman"/>
          <w:sz w:val="28"/>
          <w:szCs w:val="28"/>
          <w:lang w:eastAsia="ko-KR"/>
        </w:rPr>
        <w:t>Применение повышающих коэффициентов не образует новый базовый оклад (базовый должностной оклад), базовую ставку заработной платы и не учитывается при исчислении иных стимулирующих и компенсационных выплат, устанавливаемых в процентном отношении к базовому окладу.</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Повышающие коэффициенты к базовому окладу (базовому должностному окладу), базовой ставке заработной платы устанавливаются на определенный период времени в течение соответствующего календарного года.</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Конкретные размеры стимулирующих надбавок определены в Приложении № 5 к данному Положению.</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4.2. Повышающий коэффициент к базовому окладу (базовому должностному окладу), базовой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 указаны в пункте 1 приложения №5 к настоящему Положению.</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4.3. Стимулирующая выплата к базовому окладу (базовому должностному окладу), базовой ставке заработной платы за наличие квалификационной категории производится в течение 5 лет со дня издания приказа Министерства образования и науки Краснодарского края о присвоении квалификационной категории.</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 xml:space="preserve">4.4. За три месяца до окончания срока действия квалификационной категории работник может обратиться в аттестационную комиссию для </w:t>
      </w:r>
      <w:r w:rsidRPr="00F13EA8">
        <w:rPr>
          <w:rFonts w:ascii="Times New Roman" w:hAnsi="Times New Roman"/>
          <w:sz w:val="28"/>
          <w:szCs w:val="28"/>
        </w:rPr>
        <w:lastRenderedPageBreak/>
        <w:t>прохождения переаттестации в установленном порядке, а аттестационная комиссия обязана рассмотреть материалы на присвоение квалификационной категории в течение трёх месяцев со дня их получения.</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В случае отказа специалиста от очередной переаттестации присвоенная ранее квалификационная категория утрачивается с момента истечения пятилетнего срока ее присвоения.</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4.5. Стимулирующая выплата за наличие квалификационной категории, ученой степени применяется как по основной должности, так и по должности, занимаемой по совместительству, в порядке и на условиях, предусмотренных для этих должностей. Выплата производится в приоритетном порядке.</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4.6. Персональный повышающий коэффициент к базовому окладу (базовому должностному окладу), базовой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базовому окладу (базовому должностному окладу), базовой ставке заработной платы и его размерах принимается директором с учетом мнения Совета Учреждения персонально в отношении конкретного работника. Рекомендуемый размер повышающего коэффициента – до 3,0.</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4.7. Повышающий коэффициент к базовому окладу (базовому должностному окладу), базовой ставке заработной платы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 в размерах, предусмотренных в пункте 2 приложения №5 к настоящему Положению.</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Повышающий коэффициент за ученую степень, почетное звание устанавливается по одному из имеющихся оснований, имеющему большее значение. </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4.8. В учреждении работникам устанавливаются стимулирующие надбавки к базовому окладу (базовому должностному окладу), базовой ставке заработной платы:</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 стимулирующая надбавка за интенсивность и высокие результаты работы;</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 стимулирующая надбавка за выслугу лет.</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Установление стимулирующих надбавок осуществляется по решению Совета Учреждения в пределах средств, определённых на оплату труда работников учреждения, а также средств от предпринимательской и иной, приносящей доход деятельности, направленных на оплату труда работников:</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 xml:space="preserve">- </w:t>
      </w:r>
      <w:proofErr w:type="gramStart"/>
      <w:r w:rsidRPr="00F13EA8">
        <w:rPr>
          <w:rFonts w:ascii="Times New Roman" w:hAnsi="Times New Roman"/>
          <w:sz w:val="28"/>
          <w:szCs w:val="28"/>
        </w:rPr>
        <w:t>заведующих отделов</w:t>
      </w:r>
      <w:proofErr w:type="gramEnd"/>
      <w:r w:rsidRPr="00F13EA8">
        <w:rPr>
          <w:rFonts w:ascii="Times New Roman" w:hAnsi="Times New Roman"/>
          <w:sz w:val="28"/>
          <w:szCs w:val="28"/>
        </w:rPr>
        <w:t xml:space="preserve"> и других работников подчинённых заместителям директора - по представлению заместителей директора Учреждения;</w:t>
      </w:r>
    </w:p>
    <w:p w:rsidR="001A5E1F" w:rsidRPr="00F13EA8" w:rsidRDefault="001A5E1F" w:rsidP="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F13EA8">
        <w:rPr>
          <w:rFonts w:ascii="Times New Roman" w:hAnsi="Times New Roman"/>
          <w:sz w:val="28"/>
          <w:szCs w:val="28"/>
        </w:rPr>
        <w:t>- остальных работников, занятых в отделах Учреждения – на основании представления заведующих отделами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4.9. Стимулирующую надбавку за интенсивность и высокие результаты работы устанавливаются: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 стабильно высокие показатели результативности работы, высокие академические и творческие достижения;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 разработку и внедрение новых эффективных программ, методик, форм (обучения, организации и управления учебным процессом), создание экспериментальных площадок, применение в работе достижений науки, передовых методов труда, высокие достижения в работе;</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 выполнение особо важных или срочных работ (на срок их проведения);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 сложность и напряжённость выполняемой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 наставничество;</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 выполнение работ, не входящих в круг должностных обязанностей.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Размер стимулирующей надбавки устанавливается в абсолютном значении по одному или нескольким основаниям. Размер указанной надбавки - до двукратного размера базового должностного оклада, базовой ставки заработной платы. Стимулирующая надбавка устанавливается сроком не более 1 года, по истечении которого может быть сохранена или отменена.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4.10.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  Размеры надбавки за выслугу лет предусмотрены в Приложении № 5 к настоящему Положению.</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 пределах фонда оплаты труда учреждения процентные ставки данной надбавки могут быть изменены по решению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4.11. Выплаты стимулирующего характера, за исключением выплат, предусмотренных подпунктами 4.6 и 4.9 настоящего Положения, устанавливаются пропорционально объему учебной нагрузки (педагогической работы).</w:t>
      </w:r>
    </w:p>
    <w:p w:rsidR="001A5E1F" w:rsidRPr="00F13EA8" w:rsidRDefault="001A5E1F" w:rsidP="00F13EA8">
      <w:pPr>
        <w:widowControl w:val="0"/>
        <w:autoSpaceDE w:val="0"/>
        <w:autoSpaceDN w:val="0"/>
        <w:adjustRightInd w:val="0"/>
        <w:spacing w:after="0" w:line="240" w:lineRule="auto"/>
        <w:ind w:firstLine="709"/>
        <w:jc w:val="both"/>
        <w:rPr>
          <w:rFonts w:ascii="Times New Roman" w:hAnsi="Times New Roman"/>
          <w:sz w:val="28"/>
          <w:szCs w:val="28"/>
        </w:rPr>
      </w:pPr>
      <w:r w:rsidRPr="00F13EA8">
        <w:rPr>
          <w:rFonts w:ascii="Times New Roman" w:hAnsi="Times New Roman"/>
          <w:sz w:val="28"/>
          <w:szCs w:val="28"/>
        </w:rPr>
        <w:t>4.12. Отдельным категориям работников Учреждения устанавливаются другие выплаты стимулирующего характера.</w:t>
      </w:r>
    </w:p>
    <w:p w:rsidR="001A5E1F" w:rsidRPr="00F13EA8" w:rsidRDefault="001A5E1F" w:rsidP="00F13EA8">
      <w:pPr>
        <w:widowControl w:val="0"/>
        <w:autoSpaceDE w:val="0"/>
        <w:autoSpaceDN w:val="0"/>
        <w:adjustRightInd w:val="0"/>
        <w:spacing w:after="0" w:line="240" w:lineRule="auto"/>
        <w:ind w:firstLine="709"/>
        <w:jc w:val="both"/>
        <w:rPr>
          <w:rFonts w:ascii="Times New Roman" w:hAnsi="Times New Roman"/>
          <w:sz w:val="28"/>
          <w:szCs w:val="28"/>
        </w:rPr>
      </w:pPr>
      <w:r w:rsidRPr="00F13EA8">
        <w:rPr>
          <w:rFonts w:ascii="Times New Roman" w:hAnsi="Times New Roman"/>
          <w:sz w:val="28"/>
          <w:szCs w:val="28"/>
        </w:rPr>
        <w:t xml:space="preserve">Выплаты стимулирующего характера устанавливаются работнику с учётом разработанных в Учреждении критериев оценки эффективности труда работников, включая механизм </w:t>
      </w:r>
      <w:proofErr w:type="gramStart"/>
      <w:r w:rsidRPr="00F13EA8">
        <w:rPr>
          <w:rFonts w:ascii="Times New Roman" w:hAnsi="Times New Roman"/>
          <w:sz w:val="28"/>
          <w:szCs w:val="28"/>
        </w:rPr>
        <w:t>увязки размера оплаты труда работников</w:t>
      </w:r>
      <w:proofErr w:type="gramEnd"/>
      <w:r w:rsidRPr="00F13EA8">
        <w:rPr>
          <w:rFonts w:ascii="Times New Roman" w:hAnsi="Times New Roman"/>
          <w:sz w:val="28"/>
          <w:szCs w:val="28"/>
        </w:rPr>
        <w:t xml:space="preserve"> и директора с конкретными показателями качества и количества оказываемых услуг.</w:t>
      </w:r>
    </w:p>
    <w:p w:rsidR="001A5E1F" w:rsidRPr="00F13EA8" w:rsidRDefault="001A5E1F" w:rsidP="00F13EA8">
      <w:pPr>
        <w:widowControl w:val="0"/>
        <w:autoSpaceDE w:val="0"/>
        <w:autoSpaceDN w:val="0"/>
        <w:adjustRightInd w:val="0"/>
        <w:spacing w:after="0" w:line="240" w:lineRule="auto"/>
        <w:ind w:firstLine="709"/>
        <w:jc w:val="both"/>
        <w:rPr>
          <w:rFonts w:ascii="Times New Roman" w:hAnsi="Times New Roman"/>
          <w:sz w:val="28"/>
          <w:szCs w:val="28"/>
        </w:rPr>
      </w:pPr>
      <w:r w:rsidRPr="00F13EA8">
        <w:rPr>
          <w:rFonts w:ascii="Times New Roman" w:hAnsi="Times New Roman"/>
          <w:sz w:val="28"/>
          <w:szCs w:val="28"/>
        </w:rPr>
        <w:t xml:space="preserve">4.13. Выплаты стимулирующего характера устанавливаются работнику с учётом разработанных в учреждении критериев оценки эффективности труда работников, включая механизм </w:t>
      </w:r>
      <w:proofErr w:type="gramStart"/>
      <w:r w:rsidRPr="00F13EA8">
        <w:rPr>
          <w:rFonts w:ascii="Times New Roman" w:hAnsi="Times New Roman"/>
          <w:sz w:val="28"/>
          <w:szCs w:val="28"/>
        </w:rPr>
        <w:t>увязки размера оплаты труда работников</w:t>
      </w:r>
      <w:proofErr w:type="gramEnd"/>
      <w:r w:rsidRPr="00F13EA8">
        <w:rPr>
          <w:rFonts w:ascii="Times New Roman" w:hAnsi="Times New Roman"/>
          <w:sz w:val="28"/>
          <w:szCs w:val="28"/>
        </w:rPr>
        <w:t xml:space="preserve"> и руководителя учреждения с конкретными показателями качества и количества оказываемых услуг (приложение 8 к настоящему Положению).</w:t>
      </w:r>
    </w:p>
    <w:p w:rsidR="001A5E1F" w:rsidRPr="00F13EA8" w:rsidRDefault="001A5E1F" w:rsidP="00F13EA8">
      <w:pPr>
        <w:spacing w:after="0" w:line="240" w:lineRule="auto"/>
        <w:ind w:firstLine="709"/>
        <w:jc w:val="both"/>
        <w:rPr>
          <w:rFonts w:ascii="Times New Roman" w:hAnsi="Times New Roman"/>
          <w:sz w:val="28"/>
          <w:szCs w:val="12"/>
          <w:lang w:eastAsia="ru-RU"/>
        </w:rPr>
      </w:pPr>
    </w:p>
    <w:p w:rsidR="001A5E1F" w:rsidRPr="00F13EA8" w:rsidRDefault="001A5E1F" w:rsidP="00F13EA8">
      <w:pPr>
        <w:autoSpaceDE w:val="0"/>
        <w:autoSpaceDN w:val="0"/>
        <w:adjustRightInd w:val="0"/>
        <w:spacing w:after="0" w:line="240" w:lineRule="auto"/>
        <w:ind w:firstLine="709"/>
        <w:jc w:val="both"/>
        <w:rPr>
          <w:rFonts w:ascii="Times New Roman" w:eastAsia="Batang" w:hAnsi="Times New Roman"/>
          <w:b/>
          <w:sz w:val="28"/>
          <w:szCs w:val="28"/>
          <w:lang w:eastAsia="ko-KR"/>
        </w:rPr>
      </w:pPr>
      <w:r w:rsidRPr="00F13EA8">
        <w:rPr>
          <w:rFonts w:ascii="Times New Roman" w:eastAsia="Batang" w:hAnsi="Times New Roman"/>
          <w:b/>
          <w:sz w:val="28"/>
          <w:szCs w:val="28"/>
          <w:lang w:eastAsia="ko-KR"/>
        </w:rPr>
        <w:t>5. Порядок и условия премирования работников учреждения</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 xml:space="preserve">5.1. </w:t>
      </w:r>
      <w:proofErr w:type="gramStart"/>
      <w:r w:rsidRPr="00F13EA8">
        <w:rPr>
          <w:rFonts w:ascii="Times New Roman" w:hAnsi="Times New Roman"/>
          <w:sz w:val="28"/>
          <w:szCs w:val="28"/>
          <w:lang w:eastAsia="ru-RU"/>
        </w:rPr>
        <w:t>В целях поощрения работников за выполненную работу в соответствии с Перечнем видов выплат стимулирующего характера в учреждении</w:t>
      </w:r>
      <w:proofErr w:type="gramEnd"/>
      <w:r w:rsidRPr="00F13EA8">
        <w:rPr>
          <w:rFonts w:ascii="Times New Roman" w:hAnsi="Times New Roman"/>
          <w:sz w:val="28"/>
          <w:szCs w:val="28"/>
          <w:lang w:eastAsia="ru-RU"/>
        </w:rPr>
        <w:t>, утверждённым нормативно-правовым актом администрации муниципального образования город-курорт Анапа установлены премии: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-премия по итогам работы основным сотрудникам (за месяц, квартал, полугодие, 9 месяцев, год) основным сотрудникам;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-премия за качество выполняемых работ;</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-премия за интенсивность и высокие результаты работы.</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Премирование осуществляется по решению Совета учреждения в пределах средств определённых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заместителей директора и иных работников, подчинённых директору непосредственно;</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заведующих отделами учреждения и иных работников, подчинённых заместителям директора – по представлению заместителей директора учреждения;</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других работников, занятых в отделах учреждения – на основании представления </w:t>
      </w:r>
      <w:proofErr w:type="gramStart"/>
      <w:r w:rsidRPr="00F13EA8">
        <w:rPr>
          <w:rFonts w:ascii="Times New Roman" w:hAnsi="Times New Roman"/>
          <w:sz w:val="28"/>
          <w:szCs w:val="28"/>
          <w:lang w:eastAsia="ru-RU"/>
        </w:rPr>
        <w:t>заведующих</w:t>
      </w:r>
      <w:proofErr w:type="gramEnd"/>
      <w:r w:rsidRPr="00F13EA8">
        <w:rPr>
          <w:rFonts w:ascii="Times New Roman" w:hAnsi="Times New Roman"/>
          <w:sz w:val="28"/>
          <w:szCs w:val="28"/>
          <w:lang w:eastAsia="ru-RU"/>
        </w:rPr>
        <w:t xml:space="preserve"> соответствующих отделов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5.2. </w:t>
      </w:r>
      <w:r w:rsidRPr="00F13EA8">
        <w:rPr>
          <w:rFonts w:ascii="Times New Roman" w:hAnsi="Times New Roman"/>
          <w:bCs/>
          <w:sz w:val="28"/>
          <w:szCs w:val="28"/>
          <w:lang w:eastAsia="ru-RU"/>
        </w:rPr>
        <w:t>Премия по итогам работы (за месяц, квартал, полугодие, 9 месяцев, год)</w:t>
      </w:r>
      <w:r w:rsidRPr="00F13EA8">
        <w:rPr>
          <w:rFonts w:ascii="Times New Roman" w:hAnsi="Times New Roman"/>
          <w:sz w:val="28"/>
          <w:szCs w:val="28"/>
          <w:lang w:eastAsia="ru-RU"/>
        </w:rPr>
        <w:t xml:space="preserve"> выплачивается с целью поощрения основных работников за общие результаты труда по итогам работы.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 премировании учитывается: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успешное и добросовестное исполнение основным работником своих должностных обязанностей в соответствующем периоде;</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инициатива, творчество и применение в работе современных форм и методов организации труда;</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проведение качественной подготовки и проведения мероприятий, связанных с уставной деятельностью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выполнение порученной работы, связанной с обеспечением рабочего процесса или уставной деятельности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качественная подготовка и своевременная сдача отчетности;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участие в течение месяца в выполнении важных работ, мероприятий.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Премия по итогам работы (месяц, квартал, полугодие, 9 месяцев, год) выплачивается в пределах имеющихся средств. Конкретный размер премии определяется в абсолютном размере. Максимальным размером премия по итогам работы не ограничена.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5.3. </w:t>
      </w:r>
      <w:r w:rsidRPr="00F13EA8">
        <w:rPr>
          <w:rFonts w:ascii="Times New Roman" w:hAnsi="Times New Roman"/>
          <w:bCs/>
          <w:sz w:val="28"/>
          <w:szCs w:val="28"/>
          <w:lang w:eastAsia="ru-RU"/>
        </w:rPr>
        <w:t xml:space="preserve">Премия за качество выполняемых работ </w:t>
      </w:r>
      <w:r w:rsidRPr="00F13EA8">
        <w:rPr>
          <w:rFonts w:ascii="Times New Roman" w:hAnsi="Times New Roman"/>
          <w:sz w:val="28"/>
          <w:szCs w:val="28"/>
          <w:lang w:eastAsia="ru-RU"/>
        </w:rPr>
        <w:t>выплачивается работникам единовременно в пределах фонда заработной платы в размере:</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до четырёх окладов (должностных окладов) при поощрении Президентом Российской Федерации, Правительством Российской </w:t>
      </w:r>
      <w:r w:rsidRPr="00F13EA8">
        <w:rPr>
          <w:rFonts w:ascii="Times New Roman" w:hAnsi="Times New Roman"/>
          <w:sz w:val="28"/>
          <w:szCs w:val="28"/>
          <w:lang w:eastAsia="ru-RU"/>
        </w:rPr>
        <w:lastRenderedPageBreak/>
        <w:t>Федерации, главой администрации (губернатором) Краснодарского края, органами исполнительной власти Краснодарского края, присвоении почётных званий Российской Федерации и Краснодарского края, награждении знаками отличия Российской Федерации и Краснодарского края, награждении орденами и медалями Российской Федерации, Краснодарского края;</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до трёх окладов (должностных окладов) при награждении Почётной грамотой Министерства образования и науки Российской Федерации, главы администрации (губернатора) Краснодарского края, главы муниципального образования город-курорт Анапа.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5.4. </w:t>
      </w:r>
      <w:r w:rsidRPr="00F13EA8">
        <w:rPr>
          <w:rFonts w:ascii="Times New Roman" w:hAnsi="Times New Roman"/>
          <w:bCs/>
          <w:sz w:val="28"/>
          <w:szCs w:val="28"/>
          <w:lang w:eastAsia="ru-RU"/>
        </w:rPr>
        <w:t>Премия за интенсивность и высокие результаты работы</w:t>
      </w:r>
      <w:r w:rsidRPr="00F13EA8">
        <w:rPr>
          <w:rFonts w:ascii="Times New Roman" w:hAnsi="Times New Roman"/>
          <w:sz w:val="28"/>
          <w:szCs w:val="28"/>
          <w:lang w:eastAsia="ru-RU"/>
        </w:rPr>
        <w:t xml:space="preserve"> – выплачивается работникам единовременно. При премировании учитываются: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-выплата за высокие показатели результативности;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-выплаты за разработку, внедрение и применение в работе передовых методов труда, достижений науки;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-выплаты за выполнение особо важных или срочных работ (на срок их проведения);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-выплаты за сложность, напряженность и специфику выполняемой работы;</w:t>
      </w:r>
    </w:p>
    <w:p w:rsidR="001A5E1F" w:rsidRPr="00F13EA8" w:rsidRDefault="001A5E1F" w:rsidP="00F13EA8">
      <w:pPr>
        <w:tabs>
          <w:tab w:val="left" w:pos="709"/>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-другие выплаты.</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Размер премии устанавливается в абсолютном значении. Максимальным размером премия за выполнение особо важных работ и проведение мероприятий не ограничена.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1A5E1F" w:rsidRPr="00F13EA8" w:rsidRDefault="001A5E1F" w:rsidP="00F13EA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5.5.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 xml:space="preserve">         6. Материальная помощь</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6.1. Из фонда оплаты труда Учреждения работникам может быть выплачена материальная помощь – вид финансовой поддержки, предоставляемой работнику по его заявлению в экстренных случаях в связи с мотивированными материальными затруднениями (при наличии экономии фонда оплаты труда).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0"/>
          <w:szCs w:val="20"/>
          <w:lang w:eastAsia="ru-RU"/>
        </w:rPr>
      </w:pPr>
      <w:r w:rsidRPr="00F13EA8">
        <w:rPr>
          <w:rFonts w:ascii="Times New Roman" w:hAnsi="Times New Roman"/>
          <w:sz w:val="28"/>
          <w:szCs w:val="28"/>
          <w:lang w:eastAsia="ru-RU"/>
        </w:rPr>
        <w:t xml:space="preserve">6.2. Решение о выплате материальной помощи и ее конкретных размерах принимает директор учреждения на основании письменного заявления работника. И при наличии экономии фонда оплаты труда. </w:t>
      </w:r>
      <w:r w:rsidRPr="00F13EA8">
        <w:rPr>
          <w:rFonts w:ascii="Times New Roman" w:hAnsi="Times New Roman"/>
          <w:sz w:val="20"/>
          <w:szCs w:val="20"/>
          <w:lang w:eastAsia="ru-RU"/>
        </w:rPr>
        <w:t xml:space="preserve"> </w:t>
      </w:r>
    </w:p>
    <w:p w:rsidR="001A5E1F" w:rsidRPr="00F13EA8" w:rsidRDefault="001A5E1F" w:rsidP="00F13EA8">
      <w:pPr>
        <w:autoSpaceDE w:val="0"/>
        <w:autoSpaceDN w:val="0"/>
        <w:adjustRightInd w:val="0"/>
        <w:spacing w:after="0" w:line="240" w:lineRule="auto"/>
        <w:ind w:firstLine="709"/>
        <w:jc w:val="both"/>
        <w:rPr>
          <w:rFonts w:ascii="Times New Roman" w:hAnsi="Times New Roman"/>
          <w:sz w:val="20"/>
          <w:szCs w:val="20"/>
          <w:lang w:eastAsia="ru-RU"/>
        </w:rPr>
      </w:pPr>
    </w:p>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 xml:space="preserve">        7. Оплата труда директора учреждения, заместителей директора</w:t>
      </w:r>
    </w:p>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709"/>
        </w:tabs>
        <w:autoSpaceDE w:val="0"/>
        <w:autoSpaceDN w:val="0"/>
        <w:adjustRightInd w:val="0"/>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lastRenderedPageBreak/>
        <w:t xml:space="preserve">         7.1. Заработная плата директора, заместителей состоит из должностного оклада, выплат компенсационного и стимулирующего характера. </w:t>
      </w:r>
    </w:p>
    <w:p w:rsidR="001A5E1F" w:rsidRPr="00F13EA8" w:rsidRDefault="001A5E1F" w:rsidP="00F13EA8">
      <w:pPr>
        <w:spacing w:after="0" w:line="240" w:lineRule="auto"/>
        <w:ind w:firstLine="709"/>
        <w:jc w:val="both"/>
        <w:rPr>
          <w:rFonts w:ascii="Times New Roman" w:hAnsi="Times New Roman"/>
          <w:color w:val="000000"/>
          <w:sz w:val="28"/>
          <w:szCs w:val="28"/>
        </w:rPr>
      </w:pPr>
      <w:r w:rsidRPr="00F13EA8">
        <w:rPr>
          <w:rFonts w:ascii="Times New Roman" w:hAnsi="Times New Roman"/>
          <w:color w:val="000000"/>
          <w:sz w:val="28"/>
          <w:szCs w:val="24"/>
        </w:rPr>
        <w:t xml:space="preserve">7.2. Должностной оклад директора учреждения определяется трудовым договором и дополнительными соглашениями к нему. </w:t>
      </w:r>
      <w:proofErr w:type="gramStart"/>
      <w:r w:rsidRPr="00F13EA8">
        <w:rPr>
          <w:rFonts w:ascii="Times New Roman" w:hAnsi="Times New Roman"/>
          <w:color w:val="000000"/>
          <w:sz w:val="28"/>
          <w:szCs w:val="24"/>
        </w:rPr>
        <w:t>Должностной оклад директора исчисляется в соответствии с порядком исчисления размера средней заработной платы для определения размера должностного оклада директора муниципального учреждения муниципального образования город-курорт Анапа, утверждённым постановлением администрации муниципального образования город-курорт Анапа от 28 ноября 2008 года № 387 «О введении отраслевых систем оплаты труда работников муниципальных учреждений муниципального образования город-курорт Анапа» (в редакции постановления администрации муниципального образования город-курорт Анапа от</w:t>
      </w:r>
      <w:proofErr w:type="gramEnd"/>
      <w:r w:rsidRPr="00F13EA8">
        <w:rPr>
          <w:rFonts w:ascii="Times New Roman" w:hAnsi="Times New Roman"/>
          <w:color w:val="000000"/>
          <w:sz w:val="28"/>
          <w:szCs w:val="24"/>
        </w:rPr>
        <w:t xml:space="preserve"> </w:t>
      </w:r>
      <w:proofErr w:type="gramStart"/>
      <w:r w:rsidRPr="00F13EA8">
        <w:rPr>
          <w:rFonts w:ascii="Times New Roman" w:hAnsi="Times New Roman"/>
          <w:color w:val="000000"/>
          <w:sz w:val="28"/>
          <w:szCs w:val="24"/>
        </w:rPr>
        <w:t>03 ноября 2015 года № 4900).</w:t>
      </w:r>
      <w:proofErr w:type="gramEnd"/>
    </w:p>
    <w:p w:rsidR="001A5E1F" w:rsidRPr="00F13EA8" w:rsidRDefault="001A5E1F" w:rsidP="00F13EA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7.3. Управление образования администрации муниципального образования город-курорт Анапа (далее – управление образования) в ведении которого находится учреждение, в утверждаемом им порядке может устанавливать директору Учреждения выплаты стимулирующего характера.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7.4. Должностные оклады заместителей директора устанавливаются на 10 – 30 процентов ниже должностного оклада директора Учреждения и подлежат округлению до целого рубля в сторону увеличения.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7.5. С учетом условий труда директору, его заместителям устанавливаются выплаты компенсационного характера, предусмотренные разделом 3 настоящего Положения.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7.6. Премирование директора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управлением образования.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Премирование директора осуществляется за счет фонда оплаты труда учреждения, в его пределах на основании </w:t>
      </w:r>
      <w:proofErr w:type="gramStart"/>
      <w:r w:rsidRPr="00F13EA8">
        <w:rPr>
          <w:rFonts w:ascii="Times New Roman" w:hAnsi="Times New Roman"/>
          <w:sz w:val="28"/>
          <w:szCs w:val="28"/>
          <w:lang w:eastAsia="ru-RU"/>
        </w:rPr>
        <w:t>приказа управления образования администрации муниципального образования</w:t>
      </w:r>
      <w:proofErr w:type="gramEnd"/>
      <w:r w:rsidRPr="00F13EA8">
        <w:rPr>
          <w:rFonts w:ascii="Times New Roman" w:hAnsi="Times New Roman"/>
          <w:sz w:val="28"/>
          <w:szCs w:val="28"/>
          <w:lang w:eastAsia="ru-RU"/>
        </w:rPr>
        <w:t xml:space="preserve"> город-курорт Анапа.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Размеры премирования директора, порядок и критерии премиальных выплат ежегодно устанавливаются в дополнительном соглашении к трудовому договору директора учреждения.</w:t>
      </w:r>
    </w:p>
    <w:p w:rsidR="001A5E1F" w:rsidRPr="00F13EA8" w:rsidRDefault="001A5E1F" w:rsidP="00F13EA8">
      <w:pPr>
        <w:widowControl w:val="0"/>
        <w:tabs>
          <w:tab w:val="left" w:pos="709"/>
          <w:tab w:val="left" w:pos="1418"/>
          <w:tab w:val="left" w:pos="5205"/>
        </w:tabs>
        <w:spacing w:after="0" w:line="240" w:lineRule="auto"/>
        <w:contextualSpacing/>
        <w:jc w:val="both"/>
        <w:rPr>
          <w:rFonts w:ascii="Times New Roman" w:hAnsi="Times New Roman"/>
          <w:sz w:val="28"/>
          <w:szCs w:val="24"/>
          <w:lang w:eastAsia="ru-RU"/>
        </w:rPr>
      </w:pPr>
      <w:r w:rsidRPr="00F13EA8">
        <w:rPr>
          <w:rFonts w:ascii="Times New Roman" w:hAnsi="Times New Roman"/>
          <w:sz w:val="28"/>
          <w:szCs w:val="24"/>
          <w:lang w:eastAsia="ru-RU"/>
        </w:rPr>
        <w:tab/>
        <w:t>7.7.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учреждений (без учета заработной платы соответствующего руководителя, его заместителя, главного бухгалтера) устанавливается в кратности от 1 до 8.</w:t>
      </w:r>
    </w:p>
    <w:p w:rsidR="001A5E1F" w:rsidRPr="00F13EA8" w:rsidRDefault="001A5E1F" w:rsidP="00F13EA8">
      <w:pPr>
        <w:widowControl w:val="0"/>
        <w:tabs>
          <w:tab w:val="left" w:pos="709"/>
          <w:tab w:val="left" w:pos="1418"/>
          <w:tab w:val="left" w:pos="5205"/>
        </w:tabs>
        <w:spacing w:after="0" w:line="240" w:lineRule="auto"/>
        <w:contextualSpacing/>
        <w:jc w:val="both"/>
        <w:rPr>
          <w:rFonts w:ascii="Times New Roman" w:hAnsi="Times New Roman"/>
          <w:sz w:val="28"/>
          <w:szCs w:val="24"/>
          <w:lang w:eastAsia="ru-RU"/>
        </w:rPr>
      </w:pPr>
      <w:r w:rsidRPr="00F13EA8">
        <w:rPr>
          <w:rFonts w:ascii="Times New Roman" w:hAnsi="Times New Roman"/>
          <w:sz w:val="28"/>
          <w:szCs w:val="24"/>
          <w:lang w:eastAsia="ru-RU"/>
        </w:rPr>
        <w:tab/>
      </w:r>
      <w:proofErr w:type="gramStart"/>
      <w:r w:rsidRPr="00F13EA8">
        <w:rPr>
          <w:rFonts w:ascii="Times New Roman" w:hAnsi="Times New Roman"/>
          <w:sz w:val="28"/>
          <w:szCs w:val="24"/>
          <w:lang w:eastAsia="ru-RU"/>
        </w:rPr>
        <w:t xml:space="preserve">Соотношение среднемесячной заработной платы руководителей, заместителей руководителей и главных бухгалтеров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формируемой за счет всех источников финансового обеспечения, рассчитывается за календарный год и определяется путем деления </w:t>
      </w:r>
      <w:r w:rsidRPr="00F13EA8">
        <w:rPr>
          <w:rFonts w:ascii="Times New Roman" w:hAnsi="Times New Roman"/>
          <w:sz w:val="28"/>
          <w:szCs w:val="24"/>
          <w:lang w:eastAsia="ru-RU"/>
        </w:rPr>
        <w:lastRenderedPageBreak/>
        <w:t>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w:t>
      </w:r>
      <w:proofErr w:type="gramEnd"/>
      <w:r w:rsidRPr="00F13EA8">
        <w:rPr>
          <w:rFonts w:ascii="Times New Roman" w:hAnsi="Times New Roman"/>
          <w:sz w:val="28"/>
          <w:szCs w:val="24"/>
          <w:lang w:eastAsia="ru-RU"/>
        </w:rPr>
        <w:t xml:space="preserve"> платы соответствующего руководителя, его заместителей, главного бухгалтера). Определение размера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4"/>
          <w:lang w:eastAsia="ru-RU"/>
        </w:rPr>
        <w:t>7.8. В соответствии с Трудовым кодексом Российской Федерации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находящихся в ведении управления образования администрации муниципального образования город-курорт Анапа, размещается в информационно-телекоммуникационной сети «Интернет» с учетом Правил, установленных администрацией муниципального образования город-курорт Анапа</w:t>
      </w: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sz w:val="28"/>
          <w:szCs w:val="28"/>
          <w:lang w:eastAsia="ru-RU"/>
        </w:rPr>
        <w:t xml:space="preserve">         8. </w:t>
      </w:r>
      <w:r w:rsidRPr="00F13EA8">
        <w:rPr>
          <w:rFonts w:ascii="Times New Roman" w:hAnsi="Times New Roman"/>
          <w:b/>
          <w:sz w:val="28"/>
          <w:szCs w:val="28"/>
          <w:lang w:eastAsia="ru-RU"/>
        </w:rPr>
        <w:t>Штатное расписание</w:t>
      </w:r>
    </w:p>
    <w:p w:rsidR="001A5E1F" w:rsidRPr="00F13EA8" w:rsidRDefault="001A5E1F" w:rsidP="00F13EA8">
      <w:pPr>
        <w:spacing w:after="0" w:line="240" w:lineRule="auto"/>
        <w:ind w:left="360" w:firstLine="709"/>
        <w:jc w:val="both"/>
        <w:rPr>
          <w:rFonts w:ascii="Times New Roman" w:hAnsi="Times New Roman"/>
          <w:sz w:val="28"/>
          <w:szCs w:val="28"/>
          <w:lang w:eastAsia="ru-RU"/>
        </w:rPr>
      </w:pPr>
    </w:p>
    <w:p w:rsidR="001A5E1F" w:rsidRPr="00F13EA8" w:rsidRDefault="001A5E1F" w:rsidP="00F13EA8">
      <w:pPr>
        <w:tabs>
          <w:tab w:val="left" w:pos="709"/>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8.1. Штатное расписание Учреждения формируется и утверждается директором учреждения, в пределах выделенного фонда оплаты труда.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8.2. Внесение изменений в штатное расписание производится на основании приказа директора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8.3. Штатное расписание по видам персонала составляется по всем структурным подразделениям в соответствии с Уставом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8.4. В штатном расписании указываются должности работников, численность, базовые оклады (базовые должностные оклады), базовые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8.6. Управление образования устанавливает предельную долю </w:t>
      </w:r>
      <w:proofErr w:type="gramStart"/>
      <w:r w:rsidRPr="00F13EA8">
        <w:rPr>
          <w:rFonts w:ascii="Times New Roman" w:hAnsi="Times New Roman"/>
          <w:sz w:val="28"/>
          <w:szCs w:val="28"/>
          <w:lang w:eastAsia="ru-RU"/>
        </w:rPr>
        <w:t>фонда оплаты труда работников административно-управленческого персонала</w:t>
      </w:r>
      <w:proofErr w:type="gramEnd"/>
      <w:r w:rsidRPr="00F13EA8">
        <w:rPr>
          <w:rFonts w:ascii="Times New Roman" w:hAnsi="Times New Roman"/>
          <w:sz w:val="28"/>
          <w:szCs w:val="28"/>
          <w:lang w:eastAsia="ru-RU"/>
        </w:rPr>
        <w:t xml:space="preserve"> в фонде оплаты труда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p>
    <w:tbl>
      <w:tblPr>
        <w:tblpPr w:leftFromText="180" w:rightFromText="180" w:vertAnchor="text" w:horzAnchor="margin" w:tblpY="742"/>
        <w:tblW w:w="0" w:type="auto"/>
        <w:tblLook w:val="00A0"/>
      </w:tblPr>
      <w:tblGrid>
        <w:gridCol w:w="4558"/>
        <w:gridCol w:w="5013"/>
      </w:tblGrid>
      <w:tr w:rsidR="001A5E1F" w:rsidRPr="0039270E" w:rsidTr="00F13EA8">
        <w:tc>
          <w:tcPr>
            <w:tcW w:w="4558"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Заместитель директора  по учебно-воспитательной работе</w:t>
            </w:r>
          </w:p>
        </w:tc>
        <w:tc>
          <w:tcPr>
            <w:tcW w:w="5013"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Н.Н.Ваганова.</w:t>
            </w:r>
          </w:p>
        </w:tc>
      </w:tr>
    </w:tbl>
    <w:p w:rsidR="001A5E1F" w:rsidRPr="00F13EA8" w:rsidRDefault="001A5E1F" w:rsidP="00F13EA8">
      <w:pPr>
        <w:spacing w:after="0" w:line="240" w:lineRule="auto"/>
        <w:jc w:val="both"/>
        <w:rPr>
          <w:rFonts w:ascii="Times New Roman" w:hAnsi="Times New Roman"/>
          <w:sz w:val="28"/>
          <w:szCs w:val="28"/>
          <w:lang w:eastAsia="ru-RU"/>
        </w:rPr>
      </w:pPr>
    </w:p>
    <w:tbl>
      <w:tblPr>
        <w:tblpPr w:leftFromText="180" w:rightFromText="180" w:vertAnchor="text" w:horzAnchor="margin" w:tblpY="30"/>
        <w:tblW w:w="0" w:type="auto"/>
        <w:tblLook w:val="00A0"/>
      </w:tblPr>
      <w:tblGrid>
        <w:gridCol w:w="1702"/>
        <w:gridCol w:w="2856"/>
        <w:gridCol w:w="646"/>
        <w:gridCol w:w="4273"/>
        <w:gridCol w:w="94"/>
      </w:tblGrid>
      <w:tr w:rsidR="001A5E1F" w:rsidRPr="0039270E" w:rsidTr="00F13EA8">
        <w:trPr>
          <w:trHeight w:val="855"/>
        </w:trPr>
        <w:tc>
          <w:tcPr>
            <w:tcW w:w="4558" w:type="dxa"/>
            <w:gridSpan w:val="2"/>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5013"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tc>
      </w:tr>
      <w:tr w:rsidR="001A5E1F" w:rsidRPr="0039270E" w:rsidTr="00F13EA8">
        <w:trPr>
          <w:trHeight w:val="80"/>
        </w:trPr>
        <w:tc>
          <w:tcPr>
            <w:tcW w:w="4558" w:type="dxa"/>
            <w:gridSpan w:val="2"/>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5013"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tc>
      </w:tr>
      <w:tr w:rsidR="001A5E1F" w:rsidRPr="0039270E" w:rsidTr="00F13EA8">
        <w:tc>
          <w:tcPr>
            <w:tcW w:w="4558" w:type="dxa"/>
            <w:gridSpan w:val="2"/>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5013" w:type="dxa"/>
            <w:gridSpan w:val="3"/>
          </w:tcPr>
          <w:p w:rsidR="001A5E1F" w:rsidRPr="00F13EA8" w:rsidRDefault="001A5E1F" w:rsidP="00F13EA8">
            <w:pPr>
              <w:spacing w:after="0" w:line="240" w:lineRule="auto"/>
              <w:jc w:val="both"/>
              <w:rPr>
                <w:rFonts w:ascii="Times New Roman" w:hAnsi="Times New Roman"/>
                <w:sz w:val="28"/>
                <w:szCs w:val="28"/>
                <w:lang w:eastAsia="ru-RU"/>
              </w:rPr>
            </w:pPr>
          </w:p>
        </w:tc>
      </w:tr>
      <w:tr w:rsidR="001A5E1F" w:rsidRPr="0039270E" w:rsidTr="00F13EA8">
        <w:trPr>
          <w:gridAfter w:val="1"/>
          <w:wAfter w:w="94" w:type="dxa"/>
        </w:trPr>
        <w:tc>
          <w:tcPr>
            <w:tcW w:w="1702"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3502" w:type="dxa"/>
            <w:gridSpan w:val="2"/>
          </w:tcPr>
          <w:p w:rsidR="001A5E1F" w:rsidRPr="00F13EA8" w:rsidRDefault="001A5E1F" w:rsidP="00F13EA8">
            <w:pPr>
              <w:spacing w:after="0" w:line="240" w:lineRule="auto"/>
              <w:rPr>
                <w:rFonts w:ascii="Times New Roman" w:hAnsi="Times New Roman"/>
                <w:sz w:val="28"/>
                <w:szCs w:val="24"/>
                <w:lang w:eastAsia="ru-RU"/>
              </w:rPr>
            </w:pPr>
          </w:p>
        </w:tc>
        <w:tc>
          <w:tcPr>
            <w:tcW w:w="4273" w:type="dxa"/>
          </w:tcPr>
          <w:p w:rsidR="001A5E1F" w:rsidRPr="00F13EA8" w:rsidRDefault="001A5E1F" w:rsidP="00F13EA8">
            <w:pPr>
              <w:keepNext/>
              <w:keepLines/>
              <w:spacing w:before="200" w:after="0" w:line="240" w:lineRule="auto"/>
              <w:ind w:left="-5"/>
              <w:jc w:val="both"/>
              <w:outlineLvl w:val="4"/>
              <w:rPr>
                <w:rFonts w:ascii="Cambria" w:hAnsi="Cambria"/>
                <w:color w:val="000000"/>
                <w:sz w:val="28"/>
                <w:szCs w:val="24"/>
              </w:rPr>
            </w:pPr>
          </w:p>
        </w:tc>
      </w:tr>
    </w:tbl>
    <w:p w:rsidR="001A5E1F" w:rsidRPr="00F13EA8" w:rsidRDefault="001A5E1F" w:rsidP="00F13EA8">
      <w:pPr>
        <w:keepNext/>
        <w:spacing w:after="0" w:line="240" w:lineRule="auto"/>
        <w:ind w:firstLine="709"/>
        <w:jc w:val="both"/>
        <w:outlineLvl w:val="0"/>
        <w:rPr>
          <w:rFonts w:ascii="Times New Roman" w:hAnsi="Times New Roman"/>
          <w:bCs/>
          <w:sz w:val="28"/>
          <w:szCs w:val="28"/>
        </w:rPr>
      </w:pPr>
    </w:p>
    <w:p w:rsidR="001A5E1F" w:rsidRPr="00F13EA8" w:rsidRDefault="001A5E1F" w:rsidP="00F13EA8">
      <w:pPr>
        <w:spacing w:after="0" w:line="240" w:lineRule="auto"/>
        <w:rPr>
          <w:rFonts w:ascii="Times New Roman" w:hAnsi="Times New Roman"/>
          <w:sz w:val="28"/>
          <w:szCs w:val="24"/>
        </w:rPr>
      </w:pPr>
    </w:p>
    <w:p w:rsidR="001A5E1F" w:rsidRPr="00F13EA8" w:rsidRDefault="001A5E1F" w:rsidP="00F13EA8">
      <w:pPr>
        <w:spacing w:after="0" w:line="240" w:lineRule="auto"/>
        <w:rPr>
          <w:rFonts w:ascii="Times New Roman" w:hAnsi="Times New Roman"/>
          <w:sz w:val="28"/>
          <w:szCs w:val="24"/>
        </w:rPr>
      </w:pPr>
    </w:p>
    <w:p w:rsidR="001A5E1F" w:rsidRPr="00F13EA8" w:rsidRDefault="001A5E1F" w:rsidP="00F13EA8">
      <w:pPr>
        <w:spacing w:after="0" w:line="240" w:lineRule="auto"/>
        <w:rPr>
          <w:rFonts w:ascii="Times New Roman" w:hAnsi="Times New Roman"/>
          <w:sz w:val="28"/>
          <w:szCs w:val="24"/>
        </w:rPr>
      </w:pPr>
    </w:p>
    <w:p w:rsidR="001A5E1F" w:rsidRPr="00F13EA8" w:rsidRDefault="001A5E1F" w:rsidP="00F13EA8">
      <w:pPr>
        <w:spacing w:after="0" w:line="240" w:lineRule="auto"/>
        <w:rPr>
          <w:rFonts w:ascii="Times New Roman" w:hAnsi="Times New Roman"/>
          <w:sz w:val="28"/>
          <w:szCs w:val="24"/>
        </w:rPr>
      </w:pPr>
    </w:p>
    <w:p w:rsidR="001A5E1F" w:rsidRPr="00F13EA8" w:rsidRDefault="001A5E1F" w:rsidP="00F13EA8">
      <w:pPr>
        <w:spacing w:after="0" w:line="240" w:lineRule="auto"/>
        <w:rPr>
          <w:rFonts w:ascii="Times New Roman" w:hAnsi="Times New Roman"/>
          <w:sz w:val="28"/>
          <w:szCs w:val="24"/>
        </w:rPr>
      </w:pPr>
    </w:p>
    <w:p w:rsidR="001A5E1F" w:rsidRPr="00F13EA8" w:rsidRDefault="001A5E1F" w:rsidP="00F13EA8">
      <w:pPr>
        <w:spacing w:after="0" w:line="240" w:lineRule="auto"/>
        <w:rPr>
          <w:rFonts w:ascii="Times New Roman" w:hAnsi="Times New Roman"/>
          <w:sz w:val="28"/>
          <w:szCs w:val="24"/>
        </w:rPr>
      </w:pPr>
    </w:p>
    <w:p w:rsidR="001A5E1F" w:rsidRPr="00F13EA8" w:rsidRDefault="001A5E1F" w:rsidP="00F13EA8">
      <w:pPr>
        <w:spacing w:after="0" w:line="240" w:lineRule="auto"/>
        <w:rPr>
          <w:rFonts w:ascii="Times New Roman" w:hAnsi="Times New Roman"/>
          <w:sz w:val="28"/>
          <w:szCs w:val="24"/>
        </w:rPr>
      </w:pPr>
    </w:p>
    <w:p w:rsidR="001A5E1F" w:rsidRPr="00F13EA8" w:rsidRDefault="001A5E1F" w:rsidP="00F13EA8">
      <w:pPr>
        <w:spacing w:after="0" w:line="240" w:lineRule="auto"/>
        <w:rPr>
          <w:rFonts w:ascii="Times New Roman" w:hAnsi="Times New Roman"/>
          <w:sz w:val="28"/>
          <w:szCs w:val="24"/>
        </w:rPr>
      </w:pPr>
    </w:p>
    <w:p w:rsidR="001A5E1F" w:rsidRPr="00F13EA8" w:rsidRDefault="001A5E1F" w:rsidP="00F13EA8">
      <w:pPr>
        <w:spacing w:after="0" w:line="240" w:lineRule="auto"/>
        <w:rPr>
          <w:rFonts w:ascii="Times New Roman" w:hAnsi="Times New Roman"/>
          <w:sz w:val="28"/>
          <w:szCs w:val="24"/>
          <w:lang w:eastAsia="ru-RU"/>
        </w:rPr>
      </w:pPr>
    </w:p>
    <w:p w:rsidR="001A5E1F" w:rsidRPr="00F13EA8" w:rsidRDefault="001A5E1F" w:rsidP="00F13EA8">
      <w:pPr>
        <w:keepNext/>
        <w:keepLines/>
        <w:framePr w:h="901" w:hRule="exact" w:hSpace="180" w:wrap="around" w:vAnchor="text" w:hAnchor="margin" w:y="29"/>
        <w:spacing w:before="200" w:after="0" w:line="240" w:lineRule="auto"/>
        <w:jc w:val="center"/>
        <w:outlineLvl w:val="4"/>
        <w:rPr>
          <w:rFonts w:ascii="Cambria" w:hAnsi="Cambria"/>
          <w:color w:val="000000"/>
          <w:sz w:val="28"/>
          <w:szCs w:val="24"/>
        </w:rPr>
      </w:pPr>
      <w:r w:rsidRPr="00F13EA8">
        <w:rPr>
          <w:rFonts w:ascii="Cambria" w:hAnsi="Cambria"/>
          <w:color w:val="000000"/>
          <w:sz w:val="28"/>
          <w:szCs w:val="24"/>
          <w:lang w:eastAsia="ru-RU"/>
        </w:rPr>
        <w:t xml:space="preserve">                       Приложение № 1 </w:t>
      </w:r>
    </w:p>
    <w:p w:rsidR="001A5E1F" w:rsidRPr="00F13EA8" w:rsidRDefault="001A5E1F" w:rsidP="00F13EA8">
      <w:pPr>
        <w:framePr w:h="901" w:hRule="exact" w:hSpace="180" w:wrap="around" w:vAnchor="text" w:hAnchor="margin" w:y="29"/>
        <w:spacing w:after="0" w:line="240" w:lineRule="auto"/>
        <w:jc w:val="right"/>
        <w:rPr>
          <w:rFonts w:ascii="Times New Roman" w:hAnsi="Times New Roman"/>
          <w:sz w:val="28"/>
          <w:szCs w:val="24"/>
          <w:lang w:eastAsia="ru-RU"/>
        </w:rPr>
      </w:pPr>
    </w:p>
    <w:p w:rsidR="001A5E1F" w:rsidRPr="00F13EA8" w:rsidRDefault="001A5E1F" w:rsidP="00F13EA8">
      <w:pPr>
        <w:framePr w:h="901" w:hRule="exact" w:hSpace="180" w:wrap="around" w:vAnchor="text" w:hAnchor="margin" w:y="29"/>
        <w:spacing w:after="0" w:line="240" w:lineRule="auto"/>
        <w:rPr>
          <w:rFonts w:ascii="Times New Roman" w:hAnsi="Times New Roman"/>
          <w:sz w:val="28"/>
          <w:szCs w:val="24"/>
          <w:lang w:eastAsia="ru-RU"/>
        </w:rPr>
      </w:pPr>
      <w:r w:rsidRPr="00F13EA8">
        <w:rPr>
          <w:rFonts w:ascii="Times New Roman" w:hAnsi="Times New Roman"/>
          <w:sz w:val="28"/>
          <w:szCs w:val="24"/>
          <w:lang w:eastAsia="ru-RU"/>
        </w:rPr>
        <w:t xml:space="preserve">                                                                        </w:t>
      </w:r>
    </w:p>
    <w:p w:rsidR="001A5E1F" w:rsidRPr="00F13EA8" w:rsidRDefault="001A5E1F" w:rsidP="00F13EA8">
      <w:pPr>
        <w:framePr w:h="901" w:hRule="exact" w:hSpace="180" w:wrap="around" w:vAnchor="text" w:hAnchor="margin" w:y="29"/>
        <w:spacing w:after="0" w:line="240" w:lineRule="auto"/>
        <w:rPr>
          <w:rFonts w:ascii="Times New Roman" w:hAnsi="Times New Roman"/>
          <w:sz w:val="28"/>
          <w:szCs w:val="24"/>
          <w:lang w:eastAsia="ru-RU"/>
        </w:rPr>
      </w:pPr>
    </w:p>
    <w:p w:rsidR="001A5E1F" w:rsidRPr="00F13EA8" w:rsidRDefault="001A5E1F" w:rsidP="00F13EA8">
      <w:pPr>
        <w:spacing w:after="0" w:line="240" w:lineRule="auto"/>
        <w:jc w:val="center"/>
        <w:rPr>
          <w:rFonts w:ascii="Times New Roman" w:hAnsi="Times New Roman"/>
          <w:color w:val="000000"/>
          <w:sz w:val="28"/>
          <w:szCs w:val="24"/>
          <w:lang w:eastAsia="ru-RU"/>
        </w:rPr>
      </w:pPr>
      <w:r w:rsidRPr="00F13EA8">
        <w:rPr>
          <w:rFonts w:ascii="Times New Roman" w:hAnsi="Times New Roman"/>
          <w:color w:val="000000"/>
          <w:sz w:val="28"/>
          <w:szCs w:val="24"/>
          <w:lang w:eastAsia="ru-RU"/>
        </w:rPr>
        <w:t xml:space="preserve">                                                                к Положению об оплате труда </w:t>
      </w:r>
    </w:p>
    <w:p w:rsidR="001A5E1F" w:rsidRPr="00F13EA8" w:rsidRDefault="001A5E1F" w:rsidP="00F13EA8">
      <w:pPr>
        <w:spacing w:after="0" w:line="240" w:lineRule="auto"/>
        <w:jc w:val="center"/>
        <w:rPr>
          <w:rFonts w:ascii="Times New Roman" w:hAnsi="Times New Roman"/>
          <w:color w:val="000000"/>
          <w:sz w:val="28"/>
          <w:szCs w:val="24"/>
          <w:lang w:eastAsia="ru-RU"/>
        </w:rPr>
      </w:pPr>
      <w:r w:rsidRPr="00F13EA8">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 xml:space="preserve"> </w:t>
      </w:r>
      <w:r w:rsidRPr="00F13EA8">
        <w:rPr>
          <w:rFonts w:ascii="Times New Roman" w:hAnsi="Times New Roman"/>
          <w:color w:val="000000"/>
          <w:sz w:val="28"/>
          <w:szCs w:val="24"/>
          <w:lang w:eastAsia="ru-RU"/>
        </w:rPr>
        <w:t xml:space="preserve"> работников муниципального бюджетного</w:t>
      </w:r>
    </w:p>
    <w:p w:rsidR="001A5E1F" w:rsidRPr="00F13EA8" w:rsidRDefault="001A5E1F" w:rsidP="00801208">
      <w:pPr>
        <w:spacing w:after="0" w:line="240" w:lineRule="auto"/>
        <w:jc w:val="center"/>
        <w:rPr>
          <w:rFonts w:ascii="Times New Roman" w:hAnsi="Times New Roman"/>
          <w:color w:val="000000"/>
          <w:sz w:val="28"/>
          <w:szCs w:val="24"/>
          <w:lang w:eastAsia="ru-RU"/>
        </w:rPr>
      </w:pPr>
      <w:r>
        <w:rPr>
          <w:rFonts w:ascii="Times New Roman" w:hAnsi="Times New Roman"/>
          <w:color w:val="000000"/>
          <w:sz w:val="28"/>
          <w:szCs w:val="24"/>
          <w:lang w:eastAsia="ru-RU"/>
        </w:rPr>
        <w:t xml:space="preserve">                                                          </w:t>
      </w:r>
      <w:r w:rsidRPr="00F13EA8">
        <w:rPr>
          <w:rFonts w:ascii="Times New Roman" w:hAnsi="Times New Roman"/>
          <w:color w:val="000000"/>
          <w:sz w:val="28"/>
          <w:szCs w:val="24"/>
          <w:lang w:eastAsia="ru-RU"/>
        </w:rPr>
        <w:t xml:space="preserve">учреждения дополнительного образования </w:t>
      </w:r>
    </w:p>
    <w:p w:rsidR="001A5E1F" w:rsidRPr="00F13EA8" w:rsidRDefault="001A5E1F" w:rsidP="00F13EA8">
      <w:pPr>
        <w:spacing w:after="0" w:line="240" w:lineRule="auto"/>
        <w:jc w:val="center"/>
        <w:rPr>
          <w:rFonts w:ascii="Times New Roman" w:hAnsi="Times New Roman"/>
          <w:color w:val="000000"/>
          <w:sz w:val="28"/>
          <w:szCs w:val="24"/>
          <w:lang w:eastAsia="ru-RU"/>
        </w:rPr>
      </w:pPr>
      <w:r w:rsidRPr="00F13EA8">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 xml:space="preserve">                               </w:t>
      </w:r>
      <w:r w:rsidRPr="00F13EA8">
        <w:rPr>
          <w:rFonts w:ascii="Times New Roman" w:hAnsi="Times New Roman"/>
          <w:color w:val="000000"/>
          <w:sz w:val="28"/>
          <w:szCs w:val="24"/>
          <w:lang w:eastAsia="ru-RU"/>
        </w:rPr>
        <w:t xml:space="preserve"> центра творчества муниципального </w:t>
      </w:r>
    </w:p>
    <w:p w:rsidR="001A5E1F" w:rsidRPr="00F13EA8" w:rsidRDefault="001A5E1F" w:rsidP="00F13EA8">
      <w:pPr>
        <w:spacing w:after="0" w:line="240" w:lineRule="auto"/>
        <w:jc w:val="both"/>
        <w:rPr>
          <w:rFonts w:ascii="Times New Roman" w:hAnsi="Times New Roman"/>
          <w:sz w:val="28"/>
          <w:szCs w:val="24"/>
          <w:lang w:eastAsia="ru-RU"/>
        </w:rPr>
      </w:pPr>
      <w:r w:rsidRPr="00F13EA8">
        <w:rPr>
          <w:rFonts w:ascii="Times New Roman" w:hAnsi="Times New Roman"/>
          <w:color w:val="000000"/>
          <w:sz w:val="28"/>
          <w:szCs w:val="24"/>
          <w:lang w:eastAsia="ru-RU"/>
        </w:rPr>
        <w:t xml:space="preserve">                                                          </w:t>
      </w:r>
      <w:r>
        <w:rPr>
          <w:rFonts w:ascii="Times New Roman" w:hAnsi="Times New Roman"/>
          <w:color w:val="000000"/>
          <w:sz w:val="28"/>
          <w:szCs w:val="24"/>
          <w:lang w:eastAsia="ru-RU"/>
        </w:rPr>
        <w:t xml:space="preserve">  </w:t>
      </w:r>
      <w:r w:rsidRPr="00F13EA8">
        <w:rPr>
          <w:rFonts w:ascii="Times New Roman" w:hAnsi="Times New Roman"/>
          <w:color w:val="000000"/>
          <w:sz w:val="28"/>
          <w:szCs w:val="24"/>
          <w:lang w:eastAsia="ru-RU"/>
        </w:rPr>
        <w:t>образования город-курорт Анапа.</w:t>
      </w:r>
    </w:p>
    <w:p w:rsidR="001A5E1F" w:rsidRPr="00F13EA8" w:rsidRDefault="001A5E1F" w:rsidP="00F13EA8">
      <w:pPr>
        <w:spacing w:after="0" w:line="240" w:lineRule="auto"/>
        <w:jc w:val="right"/>
        <w:rPr>
          <w:rFonts w:ascii="Times New Roman" w:hAnsi="Times New Roman"/>
          <w:sz w:val="28"/>
          <w:szCs w:val="24"/>
          <w:lang w:eastAsia="ru-RU"/>
        </w:rPr>
      </w:pPr>
    </w:p>
    <w:p w:rsidR="001A5E1F" w:rsidRPr="00F13EA8" w:rsidRDefault="001A5E1F" w:rsidP="00F13EA8">
      <w:pPr>
        <w:spacing w:after="0" w:line="240" w:lineRule="auto"/>
        <w:jc w:val="right"/>
        <w:rPr>
          <w:rFonts w:ascii="Times New Roman" w:hAnsi="Times New Roman"/>
          <w:sz w:val="28"/>
          <w:szCs w:val="24"/>
          <w:lang w:eastAsia="ru-RU"/>
        </w:rPr>
      </w:pPr>
    </w:p>
    <w:p w:rsidR="001A5E1F" w:rsidRPr="00F13EA8" w:rsidRDefault="001A5E1F" w:rsidP="00F13EA8">
      <w:pPr>
        <w:spacing w:after="0" w:line="240" w:lineRule="auto"/>
        <w:jc w:val="right"/>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b/>
          <w:sz w:val="28"/>
          <w:szCs w:val="28"/>
        </w:rPr>
      </w:pPr>
      <w:r w:rsidRPr="00F13EA8">
        <w:rPr>
          <w:rFonts w:ascii="Times New Roman" w:hAnsi="Times New Roman"/>
          <w:b/>
          <w:sz w:val="28"/>
          <w:szCs w:val="28"/>
        </w:rPr>
        <w:t xml:space="preserve">                         МИНИМАЛЬНЫЕ РАЗМЕРЫ </w:t>
      </w:r>
    </w:p>
    <w:p w:rsidR="001A5E1F" w:rsidRPr="00F13EA8" w:rsidRDefault="001A5E1F" w:rsidP="00F13EA8">
      <w:pPr>
        <w:spacing w:after="0" w:line="240" w:lineRule="auto"/>
        <w:jc w:val="both"/>
        <w:rPr>
          <w:rFonts w:ascii="Times New Roman" w:hAnsi="Times New Roman"/>
          <w:b/>
          <w:sz w:val="28"/>
          <w:szCs w:val="28"/>
        </w:rPr>
      </w:pPr>
      <w:r w:rsidRPr="00F13EA8">
        <w:rPr>
          <w:rFonts w:ascii="Times New Roman" w:hAnsi="Times New Roman"/>
          <w:b/>
          <w:sz w:val="28"/>
          <w:szCs w:val="28"/>
        </w:rPr>
        <w:t xml:space="preserve">БАЗОВЫХ ОКЛАДОВ (БАЗОВЫХ ДОЛЖНОСТНЫХ ОКЛАДОВ), </w:t>
      </w:r>
    </w:p>
    <w:p w:rsidR="001A5E1F" w:rsidRPr="00F13EA8" w:rsidRDefault="001A5E1F" w:rsidP="00F13EA8">
      <w:pPr>
        <w:spacing w:after="0" w:line="240" w:lineRule="auto"/>
        <w:jc w:val="both"/>
        <w:rPr>
          <w:rFonts w:ascii="Times New Roman" w:hAnsi="Times New Roman"/>
          <w:b/>
          <w:sz w:val="28"/>
          <w:szCs w:val="28"/>
        </w:rPr>
      </w:pPr>
      <w:r w:rsidRPr="00F13EA8">
        <w:rPr>
          <w:rFonts w:ascii="Times New Roman" w:hAnsi="Times New Roman"/>
          <w:b/>
          <w:sz w:val="28"/>
          <w:szCs w:val="28"/>
        </w:rPr>
        <w:t>БАЗОВЫХ СТАВОК ЗАРАБОТНОЙ ПЛАТЫ ПО ПРОФЕССИОНАЛЬНЫМ КВАЛИФИКАЦИОННЫМ ГРУППАМ И РАЗМЕРЫ  ПОВЫШАЮЩИХ КОЭФФИЦИЕНТОВ МИНИМАЛЬНЫМ РАЗМЕРАМ БАЗОВЫХ ОКЛАДОВ (БАЗОВЫХ ДОЛЖНОСТНЫХ ОКЛАДОВ), БАЗОВЫМ СТАВКАМ ЗАРАБОТНОЙ ПЛАТЫ</w:t>
      </w:r>
    </w:p>
    <w:p w:rsidR="001A5E1F" w:rsidRPr="00F13EA8" w:rsidRDefault="001A5E1F" w:rsidP="00F13EA8">
      <w:pPr>
        <w:spacing w:after="0" w:line="240" w:lineRule="auto"/>
        <w:ind w:firstLine="709"/>
        <w:jc w:val="both"/>
        <w:rPr>
          <w:rFonts w:ascii="Times New Roman" w:hAnsi="Times New Roman"/>
          <w:b/>
          <w:szCs w:val="24"/>
        </w:rPr>
      </w:pPr>
    </w:p>
    <w:p w:rsidR="001A5E1F" w:rsidRPr="00F13EA8" w:rsidRDefault="001A5E1F" w:rsidP="00F13EA8">
      <w:pPr>
        <w:autoSpaceDE w:val="0"/>
        <w:autoSpaceDN w:val="0"/>
        <w:adjustRightInd w:val="0"/>
        <w:spacing w:after="0" w:line="240" w:lineRule="auto"/>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4895"/>
        <w:gridCol w:w="2058"/>
      </w:tblGrid>
      <w:tr w:rsidR="001A5E1F" w:rsidRPr="0039270E" w:rsidTr="00F13EA8">
        <w:tc>
          <w:tcPr>
            <w:tcW w:w="261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Квалификационный уровень</w:t>
            </w:r>
          </w:p>
        </w:tc>
        <w:tc>
          <w:tcPr>
            <w:tcW w:w="4895"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 xml:space="preserve">Должности, отнесенные </w:t>
            </w:r>
          </w:p>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к квалификационным группам</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Минимальный повышающий коэффициент</w:t>
            </w:r>
          </w:p>
        </w:tc>
      </w:tr>
    </w:tbl>
    <w:p w:rsidR="001A5E1F" w:rsidRPr="00F13EA8" w:rsidRDefault="001A5E1F" w:rsidP="00F13EA8">
      <w:pPr>
        <w:spacing w:after="0" w:line="40" w:lineRule="exact"/>
        <w:rPr>
          <w:rFonts w:ascii="Times New Roman" w:hAnsi="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4895"/>
        <w:gridCol w:w="2058"/>
      </w:tblGrid>
      <w:tr w:rsidR="001A5E1F" w:rsidRPr="0039270E" w:rsidTr="00F13EA8">
        <w:trPr>
          <w:tblHeader/>
        </w:trPr>
        <w:tc>
          <w:tcPr>
            <w:tcW w:w="261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1</w:t>
            </w:r>
          </w:p>
        </w:tc>
        <w:tc>
          <w:tcPr>
            <w:tcW w:w="4895"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2</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3</w:t>
            </w:r>
          </w:p>
        </w:tc>
      </w:tr>
      <w:tr w:rsidR="001A5E1F" w:rsidRPr="0039270E" w:rsidTr="00F13EA8">
        <w:trPr>
          <w:cantSplit/>
        </w:trPr>
        <w:tc>
          <w:tcPr>
            <w:tcW w:w="9571" w:type="dxa"/>
            <w:gridSpan w:val="3"/>
          </w:tcPr>
          <w:p w:rsidR="001A5E1F" w:rsidRPr="00F13EA8" w:rsidRDefault="001A5E1F" w:rsidP="00F13EA8">
            <w:pPr>
              <w:keepNext/>
              <w:spacing w:after="0" w:line="240" w:lineRule="auto"/>
              <w:jc w:val="center"/>
              <w:outlineLvl w:val="2"/>
              <w:rPr>
                <w:rFonts w:ascii="Times New Roman" w:hAnsi="Times New Roman"/>
                <w:b/>
                <w:bCs/>
                <w:sz w:val="27"/>
                <w:szCs w:val="27"/>
                <w:lang w:eastAsia="ru-RU"/>
              </w:rPr>
            </w:pPr>
            <w:r w:rsidRPr="00F13EA8">
              <w:rPr>
                <w:rFonts w:ascii="Times New Roman" w:hAnsi="Times New Roman"/>
                <w:sz w:val="27"/>
                <w:szCs w:val="27"/>
                <w:lang w:eastAsia="ru-RU"/>
              </w:rPr>
              <w:t>1.</w:t>
            </w:r>
            <w:r w:rsidRPr="00F13EA8">
              <w:rPr>
                <w:rFonts w:ascii="Times New Roman" w:hAnsi="Times New Roman"/>
                <w:b/>
                <w:bCs/>
                <w:sz w:val="27"/>
                <w:szCs w:val="27"/>
                <w:lang w:eastAsia="ru-RU"/>
              </w:rPr>
              <w:t xml:space="preserve"> </w:t>
            </w:r>
            <w:r w:rsidRPr="00F13EA8">
              <w:rPr>
                <w:rFonts w:ascii="Times New Roman" w:hAnsi="Times New Roman"/>
                <w:sz w:val="27"/>
                <w:szCs w:val="27"/>
                <w:lang w:eastAsia="ru-RU"/>
              </w:rPr>
              <w:t>Должности работников учебно-вспомогательного персонала</w:t>
            </w:r>
          </w:p>
        </w:tc>
      </w:tr>
      <w:tr w:rsidR="001A5E1F" w:rsidRPr="0039270E" w:rsidTr="00F13EA8">
        <w:trPr>
          <w:cantSplit/>
        </w:trPr>
        <w:tc>
          <w:tcPr>
            <w:tcW w:w="9571" w:type="dxa"/>
            <w:gridSpan w:val="3"/>
          </w:tcPr>
          <w:p w:rsidR="001A5E1F" w:rsidRPr="00F13EA8" w:rsidRDefault="001A5E1F" w:rsidP="00F13EA8">
            <w:pPr>
              <w:keepNext/>
              <w:spacing w:after="0" w:line="240" w:lineRule="auto"/>
              <w:jc w:val="center"/>
              <w:outlineLvl w:val="2"/>
              <w:rPr>
                <w:rFonts w:ascii="Times New Roman" w:hAnsi="Times New Roman"/>
                <w:sz w:val="27"/>
                <w:szCs w:val="27"/>
                <w:lang w:eastAsia="ru-RU"/>
              </w:rPr>
            </w:pPr>
            <w:r w:rsidRPr="00F13EA8">
              <w:rPr>
                <w:rFonts w:ascii="Times New Roman" w:hAnsi="Times New Roman"/>
                <w:sz w:val="27"/>
                <w:szCs w:val="27"/>
                <w:lang w:eastAsia="ru-RU"/>
              </w:rPr>
              <w:t>1.1. Должности служащих первого уровня</w:t>
            </w:r>
          </w:p>
        </w:tc>
      </w:tr>
      <w:tr w:rsidR="001A5E1F" w:rsidRPr="0039270E" w:rsidTr="00F13EA8">
        <w:trPr>
          <w:cantSplit/>
        </w:trPr>
        <w:tc>
          <w:tcPr>
            <w:tcW w:w="9571" w:type="dxa"/>
            <w:gridSpan w:val="3"/>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Минимальный размер должностного оклада:</w:t>
            </w:r>
          </w:p>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с 1 января 2020 года – 5 821,00 рублей</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 xml:space="preserve">1-й  </w:t>
            </w:r>
          </w:p>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t xml:space="preserve">делопроизводитель, диспетчер, заведующий складом, заведующий хозяйством, инспектор по кадрам, секретарь, кассир, лаборант, техник </w:t>
            </w:r>
            <w:r w:rsidRPr="00F13EA8">
              <w:rPr>
                <w:rFonts w:ascii="Times New Roman" w:hAnsi="Times New Roman"/>
                <w:sz w:val="27"/>
                <w:szCs w:val="27"/>
                <w:lang w:eastAsia="ru-RU"/>
              </w:rPr>
              <w:lastRenderedPageBreak/>
              <w:t>(всех наименований)</w:t>
            </w:r>
            <w:proofErr w:type="gramStart"/>
            <w:r w:rsidRPr="00F13EA8">
              <w:rPr>
                <w:rFonts w:ascii="Times New Roman" w:hAnsi="Times New Roman"/>
                <w:sz w:val="27"/>
                <w:szCs w:val="27"/>
                <w:lang w:eastAsia="ru-RU"/>
              </w:rPr>
              <w:t>,п</w:t>
            </w:r>
            <w:proofErr w:type="gramEnd"/>
            <w:r w:rsidRPr="00F13EA8">
              <w:rPr>
                <w:rFonts w:ascii="Times New Roman" w:hAnsi="Times New Roman"/>
                <w:sz w:val="27"/>
                <w:szCs w:val="27"/>
                <w:lang w:eastAsia="ru-RU"/>
              </w:rPr>
              <w:t>омощник воспитателя</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lastRenderedPageBreak/>
              <w:t>0,00</w:t>
            </w:r>
          </w:p>
        </w:tc>
      </w:tr>
      <w:tr w:rsidR="001A5E1F" w:rsidRPr="0039270E" w:rsidTr="00F13EA8">
        <w:trPr>
          <w:cantSplit/>
        </w:trPr>
        <w:tc>
          <w:tcPr>
            <w:tcW w:w="9571" w:type="dxa"/>
            <w:gridSpan w:val="3"/>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lastRenderedPageBreak/>
              <w:t>1.2. Должности служащих второго уровня</w:t>
            </w:r>
          </w:p>
        </w:tc>
      </w:tr>
      <w:tr w:rsidR="001A5E1F" w:rsidRPr="0039270E" w:rsidTr="00F13EA8">
        <w:trPr>
          <w:cantSplit/>
        </w:trPr>
        <w:tc>
          <w:tcPr>
            <w:tcW w:w="9571" w:type="dxa"/>
            <w:gridSpan w:val="3"/>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Минимальный размер должностного оклада:</w:t>
            </w:r>
          </w:p>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с 1 января 2020 года – 6 596,00 рубля</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 xml:space="preserve">1-й </w:t>
            </w:r>
          </w:p>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t>аккомпаниатор, диспетчер (всех наименований), специалист по охране труда, специалист по организации питания, старшина, младший воспитатель</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0,00</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 xml:space="preserve">2-й </w:t>
            </w:r>
          </w:p>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proofErr w:type="gramStart"/>
            <w:r w:rsidRPr="00F13EA8">
              <w:rPr>
                <w:rFonts w:ascii="Times New Roman" w:hAnsi="Times New Roman"/>
                <w:sz w:val="27"/>
                <w:szCs w:val="27"/>
                <w:lang w:eastAsia="ru-RU"/>
              </w:rPr>
              <w:t>бухгалтер, инженер (всех наименований), оператор ЭВМ, практический психолог, психолог-консультант, программист, технолог по организации питания, юрист-консультант, экономист, электроник</w:t>
            </w:r>
            <w:proofErr w:type="gramEnd"/>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0,06</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 xml:space="preserve">3-й </w:t>
            </w:r>
          </w:p>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t>должности служащих учебно-вспомогательного персонала, по которым может устанавливаться производное должностное наименование «старший», «ведущий»</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0,10</w:t>
            </w:r>
          </w:p>
        </w:tc>
      </w:tr>
      <w:tr w:rsidR="001A5E1F" w:rsidRPr="0039270E" w:rsidTr="00F13EA8">
        <w:trPr>
          <w:cantSplit/>
        </w:trPr>
        <w:tc>
          <w:tcPr>
            <w:tcW w:w="9571" w:type="dxa"/>
            <w:gridSpan w:val="3"/>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2. Должности работников педагогического персонала</w:t>
            </w:r>
          </w:p>
        </w:tc>
      </w:tr>
      <w:tr w:rsidR="001A5E1F" w:rsidRPr="0039270E" w:rsidTr="00F13EA8">
        <w:tc>
          <w:tcPr>
            <w:tcW w:w="9571" w:type="dxa"/>
            <w:gridSpan w:val="3"/>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2.3. Организации дополнительного образования</w:t>
            </w:r>
          </w:p>
        </w:tc>
      </w:tr>
      <w:tr w:rsidR="001A5E1F" w:rsidRPr="0039270E" w:rsidTr="00F13EA8">
        <w:tc>
          <w:tcPr>
            <w:tcW w:w="9571" w:type="dxa"/>
            <w:gridSpan w:val="3"/>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Минимальный размер должностного оклада:</w:t>
            </w:r>
          </w:p>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с 1 декабря 2020 года – 9648,00 рубль</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1-й 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t>музыкальный руководитель</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0,00</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2-й 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t>педагог дополнительного образования, педагог-организатор</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0,08</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3-й 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t>методист (всех наименований)</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0,09</w:t>
            </w:r>
          </w:p>
        </w:tc>
      </w:tr>
      <w:tr w:rsidR="001A5E1F" w:rsidRPr="0039270E" w:rsidTr="00F13EA8">
        <w:trPr>
          <w:cantSplit/>
        </w:trPr>
        <w:tc>
          <w:tcPr>
            <w:tcW w:w="9571" w:type="dxa"/>
            <w:gridSpan w:val="3"/>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3. Должности работников административно-управленческого персонала</w:t>
            </w:r>
          </w:p>
        </w:tc>
      </w:tr>
      <w:tr w:rsidR="001A5E1F" w:rsidRPr="0039270E" w:rsidTr="00F13EA8">
        <w:trPr>
          <w:cantSplit/>
        </w:trPr>
        <w:tc>
          <w:tcPr>
            <w:tcW w:w="9571" w:type="dxa"/>
            <w:gridSpan w:val="3"/>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Минимальный размер должностного оклада:</w:t>
            </w:r>
          </w:p>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с 1 января 2020 года – 8 920,00 рублей</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1-й</w:t>
            </w:r>
          </w:p>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 xml:space="preserve"> 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t>заведующий (начальник) отдело</w:t>
            </w:r>
            <w:proofErr w:type="gramStart"/>
            <w:r w:rsidRPr="00F13EA8">
              <w:rPr>
                <w:rFonts w:ascii="Times New Roman" w:hAnsi="Times New Roman"/>
                <w:sz w:val="27"/>
                <w:szCs w:val="27"/>
                <w:lang w:eastAsia="ru-RU"/>
              </w:rPr>
              <w:t>м(</w:t>
            </w:r>
            <w:proofErr w:type="gramEnd"/>
            <w:r w:rsidRPr="00F13EA8">
              <w:rPr>
                <w:rFonts w:ascii="Times New Roman" w:hAnsi="Times New Roman"/>
                <w:sz w:val="27"/>
                <w:szCs w:val="27"/>
                <w:lang w:eastAsia="ru-RU"/>
              </w:rPr>
              <w:t>а)</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0,00</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 xml:space="preserve">2-й </w:t>
            </w:r>
          </w:p>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 xml:space="preserve">квалификационный </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t>главный</w:t>
            </w:r>
            <w:r w:rsidRPr="00F13EA8">
              <w:rPr>
                <w:rFonts w:ascii="Times New Roman" w:hAnsi="Times New Roman"/>
                <w:sz w:val="27"/>
                <w:szCs w:val="26"/>
                <w:vertAlign w:val="superscript"/>
                <w:lang w:eastAsia="ru-RU"/>
              </w:rPr>
              <w:endnoteReference w:customMarkFollows="1" w:id="2"/>
              <w:sym w:font="Symbol" w:char="F02A"/>
            </w:r>
            <w:r w:rsidRPr="00F13EA8">
              <w:rPr>
                <w:rFonts w:ascii="Times New Roman" w:hAnsi="Times New Roman"/>
                <w:sz w:val="27"/>
                <w:szCs w:val="27"/>
                <w:lang w:eastAsia="ru-RU"/>
              </w:rPr>
              <w:t xml:space="preserve"> (диспетчер, инженер, механик, экономист)</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t>0,1</w:t>
            </w: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p>
        </w:tc>
      </w:tr>
      <w:tr w:rsidR="001A5E1F" w:rsidRPr="0039270E" w:rsidTr="00F13EA8">
        <w:tc>
          <w:tcPr>
            <w:tcW w:w="2618" w:type="dxa"/>
          </w:tcPr>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t xml:space="preserve">3-й </w:t>
            </w:r>
          </w:p>
          <w:p w:rsidR="001A5E1F" w:rsidRPr="00F13EA8" w:rsidRDefault="001A5E1F" w:rsidP="00F13EA8">
            <w:pPr>
              <w:spacing w:after="0" w:line="240" w:lineRule="auto"/>
              <w:rPr>
                <w:rFonts w:ascii="Times New Roman" w:hAnsi="Times New Roman"/>
                <w:sz w:val="27"/>
                <w:szCs w:val="27"/>
                <w:lang w:eastAsia="ru-RU"/>
              </w:rPr>
            </w:pPr>
            <w:r w:rsidRPr="00F13EA8">
              <w:rPr>
                <w:rFonts w:ascii="Times New Roman" w:hAnsi="Times New Roman"/>
                <w:sz w:val="27"/>
                <w:szCs w:val="27"/>
                <w:lang w:eastAsia="ru-RU"/>
              </w:rPr>
              <w:lastRenderedPageBreak/>
              <w:t>квалификационный уровень</w:t>
            </w:r>
          </w:p>
        </w:tc>
        <w:tc>
          <w:tcPr>
            <w:tcW w:w="4895" w:type="dxa"/>
          </w:tcPr>
          <w:p w:rsidR="001A5E1F" w:rsidRPr="00F13EA8" w:rsidRDefault="001A5E1F" w:rsidP="00F13EA8">
            <w:pPr>
              <w:spacing w:after="0" w:line="240" w:lineRule="auto"/>
              <w:jc w:val="both"/>
              <w:rPr>
                <w:rFonts w:ascii="Times New Roman" w:hAnsi="Times New Roman"/>
                <w:sz w:val="27"/>
                <w:szCs w:val="27"/>
                <w:lang w:eastAsia="ru-RU"/>
              </w:rPr>
            </w:pPr>
            <w:r w:rsidRPr="00F13EA8">
              <w:rPr>
                <w:rFonts w:ascii="Times New Roman" w:hAnsi="Times New Roman"/>
                <w:sz w:val="27"/>
                <w:szCs w:val="27"/>
                <w:lang w:eastAsia="ru-RU"/>
              </w:rPr>
              <w:lastRenderedPageBreak/>
              <w:t xml:space="preserve">директор, руководитель структурного </w:t>
            </w:r>
            <w:r w:rsidRPr="00F13EA8">
              <w:rPr>
                <w:rFonts w:ascii="Times New Roman" w:hAnsi="Times New Roman"/>
                <w:sz w:val="27"/>
                <w:szCs w:val="27"/>
                <w:lang w:eastAsia="ru-RU"/>
              </w:rPr>
              <w:lastRenderedPageBreak/>
              <w:t>подразделения</w:t>
            </w:r>
          </w:p>
        </w:tc>
        <w:tc>
          <w:tcPr>
            <w:tcW w:w="2058" w:type="dxa"/>
          </w:tcPr>
          <w:p w:rsidR="001A5E1F" w:rsidRPr="00F13EA8" w:rsidRDefault="001A5E1F" w:rsidP="00F13EA8">
            <w:pPr>
              <w:spacing w:after="0" w:line="240" w:lineRule="auto"/>
              <w:jc w:val="center"/>
              <w:rPr>
                <w:rFonts w:ascii="Times New Roman" w:hAnsi="Times New Roman"/>
                <w:sz w:val="27"/>
                <w:szCs w:val="27"/>
                <w:lang w:eastAsia="ru-RU"/>
              </w:rPr>
            </w:pPr>
            <w:r w:rsidRPr="00F13EA8">
              <w:rPr>
                <w:rFonts w:ascii="Times New Roman" w:hAnsi="Times New Roman"/>
                <w:sz w:val="27"/>
                <w:szCs w:val="27"/>
                <w:lang w:eastAsia="ru-RU"/>
              </w:rPr>
              <w:lastRenderedPageBreak/>
              <w:t>0,2</w:t>
            </w:r>
          </w:p>
        </w:tc>
      </w:tr>
    </w:tbl>
    <w:p w:rsidR="001A5E1F" w:rsidRPr="00F13EA8" w:rsidRDefault="001A5E1F" w:rsidP="00F13EA8">
      <w:pPr>
        <w:spacing w:after="0" w:line="240" w:lineRule="auto"/>
        <w:ind w:firstLine="709"/>
        <w:jc w:val="center"/>
        <w:rPr>
          <w:rFonts w:ascii="Times New Roman" w:hAnsi="Times New Roman"/>
          <w:sz w:val="24"/>
          <w:szCs w:val="24"/>
        </w:rPr>
      </w:pPr>
    </w:p>
    <w:p w:rsidR="001A5E1F" w:rsidRPr="00F13EA8" w:rsidRDefault="001A5E1F" w:rsidP="00F13EA8">
      <w:pPr>
        <w:autoSpaceDE w:val="0"/>
        <w:autoSpaceDN w:val="0"/>
        <w:adjustRightInd w:val="0"/>
        <w:spacing w:after="0" w:line="240" w:lineRule="auto"/>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         </w:t>
      </w:r>
    </w:p>
    <w:tbl>
      <w:tblPr>
        <w:tblW w:w="10665" w:type="dxa"/>
        <w:tblInd w:w="-459" w:type="dxa"/>
        <w:tblLook w:val="00A0"/>
      </w:tblPr>
      <w:tblGrid>
        <w:gridCol w:w="1781"/>
        <w:gridCol w:w="3387"/>
        <w:gridCol w:w="502"/>
        <w:gridCol w:w="4536"/>
        <w:gridCol w:w="459"/>
      </w:tblGrid>
      <w:tr w:rsidR="001A5E1F" w:rsidRPr="0039270E" w:rsidTr="00F13EA8">
        <w:trPr>
          <w:trHeight w:val="529"/>
        </w:trPr>
        <w:tc>
          <w:tcPr>
            <w:tcW w:w="5168" w:type="dxa"/>
            <w:gridSpan w:val="2"/>
          </w:tcPr>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Заместитель директора  по </w:t>
            </w:r>
            <w:proofErr w:type="spellStart"/>
            <w:proofErr w:type="gramStart"/>
            <w:r w:rsidRPr="00F13EA8">
              <w:rPr>
                <w:rFonts w:ascii="Times New Roman" w:hAnsi="Times New Roman"/>
                <w:sz w:val="28"/>
                <w:szCs w:val="28"/>
                <w:lang w:eastAsia="ru-RU"/>
              </w:rPr>
              <w:t>учебно</w:t>
            </w:r>
            <w:proofErr w:type="spellEnd"/>
            <w:r w:rsidRPr="00F13EA8">
              <w:rPr>
                <w:rFonts w:ascii="Times New Roman" w:hAnsi="Times New Roman"/>
                <w:sz w:val="28"/>
                <w:szCs w:val="28"/>
                <w:lang w:eastAsia="ru-RU"/>
              </w:rPr>
              <w:t>- воспитательной</w:t>
            </w:r>
            <w:proofErr w:type="gramEnd"/>
            <w:r w:rsidRPr="00F13EA8">
              <w:rPr>
                <w:rFonts w:ascii="Times New Roman" w:hAnsi="Times New Roman"/>
                <w:sz w:val="28"/>
                <w:szCs w:val="28"/>
                <w:lang w:eastAsia="ru-RU"/>
              </w:rPr>
              <w:t xml:space="preserve"> работе</w:t>
            </w:r>
          </w:p>
        </w:tc>
        <w:tc>
          <w:tcPr>
            <w:tcW w:w="5038"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Н.Н.Ваганова</w:t>
            </w:r>
          </w:p>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gridAfter w:val="1"/>
          <w:wAfter w:w="459" w:type="dxa"/>
          <w:trHeight w:val="3495"/>
        </w:trPr>
        <w:tc>
          <w:tcPr>
            <w:tcW w:w="1781"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3889" w:type="dxa"/>
            <w:gridSpan w:val="2"/>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4536" w:type="dxa"/>
          </w:tcPr>
          <w:p w:rsidR="001A5E1F" w:rsidRPr="00F13EA8" w:rsidRDefault="001A5E1F" w:rsidP="00F13EA8">
            <w:pPr>
              <w:keepNext/>
              <w:keepLines/>
              <w:spacing w:before="200" w:after="0" w:line="240" w:lineRule="auto"/>
              <w:jc w:val="both"/>
              <w:outlineLvl w:val="4"/>
              <w:rPr>
                <w:rFonts w:ascii="Cambria" w:hAnsi="Cambria"/>
                <w:color w:val="000000"/>
                <w:sz w:val="28"/>
                <w:szCs w:val="24"/>
              </w:rPr>
            </w:pPr>
            <w:r w:rsidRPr="00F13EA8">
              <w:rPr>
                <w:rFonts w:ascii="Cambria" w:hAnsi="Cambria"/>
                <w:color w:val="000000"/>
                <w:sz w:val="28"/>
                <w:szCs w:val="24"/>
                <w:lang w:eastAsia="ru-RU"/>
              </w:rPr>
              <w:t>Приложение № 2</w:t>
            </w:r>
          </w:p>
          <w:p w:rsidR="001A5E1F" w:rsidRPr="00F13EA8" w:rsidRDefault="001A5E1F" w:rsidP="00F13EA8">
            <w:pPr>
              <w:keepNext/>
              <w:keepLines/>
              <w:spacing w:before="200" w:after="0" w:line="240" w:lineRule="auto"/>
              <w:ind w:left="-5" w:firstLine="709"/>
              <w:jc w:val="both"/>
              <w:outlineLvl w:val="4"/>
              <w:rPr>
                <w:rFonts w:ascii="Cambria" w:hAnsi="Cambria"/>
                <w:color w:val="000000"/>
                <w:sz w:val="28"/>
                <w:szCs w:val="24"/>
              </w:rPr>
            </w:pPr>
            <w:r w:rsidRPr="00F13EA8">
              <w:rPr>
                <w:rFonts w:ascii="Cambria" w:hAnsi="Cambria"/>
                <w:color w:val="000000"/>
                <w:sz w:val="28"/>
                <w:szCs w:val="24"/>
                <w:lang w:eastAsia="ru-RU"/>
              </w:rPr>
              <w:t xml:space="preserve">к Положению об оплате </w:t>
            </w:r>
            <w:proofErr w:type="gramStart"/>
            <w:r w:rsidRPr="00F13EA8">
              <w:rPr>
                <w:rFonts w:ascii="Cambria" w:hAnsi="Cambria"/>
                <w:color w:val="000000"/>
                <w:sz w:val="28"/>
                <w:szCs w:val="24"/>
                <w:lang w:eastAsia="ru-RU"/>
              </w:rPr>
              <w:t>труда работников  муниципального бюджетного 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w:t>
            </w:r>
          </w:p>
        </w:tc>
      </w:tr>
    </w:tbl>
    <w:p w:rsidR="001A5E1F" w:rsidRPr="00F13EA8" w:rsidRDefault="001A5E1F" w:rsidP="00F13EA8">
      <w:pPr>
        <w:autoSpaceDE w:val="0"/>
        <w:autoSpaceDN w:val="0"/>
        <w:adjustRightInd w:val="0"/>
        <w:spacing w:after="0" w:line="240" w:lineRule="auto"/>
        <w:jc w:val="both"/>
        <w:rPr>
          <w:rFonts w:ascii="Times New Roman" w:hAnsi="Times New Roman"/>
          <w:b/>
          <w:bCs/>
          <w:sz w:val="28"/>
          <w:szCs w:val="28"/>
          <w:lang w:eastAsia="ru-RU"/>
        </w:rPr>
      </w:pPr>
    </w:p>
    <w:p w:rsidR="001A5E1F" w:rsidRPr="00F13EA8" w:rsidRDefault="001A5E1F" w:rsidP="00F13EA8">
      <w:pPr>
        <w:autoSpaceDE w:val="0"/>
        <w:autoSpaceDN w:val="0"/>
        <w:adjustRightInd w:val="0"/>
        <w:spacing w:after="0" w:line="240" w:lineRule="auto"/>
        <w:jc w:val="both"/>
        <w:rPr>
          <w:rFonts w:ascii="Times New Roman" w:hAnsi="Times New Roman"/>
          <w:b/>
          <w:bCs/>
          <w:sz w:val="28"/>
          <w:szCs w:val="28"/>
          <w:lang w:eastAsia="ru-RU"/>
        </w:rPr>
      </w:pPr>
    </w:p>
    <w:p w:rsidR="001A5E1F" w:rsidRPr="00F13EA8" w:rsidRDefault="001A5E1F" w:rsidP="00F13EA8">
      <w:pPr>
        <w:autoSpaceDE w:val="0"/>
        <w:autoSpaceDN w:val="0"/>
        <w:adjustRightInd w:val="0"/>
        <w:spacing w:after="0" w:line="240" w:lineRule="auto"/>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   ПЕРЕЧЕНЬ УЧРЕЖДЕНИЙ, ОРГАНИЗАЦИЙ И ДОЛЖНОСТЕЙ,</w:t>
      </w:r>
    </w:p>
    <w:p w:rsidR="001A5E1F" w:rsidRPr="00F13EA8" w:rsidRDefault="001A5E1F" w:rsidP="00F13EA8">
      <w:pPr>
        <w:autoSpaceDE w:val="0"/>
        <w:autoSpaceDN w:val="0"/>
        <w:adjustRightInd w:val="0"/>
        <w:spacing w:after="0" w:line="240" w:lineRule="auto"/>
        <w:ind w:firstLine="709"/>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ВРЕМЯ РАБОТЫ, В КОТОРЫХ ЗАСЧИТЫВАЕТСЯ </w:t>
      </w:r>
      <w:proofErr w:type="gramStart"/>
      <w:r w:rsidRPr="00F13EA8">
        <w:rPr>
          <w:rFonts w:ascii="Times New Roman" w:hAnsi="Times New Roman"/>
          <w:b/>
          <w:bCs/>
          <w:sz w:val="28"/>
          <w:szCs w:val="28"/>
          <w:lang w:eastAsia="ru-RU"/>
        </w:rPr>
        <w:t>В</w:t>
      </w:r>
      <w:proofErr w:type="gramEnd"/>
    </w:p>
    <w:p w:rsidR="001A5E1F" w:rsidRPr="00F13EA8" w:rsidRDefault="001A5E1F" w:rsidP="00F13EA8">
      <w:pPr>
        <w:autoSpaceDE w:val="0"/>
        <w:autoSpaceDN w:val="0"/>
        <w:adjustRightInd w:val="0"/>
        <w:spacing w:after="0" w:line="240" w:lineRule="auto"/>
        <w:jc w:val="both"/>
        <w:rPr>
          <w:rFonts w:ascii="Times New Roman" w:hAnsi="Times New Roman"/>
          <w:b/>
          <w:bCs/>
          <w:sz w:val="28"/>
          <w:szCs w:val="28"/>
          <w:lang w:eastAsia="ru-RU"/>
        </w:rPr>
      </w:pPr>
      <w:r w:rsidRPr="00F13EA8">
        <w:rPr>
          <w:rFonts w:ascii="Times New Roman" w:hAnsi="Times New Roman"/>
          <w:b/>
          <w:bCs/>
          <w:sz w:val="28"/>
          <w:szCs w:val="28"/>
          <w:lang w:eastAsia="ru-RU"/>
        </w:rPr>
        <w:t xml:space="preserve">         ПЕДАГОГИЧЕСКИЙ СТАЖ РАБОТНИКОВ ОБРАЗОВАНИЯ</w:t>
      </w:r>
    </w:p>
    <w:p w:rsidR="001A5E1F" w:rsidRPr="00F13EA8" w:rsidRDefault="001A5E1F" w:rsidP="00F13EA8">
      <w:pPr>
        <w:autoSpaceDE w:val="0"/>
        <w:autoSpaceDN w:val="0"/>
        <w:adjustRightInd w:val="0"/>
        <w:spacing w:after="0" w:line="240" w:lineRule="auto"/>
        <w:ind w:firstLine="709"/>
        <w:jc w:val="both"/>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5177"/>
      </w:tblGrid>
      <w:tr w:rsidR="001A5E1F" w:rsidRPr="0039270E" w:rsidTr="00F13EA8">
        <w:tc>
          <w:tcPr>
            <w:tcW w:w="4394" w:type="dxa"/>
          </w:tcPr>
          <w:p w:rsidR="001A5E1F" w:rsidRPr="00F13EA8" w:rsidRDefault="001A5E1F" w:rsidP="00F13EA8">
            <w:pPr>
              <w:autoSpaceDE w:val="0"/>
              <w:autoSpaceDN w:val="0"/>
              <w:adjustRightInd w:val="0"/>
              <w:spacing w:after="0" w:line="240" w:lineRule="auto"/>
              <w:jc w:val="both"/>
              <w:rPr>
                <w:rFonts w:ascii="Times New Roman" w:hAnsi="Times New Roman"/>
                <w:bCs/>
                <w:sz w:val="28"/>
                <w:szCs w:val="28"/>
                <w:lang w:eastAsia="ru-RU"/>
              </w:rPr>
            </w:pPr>
            <w:r w:rsidRPr="00F13EA8">
              <w:rPr>
                <w:rFonts w:ascii="Times New Roman" w:hAnsi="Times New Roman"/>
                <w:bCs/>
                <w:sz w:val="28"/>
                <w:szCs w:val="28"/>
                <w:lang w:eastAsia="ru-RU"/>
              </w:rPr>
              <w:t>Наименование учреждений   и организаций</w:t>
            </w:r>
          </w:p>
        </w:tc>
        <w:tc>
          <w:tcPr>
            <w:tcW w:w="5177"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bCs/>
                <w:sz w:val="28"/>
                <w:szCs w:val="28"/>
                <w:lang w:eastAsia="ru-RU"/>
              </w:rPr>
            </w:pPr>
            <w:r w:rsidRPr="00F13EA8">
              <w:rPr>
                <w:rFonts w:ascii="Times New Roman" w:hAnsi="Times New Roman"/>
                <w:bCs/>
                <w:sz w:val="28"/>
                <w:szCs w:val="28"/>
                <w:lang w:eastAsia="ru-RU"/>
              </w:rPr>
              <w:t>Наименование должностей</w:t>
            </w:r>
          </w:p>
        </w:tc>
      </w:tr>
      <w:tr w:rsidR="001A5E1F" w:rsidRPr="0039270E" w:rsidTr="00F13EA8">
        <w:tc>
          <w:tcPr>
            <w:tcW w:w="4394"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bCs/>
                <w:sz w:val="28"/>
                <w:szCs w:val="28"/>
                <w:lang w:eastAsia="ru-RU"/>
              </w:rPr>
            </w:pPr>
            <w:r w:rsidRPr="00F13EA8">
              <w:rPr>
                <w:rFonts w:ascii="Times New Roman" w:hAnsi="Times New Roman"/>
                <w:bCs/>
                <w:sz w:val="28"/>
                <w:szCs w:val="28"/>
                <w:lang w:eastAsia="ru-RU"/>
              </w:rPr>
              <w:t>1</w:t>
            </w:r>
          </w:p>
        </w:tc>
        <w:tc>
          <w:tcPr>
            <w:tcW w:w="5177"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bCs/>
                <w:sz w:val="28"/>
                <w:szCs w:val="28"/>
                <w:lang w:eastAsia="ru-RU"/>
              </w:rPr>
            </w:pPr>
            <w:r w:rsidRPr="00F13EA8">
              <w:rPr>
                <w:rFonts w:ascii="Times New Roman" w:hAnsi="Times New Roman"/>
                <w:bCs/>
                <w:sz w:val="28"/>
                <w:szCs w:val="28"/>
                <w:lang w:eastAsia="ru-RU"/>
              </w:rPr>
              <w:t>2</w:t>
            </w:r>
          </w:p>
        </w:tc>
      </w:tr>
      <w:tr w:rsidR="001A5E1F" w:rsidRPr="0039270E" w:rsidTr="00F13EA8">
        <w:trPr>
          <w:trHeight w:val="204"/>
        </w:trPr>
        <w:tc>
          <w:tcPr>
            <w:tcW w:w="4394"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F13EA8">
              <w:rPr>
                <w:rFonts w:ascii="Times New Roman" w:hAnsi="Times New Roman"/>
                <w:bCs/>
                <w:sz w:val="28"/>
                <w:szCs w:val="28"/>
                <w:lang w:eastAsia="ru-RU"/>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w:t>
            </w:r>
            <w:r w:rsidRPr="00F13EA8">
              <w:rPr>
                <w:rFonts w:ascii="Times New Roman" w:hAnsi="Times New Roman"/>
                <w:bCs/>
                <w:sz w:val="28"/>
                <w:szCs w:val="28"/>
                <w:lang w:eastAsia="ru-RU"/>
              </w:rPr>
              <w:lastRenderedPageBreak/>
              <w:t>поликлиники, больницы и др., а также отделения, палаты для детей в учреждениях для взрослых</w:t>
            </w:r>
            <w:proofErr w:type="gramEnd"/>
          </w:p>
        </w:tc>
        <w:tc>
          <w:tcPr>
            <w:tcW w:w="5177"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F13EA8">
              <w:rPr>
                <w:rFonts w:ascii="Times New Roman" w:hAnsi="Times New Roman"/>
                <w:bCs/>
                <w:sz w:val="28"/>
                <w:szCs w:val="28"/>
                <w:lang w:eastAsia="ru-RU"/>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w:t>
            </w:r>
            <w:r w:rsidRPr="00F13EA8">
              <w:rPr>
                <w:rFonts w:ascii="Times New Roman" w:hAnsi="Times New Roman"/>
                <w:bCs/>
                <w:sz w:val="28"/>
                <w:szCs w:val="28"/>
                <w:lang w:eastAsia="ru-RU"/>
              </w:rPr>
              <w:lastRenderedPageBreak/>
              <w:t>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F13EA8">
              <w:rPr>
                <w:rFonts w:ascii="Times New Roman" w:hAnsi="Times New Roman"/>
                <w:bCs/>
                <w:sz w:val="28"/>
                <w:szCs w:val="28"/>
                <w:lang w:eastAsia="ru-RU"/>
              </w:rPr>
              <w:t xml:space="preserve">, </w:t>
            </w:r>
            <w:proofErr w:type="gramStart"/>
            <w:r w:rsidRPr="00F13EA8">
              <w:rPr>
                <w:rFonts w:ascii="Times New Roman" w:hAnsi="Times New Roman"/>
                <w:bCs/>
                <w:sz w:val="28"/>
                <w:szCs w:val="28"/>
                <w:lang w:eastAsia="ru-RU"/>
              </w:rPr>
              <w:t>классные воспитатели, социальные педагоги, педагоги-психологи, педагоги-организаторы, педагоги дополнительного образования детей и взрослых, старшие тренеры-преподаватели, тренеры-преподаватели, старшие вожатые, (пионервожатые).</w:t>
            </w:r>
            <w:proofErr w:type="gramEnd"/>
          </w:p>
        </w:tc>
      </w:tr>
      <w:tr w:rsidR="001A5E1F" w:rsidRPr="0039270E" w:rsidTr="00F13EA8">
        <w:trPr>
          <w:cantSplit/>
          <w:trHeight w:val="8740"/>
        </w:trPr>
        <w:tc>
          <w:tcPr>
            <w:tcW w:w="4394"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bCs/>
                <w:sz w:val="28"/>
                <w:szCs w:val="28"/>
                <w:lang w:eastAsia="ru-RU"/>
              </w:rPr>
            </w:pPr>
          </w:p>
        </w:tc>
        <w:tc>
          <w:tcPr>
            <w:tcW w:w="5177" w:type="dxa"/>
          </w:tcPr>
          <w:p w:rsidR="001A5E1F" w:rsidRPr="00F13EA8" w:rsidRDefault="001A5E1F" w:rsidP="00F13EA8">
            <w:pPr>
              <w:autoSpaceDE w:val="0"/>
              <w:autoSpaceDN w:val="0"/>
              <w:adjustRightInd w:val="0"/>
              <w:spacing w:after="0" w:line="240" w:lineRule="auto"/>
              <w:jc w:val="both"/>
              <w:rPr>
                <w:rFonts w:ascii="Times New Roman" w:hAnsi="Times New Roman"/>
                <w:bCs/>
                <w:sz w:val="28"/>
                <w:szCs w:val="28"/>
                <w:lang w:eastAsia="ru-RU"/>
              </w:rPr>
            </w:pPr>
            <w:r w:rsidRPr="00F13EA8">
              <w:rPr>
                <w:rFonts w:ascii="Times New Roman" w:hAnsi="Times New Roman"/>
                <w:bCs/>
                <w:sz w:val="28"/>
                <w:szCs w:val="28"/>
                <w:lang w:eastAsia="ru-RU"/>
              </w:rPr>
              <w:t xml:space="preserve"> </w:t>
            </w:r>
            <w:proofErr w:type="gramStart"/>
            <w:r w:rsidRPr="00F13EA8">
              <w:rPr>
                <w:rFonts w:ascii="Times New Roman" w:hAnsi="Times New Roman"/>
                <w:bCs/>
                <w:sz w:val="28"/>
                <w:szCs w:val="28"/>
                <w:lang w:eastAsia="ru-RU"/>
              </w:rPr>
              <w:t>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w:t>
            </w:r>
            <w:proofErr w:type="gramEnd"/>
            <w:r w:rsidRPr="00F13EA8">
              <w:rPr>
                <w:rFonts w:ascii="Times New Roman" w:hAnsi="Times New Roman"/>
                <w:bCs/>
                <w:sz w:val="28"/>
                <w:szCs w:val="28"/>
                <w:lang w:eastAsia="ru-RU"/>
              </w:rPr>
              <w:t xml:space="preserve"> </w:t>
            </w:r>
            <w:proofErr w:type="gramStart"/>
            <w:r w:rsidRPr="00F13EA8">
              <w:rPr>
                <w:rFonts w:ascii="Times New Roman" w:hAnsi="Times New Roman"/>
                <w:bCs/>
                <w:sz w:val="28"/>
                <w:szCs w:val="28"/>
                <w:lang w:eastAsia="ru-RU"/>
              </w:rPr>
              <w:t xml:space="preserve">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F13EA8">
              <w:rPr>
                <w:rFonts w:ascii="Times New Roman" w:hAnsi="Times New Roman"/>
                <w:bCs/>
                <w:sz w:val="28"/>
                <w:szCs w:val="28"/>
                <w:lang w:eastAsia="ru-RU"/>
              </w:rPr>
              <w:t>культорганизаторы</w:t>
            </w:r>
            <w:proofErr w:type="spellEnd"/>
            <w:r w:rsidRPr="00F13EA8">
              <w:rPr>
                <w:rFonts w:ascii="Times New Roman" w:hAnsi="Times New Roman"/>
                <w:bCs/>
                <w:sz w:val="28"/>
                <w:szCs w:val="28"/>
                <w:lang w:eastAsia="ru-RU"/>
              </w:rPr>
              <w:t>, экскурсоводы; профессорско-преподавательский состав (работа, служба)</w:t>
            </w:r>
            <w:proofErr w:type="gramEnd"/>
          </w:p>
        </w:tc>
      </w:tr>
    </w:tbl>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F13EA8">
        <w:rPr>
          <w:rFonts w:ascii="Times New Roman" w:hAnsi="Times New Roman"/>
          <w:sz w:val="28"/>
          <w:szCs w:val="28"/>
          <w:lang w:eastAsia="ru-RU"/>
        </w:rPr>
        <w:t>оргметодотдела</w:t>
      </w:r>
      <w:proofErr w:type="spellEnd"/>
      <w:r w:rsidRPr="00F13EA8">
        <w:rPr>
          <w:rFonts w:ascii="Times New Roman" w:hAnsi="Times New Roman"/>
          <w:sz w:val="28"/>
          <w:szCs w:val="28"/>
          <w:lang w:eastAsia="ru-RU"/>
        </w:rPr>
        <w:t xml:space="preserve"> республиканской, краевой, областной больницы.</w:t>
      </w:r>
    </w:p>
    <w:p w:rsidR="001A5E1F" w:rsidRPr="00F13EA8" w:rsidRDefault="001A5E1F" w:rsidP="00F13EA8">
      <w:pPr>
        <w:spacing w:after="0" w:line="240" w:lineRule="auto"/>
        <w:jc w:val="both"/>
        <w:rPr>
          <w:rFonts w:ascii="Times New Roman" w:hAnsi="Times New Roman"/>
          <w:color w:val="FF0000"/>
          <w:sz w:val="28"/>
          <w:szCs w:val="28"/>
          <w:lang w:eastAsia="ru-RU"/>
        </w:rPr>
      </w:pPr>
    </w:p>
    <w:tbl>
      <w:tblPr>
        <w:tblW w:w="0" w:type="auto"/>
        <w:tblLook w:val="00A0"/>
      </w:tblPr>
      <w:tblGrid>
        <w:gridCol w:w="4846"/>
        <w:gridCol w:w="4838"/>
      </w:tblGrid>
      <w:tr w:rsidR="001A5E1F" w:rsidRPr="0039270E" w:rsidTr="00F13EA8">
        <w:tc>
          <w:tcPr>
            <w:tcW w:w="4927"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Заместитель директора по учебно-воспитательной работе</w:t>
            </w:r>
          </w:p>
        </w:tc>
        <w:tc>
          <w:tcPr>
            <w:tcW w:w="492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Н.Н.Ваганова</w:t>
            </w:r>
          </w:p>
        </w:tc>
      </w:tr>
    </w:tbl>
    <w:p w:rsidR="001A5E1F" w:rsidRPr="00F13EA8" w:rsidRDefault="001A5E1F" w:rsidP="00F13EA8">
      <w:pPr>
        <w:spacing w:after="0" w:line="240" w:lineRule="auto"/>
        <w:ind w:firstLine="709"/>
        <w:jc w:val="both"/>
        <w:rPr>
          <w:rFonts w:ascii="Times New Roman" w:hAnsi="Times New Roman"/>
          <w:sz w:val="28"/>
          <w:szCs w:val="24"/>
          <w:lang w:eastAsia="ru-RU"/>
        </w:rPr>
      </w:pPr>
    </w:p>
    <w:tbl>
      <w:tblPr>
        <w:tblW w:w="10206" w:type="dxa"/>
        <w:tblInd w:w="-459" w:type="dxa"/>
        <w:tblLook w:val="00A0"/>
      </w:tblPr>
      <w:tblGrid>
        <w:gridCol w:w="1781"/>
        <w:gridCol w:w="3889"/>
        <w:gridCol w:w="4536"/>
      </w:tblGrid>
      <w:tr w:rsidR="001A5E1F" w:rsidRPr="0039270E" w:rsidTr="00F13EA8">
        <w:tc>
          <w:tcPr>
            <w:tcW w:w="1781"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3889"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4536" w:type="dxa"/>
          </w:tcPr>
          <w:p w:rsidR="001A5E1F" w:rsidRPr="00F13EA8" w:rsidRDefault="001A5E1F" w:rsidP="00F13EA8">
            <w:pPr>
              <w:keepNext/>
              <w:keepLines/>
              <w:spacing w:before="200" w:after="0" w:line="240" w:lineRule="auto"/>
              <w:jc w:val="both"/>
              <w:outlineLvl w:val="4"/>
              <w:rPr>
                <w:rFonts w:ascii="Times New Roman" w:hAnsi="Times New Roman"/>
                <w:color w:val="000000"/>
                <w:sz w:val="28"/>
                <w:szCs w:val="24"/>
              </w:rPr>
            </w:pPr>
            <w:r w:rsidRPr="00F13EA8">
              <w:rPr>
                <w:rFonts w:ascii="Times New Roman" w:hAnsi="Times New Roman"/>
                <w:color w:val="000000"/>
                <w:sz w:val="28"/>
                <w:szCs w:val="24"/>
                <w:lang w:eastAsia="ru-RU"/>
              </w:rPr>
              <w:t>Приложение № 3</w:t>
            </w:r>
          </w:p>
          <w:p w:rsidR="001A5E1F" w:rsidRPr="00F13EA8" w:rsidRDefault="001A5E1F" w:rsidP="00F13EA8">
            <w:pPr>
              <w:keepNext/>
              <w:keepLines/>
              <w:spacing w:before="200" w:after="0" w:line="240" w:lineRule="auto"/>
              <w:ind w:left="-5" w:firstLine="709"/>
              <w:jc w:val="both"/>
              <w:outlineLvl w:val="4"/>
              <w:rPr>
                <w:rFonts w:ascii="Cambria" w:hAnsi="Cambria"/>
                <w:color w:val="000000"/>
                <w:sz w:val="28"/>
                <w:szCs w:val="24"/>
              </w:rPr>
            </w:pPr>
            <w:r w:rsidRPr="00F13EA8">
              <w:rPr>
                <w:rFonts w:ascii="Cambria" w:hAnsi="Cambria"/>
                <w:color w:val="000000"/>
                <w:sz w:val="28"/>
                <w:szCs w:val="24"/>
                <w:lang w:eastAsia="ru-RU"/>
              </w:rPr>
              <w:t xml:space="preserve">к Положению об оплате </w:t>
            </w:r>
            <w:proofErr w:type="gramStart"/>
            <w:r w:rsidRPr="00F13EA8">
              <w:rPr>
                <w:rFonts w:ascii="Cambria" w:hAnsi="Cambria"/>
                <w:color w:val="000000"/>
                <w:sz w:val="28"/>
                <w:szCs w:val="24"/>
                <w:lang w:eastAsia="ru-RU"/>
              </w:rPr>
              <w:t>труда работников  муниципального бюджетного 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w:t>
            </w:r>
          </w:p>
        </w:tc>
      </w:tr>
    </w:tbl>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rPr>
      </w:pPr>
      <w:r w:rsidRPr="00F13EA8">
        <w:rPr>
          <w:rFonts w:ascii="Times New Roman" w:hAnsi="Times New Roman"/>
          <w:b/>
          <w:sz w:val="28"/>
          <w:szCs w:val="28"/>
        </w:rPr>
        <w:t xml:space="preserve">   ПОРЯДОК ЗАЧЕТА В ПЕДАГОГИЧЕСКИЙ СТАЖ</w:t>
      </w:r>
    </w:p>
    <w:p w:rsidR="001A5E1F" w:rsidRPr="00F13EA8" w:rsidRDefault="001A5E1F" w:rsidP="00F13EA8">
      <w:pPr>
        <w:spacing w:after="0" w:line="240" w:lineRule="auto"/>
        <w:ind w:firstLine="709"/>
        <w:jc w:val="both"/>
        <w:rPr>
          <w:rFonts w:ascii="Times New Roman" w:hAnsi="Times New Roman"/>
          <w:b/>
          <w:sz w:val="28"/>
          <w:szCs w:val="28"/>
        </w:rPr>
      </w:pPr>
    </w:p>
    <w:p w:rsidR="001A5E1F" w:rsidRPr="00F13EA8" w:rsidRDefault="001A5E1F" w:rsidP="00F13EA8">
      <w:pPr>
        <w:spacing w:after="0" w:line="240" w:lineRule="auto"/>
        <w:jc w:val="both"/>
        <w:rPr>
          <w:rFonts w:ascii="Times New Roman" w:hAnsi="Times New Roman"/>
          <w:b/>
          <w:sz w:val="24"/>
          <w:szCs w:val="24"/>
        </w:rPr>
      </w:pPr>
      <w:r w:rsidRPr="00F13EA8">
        <w:rPr>
          <w:rFonts w:ascii="Times New Roman" w:hAnsi="Times New Roman"/>
          <w:b/>
          <w:sz w:val="24"/>
          <w:szCs w:val="24"/>
        </w:rPr>
        <w:t>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РОССИЙСКОЙ ФЕДЕРАЦИИ.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 Педагогическим работникам в стаж педагогической работы засчитывается без всяких условий и ограничений:</w:t>
      </w:r>
    </w:p>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1.2. Время работы в должности заведующего фильмотекой и методиста фильмотеки.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2.2. </w:t>
      </w:r>
      <w:proofErr w:type="gramStart"/>
      <w:r w:rsidRPr="00F13EA8">
        <w:rPr>
          <w:rFonts w:ascii="Times New Roman" w:hAnsi="Times New Roman"/>
          <w:sz w:val="28"/>
          <w:szCs w:val="28"/>
          <w:lang w:eastAsia="ru-RU"/>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w:t>
      </w:r>
      <w:r w:rsidRPr="00F13EA8">
        <w:rPr>
          <w:rFonts w:ascii="Times New Roman" w:hAnsi="Times New Roman"/>
          <w:sz w:val="28"/>
          <w:szCs w:val="28"/>
          <w:lang w:eastAsia="ru-RU"/>
        </w:rPr>
        <w:lastRenderedPageBreak/>
        <w:t xml:space="preserve">учителя (работника народного образования, </w:t>
      </w:r>
      <w:proofErr w:type="spellStart"/>
      <w:r w:rsidRPr="00F13EA8">
        <w:rPr>
          <w:rFonts w:ascii="Times New Roman" w:hAnsi="Times New Roman"/>
          <w:sz w:val="28"/>
          <w:szCs w:val="28"/>
          <w:lang w:eastAsia="ru-RU"/>
        </w:rPr>
        <w:t>профтехобразования</w:t>
      </w:r>
      <w:proofErr w:type="spellEnd"/>
      <w:r w:rsidRPr="00F13EA8">
        <w:rPr>
          <w:rFonts w:ascii="Times New Roman" w:hAnsi="Times New Roman"/>
          <w:sz w:val="28"/>
          <w:szCs w:val="28"/>
          <w:lang w:eastAsia="ru-RU"/>
        </w:rPr>
        <w:t>);</w:t>
      </w:r>
      <w:proofErr w:type="gramEnd"/>
      <w:r w:rsidRPr="00F13EA8">
        <w:rPr>
          <w:rFonts w:ascii="Times New Roman" w:hAnsi="Times New Roman"/>
          <w:sz w:val="28"/>
          <w:szCs w:val="28"/>
          <w:lang w:eastAsia="ru-RU"/>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2.3. Время </w:t>
      </w:r>
      <w:proofErr w:type="gramStart"/>
      <w:r w:rsidRPr="00F13EA8">
        <w:rPr>
          <w:rFonts w:ascii="Times New Roman" w:hAnsi="Times New Roman"/>
          <w:sz w:val="28"/>
          <w:szCs w:val="28"/>
          <w:lang w:eastAsia="ru-RU"/>
        </w:rPr>
        <w:t>обучения (по</w:t>
      </w:r>
      <w:proofErr w:type="gramEnd"/>
      <w:r w:rsidRPr="00F13EA8">
        <w:rPr>
          <w:rFonts w:ascii="Times New Roman" w:hAnsi="Times New Roman"/>
          <w:sz w:val="28"/>
          <w:szCs w:val="28"/>
          <w:lang w:eastAsia="ru-RU"/>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1A5E1F" w:rsidRPr="00F13EA8" w:rsidRDefault="001A5E1F" w:rsidP="00F13EA8">
      <w:pPr>
        <w:spacing w:after="0" w:line="240" w:lineRule="auto"/>
        <w:ind w:firstLine="709"/>
        <w:jc w:val="both"/>
        <w:rPr>
          <w:rFonts w:ascii="Times New Roman" w:hAnsi="Times New Roman"/>
          <w:sz w:val="28"/>
          <w:szCs w:val="28"/>
        </w:rPr>
      </w:pPr>
      <w:r w:rsidRPr="00F13EA8">
        <w:rPr>
          <w:rFonts w:ascii="Times New Roman" w:hAnsi="Times New Roman"/>
          <w:sz w:val="28"/>
          <w:szCs w:val="28"/>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1A5E1F" w:rsidRPr="00F13EA8" w:rsidRDefault="001A5E1F" w:rsidP="00F13EA8">
      <w:pPr>
        <w:tabs>
          <w:tab w:val="left" w:pos="567"/>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-преподавателям-организаторам (основ безопасности жизнедеятельности, допризывной подготовки);</w:t>
      </w:r>
    </w:p>
    <w:p w:rsidR="001A5E1F" w:rsidRPr="00F13EA8" w:rsidRDefault="001A5E1F" w:rsidP="00F13EA8">
      <w:pPr>
        <w:tabs>
          <w:tab w:val="left" w:pos="567"/>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1A5E1F" w:rsidRPr="00F13EA8" w:rsidRDefault="001A5E1F" w:rsidP="00F13EA8">
      <w:pPr>
        <w:spacing w:after="0" w:line="240" w:lineRule="auto"/>
        <w:ind w:firstLine="709"/>
        <w:jc w:val="both"/>
        <w:rPr>
          <w:rFonts w:ascii="Times New Roman" w:hAnsi="Times New Roman"/>
          <w:sz w:val="28"/>
          <w:szCs w:val="28"/>
          <w:lang w:eastAsia="ru-RU"/>
        </w:rPr>
      </w:pPr>
      <w:proofErr w:type="gramStart"/>
      <w:r w:rsidRPr="00F13EA8">
        <w:rPr>
          <w:rFonts w:ascii="Times New Roman" w:hAnsi="Times New Roman"/>
          <w:sz w:val="28"/>
          <w:szCs w:val="28"/>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-мастерам производственного обучения;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-педагогам дополнительного образования детей и взрослых;</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-педагогическим работникам экспериментальных образовательных учреждений;</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-педагогам-психологам;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-методистам;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w:t>
      </w:r>
      <w:r w:rsidRPr="00F13EA8">
        <w:rPr>
          <w:rFonts w:ascii="Times New Roman" w:hAnsi="Times New Roman"/>
          <w:sz w:val="28"/>
          <w:szCs w:val="28"/>
          <w:lang w:eastAsia="ru-RU"/>
        </w:rPr>
        <w:lastRenderedPageBreak/>
        <w:t>образовательных учреждений, постовой медсестры домов ребенка, а воспитателям ясельных групп – время работы на медицинских должностях.</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 Решение конкретных вопросов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осуществляет руководитель образовательного учреждения по согласованию с профсоюзным органом.</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 Работникам учреждений и организаций время педагогической работы в образовательных учреждениях,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tbl>
      <w:tblPr>
        <w:tblW w:w="0" w:type="auto"/>
        <w:tblLook w:val="00A0"/>
      </w:tblPr>
      <w:tblGrid>
        <w:gridCol w:w="4845"/>
        <w:gridCol w:w="4839"/>
      </w:tblGrid>
      <w:tr w:rsidR="001A5E1F" w:rsidRPr="0039270E" w:rsidTr="00F13EA8">
        <w:tc>
          <w:tcPr>
            <w:tcW w:w="4927"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Заместитель директора  по учебно-воспитательной работе</w:t>
            </w:r>
          </w:p>
        </w:tc>
        <w:tc>
          <w:tcPr>
            <w:tcW w:w="492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Н.Н.Ваганова.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tbl>
      <w:tblPr>
        <w:tblW w:w="10206" w:type="dxa"/>
        <w:tblInd w:w="-459" w:type="dxa"/>
        <w:tblLayout w:type="fixed"/>
        <w:tblLook w:val="00A0"/>
      </w:tblPr>
      <w:tblGrid>
        <w:gridCol w:w="1021"/>
        <w:gridCol w:w="4224"/>
        <w:gridCol w:w="4961"/>
      </w:tblGrid>
      <w:tr w:rsidR="001A5E1F" w:rsidRPr="0039270E" w:rsidTr="00F13EA8">
        <w:tc>
          <w:tcPr>
            <w:tcW w:w="1021"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4224"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4961" w:type="dxa"/>
          </w:tcPr>
          <w:p w:rsidR="001A5E1F" w:rsidRPr="00F13EA8" w:rsidRDefault="001A5E1F" w:rsidP="00F13EA8">
            <w:pPr>
              <w:keepNext/>
              <w:keepLines/>
              <w:spacing w:before="200" w:after="0" w:line="240" w:lineRule="auto"/>
              <w:jc w:val="both"/>
              <w:outlineLvl w:val="4"/>
              <w:rPr>
                <w:rFonts w:ascii="Cambria" w:hAnsi="Cambria"/>
                <w:color w:val="000000"/>
                <w:sz w:val="28"/>
                <w:szCs w:val="24"/>
              </w:rPr>
            </w:pPr>
            <w:r w:rsidRPr="00F13EA8">
              <w:rPr>
                <w:rFonts w:ascii="Cambria" w:hAnsi="Cambria"/>
                <w:color w:val="000000"/>
                <w:sz w:val="28"/>
                <w:szCs w:val="24"/>
                <w:lang w:eastAsia="ru-RU"/>
              </w:rPr>
              <w:t xml:space="preserve">Приложение № 4                               </w:t>
            </w:r>
          </w:p>
          <w:p w:rsidR="001A5E1F" w:rsidRPr="00F13EA8" w:rsidRDefault="001A5E1F" w:rsidP="00F13EA8">
            <w:pPr>
              <w:keepNext/>
              <w:keepLines/>
              <w:spacing w:before="200" w:after="0" w:line="240" w:lineRule="auto"/>
              <w:ind w:left="-5" w:firstLine="709"/>
              <w:jc w:val="both"/>
              <w:outlineLvl w:val="4"/>
              <w:rPr>
                <w:rFonts w:ascii="Cambria" w:hAnsi="Cambria"/>
                <w:color w:val="000000"/>
                <w:sz w:val="28"/>
                <w:szCs w:val="24"/>
              </w:rPr>
            </w:pPr>
            <w:r w:rsidRPr="00F13EA8">
              <w:rPr>
                <w:rFonts w:ascii="Cambria" w:hAnsi="Cambria"/>
                <w:color w:val="000000"/>
                <w:sz w:val="28"/>
                <w:szCs w:val="24"/>
                <w:lang w:eastAsia="ru-RU"/>
              </w:rPr>
              <w:t xml:space="preserve">к Положению об оплате </w:t>
            </w:r>
            <w:proofErr w:type="gramStart"/>
            <w:r w:rsidRPr="00F13EA8">
              <w:rPr>
                <w:rFonts w:ascii="Cambria" w:hAnsi="Cambria"/>
                <w:color w:val="000000"/>
                <w:sz w:val="28"/>
                <w:szCs w:val="24"/>
                <w:lang w:eastAsia="ru-RU"/>
              </w:rPr>
              <w:t>труда работников муниципального бюджетного 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w:t>
            </w:r>
          </w:p>
        </w:tc>
      </w:tr>
    </w:tbl>
    <w:p w:rsidR="001A5E1F" w:rsidRPr="00F13EA8" w:rsidRDefault="001A5E1F" w:rsidP="00F13EA8">
      <w:pPr>
        <w:keepNext/>
        <w:spacing w:before="240" w:after="60" w:line="240" w:lineRule="auto"/>
        <w:ind w:firstLine="709"/>
        <w:jc w:val="both"/>
        <w:outlineLvl w:val="2"/>
        <w:rPr>
          <w:rFonts w:ascii="Cambria" w:hAnsi="Cambria"/>
          <w:b/>
          <w:bCs/>
          <w:sz w:val="28"/>
          <w:szCs w:val="26"/>
        </w:rPr>
      </w:pPr>
    </w:p>
    <w:p w:rsidR="001A5E1F" w:rsidRPr="00F13EA8" w:rsidRDefault="001A5E1F" w:rsidP="00F13EA8">
      <w:pPr>
        <w:keepNext/>
        <w:spacing w:before="240" w:after="60" w:line="240" w:lineRule="auto"/>
        <w:ind w:firstLine="709"/>
        <w:jc w:val="both"/>
        <w:outlineLvl w:val="2"/>
        <w:rPr>
          <w:rFonts w:ascii="Cambria" w:hAnsi="Cambria"/>
          <w:b/>
          <w:bCs/>
          <w:sz w:val="28"/>
          <w:szCs w:val="26"/>
        </w:rPr>
      </w:pPr>
      <w:r w:rsidRPr="00F13EA8">
        <w:rPr>
          <w:rFonts w:ascii="Cambria" w:hAnsi="Cambria"/>
          <w:b/>
          <w:bCs/>
          <w:sz w:val="28"/>
          <w:szCs w:val="26"/>
        </w:rPr>
        <w:t xml:space="preserve">              ПЕРЕЧЕНЬ </w:t>
      </w:r>
      <w:r w:rsidRPr="00F13EA8">
        <w:rPr>
          <w:rFonts w:ascii="Cambria" w:hAnsi="Cambria"/>
          <w:bCs/>
          <w:sz w:val="28"/>
          <w:szCs w:val="26"/>
        </w:rPr>
        <w:t xml:space="preserve">  </w:t>
      </w:r>
      <w:r w:rsidRPr="00F13EA8">
        <w:rPr>
          <w:rFonts w:ascii="Cambria" w:hAnsi="Cambria"/>
          <w:b/>
          <w:bCs/>
          <w:sz w:val="28"/>
          <w:szCs w:val="26"/>
        </w:rPr>
        <w:t xml:space="preserve"> КОМПЕНСАЦИОННЫХ ВЫПЛАТ</w:t>
      </w:r>
    </w:p>
    <w:p w:rsidR="001A5E1F" w:rsidRPr="00F13EA8" w:rsidRDefault="001A5E1F" w:rsidP="00F13EA8">
      <w:pPr>
        <w:spacing w:after="0" w:line="240" w:lineRule="auto"/>
        <w:ind w:firstLine="709"/>
        <w:jc w:val="both"/>
        <w:rPr>
          <w:rFonts w:ascii="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328"/>
        <w:gridCol w:w="1646"/>
      </w:tblGrid>
      <w:tr w:rsidR="001A5E1F" w:rsidRPr="0039270E" w:rsidTr="00F13EA8">
        <w:tc>
          <w:tcPr>
            <w:tcW w:w="64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roofErr w:type="spellStart"/>
            <w:proofErr w:type="gramStart"/>
            <w:r w:rsidRPr="00F13EA8">
              <w:rPr>
                <w:rFonts w:ascii="Times New Roman" w:hAnsi="Times New Roman"/>
                <w:sz w:val="28"/>
                <w:szCs w:val="28"/>
                <w:lang w:eastAsia="ru-RU"/>
              </w:rPr>
              <w:t>п</w:t>
            </w:r>
            <w:proofErr w:type="spellEnd"/>
            <w:proofErr w:type="gramEnd"/>
            <w:r w:rsidRPr="00F13EA8">
              <w:rPr>
                <w:rFonts w:ascii="Times New Roman" w:hAnsi="Times New Roman"/>
                <w:sz w:val="28"/>
                <w:szCs w:val="28"/>
                <w:lang w:eastAsia="ru-RU"/>
              </w:rPr>
              <w:t>/</w:t>
            </w:r>
            <w:proofErr w:type="spellStart"/>
            <w:r w:rsidRPr="00F13EA8">
              <w:rPr>
                <w:rFonts w:ascii="Times New Roman" w:hAnsi="Times New Roman"/>
                <w:sz w:val="28"/>
                <w:szCs w:val="28"/>
                <w:lang w:eastAsia="ru-RU"/>
              </w:rPr>
              <w:t>п</w:t>
            </w:r>
            <w:proofErr w:type="spellEnd"/>
          </w:p>
        </w:tc>
        <w:tc>
          <w:tcPr>
            <w:tcW w:w="7328"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Компенсационные выплаты</w:t>
            </w:r>
          </w:p>
        </w:tc>
        <w:tc>
          <w:tcPr>
            <w:tcW w:w="1595" w:type="dxa"/>
          </w:tcPr>
          <w:p w:rsidR="001A5E1F" w:rsidRPr="00F13EA8" w:rsidRDefault="001A5E1F" w:rsidP="00F13EA8">
            <w:pPr>
              <w:spacing w:after="0" w:line="240" w:lineRule="auto"/>
              <w:ind w:hanging="62"/>
              <w:jc w:val="both"/>
              <w:rPr>
                <w:rFonts w:ascii="Times New Roman" w:hAnsi="Times New Roman"/>
                <w:sz w:val="28"/>
                <w:szCs w:val="28"/>
                <w:lang w:eastAsia="ru-RU"/>
              </w:rPr>
            </w:pPr>
            <w:r w:rsidRPr="00F13EA8">
              <w:rPr>
                <w:rFonts w:ascii="Times New Roman" w:hAnsi="Times New Roman"/>
                <w:sz w:val="28"/>
                <w:szCs w:val="28"/>
                <w:lang w:eastAsia="ru-RU"/>
              </w:rPr>
              <w:t>Процент повышения или предельная сумма, руб.</w:t>
            </w:r>
          </w:p>
        </w:tc>
      </w:tr>
      <w:tr w:rsidR="001A5E1F" w:rsidRPr="0039270E" w:rsidTr="00F13EA8">
        <w:trPr>
          <w:cantSplit/>
          <w:trHeight w:val="684"/>
        </w:trPr>
        <w:tc>
          <w:tcPr>
            <w:tcW w:w="64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w:t>
            </w:r>
          </w:p>
        </w:tc>
        <w:tc>
          <w:tcPr>
            <w:tcW w:w="7328"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работу на тяжелых работах, работах с вредными и (или) опасными условиями труда  (ст. 147 ТК РФ)</w:t>
            </w:r>
          </w:p>
        </w:tc>
        <w:tc>
          <w:tcPr>
            <w:tcW w:w="1595" w:type="dxa"/>
          </w:tcPr>
          <w:p w:rsidR="001A5E1F" w:rsidRPr="00F13EA8" w:rsidRDefault="001A5E1F" w:rsidP="00F13EA8">
            <w:pPr>
              <w:spacing w:after="0" w:line="240" w:lineRule="auto"/>
              <w:ind w:hanging="62"/>
              <w:jc w:val="center"/>
              <w:rPr>
                <w:rFonts w:ascii="Times New Roman" w:hAnsi="Times New Roman"/>
                <w:sz w:val="28"/>
                <w:szCs w:val="28"/>
                <w:lang w:eastAsia="ru-RU"/>
              </w:rPr>
            </w:pPr>
            <w:r w:rsidRPr="00F13EA8">
              <w:rPr>
                <w:rFonts w:ascii="Times New Roman" w:hAnsi="Times New Roman"/>
                <w:sz w:val="28"/>
                <w:szCs w:val="28"/>
                <w:lang w:eastAsia="ru-RU"/>
              </w:rPr>
              <w:t>до 12 %</w:t>
            </w:r>
          </w:p>
          <w:p w:rsidR="001A5E1F" w:rsidRPr="00F13EA8" w:rsidRDefault="001A5E1F" w:rsidP="00F13EA8">
            <w:pPr>
              <w:spacing w:after="0" w:line="240" w:lineRule="auto"/>
              <w:ind w:hanging="62"/>
              <w:jc w:val="center"/>
              <w:rPr>
                <w:rFonts w:ascii="Times New Roman" w:hAnsi="Times New Roman"/>
                <w:sz w:val="28"/>
                <w:szCs w:val="28"/>
                <w:lang w:eastAsia="ru-RU"/>
              </w:rPr>
            </w:pPr>
            <w:r w:rsidRPr="00F13EA8">
              <w:rPr>
                <w:rFonts w:ascii="Times New Roman" w:hAnsi="Times New Roman"/>
                <w:sz w:val="28"/>
                <w:szCs w:val="28"/>
                <w:lang w:eastAsia="ru-RU"/>
              </w:rPr>
              <w:t>к окладу</w:t>
            </w:r>
          </w:p>
        </w:tc>
      </w:tr>
      <w:tr w:rsidR="001A5E1F" w:rsidRPr="0039270E" w:rsidTr="00F13EA8">
        <w:trPr>
          <w:cantSplit/>
          <w:trHeight w:val="647"/>
        </w:trPr>
        <w:tc>
          <w:tcPr>
            <w:tcW w:w="64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w:t>
            </w:r>
          </w:p>
        </w:tc>
        <w:tc>
          <w:tcPr>
            <w:tcW w:w="7328"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совмещение профессий (должностей) (ст. 151 ТК РФ)</w:t>
            </w:r>
          </w:p>
        </w:tc>
        <w:tc>
          <w:tcPr>
            <w:tcW w:w="1595" w:type="dxa"/>
          </w:tcPr>
          <w:p w:rsidR="001A5E1F" w:rsidRPr="00F13EA8" w:rsidRDefault="001A5E1F" w:rsidP="00F13EA8">
            <w:pPr>
              <w:spacing w:after="0" w:line="240" w:lineRule="auto"/>
              <w:ind w:hanging="62"/>
              <w:jc w:val="center"/>
              <w:rPr>
                <w:rFonts w:ascii="Times New Roman" w:hAnsi="Times New Roman"/>
                <w:sz w:val="28"/>
                <w:szCs w:val="28"/>
                <w:lang w:eastAsia="ru-RU"/>
              </w:rPr>
            </w:pPr>
            <w:r w:rsidRPr="00F13EA8">
              <w:rPr>
                <w:rFonts w:ascii="Times New Roman" w:hAnsi="Times New Roman"/>
                <w:sz w:val="28"/>
                <w:szCs w:val="28"/>
                <w:lang w:eastAsia="ru-RU"/>
              </w:rPr>
              <w:t>по соглашению сторон</w:t>
            </w:r>
          </w:p>
        </w:tc>
      </w:tr>
      <w:tr w:rsidR="001A5E1F" w:rsidRPr="0039270E" w:rsidTr="00F13EA8">
        <w:trPr>
          <w:cantSplit/>
          <w:trHeight w:val="647"/>
        </w:trPr>
        <w:tc>
          <w:tcPr>
            <w:tcW w:w="64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w:t>
            </w:r>
          </w:p>
        </w:tc>
        <w:tc>
          <w:tcPr>
            <w:tcW w:w="732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(ст. 151 ТК РФ)</w:t>
            </w:r>
          </w:p>
        </w:tc>
        <w:tc>
          <w:tcPr>
            <w:tcW w:w="1595" w:type="dxa"/>
          </w:tcPr>
          <w:p w:rsidR="001A5E1F" w:rsidRPr="00F13EA8" w:rsidRDefault="001A5E1F" w:rsidP="00F13EA8">
            <w:pPr>
              <w:spacing w:after="0" w:line="240" w:lineRule="auto"/>
              <w:ind w:left="-122" w:right="5"/>
              <w:jc w:val="center"/>
              <w:rPr>
                <w:rFonts w:ascii="Times New Roman" w:hAnsi="Times New Roman"/>
                <w:sz w:val="28"/>
                <w:szCs w:val="28"/>
                <w:lang w:eastAsia="ru-RU"/>
              </w:rPr>
            </w:pPr>
            <w:r w:rsidRPr="00F13EA8">
              <w:rPr>
                <w:rFonts w:ascii="Times New Roman" w:hAnsi="Times New Roman"/>
                <w:sz w:val="28"/>
                <w:szCs w:val="28"/>
                <w:lang w:eastAsia="ru-RU"/>
              </w:rPr>
              <w:t>по соглашению сторон</w:t>
            </w:r>
          </w:p>
        </w:tc>
      </w:tr>
      <w:tr w:rsidR="001A5E1F" w:rsidRPr="0039270E" w:rsidTr="00F13EA8">
        <w:trPr>
          <w:cantSplit/>
          <w:trHeight w:val="647"/>
        </w:trPr>
        <w:tc>
          <w:tcPr>
            <w:tcW w:w="64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4</w:t>
            </w:r>
          </w:p>
        </w:tc>
        <w:tc>
          <w:tcPr>
            <w:tcW w:w="732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Специалистам, работающим в сельской местности</w:t>
            </w:r>
          </w:p>
        </w:tc>
        <w:tc>
          <w:tcPr>
            <w:tcW w:w="1595" w:type="dxa"/>
          </w:tcPr>
          <w:p w:rsidR="001A5E1F" w:rsidRPr="00F13EA8" w:rsidRDefault="001A5E1F" w:rsidP="00F13EA8">
            <w:pPr>
              <w:spacing w:after="0" w:line="240" w:lineRule="auto"/>
              <w:ind w:left="-122"/>
              <w:jc w:val="center"/>
              <w:rPr>
                <w:rFonts w:ascii="Times New Roman" w:hAnsi="Times New Roman"/>
                <w:sz w:val="28"/>
                <w:szCs w:val="28"/>
                <w:lang w:eastAsia="ru-RU"/>
              </w:rPr>
            </w:pPr>
            <w:r w:rsidRPr="00F13EA8">
              <w:rPr>
                <w:rFonts w:ascii="Times New Roman" w:hAnsi="Times New Roman"/>
                <w:sz w:val="28"/>
                <w:szCs w:val="28"/>
                <w:lang w:eastAsia="ru-RU"/>
              </w:rPr>
              <w:t>25 %</w:t>
            </w:r>
          </w:p>
          <w:p w:rsidR="001A5E1F" w:rsidRPr="00F13EA8" w:rsidRDefault="001A5E1F" w:rsidP="00F13EA8">
            <w:pPr>
              <w:spacing w:after="0" w:line="240" w:lineRule="auto"/>
              <w:ind w:left="-122"/>
              <w:jc w:val="center"/>
              <w:rPr>
                <w:rFonts w:ascii="Times New Roman" w:hAnsi="Times New Roman"/>
                <w:sz w:val="28"/>
                <w:szCs w:val="28"/>
                <w:lang w:eastAsia="ru-RU"/>
              </w:rPr>
            </w:pPr>
            <w:r w:rsidRPr="00F13EA8">
              <w:rPr>
                <w:rFonts w:ascii="Times New Roman" w:hAnsi="Times New Roman"/>
                <w:sz w:val="28"/>
                <w:szCs w:val="28"/>
                <w:lang w:eastAsia="ru-RU"/>
              </w:rPr>
              <w:t>к окладу</w:t>
            </w:r>
          </w:p>
        </w:tc>
      </w:tr>
      <w:tr w:rsidR="001A5E1F" w:rsidRPr="0039270E" w:rsidTr="00F13EA8">
        <w:trPr>
          <w:cantSplit/>
          <w:trHeight w:val="647"/>
        </w:trPr>
        <w:tc>
          <w:tcPr>
            <w:tcW w:w="64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w:t>
            </w:r>
          </w:p>
        </w:tc>
        <w:tc>
          <w:tcPr>
            <w:tcW w:w="732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работу в ночное время (ст. 154 ТК РФ)</w:t>
            </w:r>
          </w:p>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595" w:type="dxa"/>
          </w:tcPr>
          <w:p w:rsidR="001A5E1F" w:rsidRPr="00F13EA8" w:rsidRDefault="001A5E1F" w:rsidP="00F13EA8">
            <w:pPr>
              <w:spacing w:after="0" w:line="240" w:lineRule="auto"/>
              <w:ind w:left="-122" w:firstLine="60"/>
              <w:jc w:val="center"/>
              <w:rPr>
                <w:rFonts w:ascii="Times New Roman" w:hAnsi="Times New Roman"/>
                <w:sz w:val="28"/>
                <w:szCs w:val="28"/>
                <w:lang w:eastAsia="ru-RU"/>
              </w:rPr>
            </w:pPr>
            <w:r w:rsidRPr="00F13EA8">
              <w:rPr>
                <w:rFonts w:ascii="Times New Roman" w:hAnsi="Times New Roman"/>
                <w:sz w:val="28"/>
                <w:szCs w:val="28"/>
                <w:lang w:eastAsia="ru-RU"/>
              </w:rPr>
              <w:t>35 %</w:t>
            </w:r>
          </w:p>
          <w:p w:rsidR="001A5E1F" w:rsidRPr="00F13EA8" w:rsidRDefault="001A5E1F" w:rsidP="00F13EA8">
            <w:pPr>
              <w:spacing w:after="0" w:line="240" w:lineRule="auto"/>
              <w:ind w:left="-122" w:firstLine="60"/>
              <w:jc w:val="center"/>
              <w:rPr>
                <w:rFonts w:ascii="Times New Roman" w:hAnsi="Times New Roman"/>
                <w:sz w:val="28"/>
                <w:szCs w:val="28"/>
                <w:lang w:eastAsia="ru-RU"/>
              </w:rPr>
            </w:pPr>
            <w:r w:rsidRPr="00F13EA8">
              <w:rPr>
                <w:rFonts w:ascii="Times New Roman" w:hAnsi="Times New Roman"/>
                <w:sz w:val="28"/>
                <w:szCs w:val="28"/>
                <w:lang w:eastAsia="ru-RU"/>
              </w:rPr>
              <w:t>к окладу</w:t>
            </w:r>
          </w:p>
        </w:tc>
      </w:tr>
      <w:tr w:rsidR="001A5E1F" w:rsidRPr="0039270E" w:rsidTr="00F13EA8">
        <w:trPr>
          <w:cantSplit/>
          <w:trHeight w:val="647"/>
        </w:trPr>
        <w:tc>
          <w:tcPr>
            <w:tcW w:w="64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6</w:t>
            </w:r>
          </w:p>
        </w:tc>
        <w:tc>
          <w:tcPr>
            <w:tcW w:w="732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 работу в выходные и нерабочие праздничные дни (ст. 153 ТК РФ)</w:t>
            </w:r>
          </w:p>
        </w:tc>
        <w:tc>
          <w:tcPr>
            <w:tcW w:w="1595" w:type="dxa"/>
          </w:tcPr>
          <w:p w:rsidR="001A5E1F" w:rsidRPr="00F13EA8" w:rsidRDefault="001A5E1F" w:rsidP="00F13EA8">
            <w:pPr>
              <w:spacing w:after="0" w:line="240" w:lineRule="auto"/>
              <w:ind w:firstLine="19"/>
              <w:jc w:val="center"/>
              <w:rPr>
                <w:rFonts w:ascii="Times New Roman" w:hAnsi="Times New Roman"/>
                <w:sz w:val="28"/>
                <w:szCs w:val="28"/>
                <w:lang w:eastAsia="ru-RU"/>
              </w:rPr>
            </w:pPr>
            <w:r w:rsidRPr="00F13EA8">
              <w:rPr>
                <w:rFonts w:ascii="Times New Roman" w:hAnsi="Times New Roman"/>
                <w:sz w:val="28"/>
                <w:szCs w:val="28"/>
                <w:lang w:eastAsia="ru-RU"/>
              </w:rPr>
              <w:t>100 % к окладу</w:t>
            </w:r>
          </w:p>
        </w:tc>
      </w:tr>
      <w:tr w:rsidR="001A5E1F" w:rsidRPr="0039270E" w:rsidTr="00F13EA8">
        <w:trPr>
          <w:cantSplit/>
          <w:trHeight w:val="1558"/>
        </w:trPr>
        <w:tc>
          <w:tcPr>
            <w:tcW w:w="64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732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1595" w:type="dxa"/>
          </w:tcPr>
          <w:p w:rsidR="001A5E1F" w:rsidRPr="00F13EA8" w:rsidRDefault="001A5E1F" w:rsidP="00F13EA8">
            <w:pPr>
              <w:spacing w:after="0" w:line="240" w:lineRule="auto"/>
              <w:ind w:left="-122" w:right="5"/>
              <w:jc w:val="center"/>
              <w:rPr>
                <w:rFonts w:ascii="Times New Roman" w:hAnsi="Times New Roman"/>
                <w:sz w:val="28"/>
                <w:szCs w:val="28"/>
                <w:lang w:eastAsia="ru-RU"/>
              </w:rPr>
            </w:pPr>
            <w:r w:rsidRPr="00F13EA8">
              <w:rPr>
                <w:rFonts w:ascii="Times New Roman" w:hAnsi="Times New Roman"/>
                <w:sz w:val="28"/>
                <w:szCs w:val="28"/>
                <w:lang w:eastAsia="ru-RU"/>
              </w:rPr>
              <w:t>30 %</w:t>
            </w:r>
          </w:p>
          <w:p w:rsidR="001A5E1F" w:rsidRPr="00F13EA8" w:rsidRDefault="001A5E1F" w:rsidP="00F13EA8">
            <w:pPr>
              <w:spacing w:after="0" w:line="240" w:lineRule="auto"/>
              <w:ind w:left="-122" w:right="5"/>
              <w:jc w:val="center"/>
              <w:rPr>
                <w:rFonts w:ascii="Times New Roman" w:hAnsi="Times New Roman"/>
                <w:sz w:val="28"/>
                <w:szCs w:val="28"/>
                <w:lang w:eastAsia="ru-RU"/>
              </w:rPr>
            </w:pPr>
            <w:r w:rsidRPr="00F13EA8">
              <w:rPr>
                <w:rFonts w:ascii="Times New Roman" w:hAnsi="Times New Roman"/>
                <w:sz w:val="28"/>
                <w:szCs w:val="28"/>
                <w:lang w:eastAsia="ru-RU"/>
              </w:rPr>
              <w:t>к окладу</w:t>
            </w:r>
          </w:p>
        </w:tc>
      </w:tr>
    </w:tbl>
    <w:p w:rsidR="001A5E1F"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tbl>
      <w:tblPr>
        <w:tblW w:w="10206" w:type="dxa"/>
        <w:tblInd w:w="-459" w:type="dxa"/>
        <w:tblLook w:val="00A0"/>
      </w:tblPr>
      <w:tblGrid>
        <w:gridCol w:w="1021"/>
        <w:gridCol w:w="4224"/>
        <w:gridCol w:w="4779"/>
        <w:gridCol w:w="182"/>
      </w:tblGrid>
      <w:tr w:rsidR="001A5E1F" w:rsidRPr="0039270E" w:rsidTr="00F13EA8">
        <w:trPr>
          <w:gridAfter w:val="1"/>
          <w:wAfter w:w="176" w:type="dxa"/>
        </w:trPr>
        <w:tc>
          <w:tcPr>
            <w:tcW w:w="4792" w:type="dxa"/>
            <w:gridSpan w:val="2"/>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Заместитель директора  по учебно-воспитательной работе</w:t>
            </w:r>
          </w:p>
        </w:tc>
        <w:tc>
          <w:tcPr>
            <w:tcW w:w="477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Н.Н.Ваганова.</w:t>
            </w:r>
          </w:p>
        </w:tc>
      </w:tr>
      <w:tr w:rsidR="001A5E1F" w:rsidRPr="0039270E" w:rsidTr="00F13EA8">
        <w:trPr>
          <w:trHeight w:val="2985"/>
        </w:trPr>
        <w:tc>
          <w:tcPr>
            <w:tcW w:w="1021"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r w:rsidRPr="00F13EA8">
              <w:rPr>
                <w:rFonts w:ascii="Cambria" w:hAnsi="Cambria"/>
                <w:color w:val="243F60"/>
                <w:sz w:val="24"/>
                <w:szCs w:val="24"/>
              </w:rPr>
              <w:lastRenderedPageBreak/>
              <w:br w:type="page"/>
            </w:r>
          </w:p>
        </w:tc>
        <w:tc>
          <w:tcPr>
            <w:tcW w:w="4224"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rPr>
            </w:pPr>
          </w:p>
        </w:tc>
        <w:tc>
          <w:tcPr>
            <w:tcW w:w="4961" w:type="dxa"/>
            <w:gridSpan w:val="2"/>
          </w:tcPr>
          <w:p w:rsidR="001A5E1F" w:rsidRPr="00F13EA8" w:rsidRDefault="001A5E1F" w:rsidP="00F13EA8">
            <w:pPr>
              <w:keepNext/>
              <w:keepLines/>
              <w:spacing w:before="200" w:after="0" w:line="240" w:lineRule="auto"/>
              <w:jc w:val="both"/>
              <w:outlineLvl w:val="4"/>
              <w:rPr>
                <w:rFonts w:ascii="Cambria" w:hAnsi="Cambria"/>
                <w:color w:val="000000"/>
                <w:sz w:val="28"/>
                <w:szCs w:val="24"/>
              </w:rPr>
            </w:pPr>
            <w:r w:rsidRPr="00F13EA8">
              <w:rPr>
                <w:rFonts w:ascii="Cambria" w:hAnsi="Cambria"/>
                <w:color w:val="000000"/>
                <w:sz w:val="28"/>
                <w:szCs w:val="24"/>
                <w:lang w:eastAsia="ru-RU"/>
              </w:rPr>
              <w:t xml:space="preserve">Приложение № 5                               </w:t>
            </w:r>
          </w:p>
          <w:p w:rsidR="001A5E1F" w:rsidRPr="00F13EA8" w:rsidRDefault="001A5E1F" w:rsidP="00F13EA8">
            <w:pPr>
              <w:keepNext/>
              <w:keepLines/>
              <w:spacing w:before="200" w:after="0" w:line="240" w:lineRule="auto"/>
              <w:ind w:left="-5" w:firstLine="709"/>
              <w:jc w:val="both"/>
              <w:outlineLvl w:val="4"/>
              <w:rPr>
                <w:rFonts w:ascii="Cambria" w:hAnsi="Cambria"/>
                <w:color w:val="000000"/>
                <w:sz w:val="28"/>
                <w:szCs w:val="24"/>
              </w:rPr>
            </w:pPr>
            <w:r w:rsidRPr="00F13EA8">
              <w:rPr>
                <w:rFonts w:ascii="Cambria" w:hAnsi="Cambria"/>
                <w:color w:val="000000"/>
                <w:sz w:val="28"/>
                <w:szCs w:val="24"/>
                <w:lang w:eastAsia="ru-RU"/>
              </w:rPr>
              <w:t xml:space="preserve">к Положению об оплате </w:t>
            </w:r>
            <w:proofErr w:type="gramStart"/>
            <w:r w:rsidRPr="00F13EA8">
              <w:rPr>
                <w:rFonts w:ascii="Cambria" w:hAnsi="Cambria"/>
                <w:color w:val="000000"/>
                <w:sz w:val="28"/>
                <w:szCs w:val="24"/>
                <w:lang w:eastAsia="ru-RU"/>
              </w:rPr>
              <w:t>труда работников  муниципального бюджетного 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w:t>
            </w:r>
          </w:p>
        </w:tc>
      </w:tr>
    </w:tbl>
    <w:p w:rsidR="001A5E1F" w:rsidRPr="00F13EA8" w:rsidRDefault="001A5E1F" w:rsidP="00F13EA8">
      <w:pPr>
        <w:keepNext/>
        <w:spacing w:before="240" w:after="60" w:line="240" w:lineRule="auto"/>
        <w:ind w:firstLine="709"/>
        <w:jc w:val="both"/>
        <w:outlineLvl w:val="2"/>
        <w:rPr>
          <w:rFonts w:ascii="Times New Roman" w:hAnsi="Times New Roman"/>
          <w:b/>
          <w:bCs/>
          <w:sz w:val="28"/>
          <w:szCs w:val="28"/>
        </w:rPr>
      </w:pPr>
      <w:r w:rsidRPr="00F13EA8">
        <w:rPr>
          <w:rFonts w:ascii="Times New Roman" w:hAnsi="Times New Roman"/>
          <w:b/>
          <w:bCs/>
          <w:sz w:val="28"/>
          <w:szCs w:val="28"/>
        </w:rPr>
        <w:t>ПЕРЕЧЕНЬ ВЫПЛАТ СТИМУЛИРУЮЩЕГО ХАРАКТЕРА</w:t>
      </w:r>
    </w:p>
    <w:p w:rsidR="001A5E1F" w:rsidRPr="00F13EA8" w:rsidRDefault="001A5E1F" w:rsidP="00F13EA8">
      <w:pPr>
        <w:spacing w:after="0" w:line="240" w:lineRule="auto"/>
        <w:ind w:firstLine="709"/>
        <w:jc w:val="both"/>
        <w:rPr>
          <w:rFonts w:ascii="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3171"/>
        <w:gridCol w:w="3883"/>
        <w:gridCol w:w="1872"/>
      </w:tblGrid>
      <w:tr w:rsidR="001A5E1F" w:rsidRPr="0039270E" w:rsidTr="00F13EA8">
        <w:tc>
          <w:tcPr>
            <w:tcW w:w="645"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roofErr w:type="spellStart"/>
            <w:proofErr w:type="gramStart"/>
            <w:r w:rsidRPr="00F13EA8">
              <w:rPr>
                <w:rFonts w:ascii="Times New Roman" w:hAnsi="Times New Roman"/>
                <w:sz w:val="28"/>
                <w:szCs w:val="28"/>
                <w:lang w:eastAsia="ru-RU"/>
              </w:rPr>
              <w:t>п</w:t>
            </w:r>
            <w:proofErr w:type="spellEnd"/>
            <w:proofErr w:type="gramEnd"/>
            <w:r w:rsidRPr="00F13EA8">
              <w:rPr>
                <w:rFonts w:ascii="Times New Roman" w:hAnsi="Times New Roman"/>
                <w:sz w:val="28"/>
                <w:szCs w:val="28"/>
                <w:lang w:eastAsia="ru-RU"/>
              </w:rPr>
              <w:t>/</w:t>
            </w:r>
            <w:proofErr w:type="spellStart"/>
            <w:r w:rsidRPr="00F13EA8">
              <w:rPr>
                <w:rFonts w:ascii="Times New Roman" w:hAnsi="Times New Roman"/>
                <w:sz w:val="28"/>
                <w:szCs w:val="28"/>
                <w:lang w:eastAsia="ru-RU"/>
              </w:rPr>
              <w:t>п</w:t>
            </w:r>
            <w:proofErr w:type="spellEnd"/>
          </w:p>
        </w:tc>
        <w:tc>
          <w:tcPr>
            <w:tcW w:w="317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Выплаты стимулирующего характера</w:t>
            </w:r>
          </w:p>
        </w:tc>
        <w:tc>
          <w:tcPr>
            <w:tcW w:w="3883"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Показатели</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Коэффициент или процент повышения или предельная сумма, руб.</w:t>
            </w:r>
          </w:p>
        </w:tc>
      </w:tr>
      <w:tr w:rsidR="001A5E1F" w:rsidRPr="0039270E" w:rsidTr="00F13EA8">
        <w:trPr>
          <w:cantSplit/>
        </w:trPr>
        <w:tc>
          <w:tcPr>
            <w:tcW w:w="645"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w:t>
            </w:r>
          </w:p>
        </w:tc>
        <w:tc>
          <w:tcPr>
            <w:tcW w:w="3171" w:type="dxa"/>
            <w:vMerge w:val="restart"/>
          </w:tcPr>
          <w:p w:rsidR="001A5E1F" w:rsidRPr="00F13EA8" w:rsidRDefault="001A5E1F" w:rsidP="00F13EA8">
            <w:pPr>
              <w:spacing w:after="0" w:line="240" w:lineRule="auto"/>
              <w:ind w:firstLine="65"/>
              <w:jc w:val="center"/>
              <w:rPr>
                <w:rFonts w:ascii="Times New Roman" w:hAnsi="Times New Roman"/>
                <w:sz w:val="28"/>
                <w:szCs w:val="28"/>
                <w:lang w:eastAsia="ru-RU"/>
              </w:rPr>
            </w:pPr>
            <w:r w:rsidRPr="00F13EA8">
              <w:rPr>
                <w:rFonts w:ascii="Times New Roman" w:hAnsi="Times New Roman"/>
                <w:sz w:val="28"/>
                <w:szCs w:val="28"/>
                <w:lang w:eastAsia="ru-RU"/>
              </w:rPr>
              <w:t>Повышающий коэффициент к окладу за квалификационную категорию</w:t>
            </w:r>
          </w:p>
        </w:tc>
        <w:tc>
          <w:tcPr>
            <w:tcW w:w="3883"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1.1 при наличии высшей квалификационной категории</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0,15</w:t>
            </w: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1.2 при наличии первой квалификационной категории</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0,10</w:t>
            </w: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1.3 при наличии второй квалификационной категории</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0,05</w:t>
            </w:r>
          </w:p>
        </w:tc>
      </w:tr>
      <w:tr w:rsidR="001A5E1F" w:rsidRPr="0039270E" w:rsidTr="00F13EA8">
        <w:trPr>
          <w:cantSplit/>
        </w:trPr>
        <w:tc>
          <w:tcPr>
            <w:tcW w:w="645"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w:t>
            </w:r>
          </w:p>
        </w:tc>
        <w:tc>
          <w:tcPr>
            <w:tcW w:w="3171" w:type="dxa"/>
            <w:vMerge w:val="restart"/>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Повышающий коэффициент к окладу за учёную степень, почётное звание</w:t>
            </w:r>
          </w:p>
        </w:tc>
        <w:tc>
          <w:tcPr>
            <w:tcW w:w="3883"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2.1 за учёную  степень кандидата наук или за почётное звание «Заслуженный», «Народный», «Почётный».</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0,075</w:t>
            </w: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2.2 за учёную степень доктора наук</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0,15</w:t>
            </w:r>
          </w:p>
        </w:tc>
      </w:tr>
      <w:tr w:rsidR="001A5E1F" w:rsidRPr="0039270E" w:rsidTr="00F13EA8">
        <w:trPr>
          <w:cantSplit/>
        </w:trPr>
        <w:tc>
          <w:tcPr>
            <w:tcW w:w="645"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w:t>
            </w:r>
          </w:p>
        </w:tc>
        <w:tc>
          <w:tcPr>
            <w:tcW w:w="317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Персональный повышающий коэффициент</w:t>
            </w:r>
          </w:p>
        </w:tc>
        <w:tc>
          <w:tcPr>
            <w:tcW w:w="3883"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2.1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до 3-х  окладов</w:t>
            </w:r>
          </w:p>
        </w:tc>
      </w:tr>
      <w:tr w:rsidR="001A5E1F" w:rsidRPr="0039270E" w:rsidTr="00F13EA8">
        <w:trPr>
          <w:cantSplit/>
        </w:trPr>
        <w:tc>
          <w:tcPr>
            <w:tcW w:w="645"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4</w:t>
            </w:r>
          </w:p>
        </w:tc>
        <w:tc>
          <w:tcPr>
            <w:tcW w:w="317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Специалистам, впервые окончившим одно из учреждений высшего или среднего профессионального образования</w:t>
            </w:r>
          </w:p>
        </w:tc>
        <w:tc>
          <w:tcPr>
            <w:tcW w:w="3883" w:type="dxa"/>
          </w:tcPr>
          <w:p w:rsidR="001A5E1F" w:rsidRPr="00F13EA8" w:rsidRDefault="001A5E1F" w:rsidP="00F13EA8">
            <w:pPr>
              <w:spacing w:after="0" w:line="240" w:lineRule="auto"/>
              <w:ind w:firstLine="709"/>
              <w:jc w:val="both"/>
              <w:rPr>
                <w:rFonts w:ascii="Times New Roman" w:hAnsi="Times New Roman"/>
                <w:sz w:val="28"/>
                <w:szCs w:val="28"/>
                <w:lang w:eastAsia="ru-RU"/>
              </w:rPr>
            </w:pPr>
            <w:proofErr w:type="gramStart"/>
            <w:r w:rsidRPr="00F13EA8">
              <w:rPr>
                <w:rFonts w:ascii="Times New Roman" w:hAnsi="Times New Roman"/>
                <w:sz w:val="28"/>
                <w:szCs w:val="28"/>
                <w:lang w:eastAsia="ru-RU"/>
              </w:rPr>
              <w:t>4.1.  в течение трех лет после окончания учебного заведения и заключившим трудовой договор с образовательным учреждением (на первые два года с момента заключения трудового договора)</w:t>
            </w:r>
            <w:proofErr w:type="gramEnd"/>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p>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50%</w:t>
            </w:r>
          </w:p>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cantSplit/>
        </w:trPr>
        <w:tc>
          <w:tcPr>
            <w:tcW w:w="645"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w:t>
            </w:r>
          </w:p>
        </w:tc>
        <w:tc>
          <w:tcPr>
            <w:tcW w:w="3171"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Стимулирующая надбавка за интенсивность и высокие результаты работы, в т.ч.</w:t>
            </w:r>
          </w:p>
        </w:tc>
        <w:tc>
          <w:tcPr>
            <w:tcW w:w="3883"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5.1 за стабильно высокие показатели результативности работы, высокие творческие достижения</w:t>
            </w:r>
          </w:p>
        </w:tc>
        <w:tc>
          <w:tcPr>
            <w:tcW w:w="1872" w:type="dxa"/>
            <w:vMerge w:val="restart"/>
            <w:vAlign w:val="center"/>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до 2-х окладов</w:t>
            </w: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5.2 за разработку и внедрение новых эффективных программ, методик, форм (обучения, организации и управления учебным процессом), создание экспериментальных площадок, применение в работе достижений науки, передовых методов труда, высокие достижения в работе</w:t>
            </w:r>
          </w:p>
        </w:tc>
        <w:tc>
          <w:tcPr>
            <w:tcW w:w="1872"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5.3 за выполнение особо важных или срочных работ (на срок их проведения)</w:t>
            </w:r>
          </w:p>
        </w:tc>
        <w:tc>
          <w:tcPr>
            <w:tcW w:w="1872"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5.4 за сложность и напряженность выполняемой работы</w:t>
            </w:r>
          </w:p>
        </w:tc>
        <w:tc>
          <w:tcPr>
            <w:tcW w:w="1872"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5.5 за выполнение работ, не входящих в круг должностных обязанностей</w:t>
            </w:r>
          </w:p>
        </w:tc>
        <w:tc>
          <w:tcPr>
            <w:tcW w:w="1872"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cantSplit/>
        </w:trPr>
        <w:tc>
          <w:tcPr>
            <w:tcW w:w="645"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6</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Стимулирующая надбавка за выслугу лет</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6.1 при выслуге лет от 1 до 5 лет</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5%</w:t>
            </w:r>
          </w:p>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к окладу</w:t>
            </w: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6.2 при выслуге лет от  5 до 10 лет</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10%</w:t>
            </w:r>
          </w:p>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к окладу</w:t>
            </w:r>
          </w:p>
        </w:tc>
      </w:tr>
      <w:tr w:rsidR="001A5E1F" w:rsidRPr="0039270E" w:rsidTr="00F13EA8">
        <w:trPr>
          <w:cantSplit/>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6.3 при выслуге лет от 10 до 15  лет</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15%</w:t>
            </w:r>
          </w:p>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к окладу</w:t>
            </w:r>
          </w:p>
        </w:tc>
      </w:tr>
      <w:tr w:rsidR="001A5E1F" w:rsidRPr="0039270E" w:rsidTr="00F13EA8">
        <w:trPr>
          <w:cantSplit/>
          <w:trHeight w:val="951"/>
        </w:trPr>
        <w:tc>
          <w:tcPr>
            <w:tcW w:w="645"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6.4 при выслуге от 15 лет и более</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20%</w:t>
            </w:r>
          </w:p>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к окладу</w:t>
            </w:r>
          </w:p>
        </w:tc>
      </w:tr>
      <w:tr w:rsidR="001A5E1F" w:rsidRPr="0039270E" w:rsidTr="00F13EA8">
        <w:trPr>
          <w:cantSplit/>
          <w:trHeight w:val="1441"/>
        </w:trPr>
        <w:tc>
          <w:tcPr>
            <w:tcW w:w="645"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7</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17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Стимулирующая надбавка  за наставничество </w:t>
            </w: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7.1 в первый год работы молодого специалиста в отрасли</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p>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до 3000</w:t>
            </w:r>
          </w:p>
        </w:tc>
      </w:tr>
      <w:tr w:rsidR="001A5E1F" w:rsidRPr="0039270E" w:rsidTr="00F13EA8">
        <w:trPr>
          <w:cantSplit/>
        </w:trPr>
        <w:tc>
          <w:tcPr>
            <w:tcW w:w="645"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8</w:t>
            </w:r>
          </w:p>
        </w:tc>
        <w:tc>
          <w:tcPr>
            <w:tcW w:w="317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Льготы, предоставляемые профсоюзным активистам</w:t>
            </w:r>
          </w:p>
        </w:tc>
        <w:tc>
          <w:tcPr>
            <w:tcW w:w="3883"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Председателю ПК,</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Уполномоченному по охране труда</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0,15</w:t>
            </w:r>
          </w:p>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0,15</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Заместитель директора</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по учебно-воспитательной работе                                                 Н.Н. Ваганова</w:t>
      </w: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Default="001A5E1F" w:rsidP="00F13EA8">
      <w:pPr>
        <w:spacing w:after="0" w:line="240" w:lineRule="auto"/>
        <w:jc w:val="both"/>
        <w:rPr>
          <w:rFonts w:ascii="Times New Roman" w:hAnsi="Times New Roman"/>
          <w:sz w:val="28"/>
          <w:szCs w:val="28"/>
          <w:lang w:eastAsia="ru-RU"/>
        </w:rPr>
      </w:pPr>
    </w:p>
    <w:p w:rsidR="00AB60D7" w:rsidRPr="00F13EA8" w:rsidRDefault="00AB60D7"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tbl>
      <w:tblPr>
        <w:tblW w:w="0" w:type="auto"/>
        <w:tblLook w:val="00A0"/>
      </w:tblPr>
      <w:tblGrid>
        <w:gridCol w:w="4785"/>
        <w:gridCol w:w="4786"/>
      </w:tblGrid>
      <w:tr w:rsidR="001A5E1F" w:rsidRPr="0039270E" w:rsidTr="00F13EA8">
        <w:tc>
          <w:tcPr>
            <w:tcW w:w="4785" w:type="dxa"/>
          </w:tcPr>
          <w:p w:rsidR="001A5E1F" w:rsidRPr="00F13EA8" w:rsidRDefault="001A5E1F" w:rsidP="00F13EA8">
            <w:pPr>
              <w:spacing w:after="0" w:line="240" w:lineRule="auto"/>
              <w:jc w:val="both"/>
              <w:rPr>
                <w:rFonts w:ascii="Times New Roman" w:hAnsi="Times New Roman"/>
                <w:sz w:val="28"/>
                <w:szCs w:val="28"/>
                <w:lang w:eastAsia="ru-RU"/>
              </w:rPr>
            </w:pPr>
          </w:p>
        </w:tc>
        <w:tc>
          <w:tcPr>
            <w:tcW w:w="4786" w:type="dxa"/>
          </w:tcPr>
          <w:p w:rsidR="001A5E1F" w:rsidRPr="00F13EA8" w:rsidRDefault="001A5E1F" w:rsidP="00F13EA8">
            <w:pPr>
              <w:keepNext/>
              <w:keepLines/>
              <w:spacing w:before="200" w:after="0" w:line="240" w:lineRule="auto"/>
              <w:jc w:val="both"/>
              <w:outlineLvl w:val="4"/>
              <w:rPr>
                <w:rFonts w:ascii="Cambria" w:hAnsi="Cambria"/>
                <w:color w:val="000000"/>
                <w:sz w:val="28"/>
                <w:szCs w:val="24"/>
              </w:rPr>
            </w:pPr>
            <w:r w:rsidRPr="00F13EA8">
              <w:rPr>
                <w:rFonts w:ascii="Cambria" w:hAnsi="Cambria"/>
                <w:color w:val="000000"/>
                <w:sz w:val="28"/>
                <w:szCs w:val="24"/>
                <w:lang w:eastAsia="ru-RU"/>
              </w:rPr>
              <w:t xml:space="preserve">Приложение № 6                               </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color w:val="000000"/>
                <w:sz w:val="28"/>
                <w:szCs w:val="24"/>
                <w:lang w:eastAsia="ru-RU"/>
              </w:rPr>
              <w:t xml:space="preserve">        к Положению об оплате </w:t>
            </w:r>
            <w:proofErr w:type="gramStart"/>
            <w:r w:rsidRPr="00F13EA8">
              <w:rPr>
                <w:rFonts w:ascii="Times New Roman" w:hAnsi="Times New Roman"/>
                <w:color w:val="000000"/>
                <w:sz w:val="28"/>
                <w:szCs w:val="24"/>
                <w:lang w:eastAsia="ru-RU"/>
              </w:rPr>
              <w:t>труда работников  муниципального бюджетного учреждения дополнительного образования центра творчества муниципального образования</w:t>
            </w:r>
            <w:proofErr w:type="gramEnd"/>
            <w:r w:rsidRPr="00F13EA8">
              <w:rPr>
                <w:rFonts w:ascii="Times New Roman" w:hAnsi="Times New Roman"/>
                <w:color w:val="000000"/>
                <w:sz w:val="28"/>
                <w:szCs w:val="24"/>
                <w:lang w:eastAsia="ru-RU"/>
              </w:rPr>
              <w:t xml:space="preserve"> город-курорт Анапа</w:t>
            </w:r>
          </w:p>
        </w:tc>
      </w:tr>
    </w:tbl>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0"/>
          <w:szCs w:val="24"/>
          <w:lang w:eastAsia="ru-RU"/>
        </w:rPr>
      </w:pPr>
    </w:p>
    <w:p w:rsidR="001A5E1F" w:rsidRPr="00F13EA8" w:rsidRDefault="001A5E1F" w:rsidP="00F13EA8">
      <w:pPr>
        <w:keepNext/>
        <w:spacing w:before="240" w:after="60" w:line="240" w:lineRule="auto"/>
        <w:ind w:firstLine="709"/>
        <w:jc w:val="both"/>
        <w:outlineLvl w:val="2"/>
        <w:rPr>
          <w:rFonts w:ascii="Times New Roman" w:hAnsi="Times New Roman"/>
          <w:b/>
          <w:bCs/>
          <w:sz w:val="28"/>
          <w:szCs w:val="26"/>
        </w:rPr>
      </w:pPr>
      <w:r w:rsidRPr="00F13EA8">
        <w:rPr>
          <w:rFonts w:ascii="Times New Roman" w:hAnsi="Times New Roman"/>
          <w:b/>
          <w:bCs/>
          <w:sz w:val="28"/>
          <w:szCs w:val="26"/>
        </w:rPr>
        <w:t xml:space="preserve">                 ПЕРЕЧЕНЬ</w:t>
      </w:r>
      <w:r w:rsidRPr="00F13EA8">
        <w:rPr>
          <w:rFonts w:ascii="Times New Roman" w:hAnsi="Times New Roman"/>
          <w:bCs/>
          <w:sz w:val="28"/>
          <w:szCs w:val="26"/>
        </w:rPr>
        <w:t xml:space="preserve"> </w:t>
      </w:r>
      <w:r w:rsidRPr="00F13EA8">
        <w:rPr>
          <w:rFonts w:ascii="Times New Roman" w:hAnsi="Times New Roman"/>
          <w:b/>
          <w:bCs/>
          <w:sz w:val="28"/>
          <w:szCs w:val="26"/>
        </w:rPr>
        <w:t>ПРЕМИАЛЬНЫХ ВЫПЛАТ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240"/>
        <w:gridCol w:w="3564"/>
        <w:gridCol w:w="1872"/>
      </w:tblGrid>
      <w:tr w:rsidR="001A5E1F" w:rsidRPr="0039270E" w:rsidTr="0018743E">
        <w:tc>
          <w:tcPr>
            <w:tcW w:w="1008" w:type="dxa"/>
          </w:tcPr>
          <w:p w:rsidR="001A5E1F" w:rsidRPr="00F13EA8" w:rsidRDefault="001A5E1F" w:rsidP="0018743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proofErr w:type="gramStart"/>
            <w:r w:rsidRPr="00F13EA8">
              <w:rPr>
                <w:rFonts w:ascii="Times New Roman" w:hAnsi="Times New Roman"/>
                <w:sz w:val="28"/>
                <w:szCs w:val="28"/>
                <w:lang w:eastAsia="ru-RU"/>
              </w:rPr>
              <w:t>п</w:t>
            </w:r>
            <w:proofErr w:type="spellEnd"/>
            <w:proofErr w:type="gramEnd"/>
            <w:r w:rsidRPr="00F13EA8">
              <w:rPr>
                <w:rFonts w:ascii="Times New Roman" w:hAnsi="Times New Roman"/>
                <w:sz w:val="28"/>
                <w:szCs w:val="28"/>
                <w:lang w:eastAsia="ru-RU"/>
              </w:rPr>
              <w:t>/</w:t>
            </w:r>
            <w:proofErr w:type="spellStart"/>
            <w:r w:rsidRPr="00F13EA8">
              <w:rPr>
                <w:rFonts w:ascii="Times New Roman" w:hAnsi="Times New Roman"/>
                <w:sz w:val="28"/>
                <w:szCs w:val="28"/>
                <w:lang w:eastAsia="ru-RU"/>
              </w:rPr>
              <w:t>п</w:t>
            </w:r>
            <w:proofErr w:type="spellEnd"/>
          </w:p>
        </w:tc>
        <w:tc>
          <w:tcPr>
            <w:tcW w:w="3240"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Премиальные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выплаты</w:t>
            </w:r>
          </w:p>
        </w:tc>
        <w:tc>
          <w:tcPr>
            <w:tcW w:w="3564"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Показатели</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Коэффициент или предельная сумма, руб.</w:t>
            </w:r>
          </w:p>
        </w:tc>
      </w:tr>
      <w:tr w:rsidR="001A5E1F" w:rsidRPr="0039270E" w:rsidTr="0018743E">
        <w:trPr>
          <w:cantSplit/>
          <w:trHeight w:val="647"/>
        </w:trPr>
        <w:tc>
          <w:tcPr>
            <w:tcW w:w="1008"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w:t>
            </w:r>
          </w:p>
        </w:tc>
        <w:tc>
          <w:tcPr>
            <w:tcW w:w="3240" w:type="dxa"/>
            <w:vMerge w:val="restart"/>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Премия по итогам работы (месяц, квартал, полугодие)</w:t>
            </w:r>
          </w:p>
        </w:tc>
        <w:tc>
          <w:tcPr>
            <w:tcW w:w="3564" w:type="dxa"/>
          </w:tcPr>
          <w:p w:rsidR="001A5E1F" w:rsidRPr="00F13EA8" w:rsidRDefault="001A5E1F" w:rsidP="00F13EA8">
            <w:pPr>
              <w:autoSpaceDE w:val="0"/>
              <w:autoSpaceDN w:val="0"/>
              <w:adjustRightInd w:val="0"/>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1.1 успешное и добросовестное исполнение работником своих должностных обязанностей в соответствующем периоде</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10000</w:t>
            </w:r>
          </w:p>
          <w:p w:rsidR="001A5E1F" w:rsidRPr="00F13EA8" w:rsidRDefault="001A5E1F" w:rsidP="00F13EA8">
            <w:pPr>
              <w:spacing w:after="0" w:line="240" w:lineRule="auto"/>
              <w:jc w:val="center"/>
              <w:rPr>
                <w:rFonts w:ascii="Times New Roman" w:hAnsi="Times New Roman"/>
                <w:sz w:val="28"/>
                <w:szCs w:val="28"/>
                <w:lang w:eastAsia="ru-RU"/>
              </w:rPr>
            </w:pPr>
          </w:p>
        </w:tc>
      </w:tr>
      <w:tr w:rsidR="001A5E1F" w:rsidRPr="0039270E" w:rsidTr="0018743E">
        <w:trPr>
          <w:cantSplit/>
          <w:trHeight w:val="647"/>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autoSpaceDE w:val="0"/>
              <w:autoSpaceDN w:val="0"/>
              <w:adjustRightInd w:val="0"/>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1.2 инициатива, творчество и применение в работе современных форм и методов организации труда</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10000</w:t>
            </w:r>
          </w:p>
          <w:p w:rsidR="001A5E1F" w:rsidRPr="00F13EA8" w:rsidRDefault="001A5E1F" w:rsidP="00F13EA8">
            <w:pPr>
              <w:spacing w:after="0" w:line="240" w:lineRule="auto"/>
              <w:jc w:val="center"/>
              <w:rPr>
                <w:rFonts w:ascii="Times New Roman" w:hAnsi="Times New Roman"/>
                <w:sz w:val="28"/>
                <w:szCs w:val="28"/>
                <w:lang w:eastAsia="ru-RU"/>
              </w:rPr>
            </w:pPr>
          </w:p>
        </w:tc>
      </w:tr>
      <w:tr w:rsidR="001A5E1F" w:rsidRPr="0039270E" w:rsidTr="0018743E">
        <w:trPr>
          <w:cantSplit/>
          <w:trHeight w:val="647"/>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autoSpaceDE w:val="0"/>
              <w:autoSpaceDN w:val="0"/>
              <w:adjustRightInd w:val="0"/>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1.3 проведение качественной подготовки и проведения мероприятий, связанных с уставной деятельностью учреждения</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15000</w:t>
            </w:r>
          </w:p>
        </w:tc>
      </w:tr>
      <w:tr w:rsidR="001A5E1F" w:rsidRPr="0039270E" w:rsidTr="0018743E">
        <w:trPr>
          <w:cantSplit/>
          <w:trHeight w:val="647"/>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autoSpaceDE w:val="0"/>
              <w:autoSpaceDN w:val="0"/>
              <w:adjustRightInd w:val="0"/>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1.3 выполнение порученной работы, связанной с обеспечением рабочего процесса или уставной деятельности учреждения</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10000</w:t>
            </w:r>
          </w:p>
          <w:p w:rsidR="001A5E1F" w:rsidRPr="00F13EA8" w:rsidRDefault="001A5E1F" w:rsidP="00F13EA8">
            <w:pPr>
              <w:spacing w:after="0" w:line="240" w:lineRule="auto"/>
              <w:jc w:val="center"/>
              <w:rPr>
                <w:rFonts w:ascii="Times New Roman" w:hAnsi="Times New Roman"/>
                <w:sz w:val="28"/>
                <w:szCs w:val="28"/>
                <w:lang w:eastAsia="ru-RU"/>
              </w:rPr>
            </w:pPr>
          </w:p>
        </w:tc>
      </w:tr>
      <w:tr w:rsidR="001A5E1F" w:rsidRPr="0039270E" w:rsidTr="0018743E">
        <w:trPr>
          <w:cantSplit/>
          <w:trHeight w:val="647"/>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1.4 качественная подготовка и своевременная сдача отчетности</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10000</w:t>
            </w:r>
          </w:p>
          <w:p w:rsidR="001A5E1F" w:rsidRPr="00F13EA8" w:rsidRDefault="001A5E1F" w:rsidP="00F13EA8">
            <w:pPr>
              <w:spacing w:after="0" w:line="240" w:lineRule="auto"/>
              <w:jc w:val="center"/>
              <w:rPr>
                <w:rFonts w:ascii="Times New Roman" w:hAnsi="Times New Roman"/>
                <w:sz w:val="28"/>
                <w:szCs w:val="28"/>
                <w:lang w:eastAsia="ru-RU"/>
              </w:rPr>
            </w:pPr>
          </w:p>
        </w:tc>
      </w:tr>
      <w:tr w:rsidR="001A5E1F" w:rsidRPr="0039270E" w:rsidTr="0018743E">
        <w:trPr>
          <w:cantSplit/>
          <w:trHeight w:val="709"/>
        </w:trPr>
        <w:tc>
          <w:tcPr>
            <w:tcW w:w="1008"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2</w:t>
            </w:r>
          </w:p>
        </w:tc>
        <w:tc>
          <w:tcPr>
            <w:tcW w:w="3240" w:type="dxa"/>
            <w:vMerge w:val="restart"/>
          </w:tcPr>
          <w:p w:rsidR="001A5E1F" w:rsidRPr="00F13EA8" w:rsidRDefault="001A5E1F" w:rsidP="00F13EA8">
            <w:pPr>
              <w:autoSpaceDE w:val="0"/>
              <w:autoSpaceDN w:val="0"/>
              <w:adjustRightInd w:val="0"/>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Премия за качество выполняемых работ </w:t>
            </w:r>
          </w:p>
        </w:tc>
        <w:tc>
          <w:tcPr>
            <w:tcW w:w="3564"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2.1 при поощрении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город-курорт Анапа</w:t>
            </w:r>
          </w:p>
        </w:tc>
        <w:tc>
          <w:tcPr>
            <w:tcW w:w="1872" w:type="dxa"/>
            <w:vMerge w:val="restart"/>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20000</w:t>
            </w:r>
          </w:p>
        </w:tc>
      </w:tr>
      <w:tr w:rsidR="001A5E1F" w:rsidRPr="0039270E" w:rsidTr="0018743E">
        <w:trPr>
          <w:cantSplit/>
          <w:trHeight w:val="709"/>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2.2 при присвоении почетных званий Российской Федерации и Краснодарского края, награждении знаками отличия Российской Федерации</w:t>
            </w:r>
          </w:p>
        </w:tc>
        <w:tc>
          <w:tcPr>
            <w:tcW w:w="1872"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18743E">
        <w:trPr>
          <w:cantSplit/>
          <w:trHeight w:val="709"/>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2.3 при награждении орденами и медалями Российской Федерации                                   и Краснодарского края</w:t>
            </w:r>
          </w:p>
        </w:tc>
        <w:tc>
          <w:tcPr>
            <w:tcW w:w="1872"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18743E">
        <w:trPr>
          <w:cantSplit/>
          <w:trHeight w:val="709"/>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autoSpaceDE w:val="0"/>
              <w:autoSpaceDN w:val="0"/>
              <w:adjustRightInd w:val="0"/>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2.4 при награждении Почетной грамотой Министерства образования и науки Российской Федерации, главы администрации (губернатора) Краснодарского края, главы муниципального образования город-курорт Анапа.</w:t>
            </w:r>
          </w:p>
        </w:tc>
        <w:tc>
          <w:tcPr>
            <w:tcW w:w="1872"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18743E">
        <w:trPr>
          <w:cantSplit/>
          <w:trHeight w:val="640"/>
        </w:trPr>
        <w:tc>
          <w:tcPr>
            <w:tcW w:w="1008"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3</w:t>
            </w:r>
          </w:p>
        </w:tc>
        <w:tc>
          <w:tcPr>
            <w:tcW w:w="3240" w:type="dxa"/>
            <w:vMerge w:val="restart"/>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Премия за интенсивность и высокие результаты работы </w:t>
            </w:r>
          </w:p>
        </w:tc>
        <w:tc>
          <w:tcPr>
            <w:tcW w:w="3564"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3.1 выплата за высокие показатели результативности:</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 высокие показатели педагогической работы;</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 успешное участие воспитанников и коллективов в конкурсах, фестивалях, выставках;</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За участие в конкурсах профессионального мастерства.</w:t>
            </w:r>
          </w:p>
          <w:p w:rsidR="001A5E1F" w:rsidRPr="00F13EA8" w:rsidRDefault="001A5E1F" w:rsidP="00F13EA8">
            <w:pPr>
              <w:spacing w:after="0" w:line="240" w:lineRule="auto"/>
              <w:jc w:val="both"/>
              <w:rPr>
                <w:rFonts w:ascii="Times New Roman" w:hAnsi="Times New Roman"/>
                <w:sz w:val="28"/>
                <w:szCs w:val="28"/>
                <w:lang w:eastAsia="ru-RU"/>
              </w:rPr>
            </w:pP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20000</w:t>
            </w:r>
          </w:p>
        </w:tc>
      </w:tr>
      <w:tr w:rsidR="001A5E1F" w:rsidRPr="0039270E" w:rsidTr="0018743E">
        <w:trPr>
          <w:cantSplit/>
          <w:trHeight w:val="640"/>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3.2 выплаты за разработку, внедрение и применение в работе передовых методов труда, достижений науки</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10000</w:t>
            </w:r>
          </w:p>
          <w:p w:rsidR="001A5E1F" w:rsidRPr="00F13EA8" w:rsidRDefault="001A5E1F" w:rsidP="00F13EA8">
            <w:pPr>
              <w:spacing w:after="0" w:line="240" w:lineRule="auto"/>
              <w:jc w:val="center"/>
              <w:rPr>
                <w:rFonts w:ascii="Times New Roman" w:hAnsi="Times New Roman"/>
                <w:sz w:val="28"/>
                <w:szCs w:val="28"/>
                <w:lang w:eastAsia="ru-RU"/>
              </w:rPr>
            </w:pPr>
          </w:p>
        </w:tc>
      </w:tr>
      <w:tr w:rsidR="001A5E1F" w:rsidRPr="0039270E" w:rsidTr="0018743E">
        <w:trPr>
          <w:cantSplit/>
          <w:trHeight w:val="640"/>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3.3 выплаты за выполнение особо важных или срочных работ</w:t>
            </w:r>
            <w:proofErr w:type="gramStart"/>
            <w:r w:rsidRPr="00F13EA8">
              <w:rPr>
                <w:rFonts w:ascii="Times New Roman" w:hAnsi="Times New Roman"/>
                <w:sz w:val="28"/>
                <w:szCs w:val="28"/>
                <w:lang w:eastAsia="ru-RU"/>
              </w:rPr>
              <w:t xml:space="preserve"> :</w:t>
            </w:r>
            <w:proofErr w:type="gramEnd"/>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 работу по оснащению, ремонту, монтажу учебного и хозяйственного оборудования учреждения</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-за хорошую подготовку учебных кабинетов и служебных помещений к началу учебного года</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15000</w:t>
            </w:r>
          </w:p>
        </w:tc>
      </w:tr>
      <w:tr w:rsidR="001A5E1F" w:rsidRPr="0039270E" w:rsidTr="0018743E">
        <w:trPr>
          <w:cantSplit/>
          <w:trHeight w:val="640"/>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3.4 выплаты за сложность, напряженность выполняемой работы</w:t>
            </w:r>
          </w:p>
        </w:tc>
        <w:tc>
          <w:tcPr>
            <w:tcW w:w="187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15 000</w:t>
            </w:r>
          </w:p>
        </w:tc>
      </w:tr>
      <w:tr w:rsidR="001A5E1F" w:rsidRPr="0039270E" w:rsidTr="0018743E">
        <w:trPr>
          <w:cantSplit/>
          <w:trHeight w:val="314"/>
        </w:trPr>
        <w:tc>
          <w:tcPr>
            <w:tcW w:w="1008"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240" w:type="dxa"/>
            <w:vMerge/>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564" w:type="dxa"/>
          </w:tcPr>
          <w:p w:rsidR="001A5E1F" w:rsidRPr="00F13EA8" w:rsidRDefault="001A5E1F" w:rsidP="00F13EA8">
            <w:pPr>
              <w:spacing w:after="0" w:line="240" w:lineRule="auto"/>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3.5 другие выплаты.</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до 20 000</w:t>
            </w:r>
          </w:p>
        </w:tc>
      </w:tr>
      <w:tr w:rsidR="001A5E1F" w:rsidRPr="0039270E" w:rsidTr="0018743E">
        <w:trPr>
          <w:cantSplit/>
          <w:trHeight w:val="640"/>
        </w:trPr>
        <w:tc>
          <w:tcPr>
            <w:tcW w:w="100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4</w:t>
            </w:r>
          </w:p>
        </w:tc>
        <w:tc>
          <w:tcPr>
            <w:tcW w:w="3240"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Премия к профессиональным и государственным праздникам, знаменательным датам.</w:t>
            </w:r>
          </w:p>
        </w:tc>
        <w:tc>
          <w:tcPr>
            <w:tcW w:w="3564"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Профессиональный праздник – День учителя</w:t>
            </w:r>
          </w:p>
          <w:p w:rsidR="001A5E1F" w:rsidRPr="00F13EA8" w:rsidRDefault="001A5E1F" w:rsidP="00F13EA8">
            <w:pPr>
              <w:spacing w:after="0" w:line="240" w:lineRule="auto"/>
              <w:jc w:val="both"/>
              <w:rPr>
                <w:rFonts w:ascii="Times New Roman" w:hAnsi="Times New Roman"/>
                <w:color w:val="FF0000"/>
                <w:sz w:val="28"/>
                <w:szCs w:val="28"/>
                <w:lang w:eastAsia="ru-RU"/>
              </w:rPr>
            </w:pP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до 10 000</w:t>
            </w:r>
          </w:p>
        </w:tc>
      </w:tr>
      <w:tr w:rsidR="001A5E1F" w:rsidRPr="0039270E" w:rsidTr="0018743E">
        <w:trPr>
          <w:cantSplit/>
          <w:trHeight w:val="640"/>
        </w:trPr>
        <w:tc>
          <w:tcPr>
            <w:tcW w:w="1008"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w:t>
            </w:r>
          </w:p>
        </w:tc>
        <w:tc>
          <w:tcPr>
            <w:tcW w:w="3240"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Премия к юбилеям работников </w:t>
            </w:r>
          </w:p>
        </w:tc>
        <w:tc>
          <w:tcPr>
            <w:tcW w:w="3564" w:type="dxa"/>
          </w:tcPr>
          <w:p w:rsidR="001A5E1F" w:rsidRPr="00F13EA8" w:rsidRDefault="001A5E1F" w:rsidP="00F13EA8">
            <w:pPr>
              <w:spacing w:after="0" w:line="240" w:lineRule="auto"/>
              <w:jc w:val="both"/>
              <w:rPr>
                <w:rFonts w:ascii="Times New Roman" w:hAnsi="Times New Roman"/>
                <w:color w:val="FF0000"/>
                <w:sz w:val="28"/>
                <w:szCs w:val="28"/>
                <w:lang w:eastAsia="ru-RU"/>
              </w:rPr>
            </w:pPr>
            <w:r w:rsidRPr="00F13EA8">
              <w:rPr>
                <w:rFonts w:ascii="Times New Roman" w:hAnsi="Times New Roman"/>
                <w:sz w:val="28"/>
                <w:szCs w:val="28"/>
                <w:lang w:eastAsia="ru-RU"/>
              </w:rPr>
              <w:t>50,55,60,65 лет</w:t>
            </w:r>
          </w:p>
        </w:tc>
        <w:tc>
          <w:tcPr>
            <w:tcW w:w="1872" w:type="dxa"/>
          </w:tcPr>
          <w:p w:rsidR="001A5E1F" w:rsidRPr="00F13EA8" w:rsidRDefault="001A5E1F" w:rsidP="00F13EA8">
            <w:pPr>
              <w:spacing w:after="0" w:line="240" w:lineRule="auto"/>
              <w:ind w:hanging="39"/>
              <w:jc w:val="center"/>
              <w:rPr>
                <w:rFonts w:ascii="Times New Roman" w:hAnsi="Times New Roman"/>
                <w:sz w:val="28"/>
                <w:szCs w:val="28"/>
                <w:lang w:eastAsia="ru-RU"/>
              </w:rPr>
            </w:pPr>
            <w:r w:rsidRPr="00F13EA8">
              <w:rPr>
                <w:rFonts w:ascii="Times New Roman" w:hAnsi="Times New Roman"/>
                <w:sz w:val="28"/>
                <w:szCs w:val="28"/>
                <w:lang w:eastAsia="ru-RU"/>
              </w:rPr>
              <w:t>До15 000</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Заместитель директора </w:t>
      </w:r>
    </w:p>
    <w:p w:rsidR="001A5E1F" w:rsidRPr="00F13EA8" w:rsidRDefault="001A5E1F" w:rsidP="00F13EA8">
      <w:pPr>
        <w:tabs>
          <w:tab w:val="left" w:pos="6456"/>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по учебно-воспитательной работе</w:t>
      </w:r>
      <w:r w:rsidRPr="00F13EA8">
        <w:rPr>
          <w:rFonts w:ascii="Times New Roman" w:hAnsi="Times New Roman"/>
          <w:sz w:val="28"/>
          <w:szCs w:val="28"/>
          <w:lang w:eastAsia="ru-RU"/>
        </w:rPr>
        <w:tab/>
        <w:t xml:space="preserve">               Н.Н. Ваганова</w:t>
      </w:r>
    </w:p>
    <w:p w:rsidR="001A5E1F" w:rsidRPr="00F13EA8" w:rsidRDefault="001A5E1F" w:rsidP="00F13EA8">
      <w:pPr>
        <w:tabs>
          <w:tab w:val="left" w:pos="6456"/>
        </w:tabs>
        <w:spacing w:after="0" w:line="240" w:lineRule="auto"/>
        <w:jc w:val="both"/>
        <w:rPr>
          <w:rFonts w:ascii="Times New Roman" w:hAnsi="Times New Roman"/>
          <w:sz w:val="28"/>
          <w:szCs w:val="28"/>
          <w:lang w:eastAsia="ru-RU"/>
        </w:rPr>
      </w:pPr>
    </w:p>
    <w:tbl>
      <w:tblPr>
        <w:tblW w:w="0" w:type="auto"/>
        <w:tblLook w:val="00A0"/>
      </w:tblPr>
      <w:tblGrid>
        <w:gridCol w:w="4785"/>
        <w:gridCol w:w="4786"/>
      </w:tblGrid>
      <w:tr w:rsidR="001A5E1F" w:rsidRPr="0039270E" w:rsidTr="00F13EA8">
        <w:tc>
          <w:tcPr>
            <w:tcW w:w="4785" w:type="dxa"/>
          </w:tcPr>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lastRenderedPageBreak/>
              <w:t xml:space="preserve">   </w:t>
            </w:r>
          </w:p>
          <w:p w:rsidR="001A5E1F" w:rsidRPr="00F13EA8" w:rsidRDefault="001A5E1F" w:rsidP="00F13EA8">
            <w:pPr>
              <w:spacing w:after="0" w:line="240" w:lineRule="auto"/>
              <w:jc w:val="both"/>
              <w:rPr>
                <w:rFonts w:ascii="Times New Roman" w:hAnsi="Times New Roman"/>
                <w:b/>
                <w:sz w:val="28"/>
                <w:szCs w:val="28"/>
                <w:lang w:eastAsia="ru-RU"/>
              </w:rPr>
            </w:pPr>
          </w:p>
        </w:tc>
        <w:tc>
          <w:tcPr>
            <w:tcW w:w="4786" w:type="dxa"/>
          </w:tcPr>
          <w:p w:rsidR="001A5E1F" w:rsidRPr="00F13EA8" w:rsidRDefault="001A5E1F" w:rsidP="00F13EA8">
            <w:pPr>
              <w:keepNext/>
              <w:keepLines/>
              <w:spacing w:before="200" w:after="0" w:line="240" w:lineRule="auto"/>
              <w:jc w:val="both"/>
              <w:outlineLvl w:val="4"/>
              <w:rPr>
                <w:rFonts w:ascii="Cambria" w:hAnsi="Cambria"/>
                <w:color w:val="000000"/>
                <w:sz w:val="28"/>
                <w:szCs w:val="24"/>
              </w:rPr>
            </w:pPr>
            <w:r w:rsidRPr="00F13EA8">
              <w:rPr>
                <w:rFonts w:ascii="Cambria" w:hAnsi="Cambria"/>
                <w:color w:val="000000"/>
                <w:sz w:val="28"/>
                <w:szCs w:val="24"/>
                <w:lang w:eastAsia="ru-RU"/>
              </w:rPr>
              <w:t xml:space="preserve">Приложение № 7                               </w:t>
            </w:r>
          </w:p>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color w:val="000000"/>
                <w:sz w:val="28"/>
                <w:szCs w:val="24"/>
                <w:lang w:eastAsia="ru-RU"/>
              </w:rPr>
              <w:t xml:space="preserve">         к Положению об оплате </w:t>
            </w:r>
            <w:proofErr w:type="gramStart"/>
            <w:r w:rsidRPr="00F13EA8">
              <w:rPr>
                <w:rFonts w:ascii="Times New Roman" w:hAnsi="Times New Roman"/>
                <w:color w:val="000000"/>
                <w:sz w:val="28"/>
                <w:szCs w:val="24"/>
                <w:lang w:eastAsia="ru-RU"/>
              </w:rPr>
              <w:t>труда работников  муниципального бюджетного учреждения дополнительного образования центра творчества муниципального образования</w:t>
            </w:r>
            <w:proofErr w:type="gramEnd"/>
            <w:r w:rsidRPr="00F13EA8">
              <w:rPr>
                <w:rFonts w:ascii="Times New Roman" w:hAnsi="Times New Roman"/>
                <w:color w:val="000000"/>
                <w:sz w:val="28"/>
                <w:szCs w:val="24"/>
                <w:lang w:eastAsia="ru-RU"/>
              </w:rPr>
              <w:t xml:space="preserve"> город-курорт Анапа</w:t>
            </w:r>
          </w:p>
        </w:tc>
      </w:tr>
    </w:tbl>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F13EA8">
      <w:pPr>
        <w:spacing w:after="0" w:line="240" w:lineRule="auto"/>
        <w:jc w:val="center"/>
        <w:rPr>
          <w:rFonts w:ascii="Times New Roman" w:hAnsi="Times New Roman"/>
          <w:b/>
          <w:sz w:val="28"/>
          <w:szCs w:val="28"/>
          <w:lang w:eastAsia="ru-RU"/>
        </w:rPr>
      </w:pPr>
      <w:r w:rsidRPr="00F13EA8">
        <w:rPr>
          <w:rFonts w:ascii="Times New Roman" w:hAnsi="Times New Roman"/>
          <w:b/>
          <w:sz w:val="28"/>
          <w:szCs w:val="28"/>
          <w:lang w:eastAsia="ru-RU"/>
        </w:rPr>
        <w:t>МАТЕРИАЛЬНАЯ ПОМОЩЬ</w:t>
      </w:r>
    </w:p>
    <w:p w:rsidR="001A5E1F" w:rsidRPr="00F13EA8" w:rsidRDefault="001A5E1F" w:rsidP="00F13EA8">
      <w:pPr>
        <w:spacing w:after="0" w:line="240" w:lineRule="auto"/>
        <w:ind w:firstLine="709"/>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521"/>
        <w:gridCol w:w="1701"/>
      </w:tblGrid>
      <w:tr w:rsidR="001A5E1F" w:rsidRPr="0039270E" w:rsidTr="00F13EA8">
        <w:tc>
          <w:tcPr>
            <w:tcW w:w="81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w:t>
            </w:r>
          </w:p>
        </w:tc>
        <w:tc>
          <w:tcPr>
            <w:tcW w:w="652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основания для выплат</w:t>
            </w:r>
          </w:p>
        </w:tc>
        <w:tc>
          <w:tcPr>
            <w:tcW w:w="1701"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предельная  сумма, руб.</w:t>
            </w:r>
          </w:p>
        </w:tc>
      </w:tr>
      <w:tr w:rsidR="001A5E1F" w:rsidRPr="0039270E" w:rsidTr="00F13EA8">
        <w:tc>
          <w:tcPr>
            <w:tcW w:w="81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1</w:t>
            </w:r>
          </w:p>
        </w:tc>
        <w:tc>
          <w:tcPr>
            <w:tcW w:w="652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Рождение  ребенка у работника</w:t>
            </w:r>
          </w:p>
        </w:tc>
        <w:tc>
          <w:tcPr>
            <w:tcW w:w="170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10 000 </w:t>
            </w:r>
          </w:p>
        </w:tc>
      </w:tr>
      <w:tr w:rsidR="001A5E1F" w:rsidRPr="0039270E" w:rsidTr="00F13EA8">
        <w:tc>
          <w:tcPr>
            <w:tcW w:w="81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w:t>
            </w:r>
          </w:p>
        </w:tc>
        <w:tc>
          <w:tcPr>
            <w:tcW w:w="652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Свадьба  работника (первый брак)</w:t>
            </w:r>
          </w:p>
        </w:tc>
        <w:tc>
          <w:tcPr>
            <w:tcW w:w="170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10 000 </w:t>
            </w:r>
          </w:p>
        </w:tc>
      </w:tr>
      <w:tr w:rsidR="001A5E1F" w:rsidRPr="0039270E" w:rsidTr="00F13EA8">
        <w:tc>
          <w:tcPr>
            <w:tcW w:w="81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w:t>
            </w:r>
          </w:p>
        </w:tc>
        <w:tc>
          <w:tcPr>
            <w:tcW w:w="652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Длительная болезнь </w:t>
            </w:r>
            <w:proofErr w:type="gramStart"/>
            <w:r w:rsidRPr="00F13EA8">
              <w:rPr>
                <w:rFonts w:ascii="Times New Roman" w:hAnsi="Times New Roman"/>
                <w:sz w:val="28"/>
                <w:szCs w:val="28"/>
                <w:lang w:eastAsia="ru-RU"/>
              </w:rPr>
              <w:t>работника</w:t>
            </w:r>
            <w:proofErr w:type="gramEnd"/>
            <w:r w:rsidRPr="00F13EA8">
              <w:rPr>
                <w:rFonts w:ascii="Times New Roman" w:hAnsi="Times New Roman"/>
                <w:sz w:val="28"/>
                <w:szCs w:val="28"/>
                <w:lang w:eastAsia="ru-RU"/>
              </w:rPr>
              <w:t xml:space="preserve"> подтверждённая больничным листом и МСЭ</w:t>
            </w:r>
          </w:p>
        </w:tc>
        <w:tc>
          <w:tcPr>
            <w:tcW w:w="170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15 000 </w:t>
            </w:r>
          </w:p>
        </w:tc>
      </w:tr>
      <w:tr w:rsidR="001A5E1F" w:rsidRPr="0039270E" w:rsidTr="00F13EA8">
        <w:tc>
          <w:tcPr>
            <w:tcW w:w="81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4</w:t>
            </w:r>
          </w:p>
        </w:tc>
        <w:tc>
          <w:tcPr>
            <w:tcW w:w="652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Смерть близких родственников работника</w:t>
            </w:r>
          </w:p>
        </w:tc>
        <w:tc>
          <w:tcPr>
            <w:tcW w:w="170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15 000 </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jc w:val="both"/>
        <w:rPr>
          <w:rFonts w:ascii="Times New Roman" w:hAnsi="Times New Roman"/>
          <w:sz w:val="28"/>
          <w:szCs w:val="24"/>
          <w:lang w:eastAsia="ru-RU"/>
        </w:rPr>
      </w:pPr>
      <w:r w:rsidRPr="00F13EA8">
        <w:rPr>
          <w:rFonts w:ascii="Times New Roman" w:hAnsi="Times New Roman"/>
          <w:sz w:val="28"/>
          <w:szCs w:val="24"/>
          <w:lang w:eastAsia="ru-RU"/>
        </w:rPr>
        <w:t xml:space="preserve">Заместитель директора </w:t>
      </w:r>
    </w:p>
    <w:p w:rsidR="001A5E1F" w:rsidRPr="00F13EA8" w:rsidRDefault="001A5E1F" w:rsidP="00F13EA8">
      <w:pPr>
        <w:tabs>
          <w:tab w:val="left" w:pos="6840"/>
        </w:tabs>
        <w:spacing w:after="0" w:line="240" w:lineRule="auto"/>
        <w:jc w:val="both"/>
        <w:rPr>
          <w:rFonts w:ascii="Times New Roman" w:hAnsi="Times New Roman"/>
          <w:sz w:val="28"/>
          <w:szCs w:val="24"/>
          <w:lang w:eastAsia="ru-RU"/>
        </w:rPr>
      </w:pPr>
      <w:r w:rsidRPr="00F13EA8">
        <w:rPr>
          <w:rFonts w:ascii="Times New Roman" w:hAnsi="Times New Roman"/>
          <w:sz w:val="28"/>
          <w:szCs w:val="24"/>
          <w:lang w:eastAsia="ru-RU"/>
        </w:rPr>
        <w:t xml:space="preserve">по </w:t>
      </w:r>
      <w:proofErr w:type="spellStart"/>
      <w:r w:rsidRPr="00F13EA8">
        <w:rPr>
          <w:rFonts w:ascii="Times New Roman" w:hAnsi="Times New Roman"/>
          <w:sz w:val="28"/>
          <w:szCs w:val="24"/>
          <w:lang w:eastAsia="ru-RU"/>
        </w:rPr>
        <w:t>учебно-воспитальной</w:t>
      </w:r>
      <w:proofErr w:type="spellEnd"/>
      <w:r w:rsidRPr="00F13EA8">
        <w:rPr>
          <w:rFonts w:ascii="Times New Roman" w:hAnsi="Times New Roman"/>
          <w:sz w:val="28"/>
          <w:szCs w:val="24"/>
          <w:lang w:eastAsia="ru-RU"/>
        </w:rPr>
        <w:t xml:space="preserve"> работе</w:t>
      </w:r>
      <w:r w:rsidRPr="00F13EA8">
        <w:rPr>
          <w:rFonts w:ascii="Times New Roman" w:hAnsi="Times New Roman"/>
          <w:sz w:val="28"/>
          <w:szCs w:val="24"/>
          <w:lang w:eastAsia="ru-RU"/>
        </w:rPr>
        <w:tab/>
        <w:t xml:space="preserve">          Н.Н. Ваганова</w:t>
      </w:r>
    </w:p>
    <w:tbl>
      <w:tblPr>
        <w:tblW w:w="0" w:type="auto"/>
        <w:tblLook w:val="00A0"/>
      </w:tblPr>
      <w:tblGrid>
        <w:gridCol w:w="4842"/>
        <w:gridCol w:w="4842"/>
      </w:tblGrid>
      <w:tr w:rsidR="001A5E1F" w:rsidRPr="0039270E" w:rsidTr="00F13EA8">
        <w:tc>
          <w:tcPr>
            <w:tcW w:w="4927" w:type="dxa"/>
          </w:tcPr>
          <w:p w:rsidR="001A5E1F" w:rsidRPr="00F13EA8" w:rsidRDefault="001A5E1F" w:rsidP="00F13EA8">
            <w:pPr>
              <w:spacing w:after="0" w:line="240" w:lineRule="auto"/>
              <w:jc w:val="both"/>
              <w:rPr>
                <w:rFonts w:ascii="Times New Roman" w:hAnsi="Times New Roman"/>
                <w:sz w:val="28"/>
                <w:szCs w:val="28"/>
                <w:lang w:eastAsia="ru-RU"/>
              </w:rPr>
            </w:pPr>
          </w:p>
        </w:tc>
        <w:tc>
          <w:tcPr>
            <w:tcW w:w="4927" w:type="dxa"/>
          </w:tcPr>
          <w:p w:rsidR="001A5E1F" w:rsidRPr="00F13EA8" w:rsidRDefault="001A5E1F" w:rsidP="00F13EA8">
            <w:pPr>
              <w:spacing w:after="0" w:line="240" w:lineRule="auto"/>
              <w:jc w:val="both"/>
              <w:rPr>
                <w:rFonts w:ascii="Times New Roman" w:hAnsi="Times New Roman"/>
                <w:sz w:val="28"/>
                <w:szCs w:val="28"/>
                <w:lang w:eastAsia="ru-RU"/>
              </w:rPr>
            </w:pPr>
          </w:p>
        </w:tc>
      </w:tr>
    </w:tbl>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r w:rsidRPr="00F13EA8">
        <w:rPr>
          <w:rFonts w:ascii="Times New Roman" w:hAnsi="Times New Roman"/>
          <w:color w:val="000000"/>
          <w:sz w:val="24"/>
          <w:szCs w:val="16"/>
          <w:lang w:eastAsia="ru-RU"/>
        </w:rPr>
        <w:t xml:space="preserve"> </w:t>
      </w: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tbl>
      <w:tblPr>
        <w:tblpPr w:leftFromText="180" w:rightFromText="180" w:horzAnchor="margin" w:tblpY="432"/>
        <w:tblW w:w="0" w:type="auto"/>
        <w:tblLook w:val="00A0"/>
      </w:tblPr>
      <w:tblGrid>
        <w:gridCol w:w="4785"/>
        <w:gridCol w:w="4786"/>
      </w:tblGrid>
      <w:tr w:rsidR="001A5E1F" w:rsidRPr="0039270E" w:rsidTr="00F13EA8">
        <w:tc>
          <w:tcPr>
            <w:tcW w:w="4785" w:type="dxa"/>
          </w:tcPr>
          <w:p w:rsidR="001A5E1F" w:rsidRPr="00F13EA8" w:rsidRDefault="001A5E1F" w:rsidP="00F13EA8">
            <w:pPr>
              <w:spacing w:after="0" w:line="240" w:lineRule="auto"/>
              <w:jc w:val="both"/>
              <w:rPr>
                <w:rFonts w:ascii="Times New Roman" w:hAnsi="Times New Roman"/>
                <w:sz w:val="28"/>
                <w:szCs w:val="24"/>
                <w:lang w:eastAsia="ru-RU"/>
              </w:rPr>
            </w:pPr>
          </w:p>
        </w:tc>
        <w:tc>
          <w:tcPr>
            <w:tcW w:w="4786" w:type="dxa"/>
          </w:tcPr>
          <w:p w:rsidR="001A5E1F" w:rsidRPr="00F13EA8" w:rsidRDefault="001A5E1F" w:rsidP="00F13EA8">
            <w:pPr>
              <w:keepNext/>
              <w:keepLines/>
              <w:spacing w:before="200" w:after="0" w:line="240" w:lineRule="auto"/>
              <w:jc w:val="both"/>
              <w:outlineLvl w:val="4"/>
              <w:rPr>
                <w:rFonts w:ascii="Cambria" w:hAnsi="Cambria"/>
                <w:color w:val="000000"/>
                <w:sz w:val="28"/>
                <w:szCs w:val="24"/>
              </w:rPr>
            </w:pPr>
            <w:r w:rsidRPr="00F13EA8">
              <w:rPr>
                <w:rFonts w:ascii="Cambria" w:hAnsi="Cambria"/>
                <w:color w:val="000000"/>
                <w:sz w:val="28"/>
                <w:szCs w:val="24"/>
                <w:lang w:eastAsia="ru-RU"/>
              </w:rPr>
              <w:t xml:space="preserve">Приложение № 8                               </w:t>
            </w:r>
          </w:p>
          <w:p w:rsidR="001A5E1F" w:rsidRPr="00F13EA8" w:rsidRDefault="001A5E1F" w:rsidP="00F13EA8">
            <w:pPr>
              <w:spacing w:after="0" w:line="240" w:lineRule="auto"/>
              <w:jc w:val="both"/>
              <w:rPr>
                <w:rFonts w:ascii="Times New Roman" w:hAnsi="Times New Roman"/>
                <w:sz w:val="28"/>
                <w:szCs w:val="24"/>
                <w:lang w:eastAsia="ru-RU"/>
              </w:rPr>
            </w:pPr>
            <w:r w:rsidRPr="00F13EA8">
              <w:rPr>
                <w:rFonts w:ascii="Times New Roman" w:hAnsi="Times New Roman"/>
                <w:color w:val="000000"/>
                <w:sz w:val="28"/>
                <w:szCs w:val="24"/>
                <w:lang w:eastAsia="ru-RU"/>
              </w:rPr>
              <w:t xml:space="preserve">         к Положению об оплате </w:t>
            </w:r>
            <w:proofErr w:type="gramStart"/>
            <w:r w:rsidRPr="00F13EA8">
              <w:rPr>
                <w:rFonts w:ascii="Times New Roman" w:hAnsi="Times New Roman"/>
                <w:color w:val="000000"/>
                <w:sz w:val="28"/>
                <w:szCs w:val="24"/>
                <w:lang w:eastAsia="ru-RU"/>
              </w:rPr>
              <w:t>труда работников  муниципального бюджетного учреждения дополнительного образования центра творчества муниципального образования</w:t>
            </w:r>
            <w:proofErr w:type="gramEnd"/>
            <w:r w:rsidRPr="00F13EA8">
              <w:rPr>
                <w:rFonts w:ascii="Times New Roman" w:hAnsi="Times New Roman"/>
                <w:color w:val="000000"/>
                <w:sz w:val="28"/>
                <w:szCs w:val="24"/>
                <w:lang w:eastAsia="ru-RU"/>
              </w:rPr>
              <w:t xml:space="preserve"> город-курорт Анапа</w:t>
            </w:r>
          </w:p>
        </w:tc>
      </w:tr>
    </w:tbl>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tabs>
          <w:tab w:val="left" w:pos="2790"/>
        </w:tabs>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                                  </w:t>
      </w:r>
    </w:p>
    <w:p w:rsidR="001A5E1F" w:rsidRPr="00F13EA8" w:rsidRDefault="001A5E1F" w:rsidP="00F13EA8">
      <w:pPr>
        <w:tabs>
          <w:tab w:val="left" w:pos="2790"/>
        </w:tabs>
        <w:spacing w:after="0" w:line="240" w:lineRule="auto"/>
        <w:ind w:firstLine="709"/>
        <w:jc w:val="center"/>
        <w:rPr>
          <w:rFonts w:ascii="Times New Roman" w:hAnsi="Times New Roman"/>
          <w:b/>
          <w:sz w:val="28"/>
          <w:szCs w:val="28"/>
          <w:lang w:eastAsia="ru-RU"/>
        </w:rPr>
      </w:pPr>
      <w:r w:rsidRPr="00F13EA8">
        <w:rPr>
          <w:rFonts w:ascii="Times New Roman" w:hAnsi="Times New Roman"/>
          <w:b/>
          <w:sz w:val="28"/>
          <w:szCs w:val="28"/>
          <w:lang w:eastAsia="ru-RU"/>
        </w:rPr>
        <w:t>КРИТЕРИИ</w:t>
      </w:r>
    </w:p>
    <w:p w:rsidR="001A5E1F" w:rsidRPr="00F13EA8" w:rsidRDefault="001A5E1F" w:rsidP="00F13EA8">
      <w:pPr>
        <w:tabs>
          <w:tab w:val="left" w:pos="2790"/>
        </w:tabs>
        <w:spacing w:after="0" w:line="240" w:lineRule="auto"/>
        <w:ind w:firstLine="709"/>
        <w:jc w:val="center"/>
        <w:rPr>
          <w:rFonts w:ascii="Times New Roman" w:hAnsi="Times New Roman"/>
          <w:b/>
          <w:sz w:val="28"/>
          <w:szCs w:val="28"/>
          <w:lang w:eastAsia="ru-RU"/>
        </w:rPr>
      </w:pPr>
      <w:r w:rsidRPr="00F13EA8">
        <w:rPr>
          <w:rFonts w:ascii="Times New Roman" w:hAnsi="Times New Roman"/>
          <w:b/>
          <w:sz w:val="28"/>
          <w:szCs w:val="28"/>
          <w:lang w:eastAsia="ru-RU"/>
        </w:rPr>
        <w:t>стимулирования и премирования по итогам работы</w:t>
      </w:r>
    </w:p>
    <w:p w:rsidR="001A5E1F" w:rsidRPr="00F13EA8" w:rsidRDefault="001A5E1F" w:rsidP="00F13EA8">
      <w:pPr>
        <w:tabs>
          <w:tab w:val="left" w:pos="2790"/>
        </w:tabs>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Критерии устанавливаются баллами.</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Коэффициент 1 балла вычисляется ежемесячно путём деления суммы фонда экономии заработной платы за текущий месяц на общее количество баллов, набранных всеми сотрудниками учреждения в течение отчётного периода и отражённых в оценочных листах каждым сотрудником индивидуально с отметкой о согласовании с куратором:</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-заместители директора, учебно-вспомогательный персонал с директором;</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-заведующие отделом и педагог организатор с заместителем директора по учебно-воспитательной работе;</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-педагоги дополнительного образования детей и взрослых с </w:t>
      </w:r>
      <w:proofErr w:type="gramStart"/>
      <w:r w:rsidRPr="00F13EA8">
        <w:rPr>
          <w:rFonts w:ascii="Times New Roman" w:hAnsi="Times New Roman"/>
          <w:sz w:val="28"/>
          <w:szCs w:val="28"/>
          <w:lang w:eastAsia="ru-RU"/>
        </w:rPr>
        <w:t>заведующими отделов</w:t>
      </w:r>
      <w:proofErr w:type="gramEnd"/>
      <w:r w:rsidRPr="00F13EA8">
        <w:rPr>
          <w:rFonts w:ascii="Times New Roman" w:hAnsi="Times New Roman"/>
          <w:sz w:val="28"/>
          <w:szCs w:val="28"/>
          <w:lang w:eastAsia="ru-RU"/>
        </w:rPr>
        <w:t>;</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-младший обслуживающий персонал с заместителем директора по административно- хозяйственной работе.</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В оценочных листах фиксируются баллы, набранные сотрудником, которые формируют как повышающую, так и понижающую стимулирующую часть оплаты труда.</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Оценочные листы предоставляются кураторами в Совет Учреждения до 15 числа каждого месяца.</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Совет учреждения утверждает и фиксирует в протоколе коэффициент 1 балла в текущем месяце. Затем сумма баллов каждого сотрудника умножается на установленный коэффициент. Таким образом, устанавливается индивидуальная сумма месячной стимулирующей </w:t>
      </w:r>
      <w:proofErr w:type="gramStart"/>
      <w:r w:rsidRPr="00F13EA8">
        <w:rPr>
          <w:rFonts w:ascii="Times New Roman" w:hAnsi="Times New Roman"/>
          <w:sz w:val="28"/>
          <w:szCs w:val="28"/>
          <w:lang w:eastAsia="ru-RU"/>
        </w:rPr>
        <w:t>выплаты</w:t>
      </w:r>
      <w:proofErr w:type="gramEnd"/>
      <w:r w:rsidRPr="00F13EA8">
        <w:rPr>
          <w:rFonts w:ascii="Times New Roman" w:hAnsi="Times New Roman"/>
          <w:sz w:val="28"/>
          <w:szCs w:val="28"/>
          <w:lang w:eastAsia="ru-RU"/>
        </w:rPr>
        <w:t xml:space="preserve"> каждого сотрудника учреждения.</w:t>
      </w:r>
    </w:p>
    <w:p w:rsidR="001A5E1F" w:rsidRPr="00F13EA8" w:rsidRDefault="001A5E1F" w:rsidP="00F13EA8">
      <w:pPr>
        <w:tabs>
          <w:tab w:val="left" w:pos="279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Оплата производится ежемесячно и поквартально при наличии экономии фонда заработной платы.</w:t>
      </w:r>
    </w:p>
    <w:p w:rsidR="001A5E1F" w:rsidRPr="00F13EA8" w:rsidRDefault="001A5E1F" w:rsidP="00F13EA8">
      <w:pPr>
        <w:tabs>
          <w:tab w:val="left" w:pos="3345"/>
        </w:tabs>
        <w:spacing w:after="0" w:line="240" w:lineRule="auto"/>
        <w:jc w:val="center"/>
        <w:rPr>
          <w:rFonts w:ascii="Times New Roman" w:hAnsi="Times New Roman"/>
          <w:sz w:val="28"/>
          <w:szCs w:val="24"/>
          <w:lang w:eastAsia="ru-RU"/>
        </w:rPr>
      </w:pPr>
    </w:p>
    <w:p w:rsidR="001A5E1F" w:rsidRPr="00F13EA8" w:rsidRDefault="001A5E1F" w:rsidP="00F13EA8">
      <w:pPr>
        <w:tabs>
          <w:tab w:val="left" w:pos="3345"/>
        </w:tabs>
        <w:spacing w:after="0" w:line="240" w:lineRule="auto"/>
        <w:jc w:val="center"/>
        <w:rPr>
          <w:rFonts w:ascii="Times New Roman" w:hAnsi="Times New Roman"/>
          <w:sz w:val="28"/>
          <w:szCs w:val="24"/>
          <w:lang w:eastAsia="ru-RU"/>
        </w:rPr>
      </w:pPr>
    </w:p>
    <w:p w:rsidR="001A5E1F" w:rsidRPr="00F13EA8" w:rsidRDefault="001A5E1F" w:rsidP="00F13EA8">
      <w:pPr>
        <w:tabs>
          <w:tab w:val="left" w:pos="3345"/>
        </w:tabs>
        <w:spacing w:after="0" w:line="240" w:lineRule="auto"/>
        <w:jc w:val="center"/>
        <w:rPr>
          <w:rFonts w:ascii="Times New Roman" w:hAnsi="Times New Roman"/>
          <w:sz w:val="28"/>
          <w:szCs w:val="24"/>
          <w:lang w:eastAsia="ru-RU"/>
        </w:rPr>
      </w:pPr>
    </w:p>
    <w:p w:rsidR="001A5E1F" w:rsidRPr="00F13EA8" w:rsidRDefault="001A5E1F" w:rsidP="00F13EA8">
      <w:pPr>
        <w:tabs>
          <w:tab w:val="left" w:pos="3345"/>
        </w:tabs>
        <w:spacing w:after="0" w:line="240" w:lineRule="auto"/>
        <w:jc w:val="center"/>
        <w:rPr>
          <w:rFonts w:ascii="Times New Roman" w:hAnsi="Times New Roman"/>
          <w:sz w:val="28"/>
          <w:szCs w:val="24"/>
          <w:lang w:eastAsia="ru-RU"/>
        </w:rPr>
      </w:pPr>
    </w:p>
    <w:p w:rsidR="001A5E1F" w:rsidRPr="00F13EA8" w:rsidRDefault="001A5E1F" w:rsidP="00F13EA8">
      <w:pPr>
        <w:tabs>
          <w:tab w:val="left" w:pos="3345"/>
        </w:tabs>
        <w:spacing w:after="0" w:line="240" w:lineRule="auto"/>
        <w:jc w:val="center"/>
        <w:rPr>
          <w:rFonts w:ascii="Times New Roman" w:hAnsi="Times New Roman"/>
          <w:sz w:val="28"/>
          <w:szCs w:val="24"/>
          <w:lang w:eastAsia="ru-RU"/>
        </w:rPr>
      </w:pPr>
    </w:p>
    <w:p w:rsidR="001A5E1F" w:rsidRPr="00F13EA8" w:rsidRDefault="001A5E1F" w:rsidP="00F13EA8">
      <w:pPr>
        <w:tabs>
          <w:tab w:val="left" w:pos="3345"/>
        </w:tabs>
        <w:spacing w:after="0" w:line="240" w:lineRule="auto"/>
        <w:jc w:val="center"/>
        <w:rPr>
          <w:rFonts w:ascii="Times New Roman" w:hAnsi="Times New Roman"/>
          <w:sz w:val="28"/>
          <w:szCs w:val="24"/>
          <w:lang w:eastAsia="ru-RU"/>
        </w:rPr>
      </w:pPr>
    </w:p>
    <w:p w:rsidR="001A5E1F" w:rsidRPr="00F13EA8" w:rsidRDefault="001A5E1F" w:rsidP="00F13EA8">
      <w:pPr>
        <w:tabs>
          <w:tab w:val="left" w:pos="3345"/>
        </w:tabs>
        <w:spacing w:after="0" w:line="240" w:lineRule="auto"/>
        <w:jc w:val="center"/>
        <w:rPr>
          <w:rFonts w:ascii="Times New Roman" w:hAnsi="Times New Roman"/>
          <w:b/>
          <w:sz w:val="28"/>
          <w:szCs w:val="28"/>
          <w:lang w:eastAsia="ru-RU"/>
        </w:rPr>
      </w:pPr>
      <w:r w:rsidRPr="00F13EA8">
        <w:rPr>
          <w:rFonts w:ascii="Times New Roman" w:hAnsi="Times New Roman"/>
          <w:b/>
          <w:sz w:val="28"/>
          <w:szCs w:val="28"/>
          <w:lang w:eastAsia="ru-RU"/>
        </w:rPr>
        <w:lastRenderedPageBreak/>
        <w:t>Ежемесячное стимулирование.</w:t>
      </w:r>
    </w:p>
    <w:p w:rsidR="001A5E1F" w:rsidRPr="00F13EA8" w:rsidRDefault="001A5E1F" w:rsidP="00F13EA8">
      <w:pPr>
        <w:tabs>
          <w:tab w:val="left" w:pos="3345"/>
        </w:tabs>
        <w:spacing w:after="0" w:line="240" w:lineRule="auto"/>
        <w:ind w:firstLine="709"/>
        <w:jc w:val="center"/>
        <w:rPr>
          <w:rFonts w:ascii="Times New Roman" w:hAnsi="Times New Roman"/>
          <w:b/>
          <w:sz w:val="28"/>
          <w:szCs w:val="28"/>
          <w:lang w:eastAsia="ru-RU"/>
        </w:rPr>
      </w:pPr>
    </w:p>
    <w:p w:rsidR="001A5E1F" w:rsidRPr="00F13EA8" w:rsidRDefault="001A5E1F" w:rsidP="00F13EA8">
      <w:pPr>
        <w:tabs>
          <w:tab w:val="left" w:pos="3345"/>
        </w:tabs>
        <w:spacing w:after="0" w:line="240" w:lineRule="auto"/>
        <w:jc w:val="center"/>
        <w:rPr>
          <w:rFonts w:ascii="Times New Roman" w:hAnsi="Times New Roman"/>
          <w:b/>
          <w:sz w:val="28"/>
          <w:szCs w:val="28"/>
          <w:lang w:eastAsia="ru-RU"/>
        </w:rPr>
      </w:pPr>
      <w:r w:rsidRPr="00F13EA8">
        <w:rPr>
          <w:rFonts w:ascii="Times New Roman" w:hAnsi="Times New Roman"/>
          <w:b/>
          <w:sz w:val="28"/>
          <w:szCs w:val="28"/>
          <w:lang w:eastAsia="ru-RU"/>
        </w:rPr>
        <w:t>Основной педагогический и прочий педагогический персонал</w:t>
      </w:r>
    </w:p>
    <w:p w:rsidR="001A5E1F" w:rsidRPr="00F13EA8" w:rsidRDefault="001A5E1F" w:rsidP="00F13EA8">
      <w:pPr>
        <w:tabs>
          <w:tab w:val="left" w:pos="3345"/>
        </w:tabs>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1.За успешное участие обучающихся и коллективов в конкурсах, фестивалях, выставках, соревнованиях:</w:t>
      </w:r>
    </w:p>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 xml:space="preserve">1.1 муниципальный уровень конкурсов, фестивалей, выставок, соревнований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551"/>
        <w:gridCol w:w="2092"/>
      </w:tblGrid>
      <w:tr w:rsidR="001A5E1F" w:rsidRPr="0039270E" w:rsidTr="00F13EA8">
        <w:tc>
          <w:tcPr>
            <w:tcW w:w="4928"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обучающийся</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коллектив</w:t>
            </w:r>
          </w:p>
        </w:tc>
      </w:tr>
      <w:tr w:rsidR="001A5E1F" w:rsidRPr="0039270E" w:rsidTr="00F13EA8">
        <w:tc>
          <w:tcPr>
            <w:tcW w:w="4928"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w:t>
            </w: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r>
      <w:tr w:rsidR="001A5E1F" w:rsidRPr="0039270E" w:rsidTr="00F13EA8">
        <w:tc>
          <w:tcPr>
            <w:tcW w:w="4928"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 дистанционных всероссийских и международных конкурсов</w:t>
            </w: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 балл</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 и более победителей (индивидуальные результаты) в одном конкурсе  приравниваются к значениям коллектива.</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1.2 Краевой (зональный) уровень конкурсов, фестивалей, выставок, соревнований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551"/>
        <w:gridCol w:w="2092"/>
      </w:tblGrid>
      <w:tr w:rsidR="001A5E1F" w:rsidRPr="0039270E" w:rsidTr="00F13EA8">
        <w:tc>
          <w:tcPr>
            <w:tcW w:w="4928"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обучающийся</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коллектив</w:t>
            </w:r>
          </w:p>
        </w:tc>
      </w:tr>
      <w:tr w:rsidR="001A5E1F" w:rsidRPr="0039270E" w:rsidTr="00F13EA8">
        <w:tc>
          <w:tcPr>
            <w:tcW w:w="4928"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w:t>
            </w: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4 балла</w:t>
            </w:r>
          </w:p>
        </w:tc>
      </w:tr>
      <w:tr w:rsidR="001A5E1F" w:rsidRPr="0039270E" w:rsidTr="00F13EA8">
        <w:tc>
          <w:tcPr>
            <w:tcW w:w="4928"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 xml:space="preserve">лауреат </w:t>
            </w:r>
            <w:proofErr w:type="gramStart"/>
            <w:r w:rsidRPr="00F13EA8">
              <w:rPr>
                <w:rFonts w:ascii="Times New Roman" w:hAnsi="Times New Roman"/>
                <w:sz w:val="28"/>
                <w:szCs w:val="28"/>
                <w:lang w:val="en-US" w:eastAsia="ru-RU"/>
              </w:rPr>
              <w:t>II</w:t>
            </w:r>
            <w:proofErr w:type="gramEnd"/>
            <w:r w:rsidRPr="00F13EA8">
              <w:rPr>
                <w:rFonts w:ascii="Times New Roman" w:hAnsi="Times New Roman"/>
                <w:sz w:val="28"/>
                <w:szCs w:val="28"/>
                <w:lang w:eastAsia="ru-RU"/>
              </w:rPr>
              <w:t>степени,</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степени,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места</w:t>
            </w: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r>
      <w:tr w:rsidR="001A5E1F" w:rsidRPr="0039270E" w:rsidTr="00F13EA8">
        <w:tc>
          <w:tcPr>
            <w:tcW w:w="4928"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 xml:space="preserve">дипломант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степени</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грамоты, дипломы за выдающиеся успехи</w:t>
            </w: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1балл</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2балла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 и более победителей (индивидуальные результаты) в одном конкурсе приравниваются к значениям коллектива</w:t>
      </w:r>
    </w:p>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1.3 Всероссийский уровень конкурсов, фестивалей, выставок, соревнований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551"/>
        <w:gridCol w:w="2092"/>
      </w:tblGrid>
      <w:tr w:rsidR="001A5E1F" w:rsidRPr="0039270E" w:rsidTr="00F13EA8">
        <w:tc>
          <w:tcPr>
            <w:tcW w:w="4928"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обучающийся</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коллектив</w:t>
            </w:r>
          </w:p>
        </w:tc>
      </w:tr>
      <w:tr w:rsidR="001A5E1F" w:rsidRPr="0039270E" w:rsidTr="00F13EA8">
        <w:tc>
          <w:tcPr>
            <w:tcW w:w="4928"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w:t>
            </w: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4балла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5 баллов</w:t>
            </w:r>
          </w:p>
        </w:tc>
      </w:tr>
      <w:tr w:rsidR="001A5E1F" w:rsidRPr="0039270E" w:rsidTr="00F13EA8">
        <w:tc>
          <w:tcPr>
            <w:tcW w:w="4928"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лауреат </w:t>
            </w:r>
            <w:proofErr w:type="gramStart"/>
            <w:r w:rsidRPr="00F13EA8">
              <w:rPr>
                <w:rFonts w:ascii="Times New Roman" w:hAnsi="Times New Roman"/>
                <w:sz w:val="28"/>
                <w:szCs w:val="28"/>
                <w:lang w:val="en-US" w:eastAsia="ru-RU"/>
              </w:rPr>
              <w:t>II</w:t>
            </w:r>
            <w:proofErr w:type="gramEnd"/>
            <w:r w:rsidRPr="00F13EA8">
              <w:rPr>
                <w:rFonts w:ascii="Times New Roman" w:hAnsi="Times New Roman"/>
                <w:sz w:val="28"/>
                <w:szCs w:val="28"/>
                <w:lang w:eastAsia="ru-RU"/>
              </w:rPr>
              <w:t>степени,</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степени,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места</w:t>
            </w: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4 балла</w:t>
            </w:r>
          </w:p>
        </w:tc>
      </w:tr>
      <w:tr w:rsidR="001A5E1F" w:rsidRPr="0039270E" w:rsidTr="00F13EA8">
        <w:tc>
          <w:tcPr>
            <w:tcW w:w="4928"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дипломант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степени</w:t>
            </w:r>
          </w:p>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грамоты,  дипломы за выдающиеся успехи</w:t>
            </w:r>
          </w:p>
        </w:tc>
        <w:tc>
          <w:tcPr>
            <w:tcW w:w="2551"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 и более победителей (индивидуальные результаты) в одном конкурсе приравниваются к значениям коллектива</w:t>
      </w:r>
    </w:p>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lastRenderedPageBreak/>
        <w:t xml:space="preserve">1.4 Международный уровень конкурсов, фестивалей, выставок, соревнований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551"/>
        <w:gridCol w:w="2092"/>
      </w:tblGrid>
      <w:tr w:rsidR="001A5E1F" w:rsidRPr="0039270E" w:rsidTr="00F13EA8">
        <w:tc>
          <w:tcPr>
            <w:tcW w:w="4928"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2551" w:type="dxa"/>
          </w:tcPr>
          <w:p w:rsidR="001A5E1F" w:rsidRPr="00F13EA8" w:rsidRDefault="001A5E1F" w:rsidP="00F13EA8">
            <w:pPr>
              <w:spacing w:after="0" w:line="240" w:lineRule="auto"/>
              <w:ind w:firstLine="28"/>
              <w:jc w:val="center"/>
              <w:rPr>
                <w:rFonts w:ascii="Times New Roman" w:hAnsi="Times New Roman"/>
                <w:sz w:val="28"/>
                <w:szCs w:val="28"/>
                <w:lang w:eastAsia="ru-RU"/>
              </w:rPr>
            </w:pPr>
            <w:r w:rsidRPr="00F13EA8">
              <w:rPr>
                <w:rFonts w:ascii="Times New Roman" w:hAnsi="Times New Roman"/>
                <w:sz w:val="28"/>
                <w:szCs w:val="28"/>
                <w:lang w:eastAsia="ru-RU"/>
              </w:rPr>
              <w:t>обучающийся</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коллектив</w:t>
            </w:r>
          </w:p>
        </w:tc>
      </w:tr>
      <w:tr w:rsidR="001A5E1F" w:rsidRPr="0039270E" w:rsidTr="00F13EA8">
        <w:tc>
          <w:tcPr>
            <w:tcW w:w="4928"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w:t>
            </w:r>
          </w:p>
        </w:tc>
        <w:tc>
          <w:tcPr>
            <w:tcW w:w="2551" w:type="dxa"/>
          </w:tcPr>
          <w:p w:rsidR="001A5E1F" w:rsidRPr="00F13EA8" w:rsidRDefault="001A5E1F" w:rsidP="00F13EA8">
            <w:pPr>
              <w:spacing w:after="0" w:line="240" w:lineRule="auto"/>
              <w:ind w:firstLine="28"/>
              <w:jc w:val="center"/>
              <w:rPr>
                <w:rFonts w:ascii="Times New Roman" w:hAnsi="Times New Roman"/>
                <w:sz w:val="28"/>
                <w:szCs w:val="28"/>
                <w:lang w:eastAsia="ru-RU"/>
              </w:rPr>
            </w:pPr>
            <w:r w:rsidRPr="00F13EA8">
              <w:rPr>
                <w:rFonts w:ascii="Times New Roman" w:hAnsi="Times New Roman"/>
                <w:sz w:val="28"/>
                <w:szCs w:val="28"/>
                <w:lang w:eastAsia="ru-RU"/>
              </w:rPr>
              <w:t>5 баллов</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6 баллов</w:t>
            </w:r>
          </w:p>
        </w:tc>
      </w:tr>
      <w:tr w:rsidR="001A5E1F" w:rsidRPr="0039270E" w:rsidTr="00F13EA8">
        <w:tc>
          <w:tcPr>
            <w:tcW w:w="4928"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лауреат </w:t>
            </w:r>
            <w:proofErr w:type="gramStart"/>
            <w:r w:rsidRPr="00F13EA8">
              <w:rPr>
                <w:rFonts w:ascii="Times New Roman" w:hAnsi="Times New Roman"/>
                <w:sz w:val="28"/>
                <w:szCs w:val="28"/>
                <w:lang w:val="en-US" w:eastAsia="ru-RU"/>
              </w:rPr>
              <w:t>II</w:t>
            </w:r>
            <w:proofErr w:type="gramEnd"/>
            <w:r w:rsidRPr="00F13EA8">
              <w:rPr>
                <w:rFonts w:ascii="Times New Roman" w:hAnsi="Times New Roman"/>
                <w:sz w:val="28"/>
                <w:szCs w:val="28"/>
                <w:lang w:eastAsia="ru-RU"/>
              </w:rPr>
              <w:t>степени,</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степени,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места</w:t>
            </w:r>
          </w:p>
        </w:tc>
        <w:tc>
          <w:tcPr>
            <w:tcW w:w="2551" w:type="dxa"/>
          </w:tcPr>
          <w:p w:rsidR="001A5E1F" w:rsidRPr="00F13EA8" w:rsidRDefault="001A5E1F" w:rsidP="00F13EA8">
            <w:pPr>
              <w:spacing w:after="0" w:line="240" w:lineRule="auto"/>
              <w:ind w:firstLine="28"/>
              <w:jc w:val="center"/>
              <w:rPr>
                <w:rFonts w:ascii="Times New Roman" w:hAnsi="Times New Roman"/>
                <w:sz w:val="28"/>
                <w:szCs w:val="28"/>
                <w:lang w:eastAsia="ru-RU"/>
              </w:rPr>
            </w:pPr>
            <w:r w:rsidRPr="00F13EA8">
              <w:rPr>
                <w:rFonts w:ascii="Times New Roman" w:hAnsi="Times New Roman"/>
                <w:sz w:val="28"/>
                <w:szCs w:val="28"/>
                <w:lang w:eastAsia="ru-RU"/>
              </w:rPr>
              <w:t>4 балла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5 балла</w:t>
            </w:r>
          </w:p>
        </w:tc>
      </w:tr>
      <w:tr w:rsidR="001A5E1F" w:rsidRPr="0039270E" w:rsidTr="00F13EA8">
        <w:tc>
          <w:tcPr>
            <w:tcW w:w="4928"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дипломант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степени</w:t>
            </w:r>
          </w:p>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грамоты,  дипломы за выдающиеся успехи</w:t>
            </w:r>
          </w:p>
        </w:tc>
        <w:tc>
          <w:tcPr>
            <w:tcW w:w="2551" w:type="dxa"/>
          </w:tcPr>
          <w:p w:rsidR="001A5E1F" w:rsidRPr="00F13EA8" w:rsidRDefault="001A5E1F" w:rsidP="00F13EA8">
            <w:pPr>
              <w:spacing w:after="0" w:line="240" w:lineRule="auto"/>
              <w:ind w:firstLine="28"/>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4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 и более победителей (индивидуальные результаты) в одном конкурсе приравниваются к значениям коллектива</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2. Проведение качественной подготовки мероприятий, связанных с уставной деятельностью и повышением имиджа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2.1 Участие в подготовке и проведение мероприятий городского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3 баллов</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организация и проведение новогодних утренников </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10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2.2 Участие в подготовке и проведение мероприятий зонального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праздничные мероприятия</w:t>
            </w: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2.3 Участие в подготовке и проведение мероприятий краевого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ind w:firstLine="142"/>
              <w:rPr>
                <w:rFonts w:ascii="Times New Roman" w:hAnsi="Times New Roman"/>
                <w:sz w:val="28"/>
                <w:szCs w:val="28"/>
                <w:lang w:eastAsia="ru-RU"/>
              </w:rPr>
            </w:pPr>
            <w:r w:rsidRPr="00F13EA8">
              <w:rPr>
                <w:rFonts w:ascii="Times New Roman" w:hAnsi="Times New Roman"/>
                <w:sz w:val="28"/>
                <w:szCs w:val="28"/>
                <w:lang w:eastAsia="ru-RU"/>
              </w:rPr>
              <w:t>праздничные мероприятия</w:t>
            </w:r>
          </w:p>
          <w:p w:rsidR="001A5E1F" w:rsidRPr="00F13EA8" w:rsidRDefault="001A5E1F" w:rsidP="00F13EA8">
            <w:pPr>
              <w:spacing w:after="0" w:line="240" w:lineRule="auto"/>
              <w:ind w:firstLine="142"/>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142"/>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p w:rsidR="001A5E1F" w:rsidRPr="00F13EA8" w:rsidRDefault="001A5E1F" w:rsidP="00F13EA8">
            <w:pPr>
              <w:spacing w:after="0" w:line="240" w:lineRule="auto"/>
              <w:ind w:firstLine="142"/>
              <w:rPr>
                <w:rFonts w:ascii="Times New Roman" w:hAnsi="Times New Roman"/>
                <w:sz w:val="28"/>
                <w:szCs w:val="28"/>
                <w:lang w:eastAsia="ru-RU"/>
              </w:rPr>
            </w:pPr>
            <w:r w:rsidRPr="00F13EA8">
              <w:rPr>
                <w:rFonts w:ascii="Times New Roman" w:hAnsi="Times New Roman"/>
                <w:sz w:val="28"/>
                <w:szCs w:val="28"/>
                <w:lang w:eastAsia="ru-RU"/>
              </w:rPr>
              <w:t>подготовка участников губернаторского балла (ежемесячно в период подготовки)</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до 7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3. Выполнение порученной работы, связанной с обеспечением рабочего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изготовление реквизита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 – 5 баллов</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4. Участие в конкурсах профессионального мастерства</w:t>
      </w: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gridCol w:w="60"/>
      </w:tblGrid>
      <w:tr w:rsidR="001A5E1F" w:rsidRPr="0039270E" w:rsidTr="00F13EA8">
        <w:trPr>
          <w:gridAfter w:val="1"/>
          <w:wAfter w:w="60" w:type="dxa"/>
        </w:trPr>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участник муниципального уровня</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r>
      <w:tr w:rsidR="001A5E1F" w:rsidRPr="0039270E" w:rsidTr="00F13EA8">
        <w:trPr>
          <w:gridAfter w:val="1"/>
          <w:wAfter w:w="60" w:type="dxa"/>
        </w:trPr>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lastRenderedPageBreak/>
              <w:t xml:space="preserve"> победитель и призёр муниципального уровня </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5 баллов</w:t>
            </w:r>
          </w:p>
        </w:tc>
      </w:tr>
      <w:tr w:rsidR="001A5E1F" w:rsidRPr="0039270E" w:rsidTr="00F13EA8">
        <w:trPr>
          <w:gridAfter w:val="1"/>
          <w:wAfter w:w="60" w:type="dxa"/>
        </w:trPr>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участник краевого уровня</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7 баллов</w:t>
            </w:r>
          </w:p>
        </w:tc>
      </w:tr>
      <w:tr w:rsidR="001A5E1F" w:rsidRPr="0039270E" w:rsidTr="00F13EA8">
        <w:trPr>
          <w:gridAfter w:val="1"/>
          <w:wAfter w:w="60" w:type="dxa"/>
        </w:trPr>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победитель  и призёр краевого уровня</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9 баллов</w:t>
            </w:r>
          </w:p>
        </w:tc>
      </w:tr>
      <w:tr w:rsidR="001A5E1F" w:rsidRPr="0039270E" w:rsidTr="00F13EA8">
        <w:trPr>
          <w:gridAfter w:val="1"/>
          <w:wAfter w:w="60" w:type="dxa"/>
        </w:trPr>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участник федерального уровня</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10 баллов</w:t>
            </w:r>
          </w:p>
        </w:tc>
      </w:tr>
      <w:tr w:rsidR="001A5E1F" w:rsidRPr="0039270E" w:rsidTr="00F13EA8">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и призёр федерального уровня </w:t>
            </w:r>
          </w:p>
        </w:tc>
        <w:tc>
          <w:tcPr>
            <w:tcW w:w="2152" w:type="dxa"/>
            <w:gridSpan w:val="2"/>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15  баллов</w:t>
            </w:r>
          </w:p>
        </w:tc>
      </w:tr>
      <w:tr w:rsidR="001A5E1F" w:rsidRPr="0039270E" w:rsidTr="00F13EA8">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победитель дистанционных конкурсов всех уровней</w:t>
            </w:r>
          </w:p>
        </w:tc>
        <w:tc>
          <w:tcPr>
            <w:tcW w:w="2152" w:type="dxa"/>
            <w:gridSpan w:val="2"/>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5. Подготовка кабинетов к новому учебному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Оценка качества проводится внутренней комиссией по приёмке учреждения к новому учебному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ремонт учебного кабинета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 балл</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ремонт учебного кабинета к новому учебному году с художественно-эстетическим оформлением</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Критерии, понижающие стимулирующую часть оплаты труда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Травматизм учащихся во время образовательного процесса</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Обоснованные жалобы о нарушении прав учащихся, нашедшие отражение в административных актах</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Нарушение норм техники безопасности в процессе занятий</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Систематическая наполняемость группы на занятии ниже 80% </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Отказ от участия в мероприятиях учреждения</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- 2</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трудовой дисциплины, связанное </w:t>
            </w:r>
            <w:proofErr w:type="gramStart"/>
            <w:r w:rsidRPr="00F13EA8">
              <w:rPr>
                <w:rFonts w:ascii="Times New Roman" w:hAnsi="Times New Roman"/>
                <w:sz w:val="28"/>
                <w:szCs w:val="28"/>
                <w:lang w:eastAsia="ru-RU"/>
              </w:rPr>
              <w:t>с</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-отработкой рабочего времени;</w:t>
            </w:r>
          </w:p>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-ведением документации</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p>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tc>
      </w:tr>
    </w:tbl>
    <w:p w:rsidR="001A5E1F" w:rsidRPr="00F13EA8" w:rsidRDefault="001A5E1F" w:rsidP="0018743E">
      <w:pPr>
        <w:spacing w:after="0" w:line="240" w:lineRule="auto"/>
        <w:jc w:val="both"/>
        <w:rPr>
          <w:rFonts w:ascii="Times New Roman" w:hAnsi="Times New Roman"/>
          <w:b/>
          <w:sz w:val="28"/>
          <w:szCs w:val="24"/>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           Административно – педагогический персонал</w:t>
      </w:r>
    </w:p>
    <w:p w:rsidR="001A5E1F" w:rsidRPr="00F13EA8" w:rsidRDefault="001A5E1F" w:rsidP="00F13EA8">
      <w:pPr>
        <w:contextualSpacing/>
        <w:jc w:val="both"/>
        <w:rPr>
          <w:rFonts w:ascii="Times New Roman" w:hAnsi="Times New Roman"/>
          <w:b/>
          <w:sz w:val="28"/>
          <w:szCs w:val="28"/>
          <w:lang w:eastAsia="ru-RU"/>
        </w:rPr>
      </w:pPr>
      <w:r w:rsidRPr="00F13EA8">
        <w:rPr>
          <w:rFonts w:ascii="Times New Roman" w:hAnsi="Times New Roman"/>
          <w:b/>
          <w:sz w:val="28"/>
          <w:szCs w:val="28"/>
          <w:lang w:eastAsia="ru-RU"/>
        </w:rPr>
        <w:t>1.Качественная подготовка и своевременная сдача отчетности за полугодие, год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3"/>
        <w:gridCol w:w="2092"/>
      </w:tblGrid>
      <w:tr w:rsidR="001A5E1F" w:rsidRPr="0039270E" w:rsidTr="00F13EA8">
        <w:tc>
          <w:tcPr>
            <w:tcW w:w="7513" w:type="dxa"/>
          </w:tcPr>
          <w:p w:rsidR="001A5E1F" w:rsidRPr="00F13EA8" w:rsidRDefault="001A5E1F" w:rsidP="00F13EA8">
            <w:pPr>
              <w:ind w:firstLine="172"/>
              <w:contextualSpacing/>
              <w:jc w:val="both"/>
              <w:rPr>
                <w:rFonts w:ascii="Times New Roman" w:hAnsi="Times New Roman"/>
                <w:sz w:val="28"/>
                <w:szCs w:val="28"/>
                <w:lang w:eastAsia="ru-RU"/>
              </w:rPr>
            </w:pPr>
            <w:r w:rsidRPr="00F13EA8">
              <w:rPr>
                <w:rFonts w:ascii="Times New Roman" w:hAnsi="Times New Roman"/>
                <w:sz w:val="28"/>
                <w:szCs w:val="28"/>
                <w:lang w:eastAsia="ru-RU"/>
              </w:rPr>
              <w:t>уровень управления образования</w:t>
            </w:r>
          </w:p>
        </w:tc>
        <w:tc>
          <w:tcPr>
            <w:tcW w:w="2092" w:type="dxa"/>
          </w:tcPr>
          <w:p w:rsidR="001A5E1F" w:rsidRPr="00F13EA8" w:rsidRDefault="001A5E1F" w:rsidP="00F13EA8">
            <w:pPr>
              <w:ind w:firstLine="29"/>
              <w:contextualSpacing/>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r>
      <w:tr w:rsidR="001A5E1F" w:rsidRPr="0039270E" w:rsidTr="00F13EA8">
        <w:tc>
          <w:tcPr>
            <w:tcW w:w="7513" w:type="dxa"/>
          </w:tcPr>
          <w:p w:rsidR="001A5E1F" w:rsidRPr="00F13EA8" w:rsidRDefault="001A5E1F" w:rsidP="00F13EA8">
            <w:pPr>
              <w:ind w:firstLine="172"/>
              <w:contextualSpacing/>
              <w:jc w:val="both"/>
              <w:rPr>
                <w:rFonts w:ascii="Times New Roman" w:hAnsi="Times New Roman"/>
                <w:sz w:val="28"/>
                <w:szCs w:val="28"/>
                <w:lang w:eastAsia="ru-RU"/>
              </w:rPr>
            </w:pPr>
            <w:r w:rsidRPr="00F13EA8">
              <w:rPr>
                <w:rFonts w:ascii="Times New Roman" w:hAnsi="Times New Roman"/>
                <w:sz w:val="28"/>
                <w:szCs w:val="28"/>
                <w:lang w:eastAsia="ru-RU"/>
              </w:rPr>
              <w:t>уровень министерства образования Краснодарского края</w:t>
            </w:r>
          </w:p>
        </w:tc>
        <w:tc>
          <w:tcPr>
            <w:tcW w:w="2092" w:type="dxa"/>
          </w:tcPr>
          <w:p w:rsidR="001A5E1F" w:rsidRPr="00F13EA8" w:rsidRDefault="001A5E1F" w:rsidP="00F13EA8">
            <w:pPr>
              <w:ind w:firstLine="29"/>
              <w:contextualSpacing/>
              <w:jc w:val="center"/>
              <w:rPr>
                <w:rFonts w:ascii="Times New Roman" w:hAnsi="Times New Roman"/>
                <w:sz w:val="28"/>
                <w:szCs w:val="28"/>
                <w:lang w:eastAsia="ru-RU"/>
              </w:rPr>
            </w:pPr>
            <w:r w:rsidRPr="00F13EA8">
              <w:rPr>
                <w:rFonts w:ascii="Times New Roman" w:hAnsi="Times New Roman"/>
                <w:sz w:val="28"/>
                <w:szCs w:val="28"/>
                <w:lang w:eastAsia="ru-RU"/>
              </w:rPr>
              <w:t>4 балла</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2. Качественная подготовка и проведение мероприятий, связанных с уставной деятельностью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2.1 Подготовка, проведение мероприятий городского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до 3 баллов</w:t>
            </w:r>
          </w:p>
        </w:tc>
      </w:tr>
      <w:tr w:rsidR="001A5E1F" w:rsidRPr="0039270E" w:rsidTr="00F13EA8">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организация и проведение новогодних утренников</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10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lastRenderedPageBreak/>
        <w:t xml:space="preserve">2.2 Подготовка, проведение мероприятий зонального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2092"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до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2.3 Подготовка, проведение мероприятий краевого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до 7 баллов</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3. Выполнение порученной работы, связанной с обеспечением рабочего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изготовление реквизита</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 – 5 баллов</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 4. Участие в конкурсах профессионального мастерства</w:t>
      </w: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gridCol w:w="60"/>
      </w:tblGrid>
      <w:tr w:rsidR="001A5E1F" w:rsidRPr="0039270E" w:rsidTr="00F13EA8">
        <w:trPr>
          <w:gridAfter w:val="1"/>
          <w:wAfter w:w="60" w:type="dxa"/>
        </w:trPr>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 победитель и призёр муниципального уровня </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5 баллов</w:t>
            </w:r>
          </w:p>
        </w:tc>
      </w:tr>
      <w:tr w:rsidR="001A5E1F" w:rsidRPr="0039270E" w:rsidTr="00F13EA8">
        <w:trPr>
          <w:gridAfter w:val="1"/>
          <w:wAfter w:w="60" w:type="dxa"/>
        </w:trPr>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победитель и призёр краевого уровня</w:t>
            </w:r>
          </w:p>
        </w:tc>
        <w:tc>
          <w:tcPr>
            <w:tcW w:w="209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7 баллов</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и призёр федерального уровня </w:t>
            </w:r>
          </w:p>
        </w:tc>
        <w:tc>
          <w:tcPr>
            <w:tcW w:w="2152" w:type="dxa"/>
            <w:gridSpan w:val="2"/>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9 баллов</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победитель дистанционных конкурсов всех уровней</w:t>
            </w:r>
          </w:p>
        </w:tc>
        <w:tc>
          <w:tcPr>
            <w:tcW w:w="2152" w:type="dxa"/>
            <w:gridSpan w:val="2"/>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      3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5. Подготовка кабинетов к новому учебному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Оценка качества проводится внутренней комиссией по приёмке учреждения к новому учебному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ремонт учебного кабинета</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1 балл</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ремонт учебного кабинета к новому учебному году с художественно-эстетическим оформлением</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Критерии, понижающие стимулирующую часть оплаты труда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Травматизм учащихся во время образовательного процесса</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tc>
      </w:tr>
      <w:tr w:rsidR="001A5E1F" w:rsidRPr="0039270E" w:rsidTr="00F13EA8">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норм техники безопасности </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tc>
      </w:tr>
      <w:tr w:rsidR="001A5E1F" w:rsidRPr="0039270E" w:rsidTr="00F13EA8">
        <w:trPr>
          <w:trHeight w:val="976"/>
        </w:trPr>
        <w:tc>
          <w:tcPr>
            <w:tcW w:w="7479" w:type="dxa"/>
          </w:tcPr>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трудовой дисциплины, связанное </w:t>
            </w:r>
            <w:proofErr w:type="gramStart"/>
            <w:r w:rsidRPr="00F13EA8">
              <w:rPr>
                <w:rFonts w:ascii="Times New Roman" w:hAnsi="Times New Roman"/>
                <w:sz w:val="28"/>
                <w:szCs w:val="28"/>
                <w:lang w:eastAsia="ru-RU"/>
              </w:rPr>
              <w:t>с</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-отработкой рабочего времени;</w:t>
            </w:r>
          </w:p>
          <w:p w:rsidR="001A5E1F" w:rsidRPr="00F13EA8" w:rsidRDefault="001A5E1F" w:rsidP="00F13EA8">
            <w:pPr>
              <w:spacing w:after="0" w:line="240" w:lineRule="auto"/>
              <w:ind w:firstLine="142"/>
              <w:jc w:val="both"/>
              <w:rPr>
                <w:rFonts w:ascii="Times New Roman" w:hAnsi="Times New Roman"/>
                <w:sz w:val="28"/>
                <w:szCs w:val="28"/>
                <w:lang w:eastAsia="ru-RU"/>
              </w:rPr>
            </w:pPr>
            <w:r w:rsidRPr="00F13EA8">
              <w:rPr>
                <w:rFonts w:ascii="Times New Roman" w:hAnsi="Times New Roman"/>
                <w:sz w:val="28"/>
                <w:szCs w:val="28"/>
                <w:lang w:eastAsia="ru-RU"/>
              </w:rPr>
              <w:t>-ведением документации</w:t>
            </w:r>
          </w:p>
        </w:tc>
        <w:tc>
          <w:tcPr>
            <w:tcW w:w="2092" w:type="dxa"/>
          </w:tcPr>
          <w:p w:rsidR="001A5E1F" w:rsidRPr="00F13EA8" w:rsidRDefault="001A5E1F" w:rsidP="00F13EA8">
            <w:pPr>
              <w:spacing w:after="0" w:line="240" w:lineRule="auto"/>
              <w:ind w:firstLine="29"/>
              <w:jc w:val="center"/>
              <w:rPr>
                <w:rFonts w:ascii="Times New Roman" w:hAnsi="Times New Roman"/>
                <w:sz w:val="28"/>
                <w:szCs w:val="28"/>
                <w:lang w:eastAsia="ru-RU"/>
              </w:rPr>
            </w:pPr>
          </w:p>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p w:rsidR="001A5E1F" w:rsidRPr="00F13EA8" w:rsidRDefault="001A5E1F" w:rsidP="00F13EA8">
            <w:pPr>
              <w:spacing w:after="0" w:line="240" w:lineRule="auto"/>
              <w:ind w:firstLine="29"/>
              <w:jc w:val="center"/>
              <w:rPr>
                <w:rFonts w:ascii="Times New Roman" w:hAnsi="Times New Roman"/>
                <w:sz w:val="28"/>
                <w:szCs w:val="28"/>
                <w:lang w:eastAsia="ru-RU"/>
              </w:rPr>
            </w:pPr>
            <w:r w:rsidRPr="00F13EA8">
              <w:rPr>
                <w:rFonts w:ascii="Times New Roman" w:hAnsi="Times New Roman"/>
                <w:sz w:val="28"/>
                <w:szCs w:val="28"/>
                <w:lang w:eastAsia="ru-RU"/>
              </w:rPr>
              <w:t>-2</w:t>
            </w:r>
          </w:p>
        </w:tc>
      </w:tr>
    </w:tbl>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18743E">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F13EA8">
        <w:rPr>
          <w:rFonts w:ascii="Times New Roman" w:hAnsi="Times New Roman"/>
          <w:b/>
          <w:sz w:val="28"/>
          <w:szCs w:val="28"/>
          <w:lang w:eastAsia="ru-RU"/>
        </w:rPr>
        <w:t>Учебно-вспомогательный персонал</w:t>
      </w:r>
    </w:p>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1. Обеспечение мероприятий, связанных с уставной деятельностью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1.1 мероприятия городского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c>
          <w:tcPr>
            <w:tcW w:w="691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праздничные мероприятия</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tc>
        <w:tc>
          <w:tcPr>
            <w:tcW w:w="2659" w:type="dxa"/>
          </w:tcPr>
          <w:p w:rsidR="001A5E1F" w:rsidRPr="00F13EA8" w:rsidRDefault="001A5E1F" w:rsidP="00F13EA8">
            <w:pPr>
              <w:spacing w:after="0" w:line="240" w:lineRule="auto"/>
              <w:ind w:firstLine="32"/>
              <w:jc w:val="center"/>
              <w:rPr>
                <w:rFonts w:ascii="Times New Roman" w:hAnsi="Times New Roman"/>
                <w:sz w:val="28"/>
                <w:szCs w:val="28"/>
                <w:lang w:eastAsia="ru-RU"/>
              </w:rPr>
            </w:pPr>
            <w:r w:rsidRPr="00F13EA8">
              <w:rPr>
                <w:rFonts w:ascii="Times New Roman" w:hAnsi="Times New Roman"/>
                <w:sz w:val="28"/>
                <w:szCs w:val="28"/>
                <w:lang w:eastAsia="ru-RU"/>
              </w:rPr>
              <w:t>до 3 баллов</w:t>
            </w:r>
          </w:p>
        </w:tc>
      </w:tr>
      <w:tr w:rsidR="001A5E1F" w:rsidRPr="0039270E" w:rsidTr="00F13EA8">
        <w:tc>
          <w:tcPr>
            <w:tcW w:w="691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новогодние  утренники</w:t>
            </w:r>
          </w:p>
        </w:tc>
        <w:tc>
          <w:tcPr>
            <w:tcW w:w="2659" w:type="dxa"/>
          </w:tcPr>
          <w:p w:rsidR="001A5E1F" w:rsidRPr="00F13EA8" w:rsidRDefault="001A5E1F" w:rsidP="00F13EA8">
            <w:pPr>
              <w:spacing w:after="0" w:line="240" w:lineRule="auto"/>
              <w:ind w:firstLine="32"/>
              <w:jc w:val="center"/>
              <w:rPr>
                <w:rFonts w:ascii="Times New Roman" w:hAnsi="Times New Roman"/>
                <w:sz w:val="28"/>
                <w:szCs w:val="28"/>
                <w:lang w:eastAsia="ru-RU"/>
              </w:rPr>
            </w:pPr>
            <w:r w:rsidRPr="00F13EA8">
              <w:rPr>
                <w:rFonts w:ascii="Times New Roman" w:hAnsi="Times New Roman"/>
                <w:sz w:val="28"/>
                <w:szCs w:val="28"/>
                <w:lang w:eastAsia="ru-RU"/>
              </w:rPr>
              <w:t>5- 10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1.2 мероприятия зонального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c>
          <w:tcPr>
            <w:tcW w:w="691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праздничные мероприятия</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семинары, мастер-классы</w:t>
            </w:r>
          </w:p>
        </w:tc>
        <w:tc>
          <w:tcPr>
            <w:tcW w:w="2659" w:type="dxa"/>
          </w:tcPr>
          <w:p w:rsidR="001A5E1F" w:rsidRPr="00F13EA8" w:rsidRDefault="001A5E1F" w:rsidP="00F13EA8">
            <w:pPr>
              <w:spacing w:after="0" w:line="240" w:lineRule="auto"/>
              <w:ind w:firstLine="32"/>
              <w:jc w:val="center"/>
              <w:rPr>
                <w:rFonts w:ascii="Times New Roman" w:hAnsi="Times New Roman"/>
                <w:sz w:val="28"/>
                <w:szCs w:val="28"/>
                <w:lang w:eastAsia="ru-RU"/>
              </w:rPr>
            </w:pPr>
            <w:r w:rsidRPr="00F13EA8">
              <w:rPr>
                <w:rFonts w:ascii="Times New Roman" w:hAnsi="Times New Roman"/>
                <w:sz w:val="28"/>
                <w:szCs w:val="28"/>
                <w:lang w:eastAsia="ru-RU"/>
              </w:rPr>
              <w:t>до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1.3 мероприятия краевого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c>
          <w:tcPr>
            <w:tcW w:w="6912"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праздничные мероприятия</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семинары, мастер-классы</w:t>
            </w:r>
          </w:p>
        </w:tc>
        <w:tc>
          <w:tcPr>
            <w:tcW w:w="2659" w:type="dxa"/>
          </w:tcPr>
          <w:p w:rsidR="001A5E1F" w:rsidRPr="00F13EA8" w:rsidRDefault="001A5E1F" w:rsidP="00F13EA8">
            <w:pPr>
              <w:spacing w:after="0" w:line="240" w:lineRule="auto"/>
              <w:ind w:hanging="110"/>
              <w:jc w:val="center"/>
              <w:rPr>
                <w:rFonts w:ascii="Times New Roman" w:hAnsi="Times New Roman"/>
                <w:sz w:val="28"/>
                <w:szCs w:val="28"/>
                <w:lang w:eastAsia="ru-RU"/>
              </w:rPr>
            </w:pPr>
            <w:r w:rsidRPr="00F13EA8">
              <w:rPr>
                <w:rFonts w:ascii="Times New Roman" w:hAnsi="Times New Roman"/>
                <w:sz w:val="28"/>
                <w:szCs w:val="28"/>
                <w:lang w:eastAsia="ru-RU"/>
              </w:rPr>
              <w:t>до 7 баллов</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2. Качественная подготовка и своевременная сдача отчетности за полугодие, год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3"/>
        <w:gridCol w:w="2092"/>
      </w:tblGrid>
      <w:tr w:rsidR="001A5E1F" w:rsidRPr="0039270E" w:rsidTr="00F13EA8">
        <w:tc>
          <w:tcPr>
            <w:tcW w:w="7513" w:type="dxa"/>
          </w:tcPr>
          <w:p w:rsidR="001A5E1F" w:rsidRPr="00F13EA8" w:rsidRDefault="001A5E1F" w:rsidP="00F13EA8">
            <w:pPr>
              <w:ind w:firstLine="709"/>
              <w:contextualSpacing/>
              <w:jc w:val="both"/>
              <w:rPr>
                <w:rFonts w:ascii="Times New Roman" w:hAnsi="Times New Roman"/>
                <w:sz w:val="28"/>
                <w:szCs w:val="28"/>
                <w:lang w:eastAsia="ru-RU"/>
              </w:rPr>
            </w:pPr>
            <w:r w:rsidRPr="00F13EA8">
              <w:rPr>
                <w:rFonts w:ascii="Times New Roman" w:hAnsi="Times New Roman"/>
                <w:sz w:val="28"/>
                <w:szCs w:val="28"/>
                <w:lang w:eastAsia="ru-RU"/>
              </w:rPr>
              <w:t>уровень управления образования</w:t>
            </w:r>
          </w:p>
        </w:tc>
        <w:tc>
          <w:tcPr>
            <w:tcW w:w="2092" w:type="dxa"/>
          </w:tcPr>
          <w:p w:rsidR="001A5E1F" w:rsidRPr="00F13EA8" w:rsidRDefault="001A5E1F" w:rsidP="00F13EA8">
            <w:pPr>
              <w:ind w:firstLine="29"/>
              <w:contextualSpacing/>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r>
      <w:tr w:rsidR="001A5E1F" w:rsidRPr="0039270E" w:rsidTr="00F13EA8">
        <w:tc>
          <w:tcPr>
            <w:tcW w:w="7513" w:type="dxa"/>
          </w:tcPr>
          <w:p w:rsidR="001A5E1F" w:rsidRPr="00F13EA8" w:rsidRDefault="001A5E1F" w:rsidP="00F13EA8">
            <w:pPr>
              <w:ind w:firstLine="709"/>
              <w:contextualSpacing/>
              <w:jc w:val="both"/>
              <w:rPr>
                <w:rFonts w:ascii="Times New Roman" w:hAnsi="Times New Roman"/>
                <w:sz w:val="28"/>
                <w:szCs w:val="28"/>
                <w:lang w:eastAsia="ru-RU"/>
              </w:rPr>
            </w:pPr>
            <w:r w:rsidRPr="00F13EA8">
              <w:rPr>
                <w:rFonts w:ascii="Times New Roman" w:hAnsi="Times New Roman"/>
                <w:sz w:val="28"/>
                <w:szCs w:val="28"/>
                <w:lang w:eastAsia="ru-RU"/>
              </w:rPr>
              <w:t>уровень министерства образования Краснодарского края</w:t>
            </w:r>
          </w:p>
        </w:tc>
        <w:tc>
          <w:tcPr>
            <w:tcW w:w="2092" w:type="dxa"/>
          </w:tcPr>
          <w:p w:rsidR="001A5E1F" w:rsidRPr="00F13EA8" w:rsidRDefault="001A5E1F" w:rsidP="00F13EA8">
            <w:pPr>
              <w:ind w:firstLine="29"/>
              <w:contextualSpacing/>
              <w:jc w:val="center"/>
              <w:rPr>
                <w:rFonts w:ascii="Times New Roman" w:hAnsi="Times New Roman"/>
                <w:sz w:val="28"/>
                <w:szCs w:val="28"/>
                <w:lang w:eastAsia="ru-RU"/>
              </w:rPr>
            </w:pPr>
            <w:r w:rsidRPr="00F13EA8">
              <w:rPr>
                <w:rFonts w:ascii="Times New Roman" w:hAnsi="Times New Roman"/>
                <w:sz w:val="28"/>
                <w:szCs w:val="28"/>
                <w:lang w:eastAsia="ru-RU"/>
              </w:rPr>
              <w:t>4 балла</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3. Подготовка учреждения к новому учебному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Оценка качества поводится внутренней комиссией по приёмке учреждения к новому учебному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rPr>
          <w:trHeight w:val="986"/>
        </w:trPr>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качественная и своевременная подготовка учреждения к новому учебному году</w:t>
            </w:r>
          </w:p>
        </w:tc>
        <w:tc>
          <w:tcPr>
            <w:tcW w:w="2659"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от 2 до 5 баллов</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Критерии, понижающие стимулирующую часть оплаты труда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9"/>
        <w:gridCol w:w="2092"/>
      </w:tblGrid>
      <w:tr w:rsidR="001A5E1F" w:rsidRPr="0039270E" w:rsidTr="00F13EA8">
        <w:tc>
          <w:tcPr>
            <w:tcW w:w="747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норм техники безопасности </w:t>
            </w:r>
          </w:p>
        </w:tc>
        <w:tc>
          <w:tcPr>
            <w:tcW w:w="209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w:t>
            </w:r>
          </w:p>
        </w:tc>
      </w:tr>
      <w:tr w:rsidR="001A5E1F" w:rsidRPr="0039270E" w:rsidTr="00F13EA8">
        <w:tc>
          <w:tcPr>
            <w:tcW w:w="747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трудовой дисциплины, связанное </w:t>
            </w:r>
            <w:proofErr w:type="gramStart"/>
            <w:r w:rsidRPr="00F13EA8">
              <w:rPr>
                <w:rFonts w:ascii="Times New Roman" w:hAnsi="Times New Roman"/>
                <w:sz w:val="28"/>
                <w:szCs w:val="28"/>
                <w:lang w:eastAsia="ru-RU"/>
              </w:rPr>
              <w:t>с</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отработкой рабочего времени;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ведением документации</w:t>
            </w:r>
          </w:p>
        </w:tc>
        <w:tc>
          <w:tcPr>
            <w:tcW w:w="2092"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Младший обслуживающий персонал, техник-радист</w:t>
      </w: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1. Обеспечение мероприятий, связанных с уставной деятельностью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1.1 мероприятия городского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tc>
        <w:tc>
          <w:tcPr>
            <w:tcW w:w="265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до 3 баллов</w:t>
            </w:r>
          </w:p>
        </w:tc>
      </w:tr>
      <w:tr w:rsidR="001A5E1F" w:rsidRPr="0039270E" w:rsidTr="00F13EA8">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новогодние утренники</w:t>
            </w:r>
          </w:p>
        </w:tc>
        <w:tc>
          <w:tcPr>
            <w:tcW w:w="265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5- 10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lastRenderedPageBreak/>
        <w:t xml:space="preserve">1.2 мероприятия зонального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семинары, мастер-классы</w:t>
            </w:r>
          </w:p>
        </w:tc>
        <w:tc>
          <w:tcPr>
            <w:tcW w:w="265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до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1.3 мероприятия краевого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семинары, мастер-классы</w:t>
            </w:r>
          </w:p>
        </w:tc>
        <w:tc>
          <w:tcPr>
            <w:tcW w:w="265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до 7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2. Выполнение порученной работы, связанной с обеспечением рабочего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изготовление реквизита для мероприятий</w:t>
            </w:r>
          </w:p>
        </w:tc>
        <w:tc>
          <w:tcPr>
            <w:tcW w:w="2659"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1шт - 1 балл (не более 10 баллов в месяц)</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3. Подготовка учреждения к новому учебному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Оценка качества поводится внутренней комиссией по приёмке учреждения к новому учебному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rPr>
          <w:trHeight w:val="986"/>
        </w:trPr>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качественная  и своевременная подготовка учреждения к новому учебному году</w:t>
            </w:r>
          </w:p>
        </w:tc>
        <w:tc>
          <w:tcPr>
            <w:tcW w:w="2659" w:type="dxa"/>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от 2 до 5 баллов</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Критерии, понижающие стимулирующую часть оплаты труда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2659"/>
      </w:tblGrid>
      <w:tr w:rsidR="001A5E1F" w:rsidRPr="0039270E" w:rsidTr="00F13EA8">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норм техники безопасности </w:t>
            </w:r>
          </w:p>
        </w:tc>
        <w:tc>
          <w:tcPr>
            <w:tcW w:w="2659"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w:t>
            </w:r>
          </w:p>
        </w:tc>
      </w:tr>
      <w:tr w:rsidR="001A5E1F" w:rsidRPr="0039270E" w:rsidTr="00F13EA8">
        <w:tc>
          <w:tcPr>
            <w:tcW w:w="6912"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трудовой дисциплины, связанное </w:t>
            </w:r>
            <w:proofErr w:type="gramStart"/>
            <w:r w:rsidRPr="00F13EA8">
              <w:rPr>
                <w:rFonts w:ascii="Times New Roman" w:hAnsi="Times New Roman"/>
                <w:sz w:val="28"/>
                <w:szCs w:val="28"/>
                <w:lang w:eastAsia="ru-RU"/>
              </w:rPr>
              <w:t>с</w:t>
            </w:r>
            <w:proofErr w:type="gramEnd"/>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отработкой рабочего времени;</w:t>
            </w:r>
          </w:p>
        </w:tc>
        <w:tc>
          <w:tcPr>
            <w:tcW w:w="26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-2</w:t>
            </w:r>
          </w:p>
        </w:tc>
      </w:tr>
    </w:tbl>
    <w:p w:rsidR="001A5E1F" w:rsidRPr="00F13EA8" w:rsidRDefault="001A5E1F" w:rsidP="00F13EA8">
      <w:pPr>
        <w:spacing w:after="0" w:line="240" w:lineRule="auto"/>
        <w:ind w:firstLine="709"/>
        <w:jc w:val="both"/>
        <w:rPr>
          <w:rFonts w:ascii="Times New Roman" w:hAnsi="Times New Roman"/>
          <w:b/>
          <w:sz w:val="28"/>
          <w:szCs w:val="24"/>
          <w:lang w:eastAsia="ru-RU"/>
        </w:rPr>
      </w:pPr>
    </w:p>
    <w:p w:rsidR="001A5E1F" w:rsidRPr="00F13EA8" w:rsidRDefault="001A5E1F" w:rsidP="00F13EA8">
      <w:pPr>
        <w:spacing w:after="0" w:line="240" w:lineRule="auto"/>
        <w:ind w:firstLine="709"/>
        <w:jc w:val="both"/>
        <w:rPr>
          <w:rFonts w:ascii="Times New Roman" w:hAnsi="Times New Roman"/>
          <w:b/>
          <w:sz w:val="28"/>
          <w:szCs w:val="24"/>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Ежеквартальные стимулирующие выплаты</w:t>
      </w: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для основных сотрудников всех категорий </w:t>
      </w:r>
    </w:p>
    <w:p w:rsidR="001A5E1F" w:rsidRPr="00F13EA8" w:rsidRDefault="001A5E1F" w:rsidP="00F13EA8">
      <w:pPr>
        <w:spacing w:after="0" w:line="240" w:lineRule="auto"/>
        <w:ind w:firstLine="709"/>
        <w:jc w:val="both"/>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2517"/>
      </w:tblGrid>
      <w:tr w:rsidR="001A5E1F" w:rsidRPr="0039270E" w:rsidTr="00F13EA8">
        <w:tc>
          <w:tcPr>
            <w:tcW w:w="7054"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Успешное и добросовестное исполнение своих обязанностей по результатам внутреннего контроля </w:t>
            </w:r>
          </w:p>
        </w:tc>
        <w:tc>
          <w:tcPr>
            <w:tcW w:w="251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Default="001A5E1F" w:rsidP="00F13EA8">
      <w:pPr>
        <w:spacing w:after="0" w:line="240" w:lineRule="auto"/>
        <w:jc w:val="center"/>
        <w:rPr>
          <w:rFonts w:ascii="Times New Roman" w:hAnsi="Times New Roman"/>
          <w:b/>
          <w:sz w:val="28"/>
          <w:szCs w:val="28"/>
          <w:lang w:eastAsia="ru-RU"/>
        </w:rPr>
      </w:pPr>
    </w:p>
    <w:p w:rsidR="001A5E1F" w:rsidRPr="00F13EA8" w:rsidRDefault="001A5E1F" w:rsidP="00F13EA8">
      <w:pPr>
        <w:spacing w:after="0" w:line="240" w:lineRule="auto"/>
        <w:jc w:val="center"/>
        <w:rPr>
          <w:rFonts w:ascii="Times New Roman" w:hAnsi="Times New Roman"/>
          <w:b/>
          <w:sz w:val="28"/>
          <w:szCs w:val="28"/>
          <w:lang w:eastAsia="ru-RU"/>
        </w:rPr>
      </w:pPr>
      <w:r w:rsidRPr="00F13EA8">
        <w:rPr>
          <w:rFonts w:ascii="Times New Roman" w:hAnsi="Times New Roman"/>
          <w:b/>
          <w:sz w:val="28"/>
          <w:szCs w:val="28"/>
          <w:lang w:eastAsia="ru-RU"/>
        </w:rPr>
        <w:lastRenderedPageBreak/>
        <w:t>ОЦЕНОЧНЫЙ ЛИСТ</w:t>
      </w:r>
    </w:p>
    <w:p w:rsidR="001A5E1F" w:rsidRPr="00F13EA8" w:rsidRDefault="001A5E1F" w:rsidP="00F13EA8">
      <w:pPr>
        <w:spacing w:after="0" w:line="240" w:lineRule="auto"/>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ФИО_________________________________________________________</w:t>
      </w:r>
    </w:p>
    <w:p w:rsidR="001A5E1F" w:rsidRPr="00F13EA8" w:rsidRDefault="001A5E1F" w:rsidP="00F13EA8">
      <w:pPr>
        <w:tabs>
          <w:tab w:val="left" w:pos="3345"/>
        </w:tabs>
        <w:spacing w:after="0" w:line="240" w:lineRule="auto"/>
        <w:ind w:firstLine="709"/>
        <w:jc w:val="both"/>
        <w:rPr>
          <w:rFonts w:ascii="Times New Roman" w:hAnsi="Times New Roman"/>
          <w:b/>
          <w:sz w:val="28"/>
          <w:szCs w:val="28"/>
          <w:lang w:eastAsia="ru-RU"/>
        </w:rPr>
      </w:pPr>
      <w:r w:rsidRPr="00F13EA8">
        <w:rPr>
          <w:rFonts w:ascii="Times New Roman" w:hAnsi="Times New Roman"/>
          <w:sz w:val="28"/>
          <w:szCs w:val="28"/>
          <w:lang w:eastAsia="ru-RU"/>
        </w:rPr>
        <w:t xml:space="preserve">Группа персонала: </w:t>
      </w:r>
      <w:r w:rsidRPr="00F13EA8">
        <w:rPr>
          <w:rFonts w:ascii="Times New Roman" w:hAnsi="Times New Roman"/>
          <w:sz w:val="28"/>
          <w:szCs w:val="28"/>
          <w:u w:val="single"/>
          <w:lang w:eastAsia="ru-RU"/>
        </w:rPr>
        <w:t>Основной педагогический и прочий педагогический персонал</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Должность_________________________________________________ </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Период (название месяца; </w:t>
      </w:r>
      <w:r w:rsidRPr="00F13EA8">
        <w:rPr>
          <w:rFonts w:ascii="Times New Roman" w:hAnsi="Times New Roman"/>
          <w:sz w:val="28"/>
          <w:szCs w:val="28"/>
          <w:lang w:val="en-US" w:eastAsia="ru-RU"/>
        </w:rPr>
        <w:t>I</w:t>
      </w:r>
      <w:r w:rsidRPr="00F13EA8">
        <w:rPr>
          <w:rFonts w:ascii="Times New Roman" w:hAnsi="Times New Roman"/>
          <w:sz w:val="28"/>
          <w:szCs w:val="28"/>
          <w:lang w:eastAsia="ru-RU"/>
        </w:rPr>
        <w:t>.</w:t>
      </w:r>
      <w:r w:rsidRPr="00F13EA8">
        <w:rPr>
          <w:rFonts w:ascii="Times New Roman" w:hAnsi="Times New Roman"/>
          <w:sz w:val="28"/>
          <w:szCs w:val="28"/>
          <w:lang w:val="en-US" w:eastAsia="ru-RU"/>
        </w:rPr>
        <w:t>II</w:t>
      </w:r>
      <w:r w:rsidRPr="00F13EA8">
        <w:rPr>
          <w:rFonts w:ascii="Times New Roman" w:hAnsi="Times New Roman"/>
          <w:sz w:val="28"/>
          <w:szCs w:val="28"/>
          <w:lang w:eastAsia="ru-RU"/>
        </w:rPr>
        <w:t>.</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w:t>
      </w:r>
      <w:r w:rsidRPr="00F13EA8">
        <w:rPr>
          <w:rFonts w:ascii="Times New Roman" w:hAnsi="Times New Roman"/>
          <w:sz w:val="28"/>
          <w:szCs w:val="28"/>
          <w:lang w:val="en-US" w:eastAsia="ru-RU"/>
        </w:rPr>
        <w:t>IV</w:t>
      </w:r>
      <w:r w:rsidRPr="00F13EA8">
        <w:rPr>
          <w:rFonts w:ascii="Times New Roman" w:hAnsi="Times New Roman"/>
          <w:sz w:val="28"/>
          <w:szCs w:val="28"/>
          <w:lang w:eastAsia="ru-RU"/>
        </w:rPr>
        <w:t xml:space="preserve"> квартал)____________________________ </w:t>
      </w:r>
    </w:p>
    <w:p w:rsidR="001A5E1F" w:rsidRPr="00F13EA8" w:rsidRDefault="001A5E1F" w:rsidP="00F13EA8">
      <w:pPr>
        <w:spacing w:after="0" w:line="240" w:lineRule="auto"/>
        <w:ind w:firstLine="709"/>
        <w:jc w:val="both"/>
        <w:rPr>
          <w:rFonts w:ascii="Times New Roman" w:hAnsi="Times New Roman"/>
          <w:sz w:val="28"/>
          <w:szCs w:val="28"/>
          <w:lang w:eastAsia="ru-RU"/>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71"/>
        <w:gridCol w:w="959"/>
        <w:gridCol w:w="175"/>
        <w:gridCol w:w="959"/>
      </w:tblGrid>
      <w:tr w:rsidR="001A5E1F" w:rsidRPr="0039270E" w:rsidTr="00F13EA8">
        <w:tc>
          <w:tcPr>
            <w:tcW w:w="8330" w:type="dxa"/>
            <w:gridSpan w:val="2"/>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мероприятия</w:t>
            </w:r>
          </w:p>
        </w:tc>
        <w:tc>
          <w:tcPr>
            <w:tcW w:w="1134" w:type="dxa"/>
            <w:gridSpan w:val="2"/>
          </w:tcPr>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баллы</w:t>
            </w:r>
          </w:p>
        </w:tc>
      </w:tr>
      <w:tr w:rsidR="001A5E1F" w:rsidRPr="0039270E" w:rsidTr="00F13EA8">
        <w:tc>
          <w:tcPr>
            <w:tcW w:w="9464" w:type="dxa"/>
            <w:gridSpan w:val="4"/>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ежемесячное стимулирование</w:t>
            </w:r>
          </w:p>
        </w:tc>
      </w:tr>
      <w:tr w:rsidR="001A5E1F" w:rsidRPr="0039270E" w:rsidTr="00F13EA8">
        <w:trPr>
          <w:trHeight w:val="1442"/>
        </w:trPr>
        <w:tc>
          <w:tcPr>
            <w:tcW w:w="8505"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За успешное участие обучающихся и коллективов в конкурсах, фестивалях, выставках, соревнованиях:</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Муниципальный уровень конкурсов, фестивалей</w:t>
            </w:r>
            <w:proofErr w:type="gramStart"/>
            <w:r w:rsidRPr="00F13EA8">
              <w:rPr>
                <w:rFonts w:ascii="Times New Roman" w:hAnsi="Times New Roman"/>
                <w:sz w:val="28"/>
                <w:szCs w:val="28"/>
                <w:lang w:eastAsia="ru-RU"/>
              </w:rPr>
              <w:t xml:space="preserve"> ,</w:t>
            </w:r>
            <w:proofErr w:type="gramEnd"/>
            <w:r w:rsidRPr="00F13EA8">
              <w:rPr>
                <w:rFonts w:ascii="Times New Roman" w:hAnsi="Times New Roman"/>
                <w:sz w:val="28"/>
                <w:szCs w:val="28"/>
                <w:lang w:eastAsia="ru-RU"/>
              </w:rPr>
              <w:t xml:space="preserve"> выставок, соревнований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4"/>
              <w:gridCol w:w="1559"/>
              <w:gridCol w:w="1134"/>
            </w:tblGrid>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center"/>
                    <w:rPr>
                      <w:rFonts w:ascii="Times New Roman" w:hAnsi="Times New Roman"/>
                      <w:sz w:val="28"/>
                      <w:szCs w:val="28"/>
                      <w:lang w:eastAsia="ru-RU"/>
                    </w:rPr>
                  </w:pPr>
                  <w:r w:rsidRPr="00F13EA8">
                    <w:rPr>
                      <w:rFonts w:ascii="Times New Roman" w:hAnsi="Times New Roman"/>
                      <w:sz w:val="28"/>
                      <w:szCs w:val="28"/>
                      <w:lang w:eastAsia="ru-RU"/>
                    </w:rPr>
                    <w:t>учащийся</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center"/>
                    <w:rPr>
                      <w:rFonts w:ascii="Times New Roman" w:hAnsi="Times New Roman"/>
                      <w:sz w:val="28"/>
                      <w:szCs w:val="28"/>
                      <w:lang w:eastAsia="ru-RU"/>
                    </w:rPr>
                  </w:pPr>
                  <w:r w:rsidRPr="00F13EA8">
                    <w:rPr>
                      <w:rFonts w:ascii="Times New Roman" w:hAnsi="Times New Roman"/>
                      <w:sz w:val="28"/>
                      <w:szCs w:val="28"/>
                      <w:lang w:eastAsia="ru-RU"/>
                    </w:rPr>
                    <w:t>коллектив</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center"/>
                    <w:rPr>
                      <w:rFonts w:ascii="Times New Roman" w:hAnsi="Times New Roman"/>
                      <w:sz w:val="28"/>
                      <w:szCs w:val="28"/>
                      <w:lang w:eastAsia="ru-RU"/>
                    </w:rPr>
                  </w:pPr>
                  <w:r w:rsidRPr="00F13EA8">
                    <w:rPr>
                      <w:rFonts w:ascii="Times New Roman" w:hAnsi="Times New Roman"/>
                      <w:sz w:val="28"/>
                      <w:szCs w:val="28"/>
                      <w:lang w:eastAsia="ru-RU"/>
                    </w:rPr>
                    <w:t>3 балла</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 дистанционных всероссийских и международных конкурсов</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center"/>
                    <w:rPr>
                      <w:rFonts w:ascii="Times New Roman" w:hAnsi="Times New Roman"/>
                      <w:sz w:val="28"/>
                      <w:szCs w:val="28"/>
                      <w:lang w:eastAsia="ru-RU"/>
                    </w:rPr>
                  </w:pPr>
                  <w:r w:rsidRPr="00F13EA8">
                    <w:rPr>
                      <w:rFonts w:ascii="Times New Roman" w:hAnsi="Times New Roman"/>
                      <w:sz w:val="28"/>
                      <w:szCs w:val="28"/>
                      <w:lang w:eastAsia="ru-RU"/>
                    </w:rPr>
                    <w:t>1 балл</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center"/>
                    <w:rPr>
                      <w:rFonts w:ascii="Times New Roman" w:hAnsi="Times New Roman"/>
                      <w:sz w:val="28"/>
                      <w:szCs w:val="28"/>
                      <w:lang w:eastAsia="ru-RU"/>
                    </w:rPr>
                  </w:pPr>
                  <w:r w:rsidRPr="00F13EA8">
                    <w:rPr>
                      <w:rFonts w:ascii="Times New Roman" w:hAnsi="Times New Roman"/>
                      <w:sz w:val="28"/>
                      <w:szCs w:val="28"/>
                      <w:lang w:eastAsia="ru-RU"/>
                    </w:rPr>
                    <w:t>2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Краевой (зональный) уровень конкурсов, фестивалей, выставок, соревнований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4"/>
              <w:gridCol w:w="1559"/>
              <w:gridCol w:w="1134"/>
            </w:tblGrid>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учащийся</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коллектив</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4 балла</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лауреат </w:t>
                  </w:r>
                  <w:proofErr w:type="gramStart"/>
                  <w:r w:rsidRPr="00F13EA8">
                    <w:rPr>
                      <w:rFonts w:ascii="Times New Roman" w:hAnsi="Times New Roman"/>
                      <w:sz w:val="28"/>
                      <w:szCs w:val="28"/>
                      <w:lang w:val="en-US" w:eastAsia="ru-RU"/>
                    </w:rPr>
                    <w:t>II</w:t>
                  </w:r>
                  <w:proofErr w:type="gramEnd"/>
                  <w:r w:rsidRPr="00F13EA8">
                    <w:rPr>
                      <w:rFonts w:ascii="Times New Roman" w:hAnsi="Times New Roman"/>
                      <w:sz w:val="28"/>
                      <w:szCs w:val="28"/>
                      <w:lang w:eastAsia="ru-RU"/>
                    </w:rPr>
                    <w:t>степени,</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степени,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места</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дипломант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степени</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грамоты, дипломы за выдающиеся успехи</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1балл</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2балла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Всероссийский уровень конкурсов, фестивалей, выставок, соревнований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4"/>
              <w:gridCol w:w="1559"/>
              <w:gridCol w:w="1134"/>
            </w:tblGrid>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both"/>
                    <w:rPr>
                      <w:rFonts w:ascii="Times New Roman" w:hAnsi="Times New Roman"/>
                      <w:sz w:val="28"/>
                      <w:szCs w:val="28"/>
                      <w:lang w:eastAsia="ru-RU"/>
                    </w:rPr>
                  </w:pPr>
                  <w:r w:rsidRPr="00F13EA8">
                    <w:rPr>
                      <w:rFonts w:ascii="Times New Roman" w:hAnsi="Times New Roman"/>
                      <w:sz w:val="28"/>
                      <w:szCs w:val="28"/>
                      <w:lang w:eastAsia="ru-RU"/>
                    </w:rPr>
                    <w:t>учащийся</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both"/>
                    <w:rPr>
                      <w:rFonts w:ascii="Times New Roman" w:hAnsi="Times New Roman"/>
                      <w:sz w:val="28"/>
                      <w:szCs w:val="28"/>
                      <w:lang w:eastAsia="ru-RU"/>
                    </w:rPr>
                  </w:pPr>
                  <w:proofErr w:type="spellStart"/>
                  <w:r w:rsidRPr="00F13EA8">
                    <w:rPr>
                      <w:rFonts w:ascii="Times New Roman" w:hAnsi="Times New Roman"/>
                      <w:sz w:val="28"/>
                      <w:szCs w:val="28"/>
                      <w:lang w:eastAsia="ru-RU"/>
                    </w:rPr>
                    <w:t>коллек</w:t>
                  </w:r>
                  <w:proofErr w:type="spellEnd"/>
                </w:p>
                <w:p w:rsidR="001A5E1F" w:rsidRPr="00F13EA8" w:rsidRDefault="001A5E1F" w:rsidP="00F13EA8">
                  <w:pPr>
                    <w:spacing w:after="0" w:line="240" w:lineRule="auto"/>
                    <w:ind w:hanging="74"/>
                    <w:jc w:val="both"/>
                    <w:rPr>
                      <w:rFonts w:ascii="Times New Roman" w:hAnsi="Times New Roman"/>
                      <w:sz w:val="28"/>
                      <w:szCs w:val="28"/>
                      <w:lang w:eastAsia="ru-RU"/>
                    </w:rPr>
                  </w:pPr>
                  <w:proofErr w:type="spellStart"/>
                  <w:r w:rsidRPr="00F13EA8">
                    <w:rPr>
                      <w:rFonts w:ascii="Times New Roman" w:hAnsi="Times New Roman"/>
                      <w:sz w:val="28"/>
                      <w:szCs w:val="28"/>
                      <w:lang w:eastAsia="ru-RU"/>
                    </w:rPr>
                    <w:t>тив</w:t>
                  </w:r>
                  <w:proofErr w:type="spellEnd"/>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both"/>
                    <w:rPr>
                      <w:rFonts w:ascii="Times New Roman" w:hAnsi="Times New Roman"/>
                      <w:sz w:val="28"/>
                      <w:szCs w:val="28"/>
                      <w:lang w:eastAsia="ru-RU"/>
                    </w:rPr>
                  </w:pPr>
                  <w:r w:rsidRPr="00F13EA8">
                    <w:rPr>
                      <w:rFonts w:ascii="Times New Roman" w:hAnsi="Times New Roman"/>
                      <w:sz w:val="28"/>
                      <w:szCs w:val="28"/>
                      <w:lang w:eastAsia="ru-RU"/>
                    </w:rPr>
                    <w:t>4балла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left="-74" w:right="-143"/>
                    <w:jc w:val="both"/>
                    <w:rPr>
                      <w:rFonts w:ascii="Times New Roman" w:hAnsi="Times New Roman"/>
                      <w:sz w:val="28"/>
                      <w:szCs w:val="28"/>
                      <w:lang w:eastAsia="ru-RU"/>
                    </w:rPr>
                  </w:pPr>
                  <w:r w:rsidRPr="00F13EA8">
                    <w:rPr>
                      <w:rFonts w:ascii="Times New Roman" w:hAnsi="Times New Roman"/>
                      <w:sz w:val="28"/>
                      <w:szCs w:val="28"/>
                      <w:lang w:eastAsia="ru-RU"/>
                    </w:rPr>
                    <w:t>5 баллов</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лауреат </w:t>
                  </w:r>
                  <w:proofErr w:type="gramStart"/>
                  <w:r w:rsidRPr="00F13EA8">
                    <w:rPr>
                      <w:rFonts w:ascii="Times New Roman" w:hAnsi="Times New Roman"/>
                      <w:sz w:val="28"/>
                      <w:szCs w:val="28"/>
                      <w:lang w:val="en-US" w:eastAsia="ru-RU"/>
                    </w:rPr>
                    <w:t>II</w:t>
                  </w:r>
                  <w:proofErr w:type="gramEnd"/>
                  <w:r w:rsidRPr="00F13EA8">
                    <w:rPr>
                      <w:rFonts w:ascii="Times New Roman" w:hAnsi="Times New Roman"/>
                      <w:sz w:val="28"/>
                      <w:szCs w:val="28"/>
                      <w:lang w:eastAsia="ru-RU"/>
                    </w:rPr>
                    <w:t>степени,</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степени,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места</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4 балла</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дипломант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степени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грамоты,  дипломы за выдающиеся успехи</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Международный уровень конкурсов, фестивалей, выставок, </w:t>
            </w:r>
            <w:r w:rsidRPr="00F13EA8">
              <w:rPr>
                <w:rFonts w:ascii="Times New Roman" w:hAnsi="Times New Roman"/>
                <w:sz w:val="28"/>
                <w:szCs w:val="28"/>
                <w:lang w:eastAsia="ru-RU"/>
              </w:rPr>
              <w:lastRenderedPageBreak/>
              <w:t xml:space="preserve">соревнований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24"/>
              <w:gridCol w:w="1559"/>
              <w:gridCol w:w="1134"/>
            </w:tblGrid>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учащийся</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коллектив</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(гран </w:t>
                  </w:r>
                  <w:proofErr w:type="gramStart"/>
                  <w:r w:rsidRPr="00F13EA8">
                    <w:rPr>
                      <w:rFonts w:ascii="Times New Roman" w:hAnsi="Times New Roman"/>
                      <w:sz w:val="28"/>
                      <w:szCs w:val="28"/>
                      <w:lang w:eastAsia="ru-RU"/>
                    </w:rPr>
                    <w:t>–п</w:t>
                  </w:r>
                  <w:proofErr w:type="gramEnd"/>
                  <w:r w:rsidRPr="00F13EA8">
                    <w:rPr>
                      <w:rFonts w:ascii="Times New Roman" w:hAnsi="Times New Roman"/>
                      <w:sz w:val="28"/>
                      <w:szCs w:val="28"/>
                      <w:lang w:eastAsia="ru-RU"/>
                    </w:rPr>
                    <w:t xml:space="preserve">ри , лауреат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степени,</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место )</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5 баллов</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6 баллов</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лауреат </w:t>
                  </w:r>
                  <w:proofErr w:type="gramStart"/>
                  <w:r w:rsidRPr="00F13EA8">
                    <w:rPr>
                      <w:rFonts w:ascii="Times New Roman" w:hAnsi="Times New Roman"/>
                      <w:sz w:val="28"/>
                      <w:szCs w:val="28"/>
                      <w:lang w:val="en-US" w:eastAsia="ru-RU"/>
                    </w:rPr>
                    <w:t>II</w:t>
                  </w:r>
                  <w:proofErr w:type="gramEnd"/>
                  <w:r w:rsidRPr="00F13EA8">
                    <w:rPr>
                      <w:rFonts w:ascii="Times New Roman" w:hAnsi="Times New Roman"/>
                      <w:sz w:val="28"/>
                      <w:szCs w:val="28"/>
                      <w:lang w:eastAsia="ru-RU"/>
                    </w:rPr>
                    <w:t>степени,</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степени,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 xml:space="preserve"> места</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4 балла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5 балла</w:t>
                  </w:r>
                </w:p>
              </w:tc>
            </w:tr>
            <w:tr w:rsidR="001A5E1F" w:rsidRPr="0039270E" w:rsidTr="00F13EA8">
              <w:tc>
                <w:tcPr>
                  <w:tcW w:w="552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дипломант </w:t>
                  </w:r>
                  <w:r w:rsidRPr="00F13EA8">
                    <w:rPr>
                      <w:rFonts w:ascii="Times New Roman" w:hAnsi="Times New Roman"/>
                      <w:sz w:val="28"/>
                      <w:szCs w:val="28"/>
                      <w:lang w:val="en-US" w:eastAsia="ru-RU"/>
                    </w:rPr>
                    <w:t>I</w:t>
                  </w:r>
                  <w:r w:rsidRPr="00F13EA8">
                    <w:rPr>
                      <w:rFonts w:ascii="Times New Roman" w:hAnsi="Times New Roman"/>
                      <w:sz w:val="28"/>
                      <w:szCs w:val="28"/>
                      <w:lang w:eastAsia="ru-RU"/>
                    </w:rPr>
                    <w:t xml:space="preserve"> и </w:t>
                  </w:r>
                  <w:r w:rsidRPr="00F13EA8">
                    <w:rPr>
                      <w:rFonts w:ascii="Times New Roman" w:hAnsi="Times New Roman"/>
                      <w:sz w:val="28"/>
                      <w:szCs w:val="28"/>
                      <w:lang w:val="en-US" w:eastAsia="ru-RU"/>
                    </w:rPr>
                    <w:t>II</w:t>
                  </w:r>
                  <w:r w:rsidRPr="00F13EA8">
                    <w:rPr>
                      <w:rFonts w:ascii="Times New Roman" w:hAnsi="Times New Roman"/>
                      <w:sz w:val="28"/>
                      <w:szCs w:val="28"/>
                      <w:lang w:eastAsia="ru-RU"/>
                    </w:rPr>
                    <w:t xml:space="preserve"> степени</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грамоты, дипломы за выдающиеся успехи</w:t>
                  </w:r>
                </w:p>
              </w:tc>
              <w:tc>
                <w:tcPr>
                  <w:tcW w:w="15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4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lastRenderedPageBreak/>
              <w:t>Проведение качественной подготовки мероприятий, связанных с уставной деятельностью и повышением имиджа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Участие в подготовке и проведение мероприятий городского уровня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3"/>
              <w:gridCol w:w="1134"/>
            </w:tblGrid>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both"/>
                    <w:rPr>
                      <w:rFonts w:ascii="Times New Roman" w:hAnsi="Times New Roman"/>
                      <w:sz w:val="28"/>
                      <w:szCs w:val="28"/>
                      <w:lang w:eastAsia="ru-RU"/>
                    </w:rPr>
                  </w:pPr>
                  <w:r w:rsidRPr="00F13EA8">
                    <w:rPr>
                      <w:rFonts w:ascii="Times New Roman" w:hAnsi="Times New Roman"/>
                      <w:sz w:val="28"/>
                      <w:szCs w:val="28"/>
                      <w:lang w:eastAsia="ru-RU"/>
                    </w:rPr>
                    <w:t>до 3 баллов</w:t>
                  </w:r>
                </w:p>
              </w:tc>
            </w:tr>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организация и проведение новогодних утренников </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74"/>
                    <w:jc w:val="both"/>
                    <w:rPr>
                      <w:rFonts w:ascii="Times New Roman" w:hAnsi="Times New Roman"/>
                      <w:sz w:val="28"/>
                      <w:szCs w:val="28"/>
                      <w:lang w:eastAsia="ru-RU"/>
                    </w:rPr>
                  </w:pPr>
                  <w:r w:rsidRPr="00F13EA8">
                    <w:rPr>
                      <w:rFonts w:ascii="Times New Roman" w:hAnsi="Times New Roman"/>
                      <w:sz w:val="28"/>
                      <w:szCs w:val="28"/>
                      <w:lang w:eastAsia="ru-RU"/>
                    </w:rPr>
                    <w:t>10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Участие в подготовке и проведение мероприятий зонального уровня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3"/>
              <w:gridCol w:w="1134"/>
            </w:tblGrid>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143"/>
                    <w:jc w:val="both"/>
                    <w:rPr>
                      <w:rFonts w:ascii="Times New Roman" w:hAnsi="Times New Roman"/>
                      <w:sz w:val="28"/>
                      <w:szCs w:val="28"/>
                      <w:lang w:eastAsia="ru-RU"/>
                    </w:rPr>
                  </w:pPr>
                  <w:r w:rsidRPr="00F13EA8">
                    <w:rPr>
                      <w:rFonts w:ascii="Times New Roman" w:hAnsi="Times New Roman"/>
                      <w:sz w:val="28"/>
                      <w:szCs w:val="28"/>
                      <w:lang w:eastAsia="ru-RU"/>
                    </w:rPr>
                    <w:t>до 5баллов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Участие в подготовке и проведение мероприятий краевого уровня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3"/>
              <w:gridCol w:w="1134"/>
            </w:tblGrid>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подготовка участников губернаторского балла (ежемесячно в период подготовки)</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left="-74" w:hanging="74"/>
                    <w:jc w:val="both"/>
                    <w:rPr>
                      <w:rFonts w:ascii="Times New Roman" w:hAnsi="Times New Roman"/>
                      <w:sz w:val="28"/>
                      <w:szCs w:val="28"/>
                      <w:lang w:eastAsia="ru-RU"/>
                    </w:rPr>
                  </w:pPr>
                  <w:r w:rsidRPr="00F13EA8">
                    <w:rPr>
                      <w:rFonts w:ascii="Times New Roman" w:hAnsi="Times New Roman"/>
                      <w:sz w:val="28"/>
                      <w:szCs w:val="28"/>
                      <w:lang w:eastAsia="ru-RU"/>
                    </w:rPr>
                    <w:t>до 7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Выполнение порученной работы, связанной с обеспечением рабочего процесса</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3"/>
              <w:gridCol w:w="1134"/>
            </w:tblGrid>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изготовление реквизита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1 –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right="317" w:firstLine="709"/>
              <w:jc w:val="both"/>
              <w:rPr>
                <w:rFonts w:ascii="Times New Roman" w:hAnsi="Times New Roman"/>
                <w:b/>
                <w:sz w:val="28"/>
                <w:szCs w:val="28"/>
                <w:lang w:eastAsia="ru-RU"/>
              </w:rPr>
            </w:pPr>
            <w:r w:rsidRPr="00F13EA8">
              <w:rPr>
                <w:rFonts w:ascii="Times New Roman" w:hAnsi="Times New Roman"/>
                <w:b/>
                <w:sz w:val="28"/>
                <w:szCs w:val="28"/>
                <w:lang w:eastAsia="ru-RU"/>
              </w:rPr>
              <w:t>Участие в конкурсах профессионального мастерства</w:t>
            </w: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75"/>
              <w:gridCol w:w="2551"/>
              <w:gridCol w:w="50"/>
              <w:gridCol w:w="142"/>
            </w:tblGrid>
            <w:tr w:rsidR="001A5E1F" w:rsidRPr="0039270E" w:rsidTr="00F13EA8">
              <w:tc>
                <w:tcPr>
                  <w:tcW w:w="697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участник муниципального уровня</w:t>
                  </w:r>
                </w:p>
              </w:tc>
              <w:tc>
                <w:tcPr>
                  <w:tcW w:w="2743" w:type="dxa"/>
                  <w:gridSpan w:val="3"/>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r>
            <w:tr w:rsidR="001A5E1F" w:rsidRPr="0039270E" w:rsidTr="00F13EA8">
              <w:tc>
                <w:tcPr>
                  <w:tcW w:w="697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и призёр муниципального уровня </w:t>
                  </w:r>
                </w:p>
              </w:tc>
              <w:tc>
                <w:tcPr>
                  <w:tcW w:w="2743" w:type="dxa"/>
                  <w:gridSpan w:val="3"/>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jc w:val="both"/>
                    <w:rPr>
                      <w:rFonts w:ascii="Times New Roman" w:hAnsi="Times New Roman"/>
                      <w:sz w:val="28"/>
                      <w:szCs w:val="28"/>
                      <w:lang w:eastAsia="ru-RU"/>
                    </w:rPr>
                  </w:pPr>
                  <w:r w:rsidRPr="00F13EA8">
                    <w:rPr>
                      <w:rFonts w:ascii="Times New Roman" w:hAnsi="Times New Roman"/>
                      <w:sz w:val="28"/>
                      <w:szCs w:val="28"/>
                      <w:lang w:eastAsia="ru-RU"/>
                    </w:rPr>
                    <w:t>5 баллов</w:t>
                  </w:r>
                </w:p>
              </w:tc>
            </w:tr>
            <w:tr w:rsidR="001A5E1F" w:rsidRPr="0039270E" w:rsidTr="00F13EA8">
              <w:trPr>
                <w:gridAfter w:val="1"/>
                <w:wAfter w:w="142" w:type="dxa"/>
              </w:trPr>
              <w:tc>
                <w:tcPr>
                  <w:tcW w:w="697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участник краевого уровня</w:t>
                  </w:r>
                </w:p>
              </w:tc>
              <w:tc>
                <w:tcPr>
                  <w:tcW w:w="2601" w:type="dxa"/>
                  <w:gridSpan w:val="2"/>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jc w:val="both"/>
                    <w:rPr>
                      <w:rFonts w:ascii="Times New Roman" w:hAnsi="Times New Roman"/>
                      <w:sz w:val="28"/>
                      <w:szCs w:val="28"/>
                      <w:lang w:eastAsia="ru-RU"/>
                    </w:rPr>
                  </w:pPr>
                  <w:r w:rsidRPr="00F13EA8">
                    <w:rPr>
                      <w:rFonts w:ascii="Times New Roman" w:hAnsi="Times New Roman"/>
                      <w:sz w:val="28"/>
                      <w:szCs w:val="28"/>
                      <w:lang w:eastAsia="ru-RU"/>
                    </w:rPr>
                    <w:t>7 баллов</w:t>
                  </w:r>
                </w:p>
              </w:tc>
            </w:tr>
            <w:tr w:rsidR="001A5E1F" w:rsidRPr="0039270E" w:rsidTr="00F13EA8">
              <w:trPr>
                <w:gridAfter w:val="1"/>
                <w:wAfter w:w="142" w:type="dxa"/>
              </w:trPr>
              <w:tc>
                <w:tcPr>
                  <w:tcW w:w="697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победитель и призёр краевого  уровня</w:t>
                  </w:r>
                </w:p>
              </w:tc>
              <w:tc>
                <w:tcPr>
                  <w:tcW w:w="2601" w:type="dxa"/>
                  <w:gridSpan w:val="2"/>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jc w:val="both"/>
                    <w:rPr>
                      <w:rFonts w:ascii="Times New Roman" w:hAnsi="Times New Roman"/>
                      <w:sz w:val="28"/>
                      <w:szCs w:val="28"/>
                      <w:lang w:eastAsia="ru-RU"/>
                    </w:rPr>
                  </w:pPr>
                  <w:r w:rsidRPr="00F13EA8">
                    <w:rPr>
                      <w:rFonts w:ascii="Times New Roman" w:hAnsi="Times New Roman"/>
                      <w:sz w:val="28"/>
                      <w:szCs w:val="28"/>
                      <w:lang w:eastAsia="ru-RU"/>
                    </w:rPr>
                    <w:t>9 баллов</w:t>
                  </w:r>
                </w:p>
              </w:tc>
            </w:tr>
            <w:tr w:rsidR="001A5E1F" w:rsidRPr="0039270E" w:rsidTr="00F13EA8">
              <w:trPr>
                <w:gridAfter w:val="1"/>
                <w:wAfter w:w="142" w:type="dxa"/>
              </w:trPr>
              <w:tc>
                <w:tcPr>
                  <w:tcW w:w="697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участник федерального уровня</w:t>
                  </w:r>
                </w:p>
              </w:tc>
              <w:tc>
                <w:tcPr>
                  <w:tcW w:w="2601" w:type="dxa"/>
                  <w:gridSpan w:val="2"/>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1"/>
                    <w:jc w:val="both"/>
                    <w:rPr>
                      <w:rFonts w:ascii="Times New Roman" w:hAnsi="Times New Roman"/>
                      <w:sz w:val="28"/>
                      <w:szCs w:val="28"/>
                      <w:lang w:eastAsia="ru-RU"/>
                    </w:rPr>
                  </w:pPr>
                  <w:r w:rsidRPr="00F13EA8">
                    <w:rPr>
                      <w:rFonts w:ascii="Times New Roman" w:hAnsi="Times New Roman"/>
                      <w:sz w:val="28"/>
                      <w:szCs w:val="28"/>
                      <w:lang w:eastAsia="ru-RU"/>
                    </w:rPr>
                    <w:t>10 баллов</w:t>
                  </w:r>
                </w:p>
              </w:tc>
            </w:tr>
            <w:tr w:rsidR="001A5E1F" w:rsidRPr="0039270E" w:rsidTr="00F13EA8">
              <w:trPr>
                <w:gridAfter w:val="2"/>
                <w:wAfter w:w="192" w:type="dxa"/>
              </w:trPr>
              <w:tc>
                <w:tcPr>
                  <w:tcW w:w="697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и призёр федерального уровня </w:t>
                  </w:r>
                </w:p>
              </w:tc>
              <w:tc>
                <w:tcPr>
                  <w:tcW w:w="255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1"/>
                    <w:jc w:val="both"/>
                    <w:rPr>
                      <w:rFonts w:ascii="Times New Roman" w:hAnsi="Times New Roman"/>
                      <w:sz w:val="28"/>
                      <w:szCs w:val="28"/>
                      <w:lang w:eastAsia="ru-RU"/>
                    </w:rPr>
                  </w:pPr>
                  <w:r w:rsidRPr="00F13EA8">
                    <w:rPr>
                      <w:rFonts w:ascii="Times New Roman" w:hAnsi="Times New Roman"/>
                      <w:sz w:val="28"/>
                      <w:szCs w:val="28"/>
                      <w:lang w:eastAsia="ru-RU"/>
                    </w:rPr>
                    <w:t xml:space="preserve">15 баллов </w:t>
                  </w:r>
                </w:p>
              </w:tc>
            </w:tr>
            <w:tr w:rsidR="001A5E1F" w:rsidRPr="0039270E" w:rsidTr="00F13EA8">
              <w:trPr>
                <w:gridAfter w:val="2"/>
                <w:wAfter w:w="192" w:type="dxa"/>
              </w:trPr>
              <w:tc>
                <w:tcPr>
                  <w:tcW w:w="697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дистанционных конкурсов всех </w:t>
                  </w:r>
                  <w:r w:rsidRPr="00F13EA8">
                    <w:rPr>
                      <w:rFonts w:ascii="Times New Roman" w:hAnsi="Times New Roman"/>
                      <w:sz w:val="28"/>
                      <w:szCs w:val="28"/>
                      <w:lang w:eastAsia="ru-RU"/>
                    </w:rPr>
                    <w:lastRenderedPageBreak/>
                    <w:t>уровней</w:t>
                  </w:r>
                </w:p>
              </w:tc>
              <w:tc>
                <w:tcPr>
                  <w:tcW w:w="255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1"/>
                    <w:jc w:val="both"/>
                    <w:rPr>
                      <w:rFonts w:ascii="Times New Roman" w:hAnsi="Times New Roman"/>
                      <w:sz w:val="28"/>
                      <w:szCs w:val="28"/>
                      <w:lang w:eastAsia="ru-RU"/>
                    </w:rPr>
                  </w:pPr>
                  <w:r w:rsidRPr="00F13EA8">
                    <w:rPr>
                      <w:rFonts w:ascii="Times New Roman" w:hAnsi="Times New Roman"/>
                      <w:sz w:val="28"/>
                      <w:szCs w:val="28"/>
                      <w:lang w:eastAsia="ru-RU"/>
                    </w:rPr>
                    <w:lastRenderedPageBreak/>
                    <w:t>3 балла</w:t>
                  </w:r>
                </w:p>
              </w:tc>
            </w:tr>
          </w:tbl>
          <w:p w:rsidR="001A5E1F" w:rsidRPr="00F13EA8" w:rsidRDefault="001A5E1F" w:rsidP="00F13EA8">
            <w:pPr>
              <w:spacing w:after="0" w:line="240" w:lineRule="auto"/>
              <w:ind w:right="317"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right="317"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lastRenderedPageBreak/>
              <w:t>Подготовка кабинетов к новому учебному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Оценка качества проводится внутренней комиссией  по приёмке учреждения к новому учебному году</w:t>
            </w: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0"/>
              <w:gridCol w:w="2488"/>
            </w:tblGrid>
            <w:tr w:rsidR="001A5E1F" w:rsidRPr="0039270E" w:rsidTr="00F13EA8">
              <w:tc>
                <w:tcPr>
                  <w:tcW w:w="723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ремонт учебного кабинета</w:t>
                  </w:r>
                </w:p>
              </w:tc>
              <w:tc>
                <w:tcPr>
                  <w:tcW w:w="248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59"/>
                    <w:jc w:val="both"/>
                    <w:rPr>
                      <w:rFonts w:ascii="Times New Roman" w:hAnsi="Times New Roman"/>
                      <w:sz w:val="28"/>
                      <w:szCs w:val="28"/>
                      <w:lang w:eastAsia="ru-RU"/>
                    </w:rPr>
                  </w:pPr>
                  <w:r w:rsidRPr="00F13EA8">
                    <w:rPr>
                      <w:rFonts w:ascii="Times New Roman" w:hAnsi="Times New Roman"/>
                      <w:sz w:val="28"/>
                      <w:szCs w:val="28"/>
                      <w:lang w:eastAsia="ru-RU"/>
                    </w:rPr>
                    <w:t>1 балл</w:t>
                  </w:r>
                </w:p>
              </w:tc>
            </w:tr>
            <w:tr w:rsidR="001A5E1F" w:rsidRPr="0039270E" w:rsidTr="00F13EA8">
              <w:tc>
                <w:tcPr>
                  <w:tcW w:w="723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ремонт учебного кабинета к новому учебному году с художественно-эстетическим оформлением</w:t>
                  </w:r>
                </w:p>
              </w:tc>
              <w:tc>
                <w:tcPr>
                  <w:tcW w:w="248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59"/>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37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Травматизм учащихся во время образовательного процесса</w:t>
            </w:r>
          </w:p>
        </w:tc>
        <w:tc>
          <w:tcPr>
            <w:tcW w:w="1134" w:type="dxa"/>
            <w:gridSpan w:val="2"/>
          </w:tcPr>
          <w:p w:rsidR="001A5E1F" w:rsidRPr="00F13EA8" w:rsidRDefault="001A5E1F" w:rsidP="00F13EA8">
            <w:pPr>
              <w:spacing w:after="0" w:line="240" w:lineRule="auto"/>
              <w:ind w:right="-105" w:firstLine="29"/>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37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Обоснованные жалобы о нарушении прав обучающихся, нашедшие отражение в административных актах</w:t>
            </w:r>
          </w:p>
        </w:tc>
        <w:tc>
          <w:tcPr>
            <w:tcW w:w="1134" w:type="dxa"/>
            <w:gridSpan w:val="2"/>
          </w:tcPr>
          <w:p w:rsidR="001A5E1F" w:rsidRPr="00F13EA8" w:rsidRDefault="001A5E1F" w:rsidP="00F13EA8">
            <w:pPr>
              <w:spacing w:after="0" w:line="240" w:lineRule="auto"/>
              <w:ind w:right="-105" w:firstLine="29"/>
              <w:jc w:val="both"/>
              <w:rPr>
                <w:rFonts w:ascii="Times New Roman" w:hAnsi="Times New Roman"/>
                <w:sz w:val="28"/>
                <w:szCs w:val="28"/>
                <w:lang w:eastAsia="ru-RU"/>
              </w:rPr>
            </w:pPr>
          </w:p>
          <w:p w:rsidR="001A5E1F" w:rsidRPr="00F13EA8" w:rsidRDefault="001A5E1F" w:rsidP="00F13EA8">
            <w:pPr>
              <w:spacing w:after="0" w:line="240" w:lineRule="auto"/>
              <w:ind w:right="-105" w:firstLine="29"/>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37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Нарушение норм техники безопасности в процессе занятий</w:t>
            </w:r>
          </w:p>
        </w:tc>
        <w:tc>
          <w:tcPr>
            <w:tcW w:w="1134" w:type="dxa"/>
            <w:gridSpan w:val="2"/>
          </w:tcPr>
          <w:p w:rsidR="001A5E1F" w:rsidRPr="00F13EA8" w:rsidRDefault="001A5E1F" w:rsidP="00F13EA8">
            <w:pPr>
              <w:spacing w:after="0" w:line="240" w:lineRule="auto"/>
              <w:ind w:right="-105" w:firstLine="29"/>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37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Систематическая наполняемость группы на занятии ниже 80%</w:t>
            </w:r>
          </w:p>
        </w:tc>
        <w:tc>
          <w:tcPr>
            <w:tcW w:w="1134" w:type="dxa"/>
            <w:gridSpan w:val="2"/>
          </w:tcPr>
          <w:p w:rsidR="001A5E1F" w:rsidRPr="00F13EA8" w:rsidRDefault="001A5E1F" w:rsidP="00F13EA8">
            <w:pPr>
              <w:spacing w:after="0" w:line="240" w:lineRule="auto"/>
              <w:ind w:right="-105" w:firstLine="29"/>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37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Отказ от участия в мероприятиях учреждения</w:t>
            </w:r>
          </w:p>
        </w:tc>
        <w:tc>
          <w:tcPr>
            <w:tcW w:w="1134" w:type="dxa"/>
            <w:gridSpan w:val="2"/>
          </w:tcPr>
          <w:p w:rsidR="001A5E1F" w:rsidRPr="00F13EA8" w:rsidRDefault="001A5E1F" w:rsidP="00F13EA8">
            <w:pPr>
              <w:spacing w:after="0" w:line="240" w:lineRule="auto"/>
              <w:ind w:right="-105" w:firstLine="29"/>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37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трудовой дисциплины, связанное </w:t>
            </w:r>
            <w:proofErr w:type="gramStart"/>
            <w:r w:rsidRPr="00F13EA8">
              <w:rPr>
                <w:rFonts w:ascii="Times New Roman" w:hAnsi="Times New Roman"/>
                <w:sz w:val="28"/>
                <w:szCs w:val="28"/>
                <w:lang w:eastAsia="ru-RU"/>
              </w:rPr>
              <w:t>с</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отработкой рабочего времени;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ведением документации</w:t>
            </w:r>
          </w:p>
        </w:tc>
        <w:tc>
          <w:tcPr>
            <w:tcW w:w="1134" w:type="dxa"/>
            <w:gridSpan w:val="2"/>
          </w:tcPr>
          <w:p w:rsidR="001A5E1F" w:rsidRPr="00F13EA8" w:rsidRDefault="001A5E1F" w:rsidP="00F13EA8">
            <w:pPr>
              <w:spacing w:after="0" w:line="240" w:lineRule="auto"/>
              <w:ind w:right="-105" w:firstLine="29"/>
              <w:jc w:val="both"/>
              <w:rPr>
                <w:rFonts w:ascii="Times New Roman" w:hAnsi="Times New Roman"/>
                <w:sz w:val="28"/>
                <w:szCs w:val="28"/>
                <w:lang w:eastAsia="ru-RU"/>
              </w:rPr>
            </w:pPr>
          </w:p>
          <w:p w:rsidR="001A5E1F" w:rsidRPr="00F13EA8" w:rsidRDefault="001A5E1F" w:rsidP="00F13EA8">
            <w:pPr>
              <w:spacing w:after="0" w:line="240" w:lineRule="auto"/>
              <w:ind w:right="-105" w:firstLine="29"/>
              <w:jc w:val="both"/>
              <w:rPr>
                <w:rFonts w:ascii="Times New Roman" w:hAnsi="Times New Roman"/>
                <w:sz w:val="28"/>
                <w:szCs w:val="28"/>
                <w:lang w:eastAsia="ru-RU"/>
              </w:rPr>
            </w:pPr>
            <w:r w:rsidRPr="00F13EA8">
              <w:rPr>
                <w:rFonts w:ascii="Times New Roman" w:hAnsi="Times New Roman"/>
                <w:sz w:val="28"/>
                <w:szCs w:val="28"/>
                <w:lang w:eastAsia="ru-RU"/>
              </w:rPr>
              <w:t>-2 балла</w:t>
            </w:r>
          </w:p>
          <w:p w:rsidR="001A5E1F" w:rsidRPr="00F13EA8" w:rsidRDefault="001A5E1F" w:rsidP="00F13EA8">
            <w:pPr>
              <w:spacing w:after="0" w:line="240" w:lineRule="auto"/>
              <w:ind w:right="-105" w:firstLine="29"/>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9464" w:type="dxa"/>
            <w:gridSpan w:val="4"/>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поквартальное стимулирование</w:t>
            </w:r>
          </w:p>
        </w:tc>
      </w:tr>
      <w:tr w:rsidR="001A5E1F" w:rsidRPr="0039270E" w:rsidTr="00F13EA8">
        <w:tc>
          <w:tcPr>
            <w:tcW w:w="7371"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Успешное  и добросовестное исполнение своих обязанностей по результатам внутреннего контроля</w:t>
            </w:r>
          </w:p>
        </w:tc>
        <w:tc>
          <w:tcPr>
            <w:tcW w:w="1134" w:type="dxa"/>
            <w:gridSpan w:val="2"/>
          </w:tcPr>
          <w:p w:rsidR="001A5E1F" w:rsidRPr="00F13EA8" w:rsidRDefault="001A5E1F" w:rsidP="00F13EA8">
            <w:pPr>
              <w:spacing w:after="0" w:line="240" w:lineRule="auto"/>
              <w:ind w:left="-254" w:right="-285"/>
              <w:jc w:val="both"/>
              <w:rPr>
                <w:rFonts w:ascii="Times New Roman" w:hAnsi="Times New Roman"/>
                <w:sz w:val="28"/>
                <w:szCs w:val="28"/>
                <w:lang w:eastAsia="ru-RU"/>
              </w:rPr>
            </w:pPr>
            <w:r w:rsidRPr="00F13EA8">
              <w:rPr>
                <w:rFonts w:ascii="Times New Roman" w:hAnsi="Times New Roman"/>
                <w:sz w:val="28"/>
                <w:szCs w:val="28"/>
                <w:lang w:eastAsia="ru-RU"/>
              </w:rPr>
              <w:t xml:space="preserve">3  </w:t>
            </w:r>
            <w:proofErr w:type="spellStart"/>
            <w:r w:rsidRPr="00F13EA8">
              <w:rPr>
                <w:rFonts w:ascii="Times New Roman" w:hAnsi="Times New Roman"/>
                <w:sz w:val="28"/>
                <w:szCs w:val="28"/>
                <w:lang w:eastAsia="ru-RU"/>
              </w:rPr>
              <w:t>3</w:t>
            </w:r>
            <w:proofErr w:type="spellEnd"/>
            <w:r w:rsidRPr="00F13EA8">
              <w:rPr>
                <w:rFonts w:ascii="Times New Roman" w:hAnsi="Times New Roman"/>
                <w:sz w:val="28"/>
                <w:szCs w:val="28"/>
                <w:lang w:eastAsia="ru-RU"/>
              </w:rPr>
              <w:t xml:space="preserve"> балла</w:t>
            </w: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505"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                                                                                                          ОБЩАЯ СУММА БАЛЛОВ</w:t>
            </w:r>
          </w:p>
        </w:tc>
        <w:tc>
          <w:tcPr>
            <w:tcW w:w="959"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bl>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____________</w:t>
      </w:r>
      <w:r w:rsidRPr="00F13EA8">
        <w:rPr>
          <w:rFonts w:ascii="Times New Roman" w:hAnsi="Times New Roman"/>
          <w:sz w:val="28"/>
          <w:szCs w:val="28"/>
          <w:lang w:eastAsia="ru-RU"/>
        </w:rPr>
        <w:tab/>
        <w:t>__________________</w:t>
      </w:r>
    </w:p>
    <w:p w:rsidR="001A5E1F" w:rsidRPr="00F13EA8" w:rsidRDefault="001A5E1F" w:rsidP="00F13EA8">
      <w:pPr>
        <w:tabs>
          <w:tab w:val="left" w:pos="7725"/>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дата</w:t>
      </w:r>
      <w:r w:rsidRPr="00F13EA8">
        <w:rPr>
          <w:rFonts w:ascii="Times New Roman" w:hAnsi="Times New Roman"/>
          <w:sz w:val="28"/>
          <w:szCs w:val="28"/>
          <w:lang w:eastAsia="ru-RU"/>
        </w:rPr>
        <w:tab/>
        <w:t>подпись</w:t>
      </w:r>
    </w:p>
    <w:p w:rsidR="001A5E1F" w:rsidRPr="00F13EA8" w:rsidRDefault="001A5E1F" w:rsidP="00F13EA8">
      <w:pPr>
        <w:tabs>
          <w:tab w:val="left" w:pos="7725"/>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2595"/>
          <w:tab w:val="left" w:pos="687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Согласовано:</w:t>
      </w:r>
      <w:r w:rsidRPr="00F13EA8">
        <w:rPr>
          <w:rFonts w:ascii="Times New Roman" w:hAnsi="Times New Roman"/>
          <w:sz w:val="28"/>
          <w:szCs w:val="28"/>
          <w:lang w:eastAsia="ru-RU"/>
        </w:rPr>
        <w:tab/>
        <w:t>_____________</w:t>
      </w:r>
      <w:r w:rsidRPr="00F13EA8">
        <w:rPr>
          <w:rFonts w:ascii="Times New Roman" w:hAnsi="Times New Roman"/>
          <w:sz w:val="28"/>
          <w:szCs w:val="28"/>
          <w:lang w:eastAsia="ru-RU"/>
        </w:rPr>
        <w:tab/>
        <w:t>_________________</w:t>
      </w:r>
    </w:p>
    <w:p w:rsidR="001A5E1F" w:rsidRPr="00F13EA8" w:rsidRDefault="001A5E1F" w:rsidP="00F13EA8">
      <w:pPr>
        <w:tabs>
          <w:tab w:val="left" w:pos="3105"/>
          <w:tab w:val="left" w:pos="726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ab/>
        <w:t>Дата                                     подпись с расшифровкой</w:t>
      </w:r>
    </w:p>
    <w:p w:rsidR="001A5E1F" w:rsidRPr="00F13EA8" w:rsidRDefault="001A5E1F" w:rsidP="00F13EA8">
      <w:pPr>
        <w:tabs>
          <w:tab w:val="left" w:pos="3105"/>
          <w:tab w:val="left" w:pos="726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1380"/>
        </w:tabs>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lastRenderedPageBreak/>
        <w:t xml:space="preserve">                            ОЦЕНОЧНЫЙ  ЛИСТ</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ФИО_________________________________________________________Группа персонала</w:t>
      </w:r>
      <w:proofErr w:type="gramStart"/>
      <w:r w:rsidRPr="00F13EA8">
        <w:rPr>
          <w:rFonts w:ascii="Times New Roman" w:hAnsi="Times New Roman"/>
          <w:sz w:val="28"/>
          <w:szCs w:val="28"/>
          <w:lang w:eastAsia="ru-RU"/>
        </w:rPr>
        <w:t xml:space="preserve"> </w:t>
      </w:r>
      <w:r w:rsidRPr="00F13EA8">
        <w:rPr>
          <w:rFonts w:ascii="Times New Roman" w:hAnsi="Times New Roman"/>
          <w:sz w:val="28"/>
          <w:szCs w:val="28"/>
          <w:u w:val="single"/>
          <w:lang w:eastAsia="ru-RU"/>
        </w:rPr>
        <w:t>А</w:t>
      </w:r>
      <w:proofErr w:type="gramEnd"/>
      <w:r w:rsidRPr="00F13EA8">
        <w:rPr>
          <w:rFonts w:ascii="Times New Roman" w:hAnsi="Times New Roman"/>
          <w:sz w:val="28"/>
          <w:szCs w:val="28"/>
          <w:u w:val="single"/>
          <w:lang w:eastAsia="ru-RU"/>
        </w:rPr>
        <w:t>дминистративно – педагогический персонал</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Должность _______________________________________________________</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Период (название месяца; </w:t>
      </w:r>
      <w:r w:rsidRPr="00F13EA8">
        <w:rPr>
          <w:rFonts w:ascii="Times New Roman" w:hAnsi="Times New Roman"/>
          <w:sz w:val="28"/>
          <w:szCs w:val="28"/>
          <w:lang w:val="en-US" w:eastAsia="ru-RU"/>
        </w:rPr>
        <w:t>I</w:t>
      </w:r>
      <w:r w:rsidRPr="00F13EA8">
        <w:rPr>
          <w:rFonts w:ascii="Times New Roman" w:hAnsi="Times New Roman"/>
          <w:sz w:val="28"/>
          <w:szCs w:val="28"/>
          <w:lang w:eastAsia="ru-RU"/>
        </w:rPr>
        <w:t>.</w:t>
      </w:r>
      <w:r w:rsidRPr="00F13EA8">
        <w:rPr>
          <w:rFonts w:ascii="Times New Roman" w:hAnsi="Times New Roman"/>
          <w:sz w:val="28"/>
          <w:szCs w:val="28"/>
          <w:lang w:val="en-US" w:eastAsia="ru-RU"/>
        </w:rPr>
        <w:t>II</w:t>
      </w:r>
      <w:r w:rsidRPr="00F13EA8">
        <w:rPr>
          <w:rFonts w:ascii="Times New Roman" w:hAnsi="Times New Roman"/>
          <w:sz w:val="28"/>
          <w:szCs w:val="28"/>
          <w:lang w:eastAsia="ru-RU"/>
        </w:rPr>
        <w:t>.</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w:t>
      </w:r>
      <w:r w:rsidRPr="00F13EA8">
        <w:rPr>
          <w:rFonts w:ascii="Times New Roman" w:hAnsi="Times New Roman"/>
          <w:sz w:val="28"/>
          <w:szCs w:val="28"/>
          <w:lang w:val="en-US" w:eastAsia="ru-RU"/>
        </w:rPr>
        <w:t>IV</w:t>
      </w:r>
      <w:r w:rsidRPr="00F13EA8">
        <w:rPr>
          <w:rFonts w:ascii="Times New Roman" w:hAnsi="Times New Roman"/>
          <w:sz w:val="28"/>
          <w:szCs w:val="28"/>
          <w:lang w:eastAsia="ru-RU"/>
        </w:rPr>
        <w:t xml:space="preserve"> квартал)____________________________ </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0"/>
        <w:gridCol w:w="141"/>
        <w:gridCol w:w="959"/>
        <w:gridCol w:w="1134"/>
      </w:tblGrid>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мероприятие</w:t>
            </w:r>
          </w:p>
        </w:tc>
        <w:tc>
          <w:tcPr>
            <w:tcW w:w="1134" w:type="dxa"/>
          </w:tcPr>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баллы</w:t>
            </w:r>
          </w:p>
        </w:tc>
      </w:tr>
      <w:tr w:rsidR="001A5E1F" w:rsidRPr="0039270E" w:rsidTr="00F13EA8">
        <w:tc>
          <w:tcPr>
            <w:tcW w:w="9464" w:type="dxa"/>
            <w:gridSpan w:val="4"/>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ежемесячное стимулирование</w:t>
            </w:r>
          </w:p>
        </w:tc>
      </w:tr>
      <w:tr w:rsidR="001A5E1F" w:rsidRPr="0039270E" w:rsidTr="00F13EA8">
        <w:trPr>
          <w:trHeight w:val="733"/>
        </w:trPr>
        <w:tc>
          <w:tcPr>
            <w:tcW w:w="8330"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Качественная подготовка и своевременная сдача отчетности за полугодие,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38"/>
              <w:gridCol w:w="3367"/>
            </w:tblGrid>
            <w:tr w:rsidR="001A5E1F" w:rsidRPr="0039270E" w:rsidTr="00F13EA8">
              <w:tc>
                <w:tcPr>
                  <w:tcW w:w="623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ind w:firstLine="709"/>
                    <w:contextualSpacing/>
                    <w:jc w:val="both"/>
                    <w:rPr>
                      <w:rFonts w:ascii="Times New Roman" w:hAnsi="Times New Roman"/>
                      <w:sz w:val="28"/>
                      <w:szCs w:val="28"/>
                      <w:lang w:eastAsia="ru-RU"/>
                    </w:rPr>
                  </w:pPr>
                  <w:r w:rsidRPr="00F13EA8">
                    <w:rPr>
                      <w:rFonts w:ascii="Times New Roman" w:hAnsi="Times New Roman"/>
                      <w:sz w:val="28"/>
                      <w:szCs w:val="28"/>
                      <w:lang w:eastAsia="ru-RU"/>
                    </w:rPr>
                    <w:t>уровень управления образования</w:t>
                  </w:r>
                </w:p>
              </w:tc>
              <w:tc>
                <w:tcPr>
                  <w:tcW w:w="336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ind w:firstLine="709"/>
                    <w:contextualSpacing/>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r>
            <w:tr w:rsidR="001A5E1F" w:rsidRPr="0039270E" w:rsidTr="00F13EA8">
              <w:tc>
                <w:tcPr>
                  <w:tcW w:w="623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ind w:firstLine="709"/>
                    <w:contextualSpacing/>
                    <w:jc w:val="both"/>
                    <w:rPr>
                      <w:rFonts w:ascii="Times New Roman" w:hAnsi="Times New Roman"/>
                      <w:sz w:val="28"/>
                      <w:szCs w:val="28"/>
                      <w:lang w:eastAsia="ru-RU"/>
                    </w:rPr>
                  </w:pPr>
                  <w:r w:rsidRPr="00F13EA8">
                    <w:rPr>
                      <w:rFonts w:ascii="Times New Roman" w:hAnsi="Times New Roman"/>
                      <w:sz w:val="28"/>
                      <w:szCs w:val="28"/>
                      <w:lang w:eastAsia="ru-RU"/>
                    </w:rPr>
                    <w:t>уровень министерства образования Краснодарского края</w:t>
                  </w:r>
                </w:p>
              </w:tc>
              <w:tc>
                <w:tcPr>
                  <w:tcW w:w="336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ind w:firstLine="709"/>
                    <w:contextualSpacing/>
                    <w:jc w:val="both"/>
                    <w:rPr>
                      <w:rFonts w:ascii="Times New Roman" w:hAnsi="Times New Roman"/>
                      <w:sz w:val="28"/>
                      <w:szCs w:val="28"/>
                      <w:lang w:eastAsia="ru-RU"/>
                    </w:rPr>
                  </w:pPr>
                  <w:r w:rsidRPr="00F13EA8">
                    <w:rPr>
                      <w:rFonts w:ascii="Times New Roman" w:hAnsi="Times New Roman"/>
                      <w:sz w:val="28"/>
                      <w:szCs w:val="28"/>
                      <w:lang w:eastAsia="ru-RU"/>
                    </w:rPr>
                    <w:t>4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Проведение качественной подготовки мероприятий, связанных с уставной деятельностью и повышением имиджа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Участие в подготовке и проведение мероприятий городского уровня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7"/>
              <w:gridCol w:w="1100"/>
            </w:tblGrid>
            <w:tr w:rsidR="001A5E1F" w:rsidRPr="0039270E" w:rsidTr="00F13EA8">
              <w:tc>
                <w:tcPr>
                  <w:tcW w:w="711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110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до 3 баллов</w:t>
                  </w:r>
                </w:p>
              </w:tc>
            </w:tr>
            <w:tr w:rsidR="001A5E1F" w:rsidRPr="0039270E" w:rsidTr="00F13EA8">
              <w:tc>
                <w:tcPr>
                  <w:tcW w:w="711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организация и проведение новогодних утренников </w:t>
                  </w:r>
                </w:p>
              </w:tc>
              <w:tc>
                <w:tcPr>
                  <w:tcW w:w="110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10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Участие в подготовке и проведение мероприятий зонального уровня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3"/>
              <w:gridCol w:w="1134"/>
            </w:tblGrid>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до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Участие в подготовке и проведение мероприятий краевого уровня </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3"/>
              <w:gridCol w:w="1134"/>
            </w:tblGrid>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проведение семинаров, мастер-классов</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подготовка участников губернаторского балла (ежемесячно в период подготовки)</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до 7 баллов</w:t>
                  </w:r>
                </w:p>
              </w:tc>
            </w:tr>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Выполнение порученной работы, связанной с обеспечением рабочего процесса</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3"/>
                    <w:gridCol w:w="1134"/>
                  </w:tblGrid>
                  <w:tr w:rsidR="001A5E1F" w:rsidRPr="0039270E" w:rsidTr="00F13EA8">
                    <w:tc>
                      <w:tcPr>
                        <w:tcW w:w="708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изготовление реквизита</w:t>
                        </w: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1 –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1-5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right="317" w:firstLine="709"/>
              <w:jc w:val="both"/>
              <w:rPr>
                <w:rFonts w:ascii="Times New Roman" w:hAnsi="Times New Roman"/>
                <w:b/>
                <w:sz w:val="28"/>
                <w:szCs w:val="28"/>
                <w:lang w:eastAsia="ru-RU"/>
              </w:rPr>
            </w:pPr>
            <w:r w:rsidRPr="00F13EA8">
              <w:rPr>
                <w:rFonts w:ascii="Times New Roman" w:hAnsi="Times New Roman"/>
                <w:b/>
                <w:sz w:val="28"/>
                <w:szCs w:val="28"/>
                <w:lang w:eastAsia="ru-RU"/>
              </w:rPr>
              <w:t>Участие в конкурсах профессионального мастерства</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33"/>
              <w:gridCol w:w="2885"/>
              <w:gridCol w:w="60"/>
            </w:tblGrid>
            <w:tr w:rsidR="001A5E1F" w:rsidRPr="0039270E" w:rsidTr="00F13EA8">
              <w:trPr>
                <w:gridAfter w:val="1"/>
                <w:wAfter w:w="60" w:type="dxa"/>
              </w:trPr>
              <w:tc>
                <w:tcPr>
                  <w:tcW w:w="683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участник муниципального уровня</w:t>
                  </w:r>
                </w:p>
              </w:tc>
              <w:tc>
                <w:tcPr>
                  <w:tcW w:w="288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9"/>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r>
            <w:tr w:rsidR="001A5E1F" w:rsidRPr="0039270E" w:rsidTr="00F13EA8">
              <w:trPr>
                <w:gridAfter w:val="1"/>
                <w:wAfter w:w="60" w:type="dxa"/>
              </w:trPr>
              <w:tc>
                <w:tcPr>
                  <w:tcW w:w="683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lastRenderedPageBreak/>
                    <w:t xml:space="preserve">победитель и призёр муниципального уровня </w:t>
                  </w:r>
                </w:p>
              </w:tc>
              <w:tc>
                <w:tcPr>
                  <w:tcW w:w="288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9"/>
                    <w:jc w:val="both"/>
                    <w:rPr>
                      <w:rFonts w:ascii="Times New Roman" w:hAnsi="Times New Roman"/>
                      <w:sz w:val="28"/>
                      <w:szCs w:val="28"/>
                      <w:lang w:eastAsia="ru-RU"/>
                    </w:rPr>
                  </w:pPr>
                  <w:r w:rsidRPr="00F13EA8">
                    <w:rPr>
                      <w:rFonts w:ascii="Times New Roman" w:hAnsi="Times New Roman"/>
                      <w:sz w:val="28"/>
                      <w:szCs w:val="28"/>
                      <w:lang w:eastAsia="ru-RU"/>
                    </w:rPr>
                    <w:t>5 баллов</w:t>
                  </w:r>
                </w:p>
              </w:tc>
            </w:tr>
            <w:tr w:rsidR="001A5E1F" w:rsidRPr="0039270E" w:rsidTr="00F13EA8">
              <w:trPr>
                <w:gridAfter w:val="1"/>
                <w:wAfter w:w="60" w:type="dxa"/>
              </w:trPr>
              <w:tc>
                <w:tcPr>
                  <w:tcW w:w="683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участник краевого уровня</w:t>
                  </w:r>
                </w:p>
              </w:tc>
              <w:tc>
                <w:tcPr>
                  <w:tcW w:w="288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9"/>
                    <w:jc w:val="both"/>
                    <w:rPr>
                      <w:rFonts w:ascii="Times New Roman" w:hAnsi="Times New Roman"/>
                      <w:sz w:val="28"/>
                      <w:szCs w:val="28"/>
                      <w:lang w:eastAsia="ru-RU"/>
                    </w:rPr>
                  </w:pPr>
                  <w:r w:rsidRPr="00F13EA8">
                    <w:rPr>
                      <w:rFonts w:ascii="Times New Roman" w:hAnsi="Times New Roman"/>
                      <w:sz w:val="28"/>
                      <w:szCs w:val="28"/>
                      <w:lang w:eastAsia="ru-RU"/>
                    </w:rPr>
                    <w:t>7 баллов</w:t>
                  </w:r>
                </w:p>
              </w:tc>
            </w:tr>
            <w:tr w:rsidR="001A5E1F" w:rsidRPr="0039270E" w:rsidTr="00F13EA8">
              <w:trPr>
                <w:gridAfter w:val="1"/>
                <w:wAfter w:w="60" w:type="dxa"/>
              </w:trPr>
              <w:tc>
                <w:tcPr>
                  <w:tcW w:w="683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победитель и призёр краевого уровня</w:t>
                  </w:r>
                </w:p>
              </w:tc>
              <w:tc>
                <w:tcPr>
                  <w:tcW w:w="288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9"/>
                    <w:jc w:val="both"/>
                    <w:rPr>
                      <w:rFonts w:ascii="Times New Roman" w:hAnsi="Times New Roman"/>
                      <w:sz w:val="28"/>
                      <w:szCs w:val="28"/>
                      <w:lang w:eastAsia="ru-RU"/>
                    </w:rPr>
                  </w:pPr>
                  <w:r w:rsidRPr="00F13EA8">
                    <w:rPr>
                      <w:rFonts w:ascii="Times New Roman" w:hAnsi="Times New Roman"/>
                      <w:sz w:val="28"/>
                      <w:szCs w:val="28"/>
                      <w:lang w:eastAsia="ru-RU"/>
                    </w:rPr>
                    <w:t>9 баллов</w:t>
                  </w:r>
                </w:p>
              </w:tc>
            </w:tr>
            <w:tr w:rsidR="001A5E1F" w:rsidRPr="0039270E" w:rsidTr="00F13EA8">
              <w:trPr>
                <w:gridAfter w:val="1"/>
                <w:wAfter w:w="60" w:type="dxa"/>
              </w:trPr>
              <w:tc>
                <w:tcPr>
                  <w:tcW w:w="683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участник федерального уровня</w:t>
                  </w:r>
                </w:p>
              </w:tc>
              <w:tc>
                <w:tcPr>
                  <w:tcW w:w="288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9"/>
                    <w:jc w:val="both"/>
                    <w:rPr>
                      <w:rFonts w:ascii="Times New Roman" w:hAnsi="Times New Roman"/>
                      <w:sz w:val="28"/>
                      <w:szCs w:val="28"/>
                      <w:lang w:eastAsia="ru-RU"/>
                    </w:rPr>
                  </w:pPr>
                  <w:r w:rsidRPr="00F13EA8">
                    <w:rPr>
                      <w:rFonts w:ascii="Times New Roman" w:hAnsi="Times New Roman"/>
                      <w:sz w:val="28"/>
                      <w:szCs w:val="28"/>
                      <w:lang w:eastAsia="ru-RU"/>
                    </w:rPr>
                    <w:t>10 баллов</w:t>
                  </w:r>
                </w:p>
              </w:tc>
            </w:tr>
            <w:tr w:rsidR="001A5E1F" w:rsidRPr="0039270E" w:rsidTr="00F13EA8">
              <w:tc>
                <w:tcPr>
                  <w:tcW w:w="683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победитель и призёр федерального уровня </w:t>
                  </w:r>
                </w:p>
              </w:tc>
              <w:tc>
                <w:tcPr>
                  <w:tcW w:w="2945" w:type="dxa"/>
                  <w:gridSpan w:val="2"/>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9"/>
                    <w:jc w:val="both"/>
                    <w:rPr>
                      <w:rFonts w:ascii="Times New Roman" w:hAnsi="Times New Roman"/>
                      <w:sz w:val="28"/>
                      <w:szCs w:val="28"/>
                      <w:lang w:eastAsia="ru-RU"/>
                    </w:rPr>
                  </w:pPr>
                  <w:r w:rsidRPr="00F13EA8">
                    <w:rPr>
                      <w:rFonts w:ascii="Times New Roman" w:hAnsi="Times New Roman"/>
                      <w:sz w:val="28"/>
                      <w:szCs w:val="28"/>
                      <w:lang w:eastAsia="ru-RU"/>
                    </w:rPr>
                    <w:t xml:space="preserve">15 баллов </w:t>
                  </w:r>
                </w:p>
              </w:tc>
            </w:tr>
            <w:tr w:rsidR="001A5E1F" w:rsidRPr="0039270E" w:rsidTr="00F13EA8">
              <w:tc>
                <w:tcPr>
                  <w:tcW w:w="683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709"/>
                    <w:jc w:val="both"/>
                    <w:rPr>
                      <w:rFonts w:ascii="Times New Roman" w:hAnsi="Times New Roman"/>
                      <w:sz w:val="28"/>
                      <w:szCs w:val="28"/>
                      <w:lang w:eastAsia="ru-RU"/>
                    </w:rPr>
                  </w:pPr>
                  <w:r w:rsidRPr="00F13EA8">
                    <w:rPr>
                      <w:rFonts w:ascii="Times New Roman" w:hAnsi="Times New Roman"/>
                      <w:sz w:val="28"/>
                      <w:szCs w:val="28"/>
                      <w:lang w:eastAsia="ru-RU"/>
                    </w:rPr>
                    <w:t>победитель дистанционных конкурсов всех уровней</w:t>
                  </w:r>
                </w:p>
              </w:tc>
              <w:tc>
                <w:tcPr>
                  <w:tcW w:w="2945" w:type="dxa"/>
                  <w:gridSpan w:val="2"/>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right="317" w:firstLine="39"/>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Pr="00F13EA8" w:rsidRDefault="001A5E1F" w:rsidP="00F13EA8">
            <w:pPr>
              <w:spacing w:after="0" w:line="240" w:lineRule="auto"/>
              <w:ind w:right="317"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right="317"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lastRenderedPageBreak/>
              <w:t>Подготовка кабинетов к новому учебному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Оценка качества проводится внутренней комиссией по приёмке учреждения к новому учебному году</w:t>
            </w: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7"/>
              <w:gridCol w:w="2601"/>
            </w:tblGrid>
            <w:tr w:rsidR="001A5E1F" w:rsidRPr="0039270E" w:rsidTr="00F13EA8">
              <w:tc>
                <w:tcPr>
                  <w:tcW w:w="711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ремонт учебного кабинета</w:t>
                  </w:r>
                </w:p>
              </w:tc>
              <w:tc>
                <w:tcPr>
                  <w:tcW w:w="260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37"/>
                    <w:jc w:val="both"/>
                    <w:rPr>
                      <w:rFonts w:ascii="Times New Roman" w:hAnsi="Times New Roman"/>
                      <w:sz w:val="28"/>
                      <w:szCs w:val="28"/>
                      <w:lang w:eastAsia="ru-RU"/>
                    </w:rPr>
                  </w:pPr>
                  <w:r w:rsidRPr="00F13EA8">
                    <w:rPr>
                      <w:rFonts w:ascii="Times New Roman" w:hAnsi="Times New Roman"/>
                      <w:sz w:val="28"/>
                      <w:szCs w:val="28"/>
                      <w:lang w:eastAsia="ru-RU"/>
                    </w:rPr>
                    <w:t>1 балл</w:t>
                  </w:r>
                </w:p>
              </w:tc>
            </w:tr>
            <w:tr w:rsidR="001A5E1F" w:rsidRPr="0039270E" w:rsidTr="00F13EA8">
              <w:tc>
                <w:tcPr>
                  <w:tcW w:w="711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ремонт учебного кабинета к новому учебному году с художественно-эстетическим оформлением</w:t>
                  </w:r>
                </w:p>
              </w:tc>
              <w:tc>
                <w:tcPr>
                  <w:tcW w:w="260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37"/>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230"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Травматизм учащихся во время образовательного процесса</w:t>
            </w:r>
          </w:p>
        </w:tc>
        <w:tc>
          <w:tcPr>
            <w:tcW w:w="1100" w:type="dxa"/>
            <w:gridSpan w:val="2"/>
          </w:tcPr>
          <w:p w:rsidR="001A5E1F" w:rsidRPr="00F13EA8" w:rsidRDefault="001A5E1F" w:rsidP="00F13EA8">
            <w:pPr>
              <w:spacing w:after="0" w:line="240" w:lineRule="auto"/>
              <w:ind w:firstLine="37"/>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230"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Нарушение норм техники безопасности в процессе занятий</w:t>
            </w:r>
          </w:p>
        </w:tc>
        <w:tc>
          <w:tcPr>
            <w:tcW w:w="1100" w:type="dxa"/>
            <w:gridSpan w:val="2"/>
          </w:tcPr>
          <w:p w:rsidR="001A5E1F" w:rsidRPr="00F13EA8" w:rsidRDefault="001A5E1F" w:rsidP="00F13EA8">
            <w:pPr>
              <w:spacing w:after="0" w:line="240" w:lineRule="auto"/>
              <w:ind w:firstLine="37"/>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7230"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трудовой дисциплины, связанное </w:t>
            </w:r>
            <w:proofErr w:type="gramStart"/>
            <w:r w:rsidRPr="00F13EA8">
              <w:rPr>
                <w:rFonts w:ascii="Times New Roman" w:hAnsi="Times New Roman"/>
                <w:sz w:val="28"/>
                <w:szCs w:val="28"/>
                <w:lang w:eastAsia="ru-RU"/>
              </w:rPr>
              <w:t>с</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-отработкой рабочего времени;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-ведением документации</w:t>
            </w:r>
          </w:p>
        </w:tc>
        <w:tc>
          <w:tcPr>
            <w:tcW w:w="1100" w:type="dxa"/>
            <w:gridSpan w:val="2"/>
          </w:tcPr>
          <w:p w:rsidR="001A5E1F" w:rsidRPr="00F13EA8" w:rsidRDefault="001A5E1F" w:rsidP="00F13EA8">
            <w:pPr>
              <w:spacing w:after="0" w:line="240" w:lineRule="auto"/>
              <w:ind w:firstLine="37"/>
              <w:jc w:val="both"/>
              <w:rPr>
                <w:rFonts w:ascii="Times New Roman" w:hAnsi="Times New Roman"/>
                <w:sz w:val="28"/>
                <w:szCs w:val="28"/>
                <w:lang w:eastAsia="ru-RU"/>
              </w:rPr>
            </w:pPr>
          </w:p>
          <w:p w:rsidR="001A5E1F" w:rsidRPr="00F13EA8" w:rsidRDefault="001A5E1F" w:rsidP="00F13EA8">
            <w:pPr>
              <w:spacing w:after="0" w:line="240" w:lineRule="auto"/>
              <w:ind w:firstLine="37"/>
              <w:jc w:val="both"/>
              <w:rPr>
                <w:rFonts w:ascii="Times New Roman" w:hAnsi="Times New Roman"/>
                <w:sz w:val="28"/>
                <w:szCs w:val="28"/>
                <w:lang w:eastAsia="ru-RU"/>
              </w:rPr>
            </w:pPr>
            <w:r w:rsidRPr="00F13EA8">
              <w:rPr>
                <w:rFonts w:ascii="Times New Roman" w:hAnsi="Times New Roman"/>
                <w:sz w:val="28"/>
                <w:szCs w:val="28"/>
                <w:lang w:eastAsia="ru-RU"/>
              </w:rPr>
              <w:t>-2 балла</w:t>
            </w:r>
          </w:p>
          <w:p w:rsidR="001A5E1F" w:rsidRPr="00F13EA8" w:rsidRDefault="001A5E1F" w:rsidP="00F13EA8">
            <w:pPr>
              <w:spacing w:after="0" w:line="240" w:lineRule="auto"/>
              <w:ind w:firstLine="37"/>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9464" w:type="dxa"/>
            <w:gridSpan w:val="4"/>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b/>
                <w:sz w:val="28"/>
                <w:szCs w:val="28"/>
                <w:lang w:eastAsia="ru-RU"/>
              </w:rPr>
              <w:t>поквартальное стимулирование</w:t>
            </w:r>
          </w:p>
        </w:tc>
      </w:tr>
      <w:tr w:rsidR="001A5E1F" w:rsidRPr="0039270E" w:rsidTr="00F13EA8">
        <w:tc>
          <w:tcPr>
            <w:tcW w:w="7371" w:type="dxa"/>
            <w:gridSpan w:val="2"/>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Успешное  и добросовестное исполнение своих обязанностей по результатам внутреннего контроля</w:t>
            </w:r>
          </w:p>
        </w:tc>
        <w:tc>
          <w:tcPr>
            <w:tcW w:w="95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b/>
                <w:sz w:val="28"/>
                <w:szCs w:val="28"/>
                <w:lang w:eastAsia="ru-RU"/>
              </w:rPr>
              <w:t xml:space="preserve">                                                                                                          ОБЩАЯ СУММА БАЛЛОВ</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bl>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____________</w:t>
      </w:r>
      <w:r w:rsidRPr="00F13EA8">
        <w:rPr>
          <w:rFonts w:ascii="Times New Roman" w:hAnsi="Times New Roman"/>
          <w:sz w:val="28"/>
          <w:szCs w:val="28"/>
          <w:lang w:eastAsia="ru-RU"/>
        </w:rPr>
        <w:tab/>
        <w:t>__________________</w:t>
      </w:r>
    </w:p>
    <w:p w:rsidR="001A5E1F" w:rsidRPr="00F13EA8" w:rsidRDefault="001A5E1F" w:rsidP="00F13EA8">
      <w:pPr>
        <w:tabs>
          <w:tab w:val="left" w:pos="7725"/>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дата</w:t>
      </w:r>
      <w:r w:rsidRPr="00F13EA8">
        <w:rPr>
          <w:rFonts w:ascii="Times New Roman" w:hAnsi="Times New Roman"/>
          <w:sz w:val="28"/>
          <w:szCs w:val="28"/>
          <w:lang w:eastAsia="ru-RU"/>
        </w:rPr>
        <w:tab/>
        <w:t>подпись</w:t>
      </w:r>
    </w:p>
    <w:p w:rsidR="001A5E1F" w:rsidRPr="00F13EA8" w:rsidRDefault="001A5E1F" w:rsidP="00F13EA8">
      <w:pPr>
        <w:tabs>
          <w:tab w:val="left" w:pos="2595"/>
          <w:tab w:val="left" w:pos="687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Согласовано:</w:t>
      </w:r>
      <w:r w:rsidRPr="00F13EA8">
        <w:rPr>
          <w:rFonts w:ascii="Times New Roman" w:hAnsi="Times New Roman"/>
          <w:sz w:val="28"/>
          <w:szCs w:val="28"/>
          <w:lang w:eastAsia="ru-RU"/>
        </w:rPr>
        <w:tab/>
        <w:t>_____________</w:t>
      </w:r>
      <w:r w:rsidRPr="00F13EA8">
        <w:rPr>
          <w:rFonts w:ascii="Times New Roman" w:hAnsi="Times New Roman"/>
          <w:sz w:val="28"/>
          <w:szCs w:val="28"/>
          <w:lang w:eastAsia="ru-RU"/>
        </w:rPr>
        <w:tab/>
        <w:t>_________________</w:t>
      </w:r>
    </w:p>
    <w:p w:rsidR="001A5E1F" w:rsidRPr="00F13EA8" w:rsidRDefault="001A5E1F" w:rsidP="00F13EA8">
      <w:pPr>
        <w:tabs>
          <w:tab w:val="left" w:pos="3105"/>
          <w:tab w:val="left" w:pos="726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ab/>
        <w:t>Дата                                     подпись с расшифровкой</w:t>
      </w:r>
    </w:p>
    <w:p w:rsidR="001A5E1F" w:rsidRPr="00F13EA8"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b/>
          <w:sz w:val="28"/>
          <w:szCs w:val="28"/>
          <w:lang w:eastAsia="ru-RU"/>
        </w:rPr>
      </w:pPr>
    </w:p>
    <w:p w:rsidR="001A5E1F" w:rsidRPr="00F13EA8" w:rsidRDefault="001A5E1F" w:rsidP="00F13EA8">
      <w:pPr>
        <w:tabs>
          <w:tab w:val="left" w:pos="1380"/>
        </w:tabs>
        <w:spacing w:after="0" w:line="240" w:lineRule="auto"/>
        <w:ind w:firstLine="709"/>
        <w:jc w:val="center"/>
        <w:rPr>
          <w:rFonts w:ascii="Times New Roman" w:hAnsi="Times New Roman"/>
          <w:b/>
          <w:sz w:val="28"/>
          <w:szCs w:val="28"/>
          <w:lang w:eastAsia="ru-RU"/>
        </w:rPr>
      </w:pPr>
      <w:r w:rsidRPr="00F13EA8">
        <w:rPr>
          <w:rFonts w:ascii="Times New Roman" w:hAnsi="Times New Roman"/>
          <w:b/>
          <w:sz w:val="28"/>
          <w:szCs w:val="28"/>
          <w:lang w:eastAsia="ru-RU"/>
        </w:rPr>
        <w:t>ОЦЕНОЧНЫЙ ЛИСТ</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ФИО______________________________________________________________</w:t>
      </w:r>
    </w:p>
    <w:p w:rsidR="001A5E1F" w:rsidRPr="00F13EA8" w:rsidRDefault="001A5E1F" w:rsidP="00F13EA8">
      <w:pPr>
        <w:spacing w:after="0" w:line="240" w:lineRule="auto"/>
        <w:ind w:firstLine="709"/>
        <w:jc w:val="both"/>
        <w:rPr>
          <w:rFonts w:ascii="Times New Roman" w:hAnsi="Times New Roman"/>
          <w:sz w:val="28"/>
          <w:szCs w:val="28"/>
          <w:u w:val="single"/>
          <w:lang w:eastAsia="ru-RU"/>
        </w:rPr>
      </w:pPr>
      <w:r w:rsidRPr="00F13EA8">
        <w:rPr>
          <w:rFonts w:ascii="Times New Roman" w:hAnsi="Times New Roman"/>
          <w:sz w:val="28"/>
          <w:szCs w:val="28"/>
          <w:lang w:eastAsia="ru-RU"/>
        </w:rPr>
        <w:t xml:space="preserve">Группа персонала </w:t>
      </w:r>
      <w:r w:rsidRPr="00F13EA8">
        <w:rPr>
          <w:rFonts w:ascii="Times New Roman" w:hAnsi="Times New Roman"/>
          <w:sz w:val="28"/>
          <w:szCs w:val="28"/>
          <w:u w:val="single"/>
          <w:lang w:eastAsia="ru-RU"/>
        </w:rPr>
        <w:t>Учебно-вспомогательный персонал</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Должность _______________________________________________________</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Период (название месяца; </w:t>
      </w:r>
      <w:r w:rsidRPr="00F13EA8">
        <w:rPr>
          <w:rFonts w:ascii="Times New Roman" w:hAnsi="Times New Roman"/>
          <w:sz w:val="28"/>
          <w:szCs w:val="28"/>
          <w:lang w:val="en-US" w:eastAsia="ru-RU"/>
        </w:rPr>
        <w:t>I</w:t>
      </w:r>
      <w:r w:rsidRPr="00F13EA8">
        <w:rPr>
          <w:rFonts w:ascii="Times New Roman" w:hAnsi="Times New Roman"/>
          <w:sz w:val="28"/>
          <w:szCs w:val="28"/>
          <w:lang w:eastAsia="ru-RU"/>
        </w:rPr>
        <w:t>.</w:t>
      </w:r>
      <w:r w:rsidRPr="00F13EA8">
        <w:rPr>
          <w:rFonts w:ascii="Times New Roman" w:hAnsi="Times New Roman"/>
          <w:sz w:val="28"/>
          <w:szCs w:val="28"/>
          <w:lang w:val="en-US" w:eastAsia="ru-RU"/>
        </w:rPr>
        <w:t>II</w:t>
      </w:r>
      <w:r w:rsidRPr="00F13EA8">
        <w:rPr>
          <w:rFonts w:ascii="Times New Roman" w:hAnsi="Times New Roman"/>
          <w:sz w:val="28"/>
          <w:szCs w:val="28"/>
          <w:lang w:eastAsia="ru-RU"/>
        </w:rPr>
        <w:t>.</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w:t>
      </w:r>
      <w:r w:rsidRPr="00F13EA8">
        <w:rPr>
          <w:rFonts w:ascii="Times New Roman" w:hAnsi="Times New Roman"/>
          <w:sz w:val="28"/>
          <w:szCs w:val="28"/>
          <w:lang w:val="en-US" w:eastAsia="ru-RU"/>
        </w:rPr>
        <w:t>IV</w:t>
      </w:r>
      <w:r w:rsidRPr="00F13EA8">
        <w:rPr>
          <w:rFonts w:ascii="Times New Roman" w:hAnsi="Times New Roman"/>
          <w:sz w:val="28"/>
          <w:szCs w:val="28"/>
          <w:lang w:eastAsia="ru-RU"/>
        </w:rPr>
        <w:t xml:space="preserve"> квартал)____________________________ </w:t>
      </w:r>
    </w:p>
    <w:p w:rsidR="001A5E1F" w:rsidRPr="00F13EA8" w:rsidRDefault="001A5E1F" w:rsidP="00F13EA8">
      <w:pPr>
        <w:spacing w:after="0" w:line="240" w:lineRule="auto"/>
        <w:ind w:firstLine="709"/>
        <w:jc w:val="both"/>
        <w:rPr>
          <w:rFonts w:ascii="Times New Roman" w:hAnsi="Times New Roman"/>
          <w:sz w:val="28"/>
          <w:szCs w:val="28"/>
          <w:lang w:eastAsia="ru-RU"/>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46"/>
        <w:gridCol w:w="1384"/>
        <w:gridCol w:w="1134"/>
      </w:tblGrid>
      <w:tr w:rsidR="001A5E1F" w:rsidRPr="0039270E" w:rsidTr="00F13EA8">
        <w:tc>
          <w:tcPr>
            <w:tcW w:w="8330" w:type="dxa"/>
            <w:gridSpan w:val="2"/>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мероприятие</w:t>
            </w:r>
          </w:p>
        </w:tc>
        <w:tc>
          <w:tcPr>
            <w:tcW w:w="1134" w:type="dxa"/>
          </w:tcPr>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баллы</w:t>
            </w:r>
          </w:p>
        </w:tc>
      </w:tr>
      <w:tr w:rsidR="001A5E1F" w:rsidRPr="0039270E" w:rsidTr="00F13EA8">
        <w:tc>
          <w:tcPr>
            <w:tcW w:w="9464"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ежемесячное стимулирование</w:t>
            </w:r>
          </w:p>
        </w:tc>
      </w:tr>
      <w:tr w:rsidR="001A5E1F" w:rsidRPr="0039270E" w:rsidTr="00F13EA8">
        <w:tc>
          <w:tcPr>
            <w:tcW w:w="9464"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p>
        </w:tc>
      </w:tr>
      <w:tr w:rsidR="001A5E1F" w:rsidRPr="0039270E" w:rsidTr="00F13EA8">
        <w:trPr>
          <w:trHeight w:val="708"/>
        </w:trPr>
        <w:tc>
          <w:tcPr>
            <w:tcW w:w="8330" w:type="dxa"/>
            <w:gridSpan w:val="2"/>
            <w:vMerge w:val="restart"/>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Качественная подготовка и своевременная сдача отчетности  за полугодие, год</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38"/>
              <w:gridCol w:w="3367"/>
            </w:tblGrid>
            <w:tr w:rsidR="001A5E1F" w:rsidRPr="0039270E" w:rsidTr="00F13EA8">
              <w:tc>
                <w:tcPr>
                  <w:tcW w:w="623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ind w:firstLine="709"/>
                    <w:contextualSpacing/>
                    <w:jc w:val="both"/>
                    <w:rPr>
                      <w:rFonts w:ascii="Times New Roman" w:hAnsi="Times New Roman"/>
                      <w:sz w:val="28"/>
                      <w:szCs w:val="28"/>
                      <w:lang w:eastAsia="ru-RU"/>
                    </w:rPr>
                  </w:pPr>
                  <w:r w:rsidRPr="00F13EA8">
                    <w:rPr>
                      <w:rFonts w:ascii="Times New Roman" w:hAnsi="Times New Roman"/>
                      <w:sz w:val="28"/>
                      <w:szCs w:val="28"/>
                      <w:lang w:eastAsia="ru-RU"/>
                    </w:rPr>
                    <w:t>уровень управления образования</w:t>
                  </w:r>
                </w:p>
              </w:tc>
              <w:tc>
                <w:tcPr>
                  <w:tcW w:w="336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contextualSpacing/>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r>
            <w:tr w:rsidR="001A5E1F" w:rsidRPr="0039270E" w:rsidTr="00F13EA8">
              <w:tc>
                <w:tcPr>
                  <w:tcW w:w="623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ind w:firstLine="709"/>
                    <w:contextualSpacing/>
                    <w:jc w:val="both"/>
                    <w:rPr>
                      <w:rFonts w:ascii="Times New Roman" w:hAnsi="Times New Roman"/>
                      <w:sz w:val="28"/>
                      <w:szCs w:val="28"/>
                      <w:lang w:eastAsia="ru-RU"/>
                    </w:rPr>
                  </w:pPr>
                  <w:r w:rsidRPr="00F13EA8">
                    <w:rPr>
                      <w:rFonts w:ascii="Times New Roman" w:hAnsi="Times New Roman"/>
                      <w:sz w:val="28"/>
                      <w:szCs w:val="28"/>
                      <w:lang w:eastAsia="ru-RU"/>
                    </w:rPr>
                    <w:t>уровень министерства образования Краснодарского края</w:t>
                  </w:r>
                </w:p>
              </w:tc>
              <w:tc>
                <w:tcPr>
                  <w:tcW w:w="336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contextualSpacing/>
                    <w:jc w:val="both"/>
                    <w:rPr>
                      <w:rFonts w:ascii="Times New Roman" w:hAnsi="Times New Roman"/>
                      <w:sz w:val="28"/>
                      <w:szCs w:val="28"/>
                      <w:lang w:eastAsia="ru-RU"/>
                    </w:rPr>
                  </w:pPr>
                  <w:r w:rsidRPr="00F13EA8">
                    <w:rPr>
                      <w:rFonts w:ascii="Times New Roman" w:hAnsi="Times New Roman"/>
                      <w:sz w:val="28"/>
                      <w:szCs w:val="28"/>
                      <w:lang w:eastAsia="ru-RU"/>
                    </w:rPr>
                    <w:t>4 балла</w:t>
                  </w:r>
                </w:p>
              </w:tc>
            </w:tr>
            <w:tr w:rsidR="001A5E1F" w:rsidRPr="0039270E" w:rsidTr="00F13EA8">
              <w:tc>
                <w:tcPr>
                  <w:tcW w:w="9605" w:type="dxa"/>
                  <w:gridSpan w:val="2"/>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Обеспечение мероприятий, связанных с уставной деятельностью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мероприятия  городского уровня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53"/>
                    <w:gridCol w:w="3418"/>
                  </w:tblGrid>
                  <w:tr w:rsidR="001A5E1F" w:rsidRPr="0039270E" w:rsidTr="00F13EA8">
                    <w:tc>
                      <w:tcPr>
                        <w:tcW w:w="615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tc>
                    <w:tc>
                      <w:tcPr>
                        <w:tcW w:w="341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27"/>
                          <w:jc w:val="both"/>
                          <w:rPr>
                            <w:rFonts w:ascii="Times New Roman" w:hAnsi="Times New Roman"/>
                            <w:sz w:val="28"/>
                            <w:szCs w:val="28"/>
                            <w:lang w:eastAsia="ru-RU"/>
                          </w:rPr>
                        </w:pPr>
                        <w:r w:rsidRPr="00F13EA8">
                          <w:rPr>
                            <w:rFonts w:ascii="Times New Roman" w:hAnsi="Times New Roman"/>
                            <w:sz w:val="28"/>
                            <w:szCs w:val="28"/>
                            <w:lang w:eastAsia="ru-RU"/>
                          </w:rPr>
                          <w:t xml:space="preserve"> до 3 баллов</w:t>
                        </w:r>
                      </w:p>
                    </w:tc>
                  </w:tr>
                  <w:tr w:rsidR="001A5E1F" w:rsidRPr="0039270E" w:rsidTr="00F13EA8">
                    <w:tc>
                      <w:tcPr>
                        <w:tcW w:w="615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новогодние утренники</w:t>
                        </w:r>
                      </w:p>
                    </w:tc>
                    <w:tc>
                      <w:tcPr>
                        <w:tcW w:w="341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27"/>
                          <w:jc w:val="both"/>
                          <w:rPr>
                            <w:rFonts w:ascii="Times New Roman" w:hAnsi="Times New Roman"/>
                            <w:sz w:val="28"/>
                            <w:szCs w:val="28"/>
                            <w:lang w:eastAsia="ru-RU"/>
                          </w:rPr>
                        </w:pPr>
                        <w:r w:rsidRPr="00F13EA8">
                          <w:rPr>
                            <w:rFonts w:ascii="Times New Roman" w:hAnsi="Times New Roman"/>
                            <w:sz w:val="28"/>
                            <w:szCs w:val="28"/>
                            <w:lang w:eastAsia="ru-RU"/>
                          </w:rPr>
                          <w:t>5- 10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623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мероприятия зонального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12"/>
                    <w:gridCol w:w="2659"/>
                  </w:tblGrid>
                  <w:tr w:rsidR="001A5E1F" w:rsidRPr="0039270E" w:rsidTr="00F13EA8">
                    <w:tc>
                      <w:tcPr>
                        <w:tcW w:w="6912"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семинары, мастер-классы</w:t>
                        </w:r>
                      </w:p>
                    </w:tc>
                    <w:tc>
                      <w:tcPr>
                        <w:tcW w:w="26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36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до 5 баллов</w:t>
                  </w:r>
                </w:p>
              </w:tc>
            </w:tr>
            <w:tr w:rsidR="001A5E1F" w:rsidRPr="0039270E" w:rsidTr="00F13EA8">
              <w:tc>
                <w:tcPr>
                  <w:tcW w:w="623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мероприятия краевого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12"/>
                    <w:gridCol w:w="2659"/>
                  </w:tblGrid>
                  <w:tr w:rsidR="001A5E1F" w:rsidRPr="0039270E" w:rsidTr="00F13EA8">
                    <w:tc>
                      <w:tcPr>
                        <w:tcW w:w="6912"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семинары, мастер-классы</w:t>
                        </w:r>
                      </w:p>
                    </w:tc>
                    <w:tc>
                      <w:tcPr>
                        <w:tcW w:w="2659"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7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367"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до 7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trHeight w:val="456"/>
        </w:trPr>
        <w:tc>
          <w:tcPr>
            <w:tcW w:w="8330" w:type="dxa"/>
            <w:gridSpan w:val="2"/>
            <w:vMerge/>
          </w:tcPr>
          <w:p w:rsidR="001A5E1F" w:rsidRPr="00F13EA8" w:rsidRDefault="001A5E1F" w:rsidP="00F13EA8">
            <w:pPr>
              <w:spacing w:after="0" w:line="240" w:lineRule="auto"/>
              <w:ind w:firstLine="709"/>
              <w:jc w:val="both"/>
              <w:rPr>
                <w:rFonts w:ascii="Times New Roman" w:hAnsi="Times New Roman"/>
                <w:b/>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trHeight w:val="444"/>
        </w:trPr>
        <w:tc>
          <w:tcPr>
            <w:tcW w:w="8330" w:type="dxa"/>
            <w:gridSpan w:val="2"/>
            <w:vMerge/>
          </w:tcPr>
          <w:p w:rsidR="001A5E1F" w:rsidRPr="00F13EA8" w:rsidRDefault="001A5E1F" w:rsidP="00F13EA8">
            <w:pPr>
              <w:spacing w:after="0" w:line="240" w:lineRule="auto"/>
              <w:ind w:firstLine="709"/>
              <w:jc w:val="both"/>
              <w:rPr>
                <w:rFonts w:ascii="Times New Roman" w:hAnsi="Times New Roman"/>
                <w:b/>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trHeight w:val="732"/>
        </w:trPr>
        <w:tc>
          <w:tcPr>
            <w:tcW w:w="8330" w:type="dxa"/>
            <w:gridSpan w:val="2"/>
            <w:vMerge/>
          </w:tcPr>
          <w:p w:rsidR="001A5E1F" w:rsidRPr="00F13EA8" w:rsidRDefault="001A5E1F" w:rsidP="00F13EA8">
            <w:pPr>
              <w:spacing w:after="0" w:line="240" w:lineRule="auto"/>
              <w:ind w:firstLine="709"/>
              <w:jc w:val="both"/>
              <w:rPr>
                <w:rFonts w:ascii="Times New Roman" w:hAnsi="Times New Roman"/>
                <w:b/>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trHeight w:val="936"/>
        </w:trPr>
        <w:tc>
          <w:tcPr>
            <w:tcW w:w="8330" w:type="dxa"/>
            <w:gridSpan w:val="2"/>
            <w:vMerge/>
          </w:tcPr>
          <w:p w:rsidR="001A5E1F" w:rsidRPr="00F13EA8" w:rsidRDefault="001A5E1F" w:rsidP="00F13EA8">
            <w:pPr>
              <w:spacing w:after="0" w:line="240" w:lineRule="auto"/>
              <w:ind w:firstLine="709"/>
              <w:jc w:val="both"/>
              <w:rPr>
                <w:rFonts w:ascii="Times New Roman" w:hAnsi="Times New Roman"/>
                <w:b/>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trHeight w:val="948"/>
        </w:trPr>
        <w:tc>
          <w:tcPr>
            <w:tcW w:w="8330" w:type="dxa"/>
            <w:gridSpan w:val="2"/>
            <w:vMerge/>
          </w:tcPr>
          <w:p w:rsidR="001A5E1F" w:rsidRPr="00F13EA8" w:rsidRDefault="001A5E1F" w:rsidP="00F13EA8">
            <w:pPr>
              <w:spacing w:after="0" w:line="240" w:lineRule="auto"/>
              <w:ind w:firstLine="709"/>
              <w:jc w:val="both"/>
              <w:rPr>
                <w:rFonts w:ascii="Times New Roman" w:hAnsi="Times New Roman"/>
                <w:b/>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2"/>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Подготовка учреждения к новому учебному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Оценка качества поводится внутренней комиссией по приёмке учреждения к новому учебному году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36"/>
              <w:gridCol w:w="2735"/>
            </w:tblGrid>
            <w:tr w:rsidR="001A5E1F" w:rsidRPr="0039270E" w:rsidTr="00F13EA8">
              <w:trPr>
                <w:trHeight w:val="553"/>
              </w:trPr>
              <w:tc>
                <w:tcPr>
                  <w:tcW w:w="6836"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качественная и своевременная подготовка учреждения к новому учебному году</w:t>
                  </w:r>
                </w:p>
              </w:tc>
              <w:tc>
                <w:tcPr>
                  <w:tcW w:w="2735"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hanging="103"/>
                    <w:jc w:val="both"/>
                    <w:rPr>
                      <w:rFonts w:ascii="Times New Roman" w:hAnsi="Times New Roman"/>
                      <w:sz w:val="28"/>
                      <w:szCs w:val="28"/>
                      <w:lang w:eastAsia="ru-RU"/>
                    </w:rPr>
                  </w:pPr>
                  <w:r w:rsidRPr="00F13EA8">
                    <w:rPr>
                      <w:rFonts w:ascii="Times New Roman" w:hAnsi="Times New Roman"/>
                      <w:sz w:val="28"/>
                      <w:szCs w:val="28"/>
                      <w:lang w:eastAsia="ru-RU"/>
                    </w:rPr>
                    <w:t xml:space="preserve">от 2 </w:t>
                  </w:r>
                </w:p>
                <w:p w:rsidR="001A5E1F" w:rsidRPr="00F13EA8" w:rsidRDefault="001A5E1F" w:rsidP="00F13EA8">
                  <w:pPr>
                    <w:spacing w:after="0" w:line="240" w:lineRule="auto"/>
                    <w:ind w:hanging="103"/>
                    <w:jc w:val="both"/>
                    <w:rPr>
                      <w:rFonts w:ascii="Times New Roman" w:hAnsi="Times New Roman"/>
                      <w:sz w:val="28"/>
                      <w:szCs w:val="28"/>
                      <w:lang w:eastAsia="ru-RU"/>
                    </w:rPr>
                  </w:pPr>
                  <w:r w:rsidRPr="00F13EA8">
                    <w:rPr>
                      <w:rFonts w:ascii="Times New Roman" w:hAnsi="Times New Roman"/>
                      <w:sz w:val="28"/>
                      <w:szCs w:val="28"/>
                      <w:lang w:eastAsia="ru-RU"/>
                    </w:rPr>
                    <w:t xml:space="preserve"> до 5 балов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6946"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Нарушение норм техники безопасности в процессе занятий</w:t>
            </w:r>
          </w:p>
        </w:tc>
        <w:tc>
          <w:tcPr>
            <w:tcW w:w="1384"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6946"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трудовой дисциплины, связанное </w:t>
            </w:r>
            <w:proofErr w:type="gramStart"/>
            <w:r w:rsidRPr="00F13EA8">
              <w:rPr>
                <w:rFonts w:ascii="Times New Roman" w:hAnsi="Times New Roman"/>
                <w:sz w:val="28"/>
                <w:szCs w:val="28"/>
                <w:lang w:eastAsia="ru-RU"/>
              </w:rPr>
              <w:t>с</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-отработкой рабочего времени;</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-ведением документации</w:t>
            </w:r>
          </w:p>
        </w:tc>
        <w:tc>
          <w:tcPr>
            <w:tcW w:w="138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hanging="103"/>
              <w:jc w:val="both"/>
              <w:rPr>
                <w:rFonts w:ascii="Times New Roman" w:hAnsi="Times New Roman"/>
                <w:sz w:val="28"/>
                <w:szCs w:val="28"/>
                <w:lang w:eastAsia="ru-RU"/>
              </w:rPr>
            </w:pPr>
            <w:r w:rsidRPr="00F13EA8">
              <w:rPr>
                <w:rFonts w:ascii="Times New Roman" w:hAnsi="Times New Roman"/>
                <w:sz w:val="28"/>
                <w:szCs w:val="28"/>
                <w:lang w:eastAsia="ru-RU"/>
              </w:rPr>
              <w:t>-2 балла</w:t>
            </w:r>
          </w:p>
          <w:p w:rsidR="001A5E1F" w:rsidRPr="00F13EA8" w:rsidRDefault="001A5E1F" w:rsidP="00F13EA8">
            <w:pPr>
              <w:spacing w:after="0" w:line="240" w:lineRule="auto"/>
              <w:ind w:hanging="103"/>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6946"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38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9464"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b/>
                <w:sz w:val="28"/>
                <w:szCs w:val="28"/>
                <w:lang w:eastAsia="ru-RU"/>
              </w:rPr>
              <w:t>поквартальное стимулирование</w:t>
            </w:r>
          </w:p>
        </w:tc>
      </w:tr>
      <w:tr w:rsidR="001A5E1F" w:rsidRPr="0039270E" w:rsidTr="00F13EA8">
        <w:tc>
          <w:tcPr>
            <w:tcW w:w="6946"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Успешное  и добросовестное исполнение своих обязанностей по результатам внутреннего контроля</w:t>
            </w:r>
          </w:p>
        </w:tc>
        <w:tc>
          <w:tcPr>
            <w:tcW w:w="1384" w:type="dxa"/>
          </w:tcPr>
          <w:p w:rsidR="001A5E1F" w:rsidRPr="00F13EA8" w:rsidRDefault="001A5E1F" w:rsidP="00F13EA8">
            <w:pPr>
              <w:spacing w:after="0" w:line="240" w:lineRule="auto"/>
              <w:ind w:firstLine="39"/>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2"/>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b/>
                <w:sz w:val="28"/>
                <w:szCs w:val="28"/>
                <w:lang w:eastAsia="ru-RU"/>
              </w:rPr>
              <w:t xml:space="preserve">                                                                                                          ОБЩАЯ СУММА БАЛЛОВ</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bl>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___________</w:t>
      </w:r>
      <w:r w:rsidRPr="00F13EA8">
        <w:rPr>
          <w:rFonts w:ascii="Times New Roman" w:hAnsi="Times New Roman"/>
          <w:sz w:val="28"/>
          <w:szCs w:val="28"/>
          <w:lang w:eastAsia="ru-RU"/>
        </w:rPr>
        <w:tab/>
        <w:t>__________________</w:t>
      </w:r>
    </w:p>
    <w:p w:rsidR="001A5E1F" w:rsidRPr="00F13EA8" w:rsidRDefault="001A5E1F" w:rsidP="00F13EA8">
      <w:pPr>
        <w:tabs>
          <w:tab w:val="left" w:pos="7725"/>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дата</w:t>
      </w:r>
      <w:r w:rsidRPr="00F13EA8">
        <w:rPr>
          <w:rFonts w:ascii="Times New Roman" w:hAnsi="Times New Roman"/>
          <w:sz w:val="28"/>
          <w:szCs w:val="28"/>
          <w:lang w:eastAsia="ru-RU"/>
        </w:rPr>
        <w:tab/>
        <w:t>подпись</w:t>
      </w:r>
    </w:p>
    <w:p w:rsidR="001A5E1F" w:rsidRPr="00F13EA8" w:rsidRDefault="001A5E1F" w:rsidP="00F13EA8">
      <w:pPr>
        <w:tabs>
          <w:tab w:val="left" w:pos="7725"/>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7725"/>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2595"/>
          <w:tab w:val="left" w:pos="687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Согласовано:</w:t>
      </w:r>
      <w:r w:rsidRPr="00F13EA8">
        <w:rPr>
          <w:rFonts w:ascii="Times New Roman" w:hAnsi="Times New Roman"/>
          <w:sz w:val="28"/>
          <w:szCs w:val="28"/>
          <w:lang w:eastAsia="ru-RU"/>
        </w:rPr>
        <w:tab/>
        <w:t>_____________</w:t>
      </w:r>
      <w:r w:rsidRPr="00F13EA8">
        <w:rPr>
          <w:rFonts w:ascii="Times New Roman" w:hAnsi="Times New Roman"/>
          <w:sz w:val="28"/>
          <w:szCs w:val="28"/>
          <w:lang w:eastAsia="ru-RU"/>
        </w:rPr>
        <w:tab/>
        <w:t>_________________</w:t>
      </w:r>
    </w:p>
    <w:p w:rsidR="001A5E1F" w:rsidRPr="00F13EA8" w:rsidRDefault="001A5E1F" w:rsidP="00F13EA8">
      <w:pPr>
        <w:tabs>
          <w:tab w:val="left" w:pos="3105"/>
          <w:tab w:val="left" w:pos="726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ab/>
        <w:t>Дата                                   подпись с расшифровкой</w:t>
      </w:r>
    </w:p>
    <w:p w:rsidR="001A5E1F" w:rsidRPr="00F13EA8" w:rsidRDefault="001A5E1F" w:rsidP="00F13EA8">
      <w:pPr>
        <w:tabs>
          <w:tab w:val="left" w:pos="3105"/>
          <w:tab w:val="left" w:pos="726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 xml:space="preserve">            </w:t>
      </w:r>
      <w:r w:rsidRPr="00F13EA8">
        <w:rPr>
          <w:rFonts w:ascii="Times New Roman" w:hAnsi="Times New Roman"/>
          <w:sz w:val="28"/>
          <w:szCs w:val="24"/>
          <w:lang w:eastAsia="ru-RU"/>
        </w:rPr>
        <w:tab/>
        <w:t xml:space="preserve">                 </w:t>
      </w:r>
    </w:p>
    <w:p w:rsidR="001A5E1F" w:rsidRPr="00F13EA8" w:rsidRDefault="001A5E1F" w:rsidP="00F13EA8">
      <w:pPr>
        <w:tabs>
          <w:tab w:val="left" w:pos="1380"/>
        </w:tabs>
        <w:spacing w:after="0" w:line="240" w:lineRule="auto"/>
        <w:ind w:firstLine="709"/>
        <w:jc w:val="both"/>
        <w:rPr>
          <w:rFonts w:ascii="Times New Roman" w:hAnsi="Times New Roman"/>
          <w:sz w:val="28"/>
          <w:szCs w:val="24"/>
          <w:lang w:eastAsia="ru-RU"/>
        </w:rPr>
      </w:pPr>
    </w:p>
    <w:p w:rsidR="001A5E1F" w:rsidRPr="00F13EA8" w:rsidRDefault="001A5E1F" w:rsidP="00F13EA8">
      <w:pPr>
        <w:tabs>
          <w:tab w:val="left" w:pos="1380"/>
        </w:tabs>
        <w:spacing w:after="0" w:line="240" w:lineRule="auto"/>
        <w:ind w:firstLine="709"/>
        <w:jc w:val="both"/>
        <w:rPr>
          <w:rFonts w:ascii="Times New Roman" w:hAnsi="Times New Roman"/>
          <w:b/>
          <w:sz w:val="28"/>
          <w:szCs w:val="24"/>
          <w:lang w:eastAsia="ru-RU"/>
        </w:rPr>
      </w:pPr>
    </w:p>
    <w:p w:rsidR="001A5E1F" w:rsidRPr="00F13EA8" w:rsidRDefault="001A5E1F" w:rsidP="00F13EA8">
      <w:pPr>
        <w:spacing w:after="0" w:line="240" w:lineRule="auto"/>
        <w:ind w:firstLine="709"/>
        <w:rPr>
          <w:rFonts w:ascii="Times New Roman" w:hAnsi="Times New Roman"/>
          <w:b/>
          <w:sz w:val="28"/>
          <w:szCs w:val="28"/>
          <w:lang w:eastAsia="ru-RU"/>
        </w:rPr>
      </w:pPr>
      <w:r w:rsidRPr="00F13EA8">
        <w:rPr>
          <w:rFonts w:ascii="Times New Roman" w:hAnsi="Times New Roman"/>
          <w:b/>
          <w:sz w:val="28"/>
          <w:szCs w:val="24"/>
          <w:lang w:eastAsia="ru-RU"/>
        </w:rPr>
        <w:br w:type="page"/>
      </w:r>
      <w:r w:rsidRPr="00F13EA8">
        <w:rPr>
          <w:rFonts w:ascii="Times New Roman" w:hAnsi="Times New Roman"/>
          <w:b/>
          <w:sz w:val="28"/>
          <w:szCs w:val="24"/>
          <w:lang w:eastAsia="ru-RU"/>
        </w:rPr>
        <w:lastRenderedPageBreak/>
        <w:t xml:space="preserve">                                 </w:t>
      </w:r>
      <w:r w:rsidRPr="00F13EA8">
        <w:rPr>
          <w:rFonts w:ascii="Times New Roman" w:hAnsi="Times New Roman"/>
          <w:b/>
          <w:sz w:val="28"/>
          <w:szCs w:val="28"/>
          <w:lang w:eastAsia="ru-RU"/>
        </w:rPr>
        <w:t>ОЦЕНОЧНЫЙ ЛИСТ</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ФИО______________________________________________________________</w:t>
      </w:r>
    </w:p>
    <w:p w:rsidR="001A5E1F" w:rsidRPr="00F13EA8" w:rsidRDefault="001A5E1F" w:rsidP="00F13EA8">
      <w:pPr>
        <w:tabs>
          <w:tab w:val="left" w:pos="3345"/>
        </w:tabs>
        <w:spacing w:after="0" w:line="240" w:lineRule="auto"/>
        <w:ind w:firstLine="709"/>
        <w:jc w:val="both"/>
        <w:rPr>
          <w:rFonts w:ascii="Times New Roman" w:hAnsi="Times New Roman"/>
          <w:b/>
          <w:sz w:val="28"/>
          <w:szCs w:val="28"/>
          <w:lang w:eastAsia="ru-RU"/>
        </w:rPr>
      </w:pPr>
      <w:r w:rsidRPr="00F13EA8">
        <w:rPr>
          <w:rFonts w:ascii="Times New Roman" w:hAnsi="Times New Roman"/>
          <w:sz w:val="28"/>
          <w:szCs w:val="28"/>
          <w:lang w:eastAsia="ru-RU"/>
        </w:rPr>
        <w:t xml:space="preserve">Группа персонала </w:t>
      </w:r>
      <w:r w:rsidRPr="00F13EA8">
        <w:rPr>
          <w:rFonts w:ascii="Times New Roman" w:hAnsi="Times New Roman"/>
          <w:sz w:val="28"/>
          <w:szCs w:val="28"/>
          <w:u w:val="single"/>
          <w:lang w:eastAsia="ru-RU"/>
        </w:rPr>
        <w:t>Младший обслуживающий  персонал, техник-радист</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Должность _______________________________________________________</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Период </w:t>
      </w:r>
      <w:proofErr w:type="gramStart"/>
      <w:r w:rsidRPr="00F13EA8">
        <w:rPr>
          <w:rFonts w:ascii="Times New Roman" w:hAnsi="Times New Roman"/>
          <w:sz w:val="28"/>
          <w:szCs w:val="28"/>
          <w:lang w:eastAsia="ru-RU"/>
        </w:rPr>
        <w:t xml:space="preserve">( </w:t>
      </w:r>
      <w:proofErr w:type="gramEnd"/>
      <w:r w:rsidRPr="00F13EA8">
        <w:rPr>
          <w:rFonts w:ascii="Times New Roman" w:hAnsi="Times New Roman"/>
          <w:sz w:val="28"/>
          <w:szCs w:val="28"/>
          <w:lang w:eastAsia="ru-RU"/>
        </w:rPr>
        <w:t xml:space="preserve">название месяца; </w:t>
      </w:r>
      <w:r w:rsidRPr="00F13EA8">
        <w:rPr>
          <w:rFonts w:ascii="Times New Roman" w:hAnsi="Times New Roman"/>
          <w:sz w:val="28"/>
          <w:szCs w:val="28"/>
          <w:lang w:val="en-US" w:eastAsia="ru-RU"/>
        </w:rPr>
        <w:t>I</w:t>
      </w:r>
      <w:r w:rsidRPr="00F13EA8">
        <w:rPr>
          <w:rFonts w:ascii="Times New Roman" w:hAnsi="Times New Roman"/>
          <w:sz w:val="28"/>
          <w:szCs w:val="28"/>
          <w:lang w:eastAsia="ru-RU"/>
        </w:rPr>
        <w:t>.</w:t>
      </w:r>
      <w:r w:rsidRPr="00F13EA8">
        <w:rPr>
          <w:rFonts w:ascii="Times New Roman" w:hAnsi="Times New Roman"/>
          <w:sz w:val="28"/>
          <w:szCs w:val="28"/>
          <w:lang w:val="en-US" w:eastAsia="ru-RU"/>
        </w:rPr>
        <w:t>II</w:t>
      </w:r>
      <w:r w:rsidRPr="00F13EA8">
        <w:rPr>
          <w:rFonts w:ascii="Times New Roman" w:hAnsi="Times New Roman"/>
          <w:sz w:val="28"/>
          <w:szCs w:val="28"/>
          <w:lang w:eastAsia="ru-RU"/>
        </w:rPr>
        <w:t>.</w:t>
      </w:r>
      <w:r w:rsidRPr="00F13EA8">
        <w:rPr>
          <w:rFonts w:ascii="Times New Roman" w:hAnsi="Times New Roman"/>
          <w:sz w:val="28"/>
          <w:szCs w:val="28"/>
          <w:lang w:val="en-US" w:eastAsia="ru-RU"/>
        </w:rPr>
        <w:t>III</w:t>
      </w:r>
      <w:r w:rsidRPr="00F13EA8">
        <w:rPr>
          <w:rFonts w:ascii="Times New Roman" w:hAnsi="Times New Roman"/>
          <w:sz w:val="28"/>
          <w:szCs w:val="28"/>
          <w:lang w:eastAsia="ru-RU"/>
        </w:rPr>
        <w:t>.</w:t>
      </w:r>
      <w:r w:rsidRPr="00F13EA8">
        <w:rPr>
          <w:rFonts w:ascii="Times New Roman" w:hAnsi="Times New Roman"/>
          <w:sz w:val="28"/>
          <w:szCs w:val="28"/>
          <w:lang w:val="en-US" w:eastAsia="ru-RU"/>
        </w:rPr>
        <w:t>IV</w:t>
      </w:r>
      <w:r w:rsidRPr="00F13EA8">
        <w:rPr>
          <w:rFonts w:ascii="Times New Roman" w:hAnsi="Times New Roman"/>
          <w:sz w:val="28"/>
          <w:szCs w:val="28"/>
          <w:lang w:eastAsia="ru-RU"/>
        </w:rPr>
        <w:t xml:space="preserve"> квартал)____________________________ </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3"/>
        <w:gridCol w:w="708"/>
        <w:gridCol w:w="959"/>
        <w:gridCol w:w="1134"/>
      </w:tblGrid>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мероприятия</w:t>
            </w:r>
          </w:p>
        </w:tc>
        <w:tc>
          <w:tcPr>
            <w:tcW w:w="1134" w:type="dxa"/>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баллы</w:t>
            </w:r>
          </w:p>
        </w:tc>
      </w:tr>
      <w:tr w:rsidR="001A5E1F" w:rsidRPr="0039270E" w:rsidTr="00F13EA8">
        <w:tc>
          <w:tcPr>
            <w:tcW w:w="9464" w:type="dxa"/>
            <w:gridSpan w:val="4"/>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ежемесячное стимулирование</w:t>
            </w:r>
          </w:p>
        </w:tc>
      </w:tr>
      <w:tr w:rsidR="001A5E1F" w:rsidRPr="0039270E" w:rsidTr="00F13EA8">
        <w:trPr>
          <w:trHeight w:val="1120"/>
        </w:trPr>
        <w:tc>
          <w:tcPr>
            <w:tcW w:w="8330"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Обеспечение мероприятий, связанных с уставной деятельностью учреждения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мероприятия городского уровня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50"/>
              <w:gridCol w:w="3021"/>
            </w:tblGrid>
            <w:tr w:rsidR="001A5E1F" w:rsidRPr="0039270E" w:rsidTr="00F13EA8">
              <w:tc>
                <w:tcPr>
                  <w:tcW w:w="655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tc>
              <w:tc>
                <w:tcPr>
                  <w:tcW w:w="302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40"/>
                    <w:jc w:val="both"/>
                    <w:rPr>
                      <w:rFonts w:ascii="Times New Roman" w:hAnsi="Times New Roman"/>
                      <w:sz w:val="28"/>
                      <w:szCs w:val="28"/>
                      <w:lang w:eastAsia="ru-RU"/>
                    </w:rPr>
                  </w:pPr>
                  <w:r w:rsidRPr="00F13EA8">
                    <w:rPr>
                      <w:rFonts w:ascii="Times New Roman" w:hAnsi="Times New Roman"/>
                      <w:sz w:val="28"/>
                      <w:szCs w:val="28"/>
                      <w:lang w:eastAsia="ru-RU"/>
                    </w:rPr>
                    <w:t>до 3 баллов</w:t>
                  </w:r>
                </w:p>
              </w:tc>
            </w:tr>
            <w:tr w:rsidR="001A5E1F" w:rsidRPr="0039270E" w:rsidTr="00F13EA8">
              <w:tc>
                <w:tcPr>
                  <w:tcW w:w="655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новогодние утренники</w:t>
                  </w:r>
                </w:p>
              </w:tc>
              <w:tc>
                <w:tcPr>
                  <w:tcW w:w="302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40"/>
                    <w:jc w:val="both"/>
                    <w:rPr>
                      <w:rFonts w:ascii="Times New Roman" w:hAnsi="Times New Roman"/>
                      <w:sz w:val="28"/>
                      <w:szCs w:val="28"/>
                      <w:lang w:eastAsia="ru-RU"/>
                    </w:rPr>
                  </w:pPr>
                  <w:r w:rsidRPr="00F13EA8">
                    <w:rPr>
                      <w:rFonts w:ascii="Times New Roman" w:hAnsi="Times New Roman"/>
                      <w:sz w:val="28"/>
                      <w:szCs w:val="28"/>
                      <w:lang w:eastAsia="ru-RU"/>
                    </w:rPr>
                    <w:t>5- 10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мероприятия зонального уровня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50"/>
              <w:gridCol w:w="3021"/>
            </w:tblGrid>
            <w:tr w:rsidR="001A5E1F" w:rsidRPr="0039270E" w:rsidTr="00F13EA8">
              <w:tc>
                <w:tcPr>
                  <w:tcW w:w="655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семинары, мастер-классы</w:t>
                  </w:r>
                </w:p>
              </w:tc>
              <w:tc>
                <w:tcPr>
                  <w:tcW w:w="302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до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мероприятия краевого уровня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50"/>
              <w:gridCol w:w="3021"/>
            </w:tblGrid>
            <w:tr w:rsidR="001A5E1F" w:rsidRPr="0039270E" w:rsidTr="00F13EA8">
              <w:tc>
                <w:tcPr>
                  <w:tcW w:w="655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праздничные мероприятия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тематические мероприятия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семинары, мастер-классы</w:t>
                  </w:r>
                </w:p>
              </w:tc>
              <w:tc>
                <w:tcPr>
                  <w:tcW w:w="302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40"/>
                    <w:jc w:val="both"/>
                    <w:rPr>
                      <w:rFonts w:ascii="Times New Roman" w:hAnsi="Times New Roman"/>
                      <w:sz w:val="28"/>
                      <w:szCs w:val="28"/>
                      <w:lang w:eastAsia="ru-RU"/>
                    </w:rPr>
                  </w:pPr>
                  <w:r w:rsidRPr="00F13EA8">
                    <w:rPr>
                      <w:rFonts w:ascii="Times New Roman" w:hAnsi="Times New Roman"/>
                      <w:sz w:val="28"/>
                      <w:szCs w:val="28"/>
                      <w:lang w:eastAsia="ru-RU"/>
                    </w:rPr>
                    <w:t>до 7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Выполнение порученной работы, связанной с обеспечением рабочего процесса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8"/>
              <w:gridCol w:w="3163"/>
            </w:tblGrid>
            <w:tr w:rsidR="001A5E1F" w:rsidRPr="0039270E" w:rsidTr="00F13EA8">
              <w:tc>
                <w:tcPr>
                  <w:tcW w:w="6408"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изготовление реквизита для мероприятий</w:t>
                  </w:r>
                </w:p>
              </w:tc>
              <w:tc>
                <w:tcPr>
                  <w:tcW w:w="3163"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34"/>
                    <w:jc w:val="both"/>
                    <w:rPr>
                      <w:rFonts w:ascii="Times New Roman" w:hAnsi="Times New Roman"/>
                      <w:sz w:val="28"/>
                      <w:szCs w:val="28"/>
                      <w:lang w:eastAsia="ru-RU"/>
                    </w:rPr>
                  </w:pPr>
                  <w:r w:rsidRPr="00F13EA8">
                    <w:rPr>
                      <w:rFonts w:ascii="Times New Roman" w:hAnsi="Times New Roman"/>
                      <w:sz w:val="28"/>
                      <w:szCs w:val="28"/>
                      <w:lang w:eastAsia="ru-RU"/>
                    </w:rPr>
                    <w:t>1шт - 1 балл</w:t>
                  </w:r>
                </w:p>
                <w:p w:rsidR="001A5E1F" w:rsidRPr="00F13EA8" w:rsidRDefault="001A5E1F" w:rsidP="00F13EA8">
                  <w:pPr>
                    <w:spacing w:after="0" w:line="240" w:lineRule="auto"/>
                    <w:ind w:firstLine="34"/>
                    <w:jc w:val="both"/>
                    <w:rPr>
                      <w:rFonts w:ascii="Times New Roman" w:hAnsi="Times New Roman"/>
                      <w:sz w:val="28"/>
                      <w:szCs w:val="28"/>
                      <w:lang w:eastAsia="ru-RU"/>
                    </w:rPr>
                  </w:pPr>
                  <w:r w:rsidRPr="00F13EA8">
                    <w:rPr>
                      <w:rFonts w:ascii="Times New Roman" w:hAnsi="Times New Roman"/>
                      <w:sz w:val="28"/>
                      <w:szCs w:val="28"/>
                      <w:lang w:eastAsia="ru-RU"/>
                    </w:rPr>
                    <w:t xml:space="preserve"> </w:t>
                  </w:r>
                  <w:proofErr w:type="gramStart"/>
                  <w:r w:rsidRPr="00F13EA8">
                    <w:rPr>
                      <w:rFonts w:ascii="Times New Roman" w:hAnsi="Times New Roman"/>
                      <w:sz w:val="28"/>
                      <w:szCs w:val="28"/>
                      <w:lang w:eastAsia="ru-RU"/>
                    </w:rPr>
                    <w:t xml:space="preserve">(не более </w:t>
                  </w:r>
                  <w:proofErr w:type="gramEnd"/>
                </w:p>
                <w:p w:rsidR="001A5E1F" w:rsidRPr="00F13EA8" w:rsidRDefault="001A5E1F" w:rsidP="00F13EA8">
                  <w:pPr>
                    <w:spacing w:after="0" w:line="240" w:lineRule="auto"/>
                    <w:ind w:firstLine="34"/>
                    <w:jc w:val="both"/>
                    <w:rPr>
                      <w:rFonts w:ascii="Times New Roman" w:hAnsi="Times New Roman"/>
                      <w:sz w:val="28"/>
                      <w:szCs w:val="28"/>
                      <w:lang w:eastAsia="ru-RU"/>
                    </w:rPr>
                  </w:pPr>
                  <w:r w:rsidRPr="00F13EA8">
                    <w:rPr>
                      <w:rFonts w:ascii="Times New Roman" w:hAnsi="Times New Roman"/>
                      <w:sz w:val="28"/>
                      <w:szCs w:val="28"/>
                      <w:lang w:eastAsia="ru-RU"/>
                    </w:rPr>
                    <w:t>10 баллов</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в месяц)</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trHeight w:val="1096"/>
        </w:trPr>
        <w:tc>
          <w:tcPr>
            <w:tcW w:w="8330" w:type="dxa"/>
            <w:gridSpan w:val="3"/>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Подготовка учреждения к новому учебному году</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Оценка качества поводится внутренней комиссией по приёмке учреждения к новому учебному году</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50"/>
              <w:gridCol w:w="3021"/>
            </w:tblGrid>
            <w:tr w:rsidR="001A5E1F" w:rsidRPr="0039270E" w:rsidTr="00F13EA8">
              <w:trPr>
                <w:trHeight w:val="553"/>
              </w:trPr>
              <w:tc>
                <w:tcPr>
                  <w:tcW w:w="6550"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качественная и своевременная подготовка учреждения к новому учебному году</w:t>
                  </w:r>
                </w:p>
              </w:tc>
              <w:tc>
                <w:tcPr>
                  <w:tcW w:w="3021" w:type="dxa"/>
                  <w:tcBorders>
                    <w:top w:val="single" w:sz="4" w:space="0" w:color="000000"/>
                    <w:left w:val="single" w:sz="4" w:space="0" w:color="000000"/>
                    <w:bottom w:val="single" w:sz="4" w:space="0" w:color="000000"/>
                    <w:right w:val="single" w:sz="4" w:space="0" w:color="000000"/>
                  </w:tcBorders>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от 2 </w:t>
                  </w:r>
                </w:p>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до 5 баллов</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6663"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норм техники безопасности </w:t>
            </w:r>
          </w:p>
        </w:tc>
        <w:tc>
          <w:tcPr>
            <w:tcW w:w="1667" w:type="dxa"/>
            <w:gridSpan w:val="2"/>
          </w:tcPr>
          <w:p w:rsidR="001A5E1F" w:rsidRPr="00F13EA8" w:rsidRDefault="001A5E1F" w:rsidP="00F13EA8">
            <w:pPr>
              <w:spacing w:after="0" w:line="240" w:lineRule="auto"/>
              <w:ind w:hanging="101"/>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6663"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Нарушение трудовой дисциплины, связанное </w:t>
            </w:r>
            <w:proofErr w:type="gramStart"/>
            <w:r w:rsidRPr="00F13EA8">
              <w:rPr>
                <w:rFonts w:ascii="Times New Roman" w:hAnsi="Times New Roman"/>
                <w:sz w:val="28"/>
                <w:szCs w:val="28"/>
                <w:lang w:eastAsia="ru-RU"/>
              </w:rPr>
              <w:t>с</w:t>
            </w:r>
            <w:proofErr w:type="gramEnd"/>
            <w:r w:rsidRPr="00F13EA8">
              <w:rPr>
                <w:rFonts w:ascii="Times New Roman" w:hAnsi="Times New Roman"/>
                <w:sz w:val="28"/>
                <w:szCs w:val="28"/>
                <w:lang w:eastAsia="ru-RU"/>
              </w:rPr>
              <w:t>:</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отработкой рабочего времени</w:t>
            </w:r>
          </w:p>
        </w:tc>
        <w:tc>
          <w:tcPr>
            <w:tcW w:w="1667" w:type="dxa"/>
            <w:gridSpan w:val="2"/>
          </w:tcPr>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40"/>
              <w:jc w:val="both"/>
              <w:rPr>
                <w:rFonts w:ascii="Times New Roman" w:hAnsi="Times New Roman"/>
                <w:sz w:val="28"/>
                <w:szCs w:val="28"/>
                <w:lang w:eastAsia="ru-RU"/>
              </w:rPr>
            </w:pPr>
            <w:r w:rsidRPr="00F13EA8">
              <w:rPr>
                <w:rFonts w:ascii="Times New Roman" w:hAnsi="Times New Roman"/>
                <w:sz w:val="28"/>
                <w:szCs w:val="28"/>
                <w:lang w:eastAsia="ru-RU"/>
              </w:rPr>
              <w:t>-2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9464" w:type="dxa"/>
            <w:gridSpan w:val="4"/>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поквартальное стимулирование</w:t>
            </w:r>
          </w:p>
        </w:tc>
      </w:tr>
      <w:tr w:rsidR="001A5E1F" w:rsidRPr="0039270E" w:rsidTr="00F13EA8">
        <w:tc>
          <w:tcPr>
            <w:tcW w:w="7371" w:type="dxa"/>
            <w:gridSpan w:val="2"/>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Успешное  и добросовестное исполнение своих обязанностей по результатам внутреннего контроля</w:t>
            </w:r>
          </w:p>
        </w:tc>
        <w:tc>
          <w:tcPr>
            <w:tcW w:w="959" w:type="dxa"/>
          </w:tcPr>
          <w:p w:rsidR="001A5E1F" w:rsidRPr="00F13EA8" w:rsidRDefault="001A5E1F" w:rsidP="00F13EA8">
            <w:pPr>
              <w:spacing w:after="0" w:line="240" w:lineRule="auto"/>
              <w:ind w:firstLine="29"/>
              <w:jc w:val="both"/>
              <w:rPr>
                <w:rFonts w:ascii="Times New Roman" w:hAnsi="Times New Roman"/>
                <w:sz w:val="28"/>
                <w:szCs w:val="28"/>
                <w:lang w:eastAsia="ru-RU"/>
              </w:rPr>
            </w:pPr>
            <w:r w:rsidRPr="00F13EA8">
              <w:rPr>
                <w:rFonts w:ascii="Times New Roman" w:hAnsi="Times New Roman"/>
                <w:sz w:val="28"/>
                <w:szCs w:val="28"/>
                <w:lang w:eastAsia="ru-RU"/>
              </w:rPr>
              <w:t>3 балла</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c>
          <w:tcPr>
            <w:tcW w:w="8330" w:type="dxa"/>
            <w:gridSpan w:val="3"/>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b/>
                <w:sz w:val="28"/>
                <w:szCs w:val="28"/>
                <w:lang w:eastAsia="ru-RU"/>
              </w:rPr>
              <w:t xml:space="preserve">                                                                                                          </w:t>
            </w:r>
            <w:r w:rsidRPr="00F13EA8">
              <w:rPr>
                <w:rFonts w:ascii="Times New Roman" w:hAnsi="Times New Roman"/>
                <w:b/>
                <w:sz w:val="28"/>
                <w:szCs w:val="28"/>
                <w:lang w:eastAsia="ru-RU"/>
              </w:rPr>
              <w:lastRenderedPageBreak/>
              <w:t>ОБЩАЯ СУММА БАЛЛОВ</w:t>
            </w:r>
          </w:p>
        </w:tc>
        <w:tc>
          <w:tcPr>
            <w:tcW w:w="1134" w:type="dxa"/>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bl>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672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____________</w:t>
      </w:r>
      <w:r w:rsidRPr="00F13EA8">
        <w:rPr>
          <w:rFonts w:ascii="Times New Roman" w:hAnsi="Times New Roman"/>
          <w:sz w:val="28"/>
          <w:szCs w:val="28"/>
          <w:lang w:eastAsia="ru-RU"/>
        </w:rPr>
        <w:tab/>
        <w:t>__________________</w:t>
      </w:r>
    </w:p>
    <w:p w:rsidR="001A5E1F" w:rsidRPr="00F13EA8" w:rsidRDefault="001A5E1F" w:rsidP="00F13EA8">
      <w:pPr>
        <w:tabs>
          <w:tab w:val="left" w:pos="7725"/>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дата</w:t>
      </w:r>
      <w:r w:rsidRPr="00F13EA8">
        <w:rPr>
          <w:rFonts w:ascii="Times New Roman" w:hAnsi="Times New Roman"/>
          <w:sz w:val="28"/>
          <w:szCs w:val="28"/>
          <w:lang w:eastAsia="ru-RU"/>
        </w:rPr>
        <w:tab/>
        <w:t>подпись</w:t>
      </w:r>
    </w:p>
    <w:p w:rsidR="001A5E1F" w:rsidRPr="00F13EA8" w:rsidRDefault="001A5E1F" w:rsidP="00F13EA8">
      <w:pPr>
        <w:tabs>
          <w:tab w:val="left" w:pos="7725"/>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2595"/>
          <w:tab w:val="left" w:pos="687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Согласовано:</w:t>
      </w:r>
      <w:r w:rsidRPr="00F13EA8">
        <w:rPr>
          <w:rFonts w:ascii="Times New Roman" w:hAnsi="Times New Roman"/>
          <w:sz w:val="28"/>
          <w:szCs w:val="28"/>
          <w:lang w:eastAsia="ru-RU"/>
        </w:rPr>
        <w:tab/>
        <w:t>_____________</w:t>
      </w:r>
      <w:r w:rsidRPr="00F13EA8">
        <w:rPr>
          <w:rFonts w:ascii="Times New Roman" w:hAnsi="Times New Roman"/>
          <w:sz w:val="28"/>
          <w:szCs w:val="28"/>
          <w:lang w:eastAsia="ru-RU"/>
        </w:rPr>
        <w:tab/>
        <w:t>_________________</w:t>
      </w:r>
    </w:p>
    <w:p w:rsidR="001A5E1F" w:rsidRPr="00F13EA8" w:rsidRDefault="001A5E1F" w:rsidP="00F13EA8">
      <w:pPr>
        <w:tabs>
          <w:tab w:val="left" w:pos="3105"/>
          <w:tab w:val="left" w:pos="7260"/>
        </w:tabs>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Дата                                         подпись с расшифровкой</w:t>
      </w:r>
    </w:p>
    <w:p w:rsidR="001A5E1F" w:rsidRPr="00F13EA8" w:rsidRDefault="001A5E1F" w:rsidP="00F13EA8">
      <w:pPr>
        <w:tabs>
          <w:tab w:val="left" w:pos="3105"/>
          <w:tab w:val="left" w:pos="726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3105"/>
          <w:tab w:val="left" w:pos="7260"/>
        </w:tabs>
        <w:spacing w:after="0" w:line="240" w:lineRule="auto"/>
        <w:ind w:firstLine="709"/>
        <w:jc w:val="both"/>
        <w:rPr>
          <w:rFonts w:ascii="Times New Roman" w:hAnsi="Times New Roman"/>
          <w:sz w:val="28"/>
          <w:szCs w:val="28"/>
          <w:lang w:eastAsia="ru-RU"/>
        </w:rPr>
      </w:pPr>
    </w:p>
    <w:tbl>
      <w:tblPr>
        <w:tblW w:w="0" w:type="auto"/>
        <w:tblLook w:val="00A0"/>
      </w:tblPr>
      <w:tblGrid>
        <w:gridCol w:w="4846"/>
        <w:gridCol w:w="4838"/>
      </w:tblGrid>
      <w:tr w:rsidR="001A5E1F" w:rsidRPr="0039270E" w:rsidTr="00F13EA8">
        <w:tc>
          <w:tcPr>
            <w:tcW w:w="492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Заместитель директора  по учебно-воспитательной работе</w:t>
            </w:r>
          </w:p>
        </w:tc>
        <w:tc>
          <w:tcPr>
            <w:tcW w:w="4927" w:type="dxa"/>
          </w:tcPr>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sz w:val="28"/>
                <w:szCs w:val="28"/>
                <w:lang w:eastAsia="ru-RU"/>
              </w:rPr>
              <w:t xml:space="preserve">                            Н.Н.Ваганова</w:t>
            </w:r>
          </w:p>
        </w:tc>
      </w:tr>
    </w:tbl>
    <w:p w:rsidR="001A5E1F" w:rsidRPr="00F13EA8" w:rsidRDefault="001A5E1F" w:rsidP="00F13EA8">
      <w:pPr>
        <w:tabs>
          <w:tab w:val="left" w:pos="1380"/>
        </w:tabs>
        <w:spacing w:after="0" w:line="240" w:lineRule="auto"/>
        <w:ind w:firstLine="709"/>
        <w:jc w:val="both"/>
        <w:rPr>
          <w:rFonts w:ascii="Times New Roman" w:hAnsi="Times New Roman"/>
          <w:sz w:val="28"/>
          <w:szCs w:val="24"/>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0"/>
          <w:szCs w:val="20"/>
          <w:lang w:eastAsia="ru-RU"/>
        </w:rPr>
      </w:pPr>
    </w:p>
    <w:p w:rsidR="001A5E1F" w:rsidRPr="00F13EA8" w:rsidRDefault="001A5E1F" w:rsidP="00F13EA8">
      <w:pPr>
        <w:tabs>
          <w:tab w:val="left" w:pos="3825"/>
        </w:tabs>
        <w:spacing w:after="0" w:line="240" w:lineRule="auto"/>
        <w:ind w:firstLine="709"/>
        <w:jc w:val="both"/>
        <w:rPr>
          <w:rFonts w:ascii="Times New Roman" w:hAnsi="Times New Roman"/>
          <w:sz w:val="28"/>
          <w:szCs w:val="24"/>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1380"/>
        </w:tabs>
        <w:spacing w:after="0" w:line="240" w:lineRule="auto"/>
        <w:ind w:firstLine="709"/>
        <w:jc w:val="both"/>
        <w:rPr>
          <w:rFonts w:ascii="Times New Roman" w:hAnsi="Times New Roman"/>
          <w:sz w:val="28"/>
          <w:szCs w:val="28"/>
          <w:lang w:eastAsia="ru-RU"/>
        </w:rPr>
      </w:pPr>
    </w:p>
    <w:p w:rsidR="001A5E1F" w:rsidRPr="00F13EA8" w:rsidRDefault="001A5E1F" w:rsidP="00F13EA8">
      <w:pPr>
        <w:tabs>
          <w:tab w:val="left" w:pos="3825"/>
        </w:tabs>
        <w:spacing w:after="0" w:line="240" w:lineRule="auto"/>
        <w:ind w:firstLine="709"/>
        <w:jc w:val="both"/>
        <w:rPr>
          <w:rFonts w:ascii="Times New Roman" w:hAnsi="Times New Roman"/>
          <w:sz w:val="28"/>
          <w:szCs w:val="28"/>
          <w:lang w:eastAsia="ru-RU"/>
        </w:rPr>
      </w:pPr>
    </w:p>
    <w:tbl>
      <w:tblPr>
        <w:tblW w:w="0" w:type="auto"/>
        <w:tblLook w:val="00A0"/>
      </w:tblPr>
      <w:tblGrid>
        <w:gridCol w:w="4785"/>
        <w:gridCol w:w="4786"/>
      </w:tblGrid>
      <w:tr w:rsidR="001A5E1F" w:rsidRPr="0039270E" w:rsidTr="00F13EA8">
        <w:tc>
          <w:tcPr>
            <w:tcW w:w="4785" w:type="dxa"/>
          </w:tcPr>
          <w:p w:rsidR="001A5E1F" w:rsidRPr="00F13EA8" w:rsidRDefault="001A5E1F" w:rsidP="00F13EA8">
            <w:pPr>
              <w:autoSpaceDE w:val="0"/>
              <w:autoSpaceDN w:val="0"/>
              <w:adjustRightInd w:val="0"/>
              <w:spacing w:after="0" w:line="240" w:lineRule="auto"/>
              <w:ind w:right="-105"/>
              <w:jc w:val="both"/>
              <w:rPr>
                <w:rFonts w:ascii="Times New Roman" w:hAnsi="Times New Roman"/>
                <w:b/>
                <w:bCs/>
                <w:iCs/>
                <w:color w:val="000000"/>
                <w:sz w:val="28"/>
                <w:szCs w:val="28"/>
                <w:lang w:eastAsia="ru-RU"/>
              </w:rPr>
            </w:pPr>
          </w:p>
        </w:tc>
        <w:tc>
          <w:tcPr>
            <w:tcW w:w="4786" w:type="dxa"/>
          </w:tcPr>
          <w:p w:rsidR="001A5E1F" w:rsidRDefault="001A5E1F" w:rsidP="005C28E0">
            <w:pPr>
              <w:keepNext/>
              <w:keepLines/>
              <w:spacing w:before="200" w:after="0" w:line="240" w:lineRule="auto"/>
              <w:jc w:val="center"/>
              <w:outlineLvl w:val="4"/>
              <w:rPr>
                <w:rFonts w:ascii="Cambria" w:hAnsi="Cambria"/>
                <w:color w:val="000000"/>
                <w:sz w:val="28"/>
                <w:szCs w:val="24"/>
                <w:lang w:eastAsia="ru-RU"/>
              </w:rPr>
            </w:pPr>
          </w:p>
          <w:p w:rsidR="001A5E1F" w:rsidRPr="00F13EA8" w:rsidRDefault="001A5E1F" w:rsidP="005C28E0">
            <w:pPr>
              <w:keepNext/>
              <w:keepLines/>
              <w:spacing w:before="200" w:after="0" w:line="240" w:lineRule="auto"/>
              <w:jc w:val="center"/>
              <w:outlineLvl w:val="4"/>
              <w:rPr>
                <w:rFonts w:ascii="Cambria" w:hAnsi="Cambria"/>
                <w:color w:val="000000"/>
                <w:sz w:val="28"/>
                <w:szCs w:val="24"/>
                <w:lang w:eastAsia="ru-RU"/>
              </w:rPr>
            </w:pPr>
            <w:r w:rsidRPr="00F13EA8">
              <w:rPr>
                <w:rFonts w:ascii="Cambria" w:hAnsi="Cambria"/>
                <w:color w:val="000000"/>
                <w:sz w:val="28"/>
                <w:szCs w:val="24"/>
                <w:lang w:eastAsia="ru-RU"/>
              </w:rPr>
              <w:lastRenderedPageBreak/>
              <w:t>Приложение № 3</w:t>
            </w:r>
          </w:p>
          <w:p w:rsidR="001A5E1F" w:rsidRPr="00F13EA8" w:rsidRDefault="001A5E1F" w:rsidP="000000B4">
            <w:pPr>
              <w:autoSpaceDE w:val="0"/>
              <w:autoSpaceDN w:val="0"/>
              <w:adjustRightInd w:val="0"/>
              <w:spacing w:after="0" w:line="240" w:lineRule="auto"/>
              <w:ind w:right="-105"/>
              <w:rPr>
                <w:rFonts w:ascii="Times New Roman" w:hAnsi="Times New Roman"/>
                <w:b/>
                <w:bCs/>
                <w:iCs/>
                <w:color w:val="000000"/>
                <w:sz w:val="28"/>
                <w:szCs w:val="28"/>
                <w:lang w:eastAsia="ru-RU"/>
              </w:rPr>
            </w:pPr>
            <w:r w:rsidRPr="00F13EA8">
              <w:rPr>
                <w:rFonts w:ascii="Cambria" w:hAnsi="Cambria"/>
                <w:color w:val="000000"/>
                <w:sz w:val="28"/>
                <w:szCs w:val="28"/>
                <w:lang w:eastAsia="ru-RU"/>
              </w:rPr>
              <w:t xml:space="preserve">к Коллективному договору </w:t>
            </w:r>
            <w:r w:rsidRPr="00F13EA8">
              <w:rPr>
                <w:rFonts w:ascii="Cambria" w:hAnsi="Cambria"/>
                <w:color w:val="000000"/>
                <w:sz w:val="28"/>
                <w:szCs w:val="24"/>
                <w:lang w:eastAsia="ru-RU"/>
              </w:rPr>
              <w:t xml:space="preserve">муниципального бюджетного </w:t>
            </w:r>
            <w:proofErr w:type="gramStart"/>
            <w:r w:rsidRPr="00F13EA8">
              <w:rPr>
                <w:rFonts w:ascii="Cambria" w:hAnsi="Cambria"/>
                <w:color w:val="000000"/>
                <w:sz w:val="28"/>
                <w:szCs w:val="24"/>
                <w:lang w:eastAsia="ru-RU"/>
              </w:rPr>
              <w:t>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 </w:t>
            </w:r>
            <w:r w:rsidRPr="00F13EA8">
              <w:rPr>
                <w:rFonts w:ascii="Cambria" w:hAnsi="Cambria"/>
                <w:color w:val="000000"/>
                <w:sz w:val="28"/>
                <w:szCs w:val="28"/>
                <w:lang w:eastAsia="ru-RU"/>
              </w:rPr>
              <w:t>на 2020-2023г.</w:t>
            </w:r>
          </w:p>
        </w:tc>
      </w:tr>
    </w:tbl>
    <w:p w:rsidR="001A5E1F" w:rsidRPr="00F13EA8" w:rsidRDefault="001A5E1F" w:rsidP="00F13EA8">
      <w:pPr>
        <w:autoSpaceDE w:val="0"/>
        <w:autoSpaceDN w:val="0"/>
        <w:adjustRightInd w:val="0"/>
        <w:spacing w:after="0" w:line="240" w:lineRule="auto"/>
        <w:ind w:right="-105" w:firstLine="709"/>
        <w:jc w:val="both"/>
        <w:rPr>
          <w:rFonts w:ascii="Times New Roman" w:hAnsi="Times New Roman"/>
          <w:b/>
          <w:bCs/>
          <w:iCs/>
          <w:color w:val="000000"/>
          <w:sz w:val="28"/>
          <w:szCs w:val="28"/>
          <w:lang w:eastAsia="ru-RU"/>
        </w:rPr>
      </w:pP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b/>
          <w:bCs/>
          <w:iCs/>
          <w:color w:val="000000"/>
          <w:sz w:val="28"/>
          <w:szCs w:val="28"/>
          <w:lang w:eastAsia="ru-RU"/>
        </w:rPr>
      </w:pPr>
      <w:r w:rsidRPr="00F13EA8">
        <w:rPr>
          <w:rFonts w:ascii="Times New Roman" w:hAnsi="Times New Roman"/>
          <w:b/>
          <w:bCs/>
          <w:iCs/>
          <w:color w:val="000000"/>
          <w:sz w:val="28"/>
          <w:szCs w:val="28"/>
          <w:lang w:eastAsia="ru-RU"/>
        </w:rPr>
        <w:tab/>
      </w:r>
      <w:r w:rsidRPr="00F13EA8">
        <w:rPr>
          <w:rFonts w:ascii="Times New Roman" w:hAnsi="Times New Roman"/>
          <w:b/>
          <w:bCs/>
          <w:iCs/>
          <w:color w:val="000000"/>
          <w:sz w:val="28"/>
          <w:szCs w:val="28"/>
          <w:lang w:eastAsia="ru-RU"/>
        </w:rPr>
        <w:tab/>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Председатель ПК МБУ ДО ЦТ                  Директор МБУ ДО ЦТ</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4"/>
          <w:lang w:eastAsia="ru-RU"/>
        </w:rPr>
      </w:pPr>
      <w:r w:rsidRPr="00F13EA8">
        <w:rPr>
          <w:rFonts w:ascii="Times New Roman" w:hAnsi="Times New Roman"/>
          <w:iCs/>
          <w:color w:val="000000"/>
          <w:sz w:val="28"/>
          <w:szCs w:val="24"/>
          <w:lang w:eastAsia="ru-RU"/>
        </w:rPr>
        <w:t xml:space="preserve">_________Л.А. Куликова                           </w:t>
      </w:r>
      <w:proofErr w:type="spellStart"/>
      <w:r w:rsidRPr="00F13EA8">
        <w:rPr>
          <w:rFonts w:ascii="Times New Roman" w:hAnsi="Times New Roman"/>
          <w:iCs/>
          <w:color w:val="000000"/>
          <w:sz w:val="28"/>
          <w:szCs w:val="24"/>
          <w:lang w:eastAsia="ru-RU"/>
        </w:rPr>
        <w:t>_______И.В.</w:t>
      </w:r>
      <w:r w:rsidRPr="00F13EA8">
        <w:rPr>
          <w:rFonts w:ascii="Times New Roman" w:hAnsi="Times New Roman"/>
          <w:iCs/>
          <w:color w:val="000000"/>
          <w:sz w:val="28"/>
          <w:szCs w:val="28"/>
          <w:lang w:eastAsia="ru-RU"/>
        </w:rPr>
        <w:t>Чернякова</w:t>
      </w:r>
      <w:proofErr w:type="spellEnd"/>
      <w:r w:rsidRPr="00F13EA8">
        <w:rPr>
          <w:rFonts w:ascii="Times New Roman" w:hAnsi="Times New Roman"/>
          <w:iCs/>
          <w:color w:val="000000"/>
          <w:sz w:val="28"/>
          <w:szCs w:val="28"/>
          <w:lang w:eastAsia="ru-RU"/>
        </w:rPr>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7 февраля 2020г.</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7 февраля 2020г.</w:t>
      </w:r>
    </w:p>
    <w:p w:rsidR="001A5E1F" w:rsidRPr="00F13EA8" w:rsidRDefault="001A5E1F" w:rsidP="00F13EA8">
      <w:pPr>
        <w:spacing w:after="0" w:line="240" w:lineRule="auto"/>
        <w:ind w:left="4962" w:right="-766" w:firstLine="709"/>
        <w:jc w:val="both"/>
        <w:rPr>
          <w:rFonts w:ascii="Times New Roman" w:hAnsi="Times New Roman"/>
          <w:sz w:val="24"/>
          <w:szCs w:val="24"/>
          <w:lang w:eastAsia="ru-RU"/>
        </w:rPr>
      </w:pPr>
    </w:p>
    <w:p w:rsidR="001A5E1F" w:rsidRPr="00F13EA8" w:rsidRDefault="001A5E1F" w:rsidP="00F13EA8">
      <w:pPr>
        <w:widowControl w:val="0"/>
        <w:snapToGrid w:val="0"/>
        <w:spacing w:after="0" w:line="240" w:lineRule="auto"/>
        <w:ind w:firstLine="709"/>
        <w:rPr>
          <w:rFonts w:ascii="Times New Roman" w:hAnsi="Times New Roman"/>
          <w:sz w:val="28"/>
          <w:szCs w:val="20"/>
          <w:lang w:eastAsia="ru-RU"/>
        </w:rPr>
      </w:pPr>
      <w:r w:rsidRPr="00F13EA8">
        <w:rPr>
          <w:rFonts w:ascii="Times New Roman" w:hAnsi="Times New Roman"/>
          <w:b/>
          <w:sz w:val="28"/>
          <w:szCs w:val="20"/>
          <w:lang w:eastAsia="ru-RU"/>
        </w:rPr>
        <w:t xml:space="preserve">                                         ПОЛОЖЕНИЕ</w:t>
      </w:r>
    </w:p>
    <w:p w:rsidR="001A5E1F" w:rsidRPr="00F13EA8" w:rsidRDefault="001A5E1F" w:rsidP="00F13EA8">
      <w:pPr>
        <w:widowControl w:val="0"/>
        <w:snapToGrid w:val="0"/>
        <w:spacing w:after="0" w:line="240" w:lineRule="auto"/>
        <w:ind w:firstLine="709"/>
        <w:jc w:val="center"/>
        <w:rPr>
          <w:rFonts w:ascii="Times New Roman" w:hAnsi="Times New Roman"/>
          <w:b/>
          <w:sz w:val="28"/>
          <w:szCs w:val="24"/>
          <w:lang w:eastAsia="ru-RU"/>
        </w:rPr>
      </w:pPr>
      <w:r w:rsidRPr="00F13EA8">
        <w:rPr>
          <w:rFonts w:ascii="Times New Roman" w:hAnsi="Times New Roman"/>
          <w:b/>
          <w:sz w:val="28"/>
          <w:szCs w:val="24"/>
          <w:lang w:eastAsia="ru-RU"/>
        </w:rPr>
        <w:t>по охране труда в муниципальном бюджетном учреждении дополнительного образования центре творчества муниципального образования город-курорт Анапа</w:t>
      </w:r>
    </w:p>
    <w:p w:rsidR="001A5E1F" w:rsidRPr="00F13EA8" w:rsidRDefault="001A5E1F" w:rsidP="00F13EA8">
      <w:pPr>
        <w:widowControl w:val="0"/>
        <w:snapToGrid w:val="0"/>
        <w:spacing w:before="240" w:after="0" w:line="240" w:lineRule="auto"/>
        <w:ind w:firstLine="709"/>
        <w:jc w:val="both"/>
        <w:rPr>
          <w:rFonts w:ascii="Times New Roman" w:hAnsi="Times New Roman"/>
          <w:b/>
          <w:sz w:val="28"/>
          <w:szCs w:val="20"/>
          <w:lang w:eastAsia="ru-RU"/>
        </w:rPr>
      </w:pPr>
      <w:r w:rsidRPr="00F13EA8">
        <w:rPr>
          <w:rFonts w:ascii="Times New Roman" w:hAnsi="Times New Roman"/>
          <w:b/>
          <w:sz w:val="28"/>
          <w:szCs w:val="20"/>
          <w:lang w:eastAsia="ru-RU"/>
        </w:rPr>
        <w:t>1. ОБЩИЕ ПОЛОЖЕНИЯ</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1.1. Настоящее Положение разработано в</w:t>
      </w:r>
      <w:r w:rsidRPr="00F13EA8">
        <w:rPr>
          <w:rFonts w:ascii="Times New Roman" w:hAnsi="Times New Roman"/>
          <w:smallCaps/>
          <w:sz w:val="28"/>
          <w:szCs w:val="20"/>
          <w:lang w:eastAsia="ru-RU"/>
        </w:rPr>
        <w:t xml:space="preserve"> </w:t>
      </w:r>
      <w:r w:rsidRPr="00F13EA8">
        <w:rPr>
          <w:rFonts w:ascii="Times New Roman" w:hAnsi="Times New Roman"/>
          <w:sz w:val="28"/>
          <w:szCs w:val="20"/>
          <w:lang w:eastAsia="ru-RU"/>
        </w:rPr>
        <w:t>соответствии Трудовым кодексом Российской Федерации, Федеральным зако</w:t>
      </w:r>
      <w:r w:rsidRPr="00F13EA8">
        <w:rPr>
          <w:rFonts w:ascii="Times New Roman" w:hAnsi="Times New Roman"/>
          <w:sz w:val="28"/>
          <w:szCs w:val="20"/>
          <w:lang w:eastAsia="ru-RU"/>
        </w:rPr>
        <w:softHyphen/>
        <w:t>ном «Об основах охраны груда в Российской Федерации», Законом Крас</w:t>
      </w:r>
      <w:r w:rsidRPr="00F13EA8">
        <w:rPr>
          <w:rFonts w:ascii="Times New Roman" w:hAnsi="Times New Roman"/>
          <w:sz w:val="28"/>
          <w:szCs w:val="20"/>
          <w:lang w:eastAsia="ru-RU"/>
        </w:rPr>
        <w:softHyphen/>
        <w:t>нодарского края «Об охране труда» и другими нормативными правовыми актами по охране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1.2. Система организации работы по охране труда в </w:t>
      </w:r>
      <w:r w:rsidRPr="00F13EA8">
        <w:rPr>
          <w:rFonts w:ascii="Times New Roman" w:hAnsi="Times New Roman"/>
          <w:sz w:val="28"/>
          <w:szCs w:val="24"/>
          <w:lang w:eastAsia="ru-RU"/>
        </w:rPr>
        <w:t>муниципальном образовательном учреждении дополнительного образования центре творчества муниципального образования город-курорт Анапа</w:t>
      </w:r>
      <w:r w:rsidRPr="00F13EA8">
        <w:rPr>
          <w:rFonts w:ascii="Times New Roman" w:hAnsi="Times New Roman"/>
          <w:sz w:val="24"/>
          <w:szCs w:val="20"/>
          <w:lang w:eastAsia="ru-RU"/>
        </w:rPr>
        <w:t xml:space="preserve"> </w:t>
      </w:r>
      <w:r w:rsidRPr="00F13EA8">
        <w:rPr>
          <w:rFonts w:ascii="Times New Roman" w:hAnsi="Times New Roman"/>
          <w:sz w:val="28"/>
          <w:szCs w:val="20"/>
          <w:lang w:eastAsia="ru-RU"/>
        </w:rPr>
        <w:t>(далее - Учреждение) – это скоординированные действия руководителя, его заместителей, руководителей отделов, специалистов, представителей трудового коллектива по реализации государственной политики в области охраны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1.3. Цель работы по охране труда - обеспечение безопасности жизни, сохране</w:t>
      </w:r>
      <w:r w:rsidRPr="00F13EA8">
        <w:rPr>
          <w:rFonts w:ascii="Times New Roman" w:hAnsi="Times New Roman"/>
          <w:sz w:val="28"/>
          <w:szCs w:val="20"/>
          <w:lang w:eastAsia="ru-RU"/>
        </w:rPr>
        <w:softHyphen/>
        <w:t>ние здоровья и работоспособности работников управления в процессе трудовой деятельности.</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1.4. Основным направлением деятельности по охране труда является планомерное выполнение комплекса мероприятий, определенных краевой, территориальной и производственными программами (соглашениями) по улучшению условий и охраны труда.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1.5. Настоящее Положение вводится для исполнения всеми руководителями и специалистами организации, обязанностей по соблюдению требований и норм трудового законодательства в области охраны труда.</w:t>
      </w:r>
    </w:p>
    <w:p w:rsidR="001A5E1F" w:rsidRPr="00F13EA8" w:rsidRDefault="001A5E1F" w:rsidP="00F13EA8">
      <w:pPr>
        <w:widowControl w:val="0"/>
        <w:snapToGrid w:val="0"/>
        <w:spacing w:before="200" w:after="0" w:line="240" w:lineRule="auto"/>
        <w:ind w:firstLine="709"/>
        <w:jc w:val="both"/>
        <w:rPr>
          <w:rFonts w:ascii="Times New Roman" w:hAnsi="Times New Roman"/>
          <w:b/>
          <w:sz w:val="28"/>
          <w:szCs w:val="24"/>
          <w:lang w:eastAsia="ru-RU"/>
        </w:rPr>
      </w:pPr>
    </w:p>
    <w:p w:rsidR="001A5E1F" w:rsidRPr="00F13EA8" w:rsidRDefault="001A5E1F" w:rsidP="00F13EA8">
      <w:pPr>
        <w:widowControl w:val="0"/>
        <w:snapToGrid w:val="0"/>
        <w:spacing w:before="200" w:after="0" w:line="240" w:lineRule="auto"/>
        <w:ind w:firstLine="709"/>
        <w:jc w:val="both"/>
        <w:rPr>
          <w:rFonts w:ascii="Times New Roman" w:hAnsi="Times New Roman"/>
          <w:b/>
          <w:sz w:val="28"/>
          <w:szCs w:val="24"/>
          <w:lang w:eastAsia="ru-RU"/>
        </w:rPr>
      </w:pPr>
    </w:p>
    <w:p w:rsidR="001A5E1F" w:rsidRPr="00F13EA8" w:rsidRDefault="001A5E1F" w:rsidP="00817495">
      <w:pPr>
        <w:widowControl w:val="0"/>
        <w:tabs>
          <w:tab w:val="left" w:pos="0"/>
        </w:tabs>
        <w:snapToGrid w:val="0"/>
        <w:spacing w:before="200" w:after="0" w:line="240" w:lineRule="auto"/>
        <w:jc w:val="center"/>
        <w:rPr>
          <w:rFonts w:ascii="Times New Roman" w:hAnsi="Times New Roman"/>
          <w:b/>
          <w:sz w:val="28"/>
          <w:szCs w:val="24"/>
          <w:lang w:eastAsia="ru-RU"/>
        </w:rPr>
      </w:pPr>
      <w:r w:rsidRPr="00F13EA8">
        <w:rPr>
          <w:rFonts w:ascii="Times New Roman" w:hAnsi="Times New Roman"/>
          <w:b/>
          <w:sz w:val="28"/>
          <w:szCs w:val="24"/>
          <w:lang w:eastAsia="ru-RU"/>
        </w:rPr>
        <w:lastRenderedPageBreak/>
        <w:t>2. ОБЯЗАННОСТИ РАБОТОДАТЕЛЯ ПО ОБЕСПЕЧЕНИЮ ЗДОРОВЫХ И БЕЗОПАСНЫХ УСЛОВИЙ ТРУДА РАБОТНИКАМ</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2.1. Утверждение перечня должностей руководителей и специалистов, которые должны проходить предварительное при поступлении на работу, периодическое обучение и проверку знаний по охране труда.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2.2. Утверждение приказом инструкций по охране труда по профессиям и видам работ; инструкций (программ) проведения вводного инструктажа, перечня действующих в организации инструкций по охране труда, обеспечение журналами инструктажа.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2.3. Утверждение перечня профессий и работ, в соответствии с которыми работникам необходим</w:t>
      </w:r>
      <w:r>
        <w:rPr>
          <w:rFonts w:ascii="Times New Roman" w:hAnsi="Times New Roman"/>
          <w:sz w:val="28"/>
          <w:szCs w:val="20"/>
          <w:lang w:eastAsia="ru-RU"/>
        </w:rPr>
        <w:t xml:space="preserve">о выдавать: специальную одежду </w:t>
      </w:r>
      <w:r w:rsidRPr="00F13EA8">
        <w:rPr>
          <w:rFonts w:ascii="Times New Roman" w:hAnsi="Times New Roman"/>
          <w:sz w:val="28"/>
          <w:szCs w:val="20"/>
          <w:lang w:eastAsia="ru-RU"/>
        </w:rPr>
        <w:t>и другие средства индивидуальной защиты, а также мыло и обеззараживающие средства.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2.4. Утверждение перечня производств, профессий и должностей с вредными условиями труда, работа в которых дает право на дополнительный отпуск и сокращенный рабочий день.</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2.5. Распределение должностных обязанностей по охране труда между руководителями и специалистами согласно штатному расписанию.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2.6. Заключение с работниками трудовых договоров в соответствии с Трудовым кодексом РФ.</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2.7. Направление работников в специализированные учебные центры на обучение и проверку знаний, правил по охране труда. Осуществление </w:t>
      </w:r>
      <w:proofErr w:type="gramStart"/>
      <w:r w:rsidRPr="00F13EA8">
        <w:rPr>
          <w:rFonts w:ascii="Times New Roman" w:hAnsi="Times New Roman"/>
          <w:sz w:val="28"/>
          <w:szCs w:val="20"/>
          <w:lang w:eastAsia="ru-RU"/>
        </w:rPr>
        <w:t>контроля за</w:t>
      </w:r>
      <w:proofErr w:type="gramEnd"/>
      <w:r w:rsidRPr="00F13EA8">
        <w:rPr>
          <w:rFonts w:ascii="Times New Roman" w:hAnsi="Times New Roman"/>
          <w:sz w:val="28"/>
          <w:szCs w:val="20"/>
          <w:lang w:eastAsia="ru-RU"/>
        </w:rPr>
        <w:t xml:space="preserve"> обучением специалистов организации и проверкой знаний, получением удостоверений установленного образца.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2.8. Запрещение допуска к работе лиц, не прошедших инструктаж и проверку знаний по охране труда, медицинского осмотра на </w:t>
      </w:r>
      <w:proofErr w:type="spellStart"/>
      <w:r w:rsidRPr="00F13EA8">
        <w:rPr>
          <w:rFonts w:ascii="Times New Roman" w:hAnsi="Times New Roman"/>
          <w:sz w:val="28"/>
          <w:szCs w:val="20"/>
          <w:lang w:eastAsia="ru-RU"/>
        </w:rPr>
        <w:t>профпригодность</w:t>
      </w:r>
      <w:proofErr w:type="spellEnd"/>
      <w:r w:rsidRPr="00F13EA8">
        <w:rPr>
          <w:rFonts w:ascii="Times New Roman" w:hAnsi="Times New Roman"/>
          <w:sz w:val="28"/>
          <w:szCs w:val="20"/>
          <w:lang w:eastAsia="ru-RU"/>
        </w:rPr>
        <w:t>.</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2.9. Приобретение и организация выда</w:t>
      </w:r>
      <w:r>
        <w:rPr>
          <w:rFonts w:ascii="Times New Roman" w:hAnsi="Times New Roman"/>
          <w:sz w:val="28"/>
          <w:szCs w:val="20"/>
          <w:lang w:eastAsia="ru-RU"/>
        </w:rPr>
        <w:t>чи работникам специальной одежд</w:t>
      </w:r>
      <w:r w:rsidRPr="00F13EA8">
        <w:rPr>
          <w:rFonts w:ascii="Times New Roman" w:hAnsi="Times New Roman"/>
          <w:sz w:val="28"/>
          <w:szCs w:val="20"/>
          <w:lang w:eastAsia="ru-RU"/>
        </w:rPr>
        <w:t xml:space="preserve"> и других средств индивидуальной защиты и профилактики. Обеспечение </w:t>
      </w:r>
      <w:proofErr w:type="gramStart"/>
      <w:r w:rsidRPr="00F13EA8">
        <w:rPr>
          <w:rFonts w:ascii="Times New Roman" w:hAnsi="Times New Roman"/>
          <w:sz w:val="28"/>
          <w:szCs w:val="20"/>
          <w:lang w:eastAsia="ru-RU"/>
        </w:rPr>
        <w:t>работающих</w:t>
      </w:r>
      <w:proofErr w:type="gramEnd"/>
      <w:r w:rsidRPr="00F13EA8">
        <w:rPr>
          <w:rFonts w:ascii="Times New Roman" w:hAnsi="Times New Roman"/>
          <w:sz w:val="28"/>
          <w:szCs w:val="20"/>
          <w:lang w:eastAsia="ru-RU"/>
        </w:rPr>
        <w:t xml:space="preserve"> санитарно-бытовым и лечебно-профилактическим обслуживанием в соответствии с санитарно-гигиеническими нормами.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2.10. Издание приказов по организации: о назначении должностных лиц, ответственных за электрохозяйство, за обеспечение охраны труда, пожарной безопасности, и назначении лиц, замещающих в период их отсутствия.</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2.11. Создание постоянно действующей комиссии по охране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2.12. Организация расследования и учета несчастных случаев на производстве. </w:t>
      </w:r>
    </w:p>
    <w:p w:rsidR="001A5E1F" w:rsidRPr="00F13EA8" w:rsidRDefault="001A5E1F" w:rsidP="00F13EA8">
      <w:pPr>
        <w:widowControl w:val="0"/>
        <w:snapToGrid w:val="0"/>
        <w:spacing w:after="0" w:line="240" w:lineRule="auto"/>
        <w:ind w:left="40" w:firstLine="709"/>
        <w:jc w:val="both"/>
        <w:rPr>
          <w:rFonts w:ascii="Times New Roman" w:hAnsi="Times New Roman"/>
          <w:sz w:val="28"/>
          <w:szCs w:val="20"/>
          <w:lang w:eastAsia="ru-RU"/>
        </w:rPr>
      </w:pPr>
      <w:r w:rsidRPr="00F13EA8">
        <w:rPr>
          <w:rFonts w:ascii="Times New Roman" w:hAnsi="Times New Roman"/>
          <w:sz w:val="28"/>
          <w:szCs w:val="20"/>
          <w:lang w:eastAsia="ru-RU"/>
        </w:rPr>
        <w:t>2.13. Возмещение вреда, причиненного работникам увечьем или профессиональным заболеванием.</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2.15. Осуществление обязательного, социального страхования всех работников организации в установленном законодательством порядке.</w:t>
      </w:r>
    </w:p>
    <w:p w:rsidR="001A5E1F" w:rsidRPr="00F13EA8" w:rsidRDefault="001A5E1F" w:rsidP="00817495">
      <w:pPr>
        <w:widowControl w:val="0"/>
        <w:snapToGrid w:val="0"/>
        <w:spacing w:before="180" w:after="0" w:line="240" w:lineRule="auto"/>
        <w:jc w:val="center"/>
        <w:rPr>
          <w:rFonts w:ascii="Times New Roman" w:hAnsi="Times New Roman"/>
          <w:b/>
          <w:sz w:val="28"/>
          <w:szCs w:val="20"/>
          <w:lang w:eastAsia="ru-RU"/>
        </w:rPr>
      </w:pPr>
      <w:r w:rsidRPr="00F13EA8">
        <w:rPr>
          <w:rFonts w:ascii="Times New Roman" w:hAnsi="Times New Roman"/>
          <w:b/>
          <w:sz w:val="28"/>
          <w:szCs w:val="20"/>
          <w:lang w:eastAsia="ru-RU"/>
        </w:rPr>
        <w:t>3.ОБЯЗАННОСТИ РУКОВОДИТЕЛЕЙ (ОТДЕЛОВ, ПОДРАЗДЕЛЕНИЙ) ПО ОБЕСПЕЧЕНИЮ ЗДОРОВЫХ И БЕЗОПАСНЫХ УСЛОВИЙ ТРУДА РАБОТНИКАМ</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3.1. Обеспечение здоровых и безопасных условий труда для работников </w:t>
      </w:r>
      <w:r w:rsidRPr="00F13EA8">
        <w:rPr>
          <w:rFonts w:ascii="Times New Roman" w:hAnsi="Times New Roman"/>
          <w:sz w:val="28"/>
          <w:szCs w:val="20"/>
          <w:lang w:eastAsia="ru-RU"/>
        </w:rPr>
        <w:lastRenderedPageBreak/>
        <w:t>подразделения.</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3.2. Обеспечение выполнения предписаний органов надзора и контроля, ответственного по охране труда в подразделении.</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3.3. </w:t>
      </w:r>
      <w:proofErr w:type="gramStart"/>
      <w:r w:rsidRPr="00F13EA8">
        <w:rPr>
          <w:rFonts w:ascii="Times New Roman" w:hAnsi="Times New Roman"/>
          <w:sz w:val="28"/>
          <w:szCs w:val="20"/>
          <w:lang w:eastAsia="ru-RU"/>
        </w:rPr>
        <w:t>Контроль за</w:t>
      </w:r>
      <w:proofErr w:type="gramEnd"/>
      <w:r w:rsidRPr="00F13EA8">
        <w:rPr>
          <w:rFonts w:ascii="Times New Roman" w:hAnsi="Times New Roman"/>
          <w:sz w:val="28"/>
          <w:szCs w:val="20"/>
          <w:lang w:eastAsia="ru-RU"/>
        </w:rPr>
        <w:t xml:space="preserve"> соблюдением работниками подразделения правил, норм и инструкций по охране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3.4 Обеспечение выполнения мероприятий по улучшению условий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3.5. Организация проведения первичного, повторного, целевого и других видов инструктажей с записью в журнале регистрации инструктажа на рабочем месте.</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3.6. Участие (оказание содействия) в расследовании несчастных случаев.</w:t>
      </w:r>
    </w:p>
    <w:p w:rsidR="001A5E1F" w:rsidRPr="00F13EA8" w:rsidRDefault="001A5E1F" w:rsidP="00817495">
      <w:pPr>
        <w:widowControl w:val="0"/>
        <w:snapToGrid w:val="0"/>
        <w:spacing w:before="180" w:after="0" w:line="240" w:lineRule="auto"/>
        <w:jc w:val="center"/>
        <w:rPr>
          <w:rFonts w:ascii="Times New Roman" w:hAnsi="Times New Roman"/>
          <w:b/>
          <w:sz w:val="28"/>
          <w:szCs w:val="20"/>
          <w:lang w:eastAsia="ru-RU"/>
        </w:rPr>
      </w:pPr>
      <w:r w:rsidRPr="00F13EA8">
        <w:rPr>
          <w:rFonts w:ascii="Times New Roman" w:hAnsi="Times New Roman"/>
          <w:b/>
          <w:sz w:val="28"/>
          <w:szCs w:val="20"/>
          <w:lang w:eastAsia="ru-RU"/>
        </w:rPr>
        <w:t>4.ОБЯЗАННОСТИ ОТВЕТСТВЕННОГО ПО ОХРАНЕ ТРУДА ПО ОБЕСПЕЧЕНИЮ ЗДОРОВЫХ И БЕЗОПАСНЫХ УСЛОВИЙ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4.1. Составление нормативных правовых актов по охране труда по направлениям производственной деятельности организации, его структурных подразделений и подведомственных учреждений.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4.2. Составление перечня должностей руководителей и специалистов, которые должны проходить предварительное при поступлении на работу, периодическое обучение и проверку знаний по охране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4.3. Составление перечня профессий и видов работ, на которые должны быть разработаны инструкции по охране труда в соответствии с методическими указаниями.</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4.4. Разработка и регистрация инструкций по охране труда по профессиям и видам работ, инструкций (программ) проведения вводного инструктажа, перечня действующих в организации инструкций по охране труда.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4.5. Организация проведения вводного инструктажа с записью в журнале вводного инструктажа.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4.6. Согласование с </w:t>
      </w:r>
      <w:proofErr w:type="spellStart"/>
      <w:r w:rsidRPr="00F13EA8">
        <w:rPr>
          <w:rFonts w:ascii="Times New Roman" w:hAnsi="Times New Roman"/>
          <w:sz w:val="28"/>
          <w:szCs w:val="20"/>
          <w:lang w:eastAsia="ru-RU"/>
        </w:rPr>
        <w:t>Роспотребнадзором</w:t>
      </w:r>
      <w:proofErr w:type="spellEnd"/>
      <w:r w:rsidRPr="00F13EA8">
        <w:rPr>
          <w:rFonts w:ascii="Times New Roman" w:hAnsi="Times New Roman"/>
          <w:sz w:val="28"/>
          <w:szCs w:val="20"/>
          <w:lang w:eastAsia="ru-RU"/>
        </w:rPr>
        <w:t xml:space="preserve"> контингента работников, подлежащих предварительному при поступлении на работу и периодическому медицинскому осмотру. Составление перечня профессий и видов работ, для выполнения которых необходим медицинский осмотр.</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4.7. Составление поименного списка работников, подлежащих периодическому медицинскому осмотру. Получение заключительного акта от медицинского учреждения о результатах прохождения работниками медицинского осмотра. Направление вновь принимаемых работников на медицинский осмотр.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4.8. Разработка приказа об утверждении перечня профессий и работ, в соответствии с которым работникам необход</w:t>
      </w:r>
      <w:r>
        <w:rPr>
          <w:rFonts w:ascii="Times New Roman" w:hAnsi="Times New Roman"/>
          <w:sz w:val="28"/>
          <w:szCs w:val="20"/>
          <w:lang w:eastAsia="ru-RU"/>
        </w:rPr>
        <w:t>имо выдавать специальную одежду</w:t>
      </w:r>
      <w:r w:rsidRPr="00F13EA8">
        <w:rPr>
          <w:rFonts w:ascii="Times New Roman" w:hAnsi="Times New Roman"/>
          <w:sz w:val="28"/>
          <w:szCs w:val="20"/>
          <w:lang w:eastAsia="ru-RU"/>
        </w:rPr>
        <w:t xml:space="preserve"> и другие средства индивидуальной защиты, а также мыло и обеззараживающие средства.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4.9. Организация выдачи работникам специальной одежды и других средств индивидуальной защиты и профилактики.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lastRenderedPageBreak/>
        <w:t>4.10. Ознакомление вновь принимаемых на работу с условиями труда, их достоверными характеристиками, наличием средств, обеспечивающих безопасность труда, с предоставлением льгот и компенсаций за тяжелые вредные и опасные условия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4.11. Организация обучения, осуществление </w:t>
      </w:r>
      <w:proofErr w:type="gramStart"/>
      <w:r w:rsidRPr="00F13EA8">
        <w:rPr>
          <w:rFonts w:ascii="Times New Roman" w:hAnsi="Times New Roman"/>
          <w:sz w:val="28"/>
          <w:szCs w:val="20"/>
          <w:lang w:eastAsia="ru-RU"/>
        </w:rPr>
        <w:t>контроля за</w:t>
      </w:r>
      <w:proofErr w:type="gramEnd"/>
      <w:r w:rsidRPr="00F13EA8">
        <w:rPr>
          <w:rFonts w:ascii="Times New Roman" w:hAnsi="Times New Roman"/>
          <w:sz w:val="28"/>
          <w:szCs w:val="20"/>
          <w:lang w:eastAsia="ru-RU"/>
        </w:rPr>
        <w:t xml:space="preserve"> обучением и проверкой знаний по охране труда руководителей и специалистов организации.</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4.12. Организация обеспечения организации правилами, плакатами, и другими наглядными пособиями по охране труда, ведение уголка охраны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4.13. Расследование и учет несчастных случаев на производстве: </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-оказание первой помощи пострадавшим;</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-информирование о несчастном случаи родственников пострадавшего, а также направление сообщений в органы и организации, определенные Трудовым кодексом РФ и иными нормативными правовыми актами;</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-создание комиссии по расследованию несчастного случая;</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-расследование несчастного случая и составление акта по форме Н-1;</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-устранение причин несчастного случая;</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-регистрация несчастного случая в журнале регистрации несчастных случаев установленной формы.</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4.14. Организация проведения замеров параметров опасных и вредных производственных факторов, аттестации </w:t>
      </w:r>
      <w:r>
        <w:rPr>
          <w:rFonts w:ascii="Times New Roman" w:hAnsi="Times New Roman"/>
          <w:sz w:val="28"/>
          <w:szCs w:val="20"/>
          <w:lang w:eastAsia="ru-RU"/>
        </w:rPr>
        <w:t>рабочих мест по условиям труда.</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4.15. Подготовка приложения к коллективному договору - «Соглашение по охране труда», с указанием сроков, исполнителей, источников и размеров финансирования.</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4.16. Проведение совместно с комиссией по охране труда и с участием уполномоченных лиц по охране труда от трудового коллектива проверок, обследований технического состояния здания, оборудования, на соответствие их нормативным правовым актам по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4.17. Разработка мероприятий по предупреждению несчастных случаев на производстве и профессиональных заболеваний, по улучшению условий труда и доведению их до требований нормативных актов по охране труда.</w:t>
      </w:r>
    </w:p>
    <w:p w:rsidR="001A5E1F" w:rsidRPr="00F13EA8" w:rsidRDefault="001A5E1F" w:rsidP="00F13EA8">
      <w:pPr>
        <w:widowControl w:val="0"/>
        <w:snapToGrid w:val="0"/>
        <w:spacing w:before="180" w:after="0" w:line="240" w:lineRule="auto"/>
        <w:ind w:firstLine="709"/>
        <w:jc w:val="both"/>
        <w:rPr>
          <w:rFonts w:ascii="Times New Roman" w:hAnsi="Times New Roman"/>
          <w:b/>
          <w:sz w:val="28"/>
          <w:szCs w:val="20"/>
          <w:lang w:eastAsia="ru-RU"/>
        </w:rPr>
      </w:pPr>
    </w:p>
    <w:p w:rsidR="001A5E1F" w:rsidRPr="00F13EA8" w:rsidRDefault="001A5E1F" w:rsidP="00F13EA8">
      <w:pPr>
        <w:widowControl w:val="0"/>
        <w:snapToGrid w:val="0"/>
        <w:spacing w:before="180" w:after="0" w:line="240" w:lineRule="auto"/>
        <w:ind w:firstLine="709"/>
        <w:jc w:val="both"/>
        <w:rPr>
          <w:rFonts w:ascii="Times New Roman" w:hAnsi="Times New Roman"/>
          <w:b/>
          <w:sz w:val="28"/>
          <w:szCs w:val="20"/>
          <w:lang w:eastAsia="ru-RU"/>
        </w:rPr>
      </w:pPr>
      <w:r w:rsidRPr="00F13EA8">
        <w:rPr>
          <w:rFonts w:ascii="Times New Roman" w:hAnsi="Times New Roman"/>
          <w:b/>
          <w:sz w:val="28"/>
          <w:szCs w:val="20"/>
          <w:lang w:eastAsia="ru-RU"/>
        </w:rPr>
        <w:t>5. ОБЯЗАННОСТИ РАБОТНИКА ПО ОБЕСПЕЧЕНИЮ ОХРАНЫ ТРУДА</w:t>
      </w:r>
    </w:p>
    <w:p w:rsidR="001A5E1F" w:rsidRPr="00F13EA8" w:rsidRDefault="001A5E1F" w:rsidP="00817495">
      <w:pPr>
        <w:widowControl w:val="0"/>
        <w:numPr>
          <w:ilvl w:val="1"/>
          <w:numId w:val="15"/>
        </w:numPr>
        <w:tabs>
          <w:tab w:val="clear" w:pos="360"/>
          <w:tab w:val="num" w:pos="0"/>
          <w:tab w:val="left" w:pos="90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Соблюдение требований охраны труда, установленные законами и иными нормативными правовыми актами, а также правилами и инструкциями по охране труда.</w:t>
      </w:r>
    </w:p>
    <w:p w:rsidR="001A5E1F" w:rsidRPr="00F13EA8" w:rsidRDefault="001A5E1F" w:rsidP="00817495">
      <w:pPr>
        <w:widowControl w:val="0"/>
        <w:numPr>
          <w:ilvl w:val="1"/>
          <w:numId w:val="15"/>
        </w:numPr>
        <w:tabs>
          <w:tab w:val="clear" w:pos="360"/>
          <w:tab w:val="num" w:pos="0"/>
          <w:tab w:val="left" w:pos="90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Правильное применение средств индивидуальной защиты.</w:t>
      </w:r>
    </w:p>
    <w:p w:rsidR="001A5E1F" w:rsidRPr="00F13EA8" w:rsidRDefault="001A5E1F" w:rsidP="00817495">
      <w:pPr>
        <w:widowControl w:val="0"/>
        <w:numPr>
          <w:ilvl w:val="1"/>
          <w:numId w:val="15"/>
        </w:numPr>
        <w:tabs>
          <w:tab w:val="clear" w:pos="360"/>
          <w:tab w:val="num" w:pos="0"/>
          <w:tab w:val="left" w:pos="90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 xml:space="preserve">Обучение безопасным методам и приемам выполнения работ по </w:t>
      </w:r>
      <w:r w:rsidRPr="00F13EA8">
        <w:rPr>
          <w:rFonts w:ascii="Times New Roman" w:hAnsi="Times New Roman"/>
          <w:sz w:val="28"/>
          <w:szCs w:val="20"/>
          <w:lang w:eastAsia="ru-RU"/>
        </w:rPr>
        <w:lastRenderedPageBreak/>
        <w:t>охране труда, оказанию первой помощи при несчастных случаях на производстве, инструктажи по охране труда, стажировку на рабочем месте, проверку знаний требований охраны труда.</w:t>
      </w:r>
    </w:p>
    <w:p w:rsidR="001A5E1F" w:rsidRPr="00F13EA8" w:rsidRDefault="001A5E1F" w:rsidP="00817495">
      <w:pPr>
        <w:widowControl w:val="0"/>
        <w:numPr>
          <w:ilvl w:val="1"/>
          <w:numId w:val="15"/>
        </w:numPr>
        <w:tabs>
          <w:tab w:val="clear" w:pos="360"/>
          <w:tab w:val="num" w:pos="0"/>
          <w:tab w:val="left" w:pos="90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заболеваний (отравлений).</w:t>
      </w:r>
    </w:p>
    <w:p w:rsidR="001A5E1F" w:rsidRPr="00F13EA8" w:rsidRDefault="001A5E1F" w:rsidP="00817495">
      <w:pPr>
        <w:widowControl w:val="0"/>
        <w:numPr>
          <w:ilvl w:val="1"/>
          <w:numId w:val="15"/>
        </w:numPr>
        <w:tabs>
          <w:tab w:val="clear" w:pos="360"/>
          <w:tab w:val="num" w:pos="0"/>
          <w:tab w:val="left" w:pos="90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Прохождение обязательных предварительных (при поступлении на работу) и периодических (в течени</w:t>
      </w:r>
      <w:r>
        <w:rPr>
          <w:rFonts w:ascii="Times New Roman" w:hAnsi="Times New Roman"/>
          <w:sz w:val="28"/>
          <w:szCs w:val="20"/>
          <w:lang w:eastAsia="ru-RU"/>
        </w:rPr>
        <w:t>е</w:t>
      </w:r>
      <w:r w:rsidRPr="00F13EA8">
        <w:rPr>
          <w:rFonts w:ascii="Times New Roman" w:hAnsi="Times New Roman"/>
          <w:sz w:val="28"/>
          <w:szCs w:val="20"/>
          <w:lang w:eastAsia="ru-RU"/>
        </w:rPr>
        <w:t xml:space="preserve"> трудовой деятельности) медицинских осмотров.</w:t>
      </w:r>
    </w:p>
    <w:p w:rsidR="001A5E1F" w:rsidRPr="00F13EA8" w:rsidRDefault="001A5E1F" w:rsidP="00817495">
      <w:pPr>
        <w:widowControl w:val="0"/>
        <w:numPr>
          <w:ilvl w:val="1"/>
          <w:numId w:val="15"/>
        </w:numPr>
        <w:tabs>
          <w:tab w:val="clear" w:pos="360"/>
          <w:tab w:val="num" w:pos="0"/>
          <w:tab w:val="left" w:pos="90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4"/>
          <w:lang w:eastAsia="ru-RU"/>
        </w:rPr>
        <w:t>Перед началом работы проверять наличие и исправность необходимых средств защиты, приспособлений, ограждающих устройств, сообщать руководителю об имеющихся недостатках.</w:t>
      </w:r>
    </w:p>
    <w:p w:rsidR="001A5E1F" w:rsidRPr="00F13EA8" w:rsidRDefault="001A5E1F" w:rsidP="00817495">
      <w:pPr>
        <w:widowControl w:val="0"/>
        <w:numPr>
          <w:ilvl w:val="1"/>
          <w:numId w:val="15"/>
        </w:numPr>
        <w:tabs>
          <w:tab w:val="clear" w:pos="360"/>
          <w:tab w:val="num" w:pos="0"/>
          <w:tab w:val="left" w:pos="90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4"/>
          <w:lang w:eastAsia="ru-RU"/>
        </w:rPr>
        <w:t>Не приступать к работе, если технология производства работ противоречит требованиям охраны труда.</w:t>
      </w:r>
    </w:p>
    <w:p w:rsidR="001A5E1F" w:rsidRPr="00F13EA8" w:rsidRDefault="001A5E1F" w:rsidP="00817495">
      <w:pPr>
        <w:widowControl w:val="0"/>
        <w:tabs>
          <w:tab w:val="left" w:pos="900"/>
        </w:tabs>
        <w:snapToGrid w:val="0"/>
        <w:spacing w:after="0" w:line="240" w:lineRule="auto"/>
        <w:ind w:firstLine="567"/>
        <w:jc w:val="both"/>
        <w:rPr>
          <w:rFonts w:ascii="Times New Roman" w:hAnsi="Times New Roman"/>
          <w:sz w:val="28"/>
          <w:szCs w:val="20"/>
          <w:lang w:eastAsia="ru-RU"/>
        </w:rPr>
      </w:pPr>
    </w:p>
    <w:p w:rsidR="001A5E1F" w:rsidRPr="00F13EA8" w:rsidRDefault="001A5E1F" w:rsidP="00817495">
      <w:pPr>
        <w:widowControl w:val="0"/>
        <w:numPr>
          <w:ilvl w:val="0"/>
          <w:numId w:val="31"/>
        </w:numPr>
        <w:snapToGrid w:val="0"/>
        <w:spacing w:before="240" w:after="0" w:line="240" w:lineRule="auto"/>
        <w:ind w:left="0" w:firstLine="567"/>
        <w:contextualSpacing/>
        <w:jc w:val="both"/>
        <w:rPr>
          <w:rFonts w:ascii="Times New Roman" w:hAnsi="Times New Roman"/>
          <w:b/>
          <w:sz w:val="28"/>
          <w:szCs w:val="20"/>
          <w:lang w:eastAsia="ru-RU"/>
        </w:rPr>
      </w:pPr>
      <w:r w:rsidRPr="00F13EA8">
        <w:rPr>
          <w:rFonts w:ascii="Times New Roman" w:hAnsi="Times New Roman"/>
          <w:b/>
          <w:sz w:val="28"/>
          <w:szCs w:val="20"/>
          <w:lang w:eastAsia="ru-RU"/>
        </w:rPr>
        <w:t>ОБЯЗАННОСТИ КОМИССИИ ПО ОХРАНЕ ТРУДА</w:t>
      </w:r>
    </w:p>
    <w:p w:rsidR="001A5E1F" w:rsidRPr="00F13EA8" w:rsidRDefault="001A5E1F" w:rsidP="00817495">
      <w:pPr>
        <w:widowControl w:val="0"/>
        <w:numPr>
          <w:ilvl w:val="1"/>
          <w:numId w:val="31"/>
        </w:numPr>
        <w:tabs>
          <w:tab w:val="left" w:pos="1080"/>
        </w:tabs>
        <w:snapToGrid w:val="0"/>
        <w:spacing w:after="0" w:line="240" w:lineRule="auto"/>
        <w:ind w:left="0" w:firstLine="567"/>
        <w:contextualSpacing/>
        <w:jc w:val="both"/>
        <w:rPr>
          <w:rFonts w:ascii="Times New Roman" w:hAnsi="Times New Roman"/>
          <w:b/>
          <w:sz w:val="28"/>
          <w:szCs w:val="20"/>
          <w:lang w:eastAsia="ru-RU"/>
        </w:rPr>
      </w:pPr>
      <w:r w:rsidRPr="00F13EA8">
        <w:rPr>
          <w:rFonts w:ascii="Times New Roman" w:hAnsi="Times New Roman"/>
          <w:sz w:val="28"/>
          <w:szCs w:val="20"/>
          <w:lang w:eastAsia="ru-RU"/>
        </w:rPr>
        <w:t>Рассмотрение предложений работодателя, уполномоченных лиц, а также работников по созданию здоровых и безопасных условий труда в организации, выработка рекомендаций, отвечающих требованиям сохранения жизни и здоровья работников в процессе трудовой деятельности.</w:t>
      </w:r>
    </w:p>
    <w:p w:rsidR="001A5E1F" w:rsidRPr="00F13EA8" w:rsidRDefault="001A5E1F" w:rsidP="00817495">
      <w:pPr>
        <w:widowControl w:val="0"/>
        <w:numPr>
          <w:ilvl w:val="1"/>
          <w:numId w:val="31"/>
        </w:numPr>
        <w:tabs>
          <w:tab w:val="left" w:pos="1080"/>
        </w:tabs>
        <w:snapToGrid w:val="0"/>
        <w:spacing w:after="0" w:line="240" w:lineRule="auto"/>
        <w:ind w:left="0" w:firstLine="567"/>
        <w:contextualSpacing/>
        <w:jc w:val="both"/>
        <w:rPr>
          <w:rFonts w:ascii="Times New Roman" w:hAnsi="Times New Roman"/>
          <w:b/>
          <w:sz w:val="28"/>
          <w:szCs w:val="20"/>
          <w:lang w:eastAsia="ru-RU"/>
        </w:rPr>
      </w:pPr>
      <w:r w:rsidRPr="00F13EA8">
        <w:rPr>
          <w:rFonts w:ascii="Times New Roman" w:hAnsi="Times New Roman"/>
          <w:sz w:val="28"/>
          <w:szCs w:val="20"/>
          <w:lang w:eastAsia="ru-RU"/>
        </w:rPr>
        <w:t>Анализ результатов обследования состояния условий и охраны труда на рабочих местах организации, участие в проведении обследований по обращениям работников.</w:t>
      </w:r>
    </w:p>
    <w:p w:rsidR="001A5E1F" w:rsidRPr="00F13EA8" w:rsidRDefault="001A5E1F" w:rsidP="00817495">
      <w:pPr>
        <w:widowControl w:val="0"/>
        <w:numPr>
          <w:ilvl w:val="1"/>
          <w:numId w:val="31"/>
        </w:numPr>
        <w:tabs>
          <w:tab w:val="left" w:pos="1080"/>
        </w:tabs>
        <w:snapToGrid w:val="0"/>
        <w:spacing w:after="0" w:line="240" w:lineRule="auto"/>
        <w:ind w:left="0" w:firstLine="567"/>
        <w:contextualSpacing/>
        <w:jc w:val="both"/>
        <w:rPr>
          <w:rFonts w:ascii="Times New Roman" w:hAnsi="Times New Roman"/>
          <w:b/>
          <w:sz w:val="28"/>
          <w:szCs w:val="20"/>
          <w:lang w:eastAsia="ru-RU"/>
        </w:rPr>
      </w:pPr>
      <w:r w:rsidRPr="00F13EA8">
        <w:rPr>
          <w:rFonts w:ascii="Times New Roman" w:hAnsi="Times New Roman"/>
          <w:sz w:val="28"/>
          <w:szCs w:val="20"/>
          <w:lang w:eastAsia="ru-RU"/>
        </w:rPr>
        <w:t>Расследование причин производственного травматизма и профессиональных заболеваний, анализ эффективности проводимых мероприятий по условиям и охране труда.</w:t>
      </w:r>
    </w:p>
    <w:p w:rsidR="001A5E1F" w:rsidRPr="00F13EA8" w:rsidRDefault="001A5E1F" w:rsidP="00817495">
      <w:pPr>
        <w:widowControl w:val="0"/>
        <w:numPr>
          <w:ilvl w:val="1"/>
          <w:numId w:val="31"/>
        </w:numPr>
        <w:tabs>
          <w:tab w:val="left" w:pos="426"/>
        </w:tabs>
        <w:snapToGrid w:val="0"/>
        <w:spacing w:after="0" w:line="240" w:lineRule="auto"/>
        <w:ind w:left="0" w:firstLine="567"/>
        <w:contextualSpacing/>
        <w:jc w:val="both"/>
        <w:rPr>
          <w:rFonts w:ascii="Times New Roman" w:hAnsi="Times New Roman"/>
          <w:b/>
          <w:sz w:val="28"/>
          <w:szCs w:val="20"/>
          <w:lang w:eastAsia="ru-RU"/>
        </w:rPr>
      </w:pPr>
      <w:r w:rsidRPr="00F13EA8">
        <w:rPr>
          <w:rFonts w:ascii="Times New Roman" w:hAnsi="Times New Roman"/>
          <w:sz w:val="28"/>
          <w:szCs w:val="20"/>
          <w:lang w:eastAsia="ru-RU"/>
        </w:rPr>
        <w:t>Анализ хода и результатов о проведении специальной оценки условий труда.</w:t>
      </w:r>
    </w:p>
    <w:p w:rsidR="001A5E1F" w:rsidRPr="00F13EA8" w:rsidRDefault="001A5E1F" w:rsidP="00817495">
      <w:pPr>
        <w:widowControl w:val="0"/>
        <w:numPr>
          <w:ilvl w:val="1"/>
          <w:numId w:val="31"/>
        </w:numPr>
        <w:tabs>
          <w:tab w:val="num" w:pos="426"/>
          <w:tab w:val="left" w:pos="1080"/>
        </w:tabs>
        <w:snapToGrid w:val="0"/>
        <w:spacing w:after="0" w:line="240" w:lineRule="auto"/>
        <w:ind w:left="0" w:firstLine="567"/>
        <w:contextualSpacing/>
        <w:jc w:val="both"/>
        <w:rPr>
          <w:rFonts w:ascii="Times New Roman" w:hAnsi="Times New Roman"/>
          <w:b/>
          <w:sz w:val="28"/>
          <w:szCs w:val="20"/>
          <w:lang w:eastAsia="ru-RU"/>
        </w:rPr>
      </w:pPr>
      <w:r w:rsidRPr="00F13EA8">
        <w:rPr>
          <w:rFonts w:ascii="Times New Roman" w:hAnsi="Times New Roman"/>
          <w:sz w:val="28"/>
          <w:szCs w:val="20"/>
          <w:lang w:eastAsia="ru-RU"/>
        </w:rPr>
        <w:t>Содействие работодателю во внедрении в производство более совершенных технологий, новой техники с целью создания здоровых и безопасных условий труда, ликвидации тяжелых физических работ.</w:t>
      </w:r>
    </w:p>
    <w:p w:rsidR="001A5E1F" w:rsidRPr="00F13EA8" w:rsidRDefault="001A5E1F" w:rsidP="00817495">
      <w:pPr>
        <w:widowControl w:val="0"/>
        <w:numPr>
          <w:ilvl w:val="1"/>
          <w:numId w:val="31"/>
        </w:numPr>
        <w:tabs>
          <w:tab w:val="num" w:pos="426"/>
          <w:tab w:val="left" w:pos="1080"/>
        </w:tabs>
        <w:snapToGrid w:val="0"/>
        <w:spacing w:after="0" w:line="240" w:lineRule="auto"/>
        <w:ind w:left="0" w:firstLine="567"/>
        <w:contextualSpacing/>
        <w:jc w:val="both"/>
        <w:rPr>
          <w:rFonts w:ascii="Times New Roman" w:hAnsi="Times New Roman"/>
          <w:b/>
          <w:sz w:val="28"/>
          <w:szCs w:val="20"/>
          <w:lang w:eastAsia="ru-RU"/>
        </w:rPr>
      </w:pPr>
      <w:proofErr w:type="gramStart"/>
      <w:r w:rsidRPr="00F13EA8">
        <w:rPr>
          <w:rFonts w:ascii="Times New Roman" w:hAnsi="Times New Roman"/>
          <w:sz w:val="28"/>
          <w:szCs w:val="20"/>
          <w:lang w:eastAsia="ru-RU"/>
        </w:rPr>
        <w:t>Контроль за</w:t>
      </w:r>
      <w:proofErr w:type="gramEnd"/>
      <w:r w:rsidRPr="00F13EA8">
        <w:rPr>
          <w:rFonts w:ascii="Times New Roman" w:hAnsi="Times New Roman"/>
          <w:sz w:val="28"/>
          <w:szCs w:val="20"/>
          <w:lang w:eastAsia="ru-RU"/>
        </w:rPr>
        <w:t xml:space="preserve"> состоянием и использованием санитарно-бытовых помещений и санитарно-гигиенических устройств, обеспечением работников спецодеждой</w:t>
      </w:r>
      <w:r>
        <w:rPr>
          <w:rFonts w:ascii="Times New Roman" w:hAnsi="Times New Roman"/>
          <w:sz w:val="28"/>
          <w:szCs w:val="20"/>
          <w:lang w:eastAsia="ru-RU"/>
        </w:rPr>
        <w:t xml:space="preserve"> </w:t>
      </w:r>
      <w:r w:rsidRPr="00F13EA8">
        <w:rPr>
          <w:rFonts w:ascii="Times New Roman" w:hAnsi="Times New Roman"/>
          <w:sz w:val="28"/>
          <w:szCs w:val="20"/>
          <w:lang w:eastAsia="ru-RU"/>
        </w:rPr>
        <w:t xml:space="preserve"> и другими средствами индивидуальной защиты, правильностью их применения.</w:t>
      </w:r>
    </w:p>
    <w:p w:rsidR="001A5E1F" w:rsidRPr="00F13EA8" w:rsidRDefault="001A5E1F" w:rsidP="00817495">
      <w:pPr>
        <w:widowControl w:val="0"/>
        <w:numPr>
          <w:ilvl w:val="1"/>
          <w:numId w:val="31"/>
        </w:numPr>
        <w:tabs>
          <w:tab w:val="num" w:pos="426"/>
        </w:tabs>
        <w:snapToGrid w:val="0"/>
        <w:spacing w:after="0" w:line="240" w:lineRule="auto"/>
        <w:ind w:left="0" w:firstLine="567"/>
        <w:contextualSpacing/>
        <w:jc w:val="both"/>
        <w:rPr>
          <w:rFonts w:ascii="Times New Roman" w:hAnsi="Times New Roman"/>
          <w:b/>
          <w:sz w:val="28"/>
          <w:szCs w:val="20"/>
          <w:lang w:eastAsia="ru-RU"/>
        </w:rPr>
      </w:pPr>
      <w:r w:rsidRPr="00F13EA8">
        <w:rPr>
          <w:rFonts w:ascii="Times New Roman" w:hAnsi="Times New Roman"/>
          <w:sz w:val="28"/>
          <w:szCs w:val="20"/>
          <w:lang w:eastAsia="ru-RU"/>
        </w:rPr>
        <w:t>Содействие работодателю в проведении своевременного и качественного обучения безопасным методам и приемам выполнения работ по охране труда.</w:t>
      </w:r>
    </w:p>
    <w:p w:rsidR="001A5E1F" w:rsidRPr="00F13EA8" w:rsidRDefault="001A5E1F" w:rsidP="00817495">
      <w:pPr>
        <w:widowControl w:val="0"/>
        <w:numPr>
          <w:ilvl w:val="1"/>
          <w:numId w:val="31"/>
        </w:numPr>
        <w:tabs>
          <w:tab w:val="left" w:pos="1080"/>
          <w:tab w:val="left" w:pos="1276"/>
        </w:tabs>
        <w:snapToGrid w:val="0"/>
        <w:spacing w:after="0" w:line="240" w:lineRule="auto"/>
        <w:ind w:left="0" w:firstLine="567"/>
        <w:contextualSpacing/>
        <w:jc w:val="both"/>
        <w:rPr>
          <w:rFonts w:ascii="Times New Roman" w:hAnsi="Times New Roman"/>
          <w:b/>
          <w:sz w:val="28"/>
          <w:szCs w:val="20"/>
          <w:lang w:eastAsia="ru-RU"/>
        </w:rPr>
      </w:pPr>
      <w:r w:rsidRPr="00F13EA8">
        <w:rPr>
          <w:rFonts w:ascii="Times New Roman" w:hAnsi="Times New Roman"/>
          <w:sz w:val="28"/>
          <w:szCs w:val="20"/>
          <w:lang w:eastAsia="ru-RU"/>
        </w:rPr>
        <w:t>Участие в работе по пропаганде охраны труда в организации, повышению ответственности работников за соблюдение требований по охране труда.</w:t>
      </w:r>
    </w:p>
    <w:p w:rsidR="001A5E1F" w:rsidRPr="00F13EA8" w:rsidRDefault="001A5E1F" w:rsidP="00817495">
      <w:pPr>
        <w:widowControl w:val="0"/>
        <w:snapToGrid w:val="0"/>
        <w:spacing w:before="240" w:after="0" w:line="240" w:lineRule="auto"/>
        <w:ind w:firstLine="567"/>
        <w:jc w:val="both"/>
        <w:rPr>
          <w:rFonts w:ascii="Times New Roman" w:hAnsi="Times New Roman"/>
          <w:b/>
          <w:sz w:val="28"/>
          <w:szCs w:val="20"/>
          <w:lang w:eastAsia="ru-RU"/>
        </w:rPr>
      </w:pPr>
      <w:r w:rsidRPr="00F13EA8">
        <w:rPr>
          <w:rFonts w:ascii="Times New Roman" w:hAnsi="Times New Roman"/>
          <w:b/>
          <w:sz w:val="28"/>
          <w:szCs w:val="20"/>
          <w:lang w:eastAsia="ru-RU"/>
        </w:rPr>
        <w:lastRenderedPageBreak/>
        <w:t xml:space="preserve">          7. ОБЯЗАННОСТИ УПОЛНОМОЧЕННЫХ (ДОВЕРЕННЫХ) ЛИЦ ТРУДОВОГО КОЛЛЕКТИВА</w:t>
      </w:r>
    </w:p>
    <w:p w:rsidR="001A5E1F" w:rsidRPr="00F13EA8" w:rsidRDefault="001A5E1F" w:rsidP="00817495">
      <w:pPr>
        <w:widowControl w:val="0"/>
        <w:numPr>
          <w:ilvl w:val="1"/>
          <w:numId w:val="17"/>
        </w:numPr>
        <w:tabs>
          <w:tab w:val="clear" w:pos="360"/>
          <w:tab w:val="num" w:pos="0"/>
          <w:tab w:val="left" w:pos="108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Содействие созданию в организации здоровых и безопасных условий труда.</w:t>
      </w:r>
    </w:p>
    <w:p w:rsidR="001A5E1F" w:rsidRPr="00F13EA8" w:rsidRDefault="001A5E1F" w:rsidP="00817495">
      <w:pPr>
        <w:widowControl w:val="0"/>
        <w:numPr>
          <w:ilvl w:val="1"/>
          <w:numId w:val="17"/>
        </w:numPr>
        <w:tabs>
          <w:tab w:val="clear" w:pos="360"/>
          <w:tab w:val="num" w:pos="0"/>
          <w:tab w:val="left" w:pos="108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 xml:space="preserve">Осуществление общественного </w:t>
      </w:r>
      <w:proofErr w:type="gramStart"/>
      <w:r w:rsidRPr="00F13EA8">
        <w:rPr>
          <w:rFonts w:ascii="Times New Roman" w:hAnsi="Times New Roman"/>
          <w:sz w:val="28"/>
          <w:szCs w:val="20"/>
          <w:lang w:eastAsia="ru-RU"/>
        </w:rPr>
        <w:t>контроля за</w:t>
      </w:r>
      <w:proofErr w:type="gramEnd"/>
      <w:r w:rsidRPr="00F13EA8">
        <w:rPr>
          <w:rFonts w:ascii="Times New Roman" w:hAnsi="Times New Roman"/>
          <w:sz w:val="28"/>
          <w:szCs w:val="20"/>
          <w:lang w:eastAsia="ru-RU"/>
        </w:rPr>
        <w:t xml:space="preserve"> охраной труда в организации и за соблюдением законных прав и интересов работников в этой сфере.</w:t>
      </w:r>
    </w:p>
    <w:p w:rsidR="001A5E1F" w:rsidRPr="00F13EA8" w:rsidRDefault="001A5E1F" w:rsidP="00817495">
      <w:pPr>
        <w:widowControl w:val="0"/>
        <w:numPr>
          <w:ilvl w:val="1"/>
          <w:numId w:val="17"/>
        </w:numPr>
        <w:tabs>
          <w:tab w:val="clear" w:pos="360"/>
          <w:tab w:val="num" w:pos="0"/>
          <w:tab w:val="left" w:pos="108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Представление интересов трудового коллектива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коллективными договорами или соглашениями по охране труда.</w:t>
      </w:r>
    </w:p>
    <w:p w:rsidR="001A5E1F" w:rsidRPr="00F13EA8" w:rsidRDefault="001A5E1F" w:rsidP="00817495">
      <w:pPr>
        <w:widowControl w:val="0"/>
        <w:numPr>
          <w:ilvl w:val="1"/>
          <w:numId w:val="17"/>
        </w:numPr>
        <w:tabs>
          <w:tab w:val="clear" w:pos="360"/>
          <w:tab w:val="num" w:pos="0"/>
          <w:tab w:val="left" w:pos="1080"/>
        </w:tabs>
        <w:snapToGrid w:val="0"/>
        <w:spacing w:after="0" w:line="240" w:lineRule="auto"/>
        <w:ind w:left="0" w:firstLine="567"/>
        <w:jc w:val="both"/>
        <w:rPr>
          <w:rFonts w:ascii="Times New Roman" w:hAnsi="Times New Roman"/>
          <w:sz w:val="28"/>
          <w:szCs w:val="20"/>
          <w:lang w:eastAsia="ru-RU"/>
        </w:rPr>
      </w:pPr>
      <w:r w:rsidRPr="00F13EA8">
        <w:rPr>
          <w:rFonts w:ascii="Times New Roman" w:hAnsi="Times New Roman"/>
          <w:sz w:val="28"/>
          <w:szCs w:val="20"/>
          <w:lang w:eastAsia="ru-RU"/>
        </w:rPr>
        <w:t>Консультирование работников по вопросам охраны труда, оказание им помощи по защите их прав в области охраны труда.</w:t>
      </w:r>
    </w:p>
    <w:p w:rsidR="001A5E1F" w:rsidRPr="00F13EA8" w:rsidRDefault="001A5E1F" w:rsidP="00F13EA8">
      <w:pPr>
        <w:widowControl w:val="0"/>
        <w:tabs>
          <w:tab w:val="left" w:pos="1080"/>
        </w:tabs>
        <w:snapToGrid w:val="0"/>
        <w:spacing w:after="0" w:line="240" w:lineRule="auto"/>
        <w:ind w:left="709"/>
        <w:jc w:val="both"/>
        <w:rPr>
          <w:rFonts w:ascii="Times New Roman" w:hAnsi="Times New Roman"/>
          <w:sz w:val="28"/>
          <w:szCs w:val="20"/>
          <w:lang w:eastAsia="ru-RU"/>
        </w:rPr>
      </w:pPr>
      <w:r w:rsidRPr="00F13EA8">
        <w:rPr>
          <w:rFonts w:ascii="Times New Roman" w:hAnsi="Times New Roman"/>
          <w:b/>
          <w:sz w:val="28"/>
          <w:szCs w:val="20"/>
          <w:lang w:eastAsia="ru-RU"/>
        </w:rPr>
        <w:t>8. ОТВЕТСТВЕННОСТЬ СТОРОН.</w:t>
      </w:r>
    </w:p>
    <w:p w:rsidR="001A5E1F" w:rsidRPr="00F13EA8" w:rsidRDefault="001A5E1F" w:rsidP="00F13EA8">
      <w:pPr>
        <w:widowControl w:val="0"/>
        <w:snapToGrid w:val="0"/>
        <w:spacing w:after="0" w:line="240" w:lineRule="auto"/>
        <w:ind w:firstLine="709"/>
        <w:jc w:val="both"/>
        <w:rPr>
          <w:rFonts w:ascii="Times New Roman" w:hAnsi="Times New Roman"/>
          <w:sz w:val="28"/>
          <w:szCs w:val="20"/>
          <w:lang w:eastAsia="ru-RU"/>
        </w:rPr>
      </w:pPr>
      <w:r w:rsidRPr="00F13EA8">
        <w:rPr>
          <w:rFonts w:ascii="Times New Roman" w:hAnsi="Times New Roman"/>
          <w:sz w:val="28"/>
          <w:szCs w:val="20"/>
          <w:lang w:eastAsia="ru-RU"/>
        </w:rPr>
        <w:t xml:space="preserve">8.1. Работодатель и работники, виновные в нарушении законодательных и иных нормативных актов по охране труда, либо препятствующие деятельности представителей органов государственного надзора и </w:t>
      </w:r>
      <w:proofErr w:type="gramStart"/>
      <w:r w:rsidRPr="00F13EA8">
        <w:rPr>
          <w:rFonts w:ascii="Times New Roman" w:hAnsi="Times New Roman"/>
          <w:sz w:val="28"/>
          <w:szCs w:val="20"/>
          <w:lang w:eastAsia="ru-RU"/>
        </w:rPr>
        <w:t>контроля за</w:t>
      </w:r>
      <w:proofErr w:type="gramEnd"/>
      <w:r w:rsidRPr="00F13EA8">
        <w:rPr>
          <w:rFonts w:ascii="Times New Roman" w:hAnsi="Times New Roman"/>
          <w:sz w:val="28"/>
          <w:szCs w:val="20"/>
          <w:lang w:eastAsia="ru-RU"/>
        </w:rPr>
        <w:t xml:space="preserve"> охраной труда, а также органов общественного контроля привлекаются к уголовной, административной и дисциплинарной ответственности. Работодатель несет материальную ответственность за вред, причиненный здоровью работника трудовым увечьем, профессиональным заболеванием в соответствии с законодательством Российской Федерации.</w:t>
      </w: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rPr>
          <w:rFonts w:ascii="Times New Roman" w:hAnsi="Times New Roman"/>
          <w:sz w:val="28"/>
          <w:szCs w:val="24"/>
          <w:lang w:eastAsia="ru-RU"/>
        </w:rPr>
      </w:pPr>
    </w:p>
    <w:p w:rsidR="001A5E1F" w:rsidRDefault="001A5E1F" w:rsidP="00F13EA8">
      <w:pPr>
        <w:spacing w:after="0" w:line="240" w:lineRule="auto"/>
        <w:ind w:firstLine="709"/>
        <w:rPr>
          <w:rFonts w:ascii="Times New Roman" w:hAnsi="Times New Roman"/>
          <w:sz w:val="28"/>
          <w:szCs w:val="24"/>
          <w:lang w:eastAsia="ru-RU"/>
        </w:rPr>
      </w:pPr>
      <w:r>
        <w:rPr>
          <w:rFonts w:ascii="Times New Roman" w:hAnsi="Times New Roman"/>
          <w:sz w:val="28"/>
          <w:szCs w:val="24"/>
          <w:lang w:eastAsia="ru-RU"/>
        </w:rPr>
        <w:t xml:space="preserve">Специалист </w:t>
      </w:r>
      <w:r w:rsidRPr="00F13EA8">
        <w:rPr>
          <w:rFonts w:ascii="Times New Roman" w:hAnsi="Times New Roman"/>
          <w:sz w:val="28"/>
          <w:szCs w:val="24"/>
          <w:lang w:eastAsia="ru-RU"/>
        </w:rPr>
        <w:t xml:space="preserve"> по охране труда                                      Арутюнян А.А.</w:t>
      </w:r>
    </w:p>
    <w:p w:rsidR="001A5E1F" w:rsidRDefault="001A5E1F" w:rsidP="00F13EA8">
      <w:pPr>
        <w:spacing w:after="0" w:line="240" w:lineRule="auto"/>
        <w:ind w:firstLine="709"/>
        <w:rPr>
          <w:rFonts w:ascii="Times New Roman" w:hAnsi="Times New Roman"/>
          <w:sz w:val="28"/>
          <w:szCs w:val="24"/>
          <w:lang w:eastAsia="ru-RU"/>
        </w:rPr>
      </w:pPr>
    </w:p>
    <w:p w:rsidR="001A5E1F" w:rsidRDefault="001A5E1F" w:rsidP="00F13EA8">
      <w:pPr>
        <w:spacing w:after="0" w:line="240" w:lineRule="auto"/>
        <w:ind w:firstLine="709"/>
        <w:rPr>
          <w:rFonts w:ascii="Times New Roman" w:hAnsi="Times New Roman"/>
          <w:sz w:val="28"/>
          <w:szCs w:val="24"/>
          <w:lang w:eastAsia="ru-RU"/>
        </w:rPr>
      </w:pPr>
    </w:p>
    <w:p w:rsidR="001A5E1F" w:rsidRDefault="001A5E1F" w:rsidP="00F13EA8">
      <w:pPr>
        <w:spacing w:after="0" w:line="240" w:lineRule="auto"/>
        <w:ind w:firstLine="709"/>
        <w:rPr>
          <w:rFonts w:ascii="Times New Roman" w:hAnsi="Times New Roman"/>
          <w:sz w:val="28"/>
          <w:szCs w:val="24"/>
          <w:lang w:eastAsia="ru-RU"/>
        </w:rPr>
      </w:pPr>
    </w:p>
    <w:p w:rsidR="001A5E1F" w:rsidRDefault="001A5E1F" w:rsidP="00F13EA8">
      <w:pPr>
        <w:spacing w:after="0" w:line="240" w:lineRule="auto"/>
        <w:ind w:firstLine="709"/>
        <w:rPr>
          <w:rFonts w:ascii="Times New Roman" w:hAnsi="Times New Roman"/>
          <w:sz w:val="28"/>
          <w:szCs w:val="24"/>
          <w:lang w:eastAsia="ru-RU"/>
        </w:rPr>
      </w:pPr>
    </w:p>
    <w:p w:rsidR="001A5E1F" w:rsidRDefault="001A5E1F" w:rsidP="00F13EA8">
      <w:pPr>
        <w:spacing w:after="0" w:line="240" w:lineRule="auto"/>
        <w:ind w:firstLine="709"/>
        <w:rPr>
          <w:rFonts w:ascii="Times New Roman" w:hAnsi="Times New Roman"/>
          <w:sz w:val="28"/>
          <w:szCs w:val="24"/>
          <w:lang w:eastAsia="ru-RU"/>
        </w:rPr>
      </w:pPr>
    </w:p>
    <w:p w:rsidR="001A5E1F" w:rsidRDefault="001A5E1F" w:rsidP="00F13EA8">
      <w:pPr>
        <w:spacing w:after="0" w:line="240" w:lineRule="auto"/>
        <w:ind w:firstLine="709"/>
        <w:rPr>
          <w:rFonts w:ascii="Times New Roman" w:hAnsi="Times New Roman"/>
          <w:sz w:val="28"/>
          <w:szCs w:val="24"/>
          <w:lang w:eastAsia="ru-RU"/>
        </w:rPr>
      </w:pPr>
    </w:p>
    <w:p w:rsidR="001A5E1F" w:rsidRDefault="001A5E1F" w:rsidP="00F13EA8">
      <w:pPr>
        <w:spacing w:after="0" w:line="240" w:lineRule="auto"/>
        <w:ind w:firstLine="709"/>
        <w:rPr>
          <w:rFonts w:ascii="Times New Roman" w:hAnsi="Times New Roman"/>
          <w:sz w:val="28"/>
          <w:szCs w:val="24"/>
          <w:lang w:eastAsia="ru-RU"/>
        </w:rPr>
      </w:pPr>
    </w:p>
    <w:p w:rsidR="001A5E1F" w:rsidRPr="00F13EA8" w:rsidRDefault="001A5E1F" w:rsidP="00F13EA8">
      <w:pPr>
        <w:spacing w:after="0" w:line="240" w:lineRule="auto"/>
        <w:ind w:firstLine="709"/>
        <w:rPr>
          <w:rFonts w:ascii="Times New Roman" w:hAnsi="Times New Roman"/>
          <w:sz w:val="28"/>
          <w:szCs w:val="24"/>
          <w:lang w:eastAsia="ru-RU"/>
        </w:rPr>
      </w:pPr>
    </w:p>
    <w:p w:rsidR="001A5E1F" w:rsidRPr="00F13EA8" w:rsidRDefault="001A5E1F" w:rsidP="00F13EA8">
      <w:pPr>
        <w:spacing w:after="0" w:line="240" w:lineRule="auto"/>
        <w:ind w:firstLine="709"/>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4"/>
          <w:lang w:eastAsia="ru-RU"/>
        </w:rPr>
      </w:pPr>
    </w:p>
    <w:tbl>
      <w:tblPr>
        <w:tblW w:w="5035" w:type="pct"/>
        <w:tblInd w:w="-459" w:type="dxa"/>
        <w:tblLayout w:type="fixed"/>
        <w:tblLook w:val="00A0"/>
      </w:tblPr>
      <w:tblGrid>
        <w:gridCol w:w="1030"/>
        <w:gridCol w:w="3725"/>
        <w:gridCol w:w="4997"/>
      </w:tblGrid>
      <w:tr w:rsidR="001A5E1F" w:rsidRPr="0039270E" w:rsidTr="00F13EA8">
        <w:tc>
          <w:tcPr>
            <w:tcW w:w="528" w:type="pct"/>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lang w:eastAsia="ru-RU"/>
              </w:rPr>
            </w:pPr>
            <w:r w:rsidRPr="00F13EA8">
              <w:rPr>
                <w:rFonts w:ascii="Cambria" w:hAnsi="Cambria"/>
                <w:color w:val="243F60"/>
                <w:sz w:val="24"/>
                <w:szCs w:val="24"/>
              </w:rPr>
              <w:lastRenderedPageBreak/>
              <w:br w:type="page"/>
            </w:r>
          </w:p>
        </w:tc>
        <w:tc>
          <w:tcPr>
            <w:tcW w:w="1910" w:type="pct"/>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lang w:eastAsia="ru-RU"/>
              </w:rPr>
            </w:pPr>
          </w:p>
        </w:tc>
        <w:tc>
          <w:tcPr>
            <w:tcW w:w="2562" w:type="pct"/>
          </w:tcPr>
          <w:p w:rsidR="001A5E1F" w:rsidRPr="00F13EA8" w:rsidRDefault="001A5E1F" w:rsidP="00F13EA8">
            <w:pPr>
              <w:keepNext/>
              <w:keepLines/>
              <w:spacing w:after="0" w:line="240" w:lineRule="auto"/>
              <w:jc w:val="both"/>
              <w:outlineLvl w:val="4"/>
              <w:rPr>
                <w:rFonts w:ascii="Times New Roman" w:hAnsi="Times New Roman"/>
                <w:color w:val="000000"/>
                <w:sz w:val="28"/>
                <w:szCs w:val="24"/>
                <w:lang w:eastAsia="ru-RU"/>
              </w:rPr>
            </w:pPr>
            <w:r>
              <w:rPr>
                <w:rFonts w:ascii="Times New Roman" w:hAnsi="Times New Roman"/>
                <w:color w:val="000000"/>
                <w:sz w:val="28"/>
                <w:szCs w:val="24"/>
                <w:lang w:eastAsia="ru-RU"/>
              </w:rPr>
              <w:t xml:space="preserve">            </w:t>
            </w:r>
            <w:r w:rsidRPr="00F13EA8">
              <w:rPr>
                <w:rFonts w:ascii="Times New Roman" w:hAnsi="Times New Roman"/>
                <w:color w:val="000000"/>
                <w:sz w:val="28"/>
                <w:szCs w:val="24"/>
                <w:lang w:eastAsia="ru-RU"/>
              </w:rPr>
              <w:t xml:space="preserve">Приложение № 4                               </w:t>
            </w:r>
          </w:p>
          <w:p w:rsidR="001A5E1F" w:rsidRPr="00F13EA8" w:rsidRDefault="001A5E1F" w:rsidP="00817495">
            <w:pPr>
              <w:keepNext/>
              <w:keepLines/>
              <w:spacing w:after="0" w:line="240" w:lineRule="auto"/>
              <w:ind w:left="-6" w:firstLine="6"/>
              <w:jc w:val="both"/>
              <w:outlineLvl w:val="4"/>
              <w:rPr>
                <w:rFonts w:ascii="Cambria" w:hAnsi="Cambria"/>
                <w:color w:val="000000"/>
                <w:sz w:val="28"/>
                <w:szCs w:val="24"/>
                <w:lang w:eastAsia="ru-RU"/>
              </w:rPr>
            </w:pPr>
            <w:r w:rsidRPr="00F13EA8">
              <w:rPr>
                <w:rFonts w:ascii="Cambria" w:hAnsi="Cambria"/>
                <w:color w:val="000000"/>
                <w:sz w:val="28"/>
                <w:szCs w:val="28"/>
                <w:lang w:eastAsia="ru-RU"/>
              </w:rPr>
              <w:t xml:space="preserve">к Коллективному договору </w:t>
            </w:r>
            <w:r w:rsidRPr="00F13EA8">
              <w:rPr>
                <w:rFonts w:ascii="Cambria" w:hAnsi="Cambria"/>
                <w:color w:val="000000"/>
                <w:sz w:val="28"/>
                <w:szCs w:val="24"/>
                <w:lang w:eastAsia="ru-RU"/>
              </w:rPr>
              <w:t xml:space="preserve">муниципального бюджетного </w:t>
            </w:r>
            <w:proofErr w:type="gramStart"/>
            <w:r w:rsidRPr="00F13EA8">
              <w:rPr>
                <w:rFonts w:ascii="Cambria" w:hAnsi="Cambria"/>
                <w:color w:val="000000"/>
                <w:sz w:val="28"/>
                <w:szCs w:val="24"/>
                <w:lang w:eastAsia="ru-RU"/>
              </w:rPr>
              <w:t>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 </w:t>
            </w:r>
            <w:r w:rsidRPr="00F13EA8">
              <w:rPr>
                <w:rFonts w:ascii="Cambria" w:hAnsi="Cambria"/>
                <w:color w:val="000000"/>
                <w:sz w:val="28"/>
                <w:szCs w:val="28"/>
                <w:lang w:eastAsia="ru-RU"/>
              </w:rPr>
              <w:t>на 2020-2023г.</w:t>
            </w:r>
          </w:p>
        </w:tc>
      </w:tr>
    </w:tbl>
    <w:p w:rsidR="001A5E1F" w:rsidRPr="00F13EA8" w:rsidRDefault="001A5E1F" w:rsidP="00F13EA8">
      <w:pPr>
        <w:autoSpaceDE w:val="0"/>
        <w:autoSpaceDN w:val="0"/>
        <w:adjustRightInd w:val="0"/>
        <w:spacing w:after="0" w:line="240" w:lineRule="auto"/>
        <w:ind w:right="-105" w:firstLine="709"/>
        <w:jc w:val="both"/>
        <w:rPr>
          <w:rFonts w:ascii="Times New Roman" w:hAnsi="Times New Roman"/>
          <w:b/>
          <w:bCs/>
          <w:iCs/>
          <w:color w:val="000000"/>
          <w:sz w:val="28"/>
          <w:szCs w:val="28"/>
          <w:lang w:eastAsia="ru-RU"/>
        </w:rPr>
      </w:pPr>
    </w:p>
    <w:p w:rsidR="001A5E1F" w:rsidRPr="00F13EA8" w:rsidRDefault="001A5E1F" w:rsidP="00F13EA8">
      <w:pPr>
        <w:autoSpaceDE w:val="0"/>
        <w:autoSpaceDN w:val="0"/>
        <w:adjustRightInd w:val="0"/>
        <w:spacing w:after="0" w:line="240" w:lineRule="auto"/>
        <w:ind w:right="-105"/>
        <w:jc w:val="both"/>
        <w:rPr>
          <w:rFonts w:ascii="Times New Roman" w:hAnsi="Times New Roman"/>
          <w:b/>
          <w:bCs/>
          <w:iCs/>
          <w:color w:val="000000"/>
          <w:sz w:val="28"/>
          <w:szCs w:val="28"/>
          <w:lang w:eastAsia="ru-RU"/>
        </w:rPr>
      </w:pPr>
      <w:r w:rsidRPr="00F13EA8">
        <w:rPr>
          <w:rFonts w:ascii="Times New Roman" w:hAnsi="Times New Roman"/>
          <w:b/>
          <w:bCs/>
          <w:iCs/>
          <w:color w:val="000000"/>
          <w:sz w:val="28"/>
          <w:szCs w:val="28"/>
          <w:lang w:eastAsia="ru-RU"/>
        </w:rPr>
        <w:tab/>
      </w:r>
      <w:r w:rsidRPr="00F13EA8">
        <w:rPr>
          <w:rFonts w:ascii="Times New Roman" w:hAnsi="Times New Roman"/>
          <w:b/>
          <w:bCs/>
          <w:iCs/>
          <w:color w:val="000000"/>
          <w:sz w:val="28"/>
          <w:szCs w:val="28"/>
          <w:lang w:eastAsia="ru-RU"/>
        </w:rPr>
        <w:tab/>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Председатель ПК МБУ ДО ЦТ                 Директор МБУ ДО ЦТ</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4"/>
          <w:lang w:eastAsia="ru-RU"/>
        </w:rPr>
      </w:pPr>
      <w:r w:rsidRPr="00F13EA8">
        <w:rPr>
          <w:rFonts w:ascii="Times New Roman" w:hAnsi="Times New Roman"/>
          <w:iCs/>
          <w:color w:val="000000"/>
          <w:sz w:val="28"/>
          <w:szCs w:val="24"/>
          <w:lang w:eastAsia="ru-RU"/>
        </w:rPr>
        <w:t xml:space="preserve"> </w:t>
      </w:r>
      <w:proofErr w:type="spellStart"/>
      <w:r w:rsidRPr="00F13EA8">
        <w:rPr>
          <w:rFonts w:ascii="Times New Roman" w:hAnsi="Times New Roman"/>
          <w:iCs/>
          <w:color w:val="000000"/>
          <w:sz w:val="28"/>
          <w:szCs w:val="24"/>
          <w:lang w:eastAsia="ru-RU"/>
        </w:rPr>
        <w:t>__________Л.А.Куликова</w:t>
      </w:r>
      <w:proofErr w:type="spellEnd"/>
      <w:r w:rsidRPr="00F13EA8">
        <w:rPr>
          <w:rFonts w:ascii="Times New Roman" w:hAnsi="Times New Roman"/>
          <w:iCs/>
          <w:color w:val="000000"/>
          <w:sz w:val="28"/>
          <w:szCs w:val="24"/>
          <w:lang w:eastAsia="ru-RU"/>
        </w:rPr>
        <w:t xml:space="preserve"> </w:t>
      </w:r>
      <w:r w:rsidRPr="00F13EA8">
        <w:rPr>
          <w:rFonts w:ascii="Times New Roman" w:hAnsi="Times New Roman"/>
          <w:iCs/>
          <w:color w:val="000000"/>
          <w:sz w:val="28"/>
          <w:szCs w:val="24"/>
          <w:lang w:eastAsia="ru-RU"/>
        </w:rPr>
        <w:tab/>
      </w:r>
      <w:r w:rsidRPr="00F13EA8">
        <w:rPr>
          <w:rFonts w:ascii="Times New Roman" w:hAnsi="Times New Roman"/>
          <w:iCs/>
          <w:color w:val="000000"/>
          <w:sz w:val="28"/>
          <w:szCs w:val="24"/>
          <w:lang w:eastAsia="ru-RU"/>
        </w:rPr>
        <w:tab/>
        <w:t xml:space="preserve">          </w:t>
      </w:r>
      <w:proofErr w:type="spellStart"/>
      <w:r w:rsidRPr="00F13EA8">
        <w:rPr>
          <w:rFonts w:ascii="Times New Roman" w:hAnsi="Times New Roman"/>
          <w:iCs/>
          <w:color w:val="000000"/>
          <w:sz w:val="28"/>
          <w:szCs w:val="24"/>
          <w:lang w:eastAsia="ru-RU"/>
        </w:rPr>
        <w:t>________</w:t>
      </w:r>
      <w:r w:rsidRPr="00F13EA8">
        <w:rPr>
          <w:rFonts w:ascii="Times New Roman" w:hAnsi="Times New Roman"/>
          <w:iCs/>
          <w:color w:val="000000"/>
          <w:sz w:val="28"/>
          <w:szCs w:val="28"/>
          <w:lang w:eastAsia="ru-RU"/>
        </w:rPr>
        <w:t>И.В.Чернякова</w:t>
      </w:r>
      <w:proofErr w:type="spellEnd"/>
      <w:r w:rsidRPr="00F13EA8">
        <w:rPr>
          <w:rFonts w:ascii="Times New Roman" w:hAnsi="Times New Roman"/>
          <w:iCs/>
          <w:color w:val="000000"/>
          <w:sz w:val="28"/>
          <w:szCs w:val="28"/>
          <w:lang w:eastAsia="ru-RU"/>
        </w:rPr>
        <w:t xml:space="preserve"> </w:t>
      </w:r>
    </w:p>
    <w:p w:rsidR="001A5E1F" w:rsidRPr="00F13EA8" w:rsidRDefault="001A5E1F" w:rsidP="005453E1">
      <w:pPr>
        <w:autoSpaceDE w:val="0"/>
        <w:autoSpaceDN w:val="0"/>
        <w:adjustRightInd w:val="0"/>
        <w:spacing w:after="0" w:line="240" w:lineRule="auto"/>
        <w:ind w:right="-108"/>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w:t>
      </w:r>
      <w:r w:rsidRPr="00F13EA8">
        <w:rPr>
          <w:rFonts w:ascii="Times New Roman" w:hAnsi="Times New Roman"/>
          <w:iCs/>
          <w:color w:val="000000"/>
          <w:sz w:val="28"/>
          <w:szCs w:val="28"/>
          <w:lang w:eastAsia="ru-RU"/>
        </w:rPr>
        <w:t>7 февраля 2020г.</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7 февраля 2020г.</w:t>
      </w:r>
    </w:p>
    <w:p w:rsidR="001A5E1F" w:rsidRPr="00F13EA8" w:rsidRDefault="001A5E1F" w:rsidP="00F13EA8">
      <w:pPr>
        <w:spacing w:after="0" w:line="240" w:lineRule="auto"/>
        <w:ind w:firstLine="709"/>
        <w:jc w:val="both"/>
        <w:rPr>
          <w:rFonts w:ascii="Times New Roman" w:hAnsi="Times New Roman"/>
          <w:sz w:val="28"/>
          <w:szCs w:val="24"/>
          <w:lang w:eastAsia="ru-RU"/>
        </w:rPr>
      </w:pP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                                                    </w:t>
      </w:r>
    </w:p>
    <w:p w:rsidR="001A5E1F" w:rsidRPr="00F13EA8" w:rsidRDefault="001A5E1F" w:rsidP="00F13EA8">
      <w:pPr>
        <w:autoSpaceDE w:val="0"/>
        <w:autoSpaceDN w:val="0"/>
        <w:adjustRightInd w:val="0"/>
        <w:spacing w:after="0" w:line="240" w:lineRule="auto"/>
        <w:ind w:firstLine="709"/>
        <w:rPr>
          <w:rFonts w:ascii="Times New Roman" w:hAnsi="Times New Roman"/>
          <w:b/>
          <w:bCs/>
          <w:color w:val="000000"/>
          <w:sz w:val="28"/>
          <w:szCs w:val="28"/>
          <w:lang w:eastAsia="ru-RU"/>
        </w:rPr>
      </w:pPr>
      <w:r w:rsidRPr="00F13EA8">
        <w:rPr>
          <w:rFonts w:ascii="Times New Roman" w:hAnsi="Times New Roman"/>
          <w:b/>
          <w:bCs/>
          <w:color w:val="000000"/>
          <w:sz w:val="28"/>
          <w:szCs w:val="28"/>
          <w:lang w:eastAsia="ru-RU"/>
        </w:rPr>
        <w:t xml:space="preserve">                                     </w:t>
      </w:r>
      <w:proofErr w:type="gramStart"/>
      <w:r w:rsidRPr="00F13EA8">
        <w:rPr>
          <w:rFonts w:ascii="Times New Roman" w:hAnsi="Times New Roman"/>
          <w:b/>
          <w:bCs/>
          <w:color w:val="000000"/>
          <w:sz w:val="28"/>
          <w:szCs w:val="28"/>
          <w:lang w:eastAsia="ru-RU"/>
        </w:rPr>
        <w:t>П</w:t>
      </w:r>
      <w:proofErr w:type="gramEnd"/>
      <w:r w:rsidRPr="00F13EA8">
        <w:rPr>
          <w:rFonts w:ascii="Times New Roman" w:hAnsi="Times New Roman"/>
          <w:b/>
          <w:bCs/>
          <w:color w:val="000000"/>
          <w:sz w:val="28"/>
          <w:szCs w:val="28"/>
          <w:lang w:eastAsia="ru-RU"/>
        </w:rPr>
        <w:t xml:space="preserve"> О Л О Ж Е Н И Е</w:t>
      </w:r>
    </w:p>
    <w:p w:rsidR="001A5E1F" w:rsidRPr="00F13EA8" w:rsidRDefault="001A5E1F" w:rsidP="005453E1">
      <w:pPr>
        <w:tabs>
          <w:tab w:val="left" w:pos="426"/>
        </w:tabs>
        <w:spacing w:after="0" w:line="240" w:lineRule="auto"/>
        <w:jc w:val="center"/>
        <w:rPr>
          <w:rFonts w:ascii="Times New Roman" w:hAnsi="Times New Roman"/>
          <w:b/>
          <w:sz w:val="28"/>
          <w:szCs w:val="28"/>
          <w:lang w:eastAsia="ru-RU"/>
        </w:rPr>
      </w:pPr>
      <w:r w:rsidRPr="00F13EA8">
        <w:rPr>
          <w:rFonts w:ascii="Times New Roman" w:hAnsi="Times New Roman"/>
          <w:b/>
          <w:color w:val="000000"/>
          <w:sz w:val="28"/>
          <w:szCs w:val="28"/>
          <w:lang w:eastAsia="ru-RU"/>
        </w:rPr>
        <w:t xml:space="preserve">о работе с персональными данными работников </w:t>
      </w:r>
      <w:r w:rsidRPr="00F13EA8">
        <w:rPr>
          <w:rFonts w:ascii="Times New Roman" w:hAnsi="Times New Roman"/>
          <w:b/>
          <w:sz w:val="28"/>
          <w:szCs w:val="28"/>
          <w:lang w:eastAsia="ru-RU"/>
        </w:rPr>
        <w:t xml:space="preserve">муниципального бюджетного </w:t>
      </w:r>
      <w:proofErr w:type="gramStart"/>
      <w:r w:rsidRPr="00F13EA8">
        <w:rPr>
          <w:rFonts w:ascii="Times New Roman" w:hAnsi="Times New Roman"/>
          <w:b/>
          <w:sz w:val="28"/>
          <w:szCs w:val="28"/>
          <w:lang w:eastAsia="ru-RU"/>
        </w:rPr>
        <w:t>учреждения дополнительного образования  центра творчества  муниципального образования</w:t>
      </w:r>
      <w:proofErr w:type="gramEnd"/>
      <w:r w:rsidRPr="00F13EA8">
        <w:rPr>
          <w:rFonts w:ascii="Times New Roman" w:hAnsi="Times New Roman"/>
          <w:b/>
          <w:sz w:val="28"/>
          <w:szCs w:val="28"/>
          <w:lang w:eastAsia="ru-RU"/>
        </w:rPr>
        <w:t xml:space="preserve"> город-курорт Анапа</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b/>
          <w:color w:val="000000"/>
          <w:sz w:val="28"/>
          <w:szCs w:val="28"/>
          <w:lang w:eastAsia="ru-RU"/>
        </w:rPr>
        <w:t>1. ОБЩИЕ ПОЛОЖЕНИЯ</w:t>
      </w:r>
    </w:p>
    <w:p w:rsidR="001A5E1F" w:rsidRPr="00F13EA8" w:rsidRDefault="001A5E1F" w:rsidP="00F13EA8">
      <w:pPr>
        <w:spacing w:after="0" w:line="240" w:lineRule="auto"/>
        <w:ind w:firstLine="709"/>
        <w:jc w:val="both"/>
        <w:rPr>
          <w:rFonts w:ascii="Times New Roman" w:hAnsi="Times New Roman"/>
          <w:sz w:val="28"/>
          <w:szCs w:val="28"/>
          <w:lang w:eastAsia="ru-RU"/>
        </w:rPr>
      </w:pPr>
      <w:r w:rsidRPr="00F13EA8">
        <w:rPr>
          <w:rFonts w:ascii="Times New Roman" w:hAnsi="Times New Roman"/>
          <w:color w:val="000000"/>
          <w:sz w:val="28"/>
          <w:szCs w:val="28"/>
          <w:lang w:eastAsia="ru-RU"/>
        </w:rPr>
        <w:t xml:space="preserve">1.1. Цель данного Положения - защита персональных данных </w:t>
      </w:r>
      <w:proofErr w:type="gramStart"/>
      <w:r w:rsidRPr="00F13EA8">
        <w:rPr>
          <w:rFonts w:ascii="Times New Roman" w:hAnsi="Times New Roman"/>
          <w:color w:val="000000"/>
          <w:sz w:val="28"/>
          <w:szCs w:val="28"/>
          <w:lang w:eastAsia="ru-RU"/>
        </w:rPr>
        <w:t xml:space="preserve">работников </w:t>
      </w:r>
      <w:r w:rsidRPr="00F13EA8">
        <w:rPr>
          <w:rFonts w:ascii="Times New Roman" w:hAnsi="Times New Roman"/>
          <w:sz w:val="28"/>
          <w:szCs w:val="28"/>
          <w:lang w:eastAsia="ru-RU"/>
        </w:rPr>
        <w:t>муниципального бюджетного</w:t>
      </w:r>
      <w:r>
        <w:rPr>
          <w:rFonts w:ascii="Times New Roman" w:hAnsi="Times New Roman"/>
          <w:sz w:val="28"/>
          <w:szCs w:val="28"/>
          <w:lang w:eastAsia="ru-RU"/>
        </w:rPr>
        <w:t xml:space="preserve"> </w:t>
      </w:r>
      <w:r w:rsidRPr="00F13EA8">
        <w:rPr>
          <w:rFonts w:ascii="Times New Roman" w:hAnsi="Times New Roman"/>
          <w:sz w:val="28"/>
          <w:szCs w:val="28"/>
          <w:lang w:eastAsia="ru-RU"/>
        </w:rPr>
        <w:t>учреждения дополнительного образования</w:t>
      </w:r>
      <w:r>
        <w:rPr>
          <w:rFonts w:ascii="Times New Roman" w:hAnsi="Times New Roman"/>
          <w:sz w:val="28"/>
          <w:szCs w:val="28"/>
          <w:lang w:eastAsia="ru-RU"/>
        </w:rPr>
        <w:t xml:space="preserve"> </w:t>
      </w:r>
      <w:r w:rsidRPr="00F13EA8">
        <w:rPr>
          <w:rFonts w:ascii="Times New Roman" w:hAnsi="Times New Roman"/>
          <w:sz w:val="28"/>
          <w:szCs w:val="28"/>
          <w:lang w:eastAsia="ru-RU"/>
        </w:rPr>
        <w:t>центр</w:t>
      </w:r>
      <w:r>
        <w:rPr>
          <w:rFonts w:ascii="Times New Roman" w:hAnsi="Times New Roman"/>
          <w:sz w:val="28"/>
          <w:szCs w:val="28"/>
          <w:lang w:eastAsia="ru-RU"/>
        </w:rPr>
        <w:t xml:space="preserve">а </w:t>
      </w:r>
      <w:r w:rsidRPr="00F13EA8">
        <w:rPr>
          <w:rFonts w:ascii="Times New Roman" w:hAnsi="Times New Roman"/>
          <w:sz w:val="28"/>
          <w:szCs w:val="28"/>
          <w:lang w:eastAsia="ru-RU"/>
        </w:rPr>
        <w:t>творчества муниципального образования</w:t>
      </w:r>
      <w:proofErr w:type="gramEnd"/>
      <w:r w:rsidRPr="00F13EA8">
        <w:rPr>
          <w:rFonts w:ascii="Times New Roman" w:hAnsi="Times New Roman"/>
          <w:sz w:val="28"/>
          <w:szCs w:val="28"/>
          <w:lang w:eastAsia="ru-RU"/>
        </w:rPr>
        <w:t xml:space="preserve"> город-курорт Анапа.</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r w:rsidRPr="00F13EA8">
        <w:rPr>
          <w:rFonts w:ascii="Times New Roman" w:hAnsi="Times New Roman"/>
          <w:color w:val="000000"/>
          <w:sz w:val="28"/>
          <w:szCs w:val="28"/>
          <w:lang w:eastAsia="ru-RU"/>
        </w:rPr>
        <w:br/>
        <w:t xml:space="preserve">         1.3.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1.4.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1.5.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lastRenderedPageBreak/>
        <w:t xml:space="preserve">1.7. Настоящее положение является обязательным для исполнения всеми сотрудниками предприятия, имеющими доступ к персональным данным работников.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b/>
          <w:color w:val="000000"/>
          <w:sz w:val="28"/>
          <w:szCs w:val="28"/>
          <w:lang w:eastAsia="ru-RU"/>
        </w:rPr>
        <w:t>2. ПОНЯТИЕ И СОСТАВ ПЕРСОНАЛЬНЫХ ДАННЫХ</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2.1. Персональные данные работника – информация, необходимая работодателю в связи с трудовыми отношениями и касающиеся конкретного работника. </w:t>
      </w:r>
      <w:r w:rsidRPr="00F13EA8">
        <w:rPr>
          <w:rFonts w:ascii="Times New Roman" w:hAnsi="Times New Roman"/>
          <w:color w:val="000000"/>
          <w:sz w:val="28"/>
          <w:szCs w:val="28"/>
          <w:lang w:eastAsia="ru-RU"/>
        </w:rPr>
        <w:br/>
        <w:t xml:space="preserve">2.2. Состав Персональных данных работника: </w:t>
      </w:r>
    </w:p>
    <w:p w:rsidR="001A5E1F" w:rsidRPr="00F13EA8" w:rsidRDefault="001A5E1F" w:rsidP="00F13EA8">
      <w:pPr>
        <w:spacing w:after="0" w:line="240" w:lineRule="auto"/>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         -анкетные и биографические данные; </w:t>
      </w:r>
      <w:r w:rsidRPr="00F13EA8">
        <w:rPr>
          <w:rFonts w:ascii="Times New Roman" w:hAnsi="Times New Roman"/>
          <w:color w:val="000000"/>
          <w:sz w:val="28"/>
          <w:szCs w:val="28"/>
          <w:lang w:eastAsia="ru-RU"/>
        </w:rPr>
        <w:br/>
        <w:t xml:space="preserve">         </w:t>
      </w:r>
      <w:proofErr w:type="gramStart"/>
      <w:r w:rsidRPr="00F13EA8">
        <w:rPr>
          <w:rFonts w:ascii="Times New Roman" w:hAnsi="Times New Roman"/>
          <w:color w:val="000000"/>
          <w:sz w:val="28"/>
          <w:szCs w:val="28"/>
          <w:lang w:eastAsia="ru-RU"/>
        </w:rPr>
        <w:t>-о</w:t>
      </w:r>
      <w:proofErr w:type="gramEnd"/>
      <w:r w:rsidRPr="00F13EA8">
        <w:rPr>
          <w:rFonts w:ascii="Times New Roman" w:hAnsi="Times New Roman"/>
          <w:color w:val="000000"/>
          <w:sz w:val="28"/>
          <w:szCs w:val="28"/>
          <w:lang w:eastAsia="ru-RU"/>
        </w:rPr>
        <w:t xml:space="preserve">бразование; </w:t>
      </w:r>
      <w:r w:rsidRPr="00F13EA8">
        <w:rPr>
          <w:rFonts w:ascii="Times New Roman" w:hAnsi="Times New Roman"/>
          <w:color w:val="000000"/>
          <w:sz w:val="28"/>
          <w:szCs w:val="28"/>
          <w:lang w:eastAsia="ru-RU"/>
        </w:rPr>
        <w:br/>
        <w:t xml:space="preserve">         -сведения о трудовом и общем стаже; </w:t>
      </w:r>
      <w:r w:rsidRPr="00F13EA8">
        <w:rPr>
          <w:rFonts w:ascii="Times New Roman" w:hAnsi="Times New Roman"/>
          <w:color w:val="000000"/>
          <w:sz w:val="28"/>
          <w:szCs w:val="28"/>
          <w:lang w:eastAsia="ru-RU"/>
        </w:rPr>
        <w:br/>
        <w:t xml:space="preserve">         -сведения о составе семьи; </w:t>
      </w:r>
      <w:r w:rsidRPr="00F13EA8">
        <w:rPr>
          <w:rFonts w:ascii="Times New Roman" w:hAnsi="Times New Roman"/>
          <w:color w:val="000000"/>
          <w:sz w:val="28"/>
          <w:szCs w:val="28"/>
          <w:lang w:eastAsia="ru-RU"/>
        </w:rPr>
        <w:br/>
        <w:t xml:space="preserve">         -паспортные данные; </w:t>
      </w:r>
      <w:r w:rsidRPr="00F13EA8">
        <w:rPr>
          <w:rFonts w:ascii="Times New Roman" w:hAnsi="Times New Roman"/>
          <w:color w:val="000000"/>
          <w:sz w:val="28"/>
          <w:szCs w:val="28"/>
          <w:lang w:eastAsia="ru-RU"/>
        </w:rPr>
        <w:br/>
        <w:t xml:space="preserve">         -сведения о воинском учете; </w:t>
      </w:r>
      <w:r w:rsidRPr="00F13EA8">
        <w:rPr>
          <w:rFonts w:ascii="Times New Roman" w:hAnsi="Times New Roman"/>
          <w:color w:val="000000"/>
          <w:sz w:val="28"/>
          <w:szCs w:val="28"/>
          <w:lang w:eastAsia="ru-RU"/>
        </w:rPr>
        <w:br/>
        <w:t xml:space="preserve">         -сведения о заработной плате сотрудника; </w:t>
      </w:r>
      <w:r w:rsidRPr="00F13EA8">
        <w:rPr>
          <w:rFonts w:ascii="Times New Roman" w:hAnsi="Times New Roman"/>
          <w:color w:val="000000"/>
          <w:sz w:val="28"/>
          <w:szCs w:val="28"/>
          <w:lang w:eastAsia="ru-RU"/>
        </w:rPr>
        <w:br/>
        <w:t xml:space="preserve">         -сведения о социальных льг</w:t>
      </w:r>
      <w:r>
        <w:rPr>
          <w:rFonts w:ascii="Times New Roman" w:hAnsi="Times New Roman"/>
          <w:color w:val="000000"/>
          <w:sz w:val="28"/>
          <w:szCs w:val="28"/>
          <w:lang w:eastAsia="ru-RU"/>
        </w:rPr>
        <w:t xml:space="preserve">отах; </w:t>
      </w:r>
      <w:r>
        <w:rPr>
          <w:rFonts w:ascii="Times New Roman" w:hAnsi="Times New Roman"/>
          <w:color w:val="000000"/>
          <w:sz w:val="28"/>
          <w:szCs w:val="28"/>
          <w:lang w:eastAsia="ru-RU"/>
        </w:rPr>
        <w:br/>
        <w:t xml:space="preserve">         -специальность;</w:t>
      </w:r>
      <w:r w:rsidRPr="00F13EA8">
        <w:rPr>
          <w:rFonts w:ascii="Times New Roman" w:hAnsi="Times New Roman"/>
          <w:color w:val="000000"/>
          <w:sz w:val="28"/>
          <w:szCs w:val="28"/>
          <w:lang w:eastAsia="ru-RU"/>
        </w:rPr>
        <w:br/>
        <w:t xml:space="preserve">         -занимаемая должность; </w:t>
      </w:r>
      <w:r w:rsidRPr="00F13EA8">
        <w:rPr>
          <w:rFonts w:ascii="Times New Roman" w:hAnsi="Times New Roman"/>
          <w:color w:val="000000"/>
          <w:sz w:val="28"/>
          <w:szCs w:val="28"/>
          <w:lang w:eastAsia="ru-RU"/>
        </w:rPr>
        <w:br/>
        <w:t xml:space="preserve">         -наличие судимостей; </w:t>
      </w:r>
      <w:r w:rsidRPr="00F13EA8">
        <w:rPr>
          <w:rFonts w:ascii="Times New Roman" w:hAnsi="Times New Roman"/>
          <w:color w:val="000000"/>
          <w:sz w:val="28"/>
          <w:szCs w:val="28"/>
          <w:lang w:eastAsia="ru-RU"/>
        </w:rPr>
        <w:br/>
        <w:t xml:space="preserve">         -адрес места жительства; </w:t>
      </w:r>
      <w:r w:rsidRPr="00F13EA8">
        <w:rPr>
          <w:rFonts w:ascii="Times New Roman" w:hAnsi="Times New Roman"/>
          <w:color w:val="000000"/>
          <w:sz w:val="28"/>
          <w:szCs w:val="28"/>
          <w:lang w:eastAsia="ru-RU"/>
        </w:rPr>
        <w:br/>
        <w:t xml:space="preserve">         -домашний телефон; </w:t>
      </w:r>
      <w:r w:rsidRPr="00F13EA8">
        <w:rPr>
          <w:rFonts w:ascii="Times New Roman" w:hAnsi="Times New Roman"/>
          <w:color w:val="000000"/>
          <w:sz w:val="28"/>
          <w:szCs w:val="28"/>
          <w:lang w:eastAsia="ru-RU"/>
        </w:rPr>
        <w:br/>
        <w:t xml:space="preserve">         -место работы или учебы членов семьи и родственников; </w:t>
      </w:r>
      <w:r w:rsidRPr="00F13EA8">
        <w:rPr>
          <w:rFonts w:ascii="Times New Roman" w:hAnsi="Times New Roman"/>
          <w:color w:val="000000"/>
          <w:sz w:val="28"/>
          <w:szCs w:val="28"/>
          <w:lang w:eastAsia="ru-RU"/>
        </w:rPr>
        <w:br/>
        <w:t xml:space="preserve">         -характер взаимоотношений в семье; </w:t>
      </w:r>
      <w:r w:rsidRPr="00F13EA8">
        <w:rPr>
          <w:rFonts w:ascii="Times New Roman" w:hAnsi="Times New Roman"/>
          <w:color w:val="000000"/>
          <w:sz w:val="28"/>
          <w:szCs w:val="28"/>
          <w:lang w:eastAsia="ru-RU"/>
        </w:rPr>
        <w:br/>
        <w:t xml:space="preserve">         -содержание трудового договора; </w:t>
      </w:r>
      <w:r w:rsidRPr="00F13EA8">
        <w:rPr>
          <w:rFonts w:ascii="Times New Roman" w:hAnsi="Times New Roman"/>
          <w:color w:val="000000"/>
          <w:sz w:val="28"/>
          <w:szCs w:val="28"/>
          <w:lang w:eastAsia="ru-RU"/>
        </w:rPr>
        <w:br/>
        <w:t xml:space="preserve">         -состав декларируемых сведений о наличии материальных ценностей; </w:t>
      </w:r>
      <w:r w:rsidRPr="00F13EA8">
        <w:rPr>
          <w:rFonts w:ascii="Times New Roman" w:hAnsi="Times New Roman"/>
          <w:color w:val="000000"/>
          <w:sz w:val="28"/>
          <w:szCs w:val="28"/>
          <w:lang w:eastAsia="ru-RU"/>
        </w:rPr>
        <w:br/>
        <w:t xml:space="preserve">         </w:t>
      </w:r>
      <w:proofErr w:type="gramStart"/>
      <w:r w:rsidRPr="00F13EA8">
        <w:rPr>
          <w:rFonts w:ascii="Times New Roman" w:hAnsi="Times New Roman"/>
          <w:color w:val="000000"/>
          <w:sz w:val="28"/>
          <w:szCs w:val="28"/>
          <w:lang w:eastAsia="ru-RU"/>
        </w:rPr>
        <w:t>-с</w:t>
      </w:r>
      <w:proofErr w:type="gramEnd"/>
      <w:r w:rsidRPr="00F13EA8">
        <w:rPr>
          <w:rFonts w:ascii="Times New Roman" w:hAnsi="Times New Roman"/>
          <w:color w:val="000000"/>
          <w:sz w:val="28"/>
          <w:szCs w:val="28"/>
          <w:lang w:eastAsia="ru-RU"/>
        </w:rPr>
        <w:t xml:space="preserve">одержание декларации, подаваемой в налоговую инспекцию; </w:t>
      </w:r>
      <w:r w:rsidRPr="00F13EA8">
        <w:rPr>
          <w:rFonts w:ascii="Times New Roman" w:hAnsi="Times New Roman"/>
          <w:color w:val="000000"/>
          <w:sz w:val="28"/>
          <w:szCs w:val="28"/>
          <w:lang w:eastAsia="ru-RU"/>
        </w:rPr>
        <w:br/>
        <w:t xml:space="preserve">         -подлинники и копии приказов по личному составу; </w:t>
      </w:r>
      <w:r w:rsidRPr="00F13EA8">
        <w:rPr>
          <w:rFonts w:ascii="Times New Roman" w:hAnsi="Times New Roman"/>
          <w:color w:val="000000"/>
          <w:sz w:val="28"/>
          <w:szCs w:val="28"/>
          <w:lang w:eastAsia="ru-RU"/>
        </w:rPr>
        <w:br/>
        <w:t xml:space="preserve">         -личные дела и трудовые книжки сотрудников; </w:t>
      </w:r>
      <w:r w:rsidRPr="00F13EA8">
        <w:rPr>
          <w:rFonts w:ascii="Times New Roman" w:hAnsi="Times New Roman"/>
          <w:color w:val="000000"/>
          <w:sz w:val="28"/>
          <w:szCs w:val="28"/>
          <w:lang w:eastAsia="ru-RU"/>
        </w:rPr>
        <w:br/>
        <w:t xml:space="preserve">         -основания к приказам по личному составу; </w:t>
      </w:r>
      <w:r w:rsidRPr="00F13EA8">
        <w:rPr>
          <w:rFonts w:ascii="Times New Roman" w:hAnsi="Times New Roman"/>
          <w:color w:val="000000"/>
          <w:sz w:val="28"/>
          <w:szCs w:val="28"/>
          <w:lang w:eastAsia="ru-RU"/>
        </w:rPr>
        <w:br/>
        <w:t xml:space="preserve">         -дела, содержащие материалы по повышению квалификации и переподготовке сотрудников, их аттестации, служебным расследованиям; </w:t>
      </w:r>
      <w:r w:rsidRPr="00F13EA8">
        <w:rPr>
          <w:rFonts w:ascii="Times New Roman" w:hAnsi="Times New Roman"/>
          <w:color w:val="000000"/>
          <w:sz w:val="28"/>
          <w:szCs w:val="28"/>
          <w:lang w:eastAsia="ru-RU"/>
        </w:rPr>
        <w:br/>
        <w:t xml:space="preserve">         -копии отчетов, направляемые в органы статистики.</w:t>
      </w:r>
    </w:p>
    <w:p w:rsidR="001A5E1F" w:rsidRPr="00F13EA8" w:rsidRDefault="001A5E1F" w:rsidP="005453E1">
      <w:pPr>
        <w:spacing w:after="0" w:line="240" w:lineRule="auto"/>
        <w:ind w:firstLine="851"/>
        <w:rPr>
          <w:rFonts w:ascii="Times New Roman" w:hAnsi="Times New Roman"/>
          <w:b/>
          <w:color w:val="000000"/>
          <w:sz w:val="28"/>
          <w:szCs w:val="28"/>
          <w:lang w:eastAsia="ru-RU"/>
        </w:rPr>
      </w:pPr>
      <w:r w:rsidRPr="00F13EA8">
        <w:rPr>
          <w:rFonts w:ascii="Times New Roman" w:hAnsi="Times New Roman"/>
          <w:color w:val="000000"/>
          <w:sz w:val="28"/>
          <w:szCs w:val="28"/>
          <w:lang w:eastAsia="ru-RU"/>
        </w:rPr>
        <w:t xml:space="preserve">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r w:rsidRPr="00F13EA8">
        <w:rPr>
          <w:rFonts w:ascii="Times New Roman" w:hAnsi="Times New Roman"/>
          <w:b/>
          <w:color w:val="000000"/>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b/>
          <w:color w:val="000000"/>
          <w:sz w:val="28"/>
          <w:szCs w:val="28"/>
          <w:lang w:eastAsia="ru-RU"/>
        </w:rPr>
        <w:t>3.ОБЯЗАННОСТИ РАБОТОДАТЕЛЯ</w:t>
      </w: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color w:val="000000"/>
          <w:sz w:val="28"/>
          <w:szCs w:val="28"/>
          <w:lang w:eastAsia="ru-RU"/>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A5E1F" w:rsidRPr="00F13EA8" w:rsidRDefault="001A5E1F" w:rsidP="005453E1">
      <w:pPr>
        <w:spacing w:after="0" w:line="240" w:lineRule="auto"/>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          3.1.2.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w:t>
      </w:r>
      <w:r w:rsidRPr="00F13EA8">
        <w:rPr>
          <w:rFonts w:ascii="Times New Roman" w:hAnsi="Times New Roman"/>
          <w:color w:val="000000"/>
          <w:sz w:val="28"/>
          <w:szCs w:val="28"/>
          <w:lang w:eastAsia="ru-RU"/>
        </w:rPr>
        <w:lastRenderedPageBreak/>
        <w:t>федеральными</w:t>
      </w:r>
      <w:r>
        <w:rPr>
          <w:rFonts w:ascii="Times New Roman" w:hAnsi="Times New Roman"/>
          <w:color w:val="000000"/>
          <w:sz w:val="28"/>
          <w:szCs w:val="28"/>
          <w:lang w:eastAsia="ru-RU"/>
        </w:rPr>
        <w:t xml:space="preserve"> </w:t>
      </w:r>
      <w:r w:rsidRPr="00F13EA8">
        <w:rPr>
          <w:rFonts w:ascii="Times New Roman" w:hAnsi="Times New Roman"/>
          <w:color w:val="000000"/>
          <w:sz w:val="28"/>
          <w:szCs w:val="28"/>
          <w:lang w:eastAsia="ru-RU"/>
        </w:rPr>
        <w:t xml:space="preserve">законами; </w:t>
      </w:r>
      <w:r w:rsidRPr="00F13EA8">
        <w:rPr>
          <w:rFonts w:ascii="Times New Roman" w:hAnsi="Times New Roman"/>
          <w:color w:val="000000"/>
          <w:sz w:val="28"/>
          <w:szCs w:val="28"/>
          <w:lang w:eastAsia="ru-RU"/>
        </w:rPr>
        <w:br/>
        <w:t xml:space="preserve">          3.1.3.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3.1.4.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3.1.5.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3.1.6.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3.1.7. Работники и их представители должны быть ознакомлены под </w:t>
      </w:r>
      <w:proofErr w:type="spellStart"/>
      <w:r w:rsidRPr="00F13EA8">
        <w:rPr>
          <w:rFonts w:ascii="Times New Roman" w:hAnsi="Times New Roman"/>
          <w:color w:val="000000"/>
          <w:sz w:val="28"/>
          <w:szCs w:val="28"/>
          <w:lang w:eastAsia="ru-RU"/>
        </w:rPr>
        <w:t>распис</w:t>
      </w:r>
      <w:r>
        <w:rPr>
          <w:rFonts w:ascii="Times New Roman" w:hAnsi="Times New Roman"/>
          <w:color w:val="000000"/>
          <w:sz w:val="28"/>
          <w:szCs w:val="28"/>
          <w:lang w:eastAsia="ru-RU"/>
        </w:rPr>
        <w:t>ь</w:t>
      </w:r>
      <w:proofErr w:type="spellEnd"/>
      <w:r w:rsidRPr="00F13EA8">
        <w:rPr>
          <w:rFonts w:ascii="Times New Roman" w:hAnsi="Times New Roman"/>
          <w:color w:val="000000"/>
          <w:sz w:val="28"/>
          <w:szCs w:val="28"/>
          <w:lang w:eastAsia="ru-RU"/>
        </w:rPr>
        <w:t xml:space="preserve">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p>
    <w:p w:rsidR="001A5E1F" w:rsidRPr="00F13EA8" w:rsidRDefault="001A5E1F" w:rsidP="00F13EA8">
      <w:pPr>
        <w:spacing w:after="0" w:line="240" w:lineRule="auto"/>
        <w:jc w:val="both"/>
        <w:rPr>
          <w:rFonts w:ascii="Times New Roman" w:hAnsi="Times New Roman"/>
          <w:color w:val="000000"/>
          <w:sz w:val="28"/>
          <w:szCs w:val="28"/>
          <w:lang w:eastAsia="ru-RU"/>
        </w:rPr>
      </w:pPr>
      <w:r w:rsidRPr="00F13EA8">
        <w:rPr>
          <w:rFonts w:ascii="Times New Roman" w:hAnsi="Times New Roman"/>
          <w:b/>
          <w:color w:val="000000"/>
          <w:sz w:val="28"/>
          <w:szCs w:val="28"/>
          <w:lang w:eastAsia="ru-RU"/>
        </w:rPr>
        <w:t xml:space="preserve">         4. ОБЯЗАННОСТИ РАБОТНИКА</w:t>
      </w: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color w:val="000000"/>
          <w:sz w:val="28"/>
          <w:szCs w:val="28"/>
          <w:lang w:eastAsia="ru-RU"/>
        </w:rPr>
        <w:t>4.1.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4.2. Своевременно сообщать работодателю об изменении своих персональных данных.</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p>
    <w:p w:rsidR="001A5E1F" w:rsidRPr="00F13EA8" w:rsidRDefault="001A5E1F" w:rsidP="00F13EA8">
      <w:pPr>
        <w:spacing w:after="0" w:line="240" w:lineRule="auto"/>
        <w:ind w:left="720"/>
        <w:contextualSpacing/>
        <w:jc w:val="both"/>
        <w:rPr>
          <w:rFonts w:ascii="Times New Roman" w:hAnsi="Times New Roman"/>
          <w:b/>
          <w:color w:val="000000"/>
          <w:sz w:val="28"/>
          <w:szCs w:val="28"/>
          <w:lang w:eastAsia="ru-RU"/>
        </w:rPr>
      </w:pPr>
      <w:r w:rsidRPr="00F13EA8">
        <w:rPr>
          <w:rFonts w:ascii="Times New Roman" w:hAnsi="Times New Roman"/>
          <w:b/>
          <w:color w:val="000000"/>
          <w:sz w:val="28"/>
          <w:szCs w:val="28"/>
          <w:lang w:eastAsia="ru-RU"/>
        </w:rPr>
        <w:t>5.ПРАВА РАБОТНИКА</w:t>
      </w:r>
    </w:p>
    <w:p w:rsidR="001A5E1F" w:rsidRPr="00F13EA8" w:rsidRDefault="001A5E1F" w:rsidP="005453E1">
      <w:pPr>
        <w:spacing w:after="0" w:line="240" w:lineRule="auto"/>
        <w:ind w:firstLine="578"/>
        <w:contextualSpacing/>
        <w:jc w:val="both"/>
        <w:rPr>
          <w:rFonts w:ascii="Times New Roman" w:hAnsi="Times New Roman"/>
          <w:b/>
          <w:color w:val="000000"/>
          <w:sz w:val="28"/>
          <w:szCs w:val="28"/>
          <w:lang w:eastAsia="ru-RU"/>
        </w:rPr>
      </w:pPr>
      <w:r w:rsidRPr="00F13EA8">
        <w:rPr>
          <w:rFonts w:ascii="Times New Roman" w:hAnsi="Times New Roman"/>
          <w:color w:val="000000"/>
          <w:sz w:val="28"/>
          <w:szCs w:val="28"/>
          <w:lang w:eastAsia="ru-RU"/>
        </w:rPr>
        <w:t>5.1. Требовать исключения или исправления неверных или неполных персональных данных.</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5.2.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5.3. Персональные данные оценочного характера дополнить заявлением, выражающим его собственную точку зрения.</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5.4. Определять своих представителей для защиты своих персональных данных.</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5.5. На сохранение и защиту своей личной и семейной тайны.</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b/>
          <w:color w:val="000000"/>
          <w:sz w:val="28"/>
          <w:szCs w:val="28"/>
          <w:lang w:eastAsia="ru-RU"/>
        </w:rPr>
        <w:t>6. СБОР, ОБРАБОТКА И ХРАНЕНИЕ ПЕРСОНАЛЬНЫХ ДАННЫХ</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lastRenderedPageBreak/>
        <w:t>6.1.Обработка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6.2. Порядок получения персональных данных:</w:t>
      </w:r>
    </w:p>
    <w:p w:rsidR="001A5E1F" w:rsidRPr="00F13EA8" w:rsidRDefault="001A5E1F" w:rsidP="00F13EA8">
      <w:pPr>
        <w:spacing w:after="0" w:line="240" w:lineRule="auto"/>
        <w:ind w:left="708"/>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6.2.1. Все персональные данные работника следует получать у него </w:t>
      </w:r>
    </w:p>
    <w:p w:rsidR="001A5E1F" w:rsidRPr="00F13EA8" w:rsidRDefault="001A5E1F" w:rsidP="00BE59D9">
      <w:pPr>
        <w:spacing w:after="0" w:line="240" w:lineRule="auto"/>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r w:rsidRPr="00F13EA8">
        <w:rPr>
          <w:rFonts w:ascii="Times New Roman" w:hAnsi="Times New Roman"/>
          <w:color w:val="000000"/>
          <w:sz w:val="28"/>
          <w:szCs w:val="28"/>
          <w:lang w:eastAsia="ru-RU"/>
        </w:rPr>
        <w:br/>
        <w:t xml:space="preserve">          6.2.2.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6.2.3.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6.3. Обработка, передача и хранение персональных данных работника. </w:t>
      </w:r>
      <w:r w:rsidRPr="00F13EA8">
        <w:rPr>
          <w:rFonts w:ascii="Times New Roman" w:hAnsi="Times New Roman"/>
          <w:color w:val="000000"/>
          <w:sz w:val="28"/>
          <w:szCs w:val="28"/>
          <w:lang w:eastAsia="ru-RU"/>
        </w:rPr>
        <w:br/>
        <w:t xml:space="preserve">К обработке, передаче и хранению персональных данных работника могут иметь доступ сотрудники: </w:t>
      </w:r>
    </w:p>
    <w:p w:rsidR="001A5E1F" w:rsidRPr="00F13EA8" w:rsidRDefault="001A5E1F" w:rsidP="00F13EA8">
      <w:pPr>
        <w:spacing w:after="0" w:line="240" w:lineRule="auto"/>
        <w:ind w:left="708"/>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-бухгалтерии; </w:t>
      </w:r>
      <w:proofErr w:type="gramStart"/>
      <w:r w:rsidRPr="00F13EA8">
        <w:rPr>
          <w:rFonts w:ascii="Times New Roman" w:hAnsi="Times New Roman"/>
          <w:color w:val="000000"/>
          <w:sz w:val="28"/>
          <w:szCs w:val="28"/>
          <w:lang w:eastAsia="ru-RU"/>
        </w:rPr>
        <w:br/>
        <w:t>-</w:t>
      </w:r>
      <w:proofErr w:type="gramEnd"/>
      <w:r w:rsidRPr="00F13EA8">
        <w:rPr>
          <w:rFonts w:ascii="Times New Roman" w:hAnsi="Times New Roman"/>
          <w:color w:val="000000"/>
          <w:sz w:val="28"/>
          <w:szCs w:val="28"/>
          <w:lang w:eastAsia="ru-RU"/>
        </w:rPr>
        <w:t>отдела кадров.</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6.4. При передаче персональных данных работника работодатель обязан соблюдать следующие требования:</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-не сообщать персональные данные работника в коммерческих целях без его письменного согласия;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-разрешать доступ к персональным данным работников только специально уполномоченным лицам, при этом указанные лица должны иметь </w:t>
      </w:r>
      <w:r w:rsidRPr="00F13EA8">
        <w:rPr>
          <w:rFonts w:ascii="Times New Roman" w:hAnsi="Times New Roman"/>
          <w:color w:val="000000"/>
          <w:sz w:val="28"/>
          <w:szCs w:val="28"/>
          <w:lang w:eastAsia="ru-RU"/>
        </w:rPr>
        <w:lastRenderedPageBreak/>
        <w:t>право получать только те персональные данные работника, которые необходимы для выполнения конкретных функций;</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A5E1F" w:rsidRPr="00F13EA8" w:rsidRDefault="001A5E1F" w:rsidP="00F13EA8">
      <w:pPr>
        <w:spacing w:after="0" w:line="240" w:lineRule="auto"/>
        <w:ind w:firstLine="567"/>
        <w:jc w:val="both"/>
        <w:rPr>
          <w:rFonts w:ascii="Times New Roman" w:hAnsi="Times New Roman"/>
          <w:color w:val="000000"/>
          <w:sz w:val="28"/>
          <w:szCs w:val="28"/>
          <w:lang w:eastAsia="ru-RU"/>
        </w:rPr>
      </w:pPr>
      <w:proofErr w:type="gramStart"/>
      <w:r w:rsidRPr="00F13EA8">
        <w:rPr>
          <w:rFonts w:ascii="Times New Roman" w:hAnsi="Times New Roman"/>
          <w:color w:val="000000"/>
          <w:sz w:val="28"/>
          <w:szCs w:val="28"/>
          <w:lang w:eastAsia="ru-RU"/>
        </w:rPr>
        <w:t xml:space="preserve">-передавать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r w:rsidRPr="00F13EA8">
        <w:rPr>
          <w:rFonts w:ascii="Times New Roman" w:hAnsi="Times New Roman"/>
          <w:color w:val="000000"/>
          <w:sz w:val="28"/>
          <w:szCs w:val="28"/>
          <w:lang w:eastAsia="ru-RU"/>
        </w:rPr>
        <w:br/>
        <w:t xml:space="preserve">        6.5.Передача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r w:rsidRPr="00F13EA8">
        <w:rPr>
          <w:rFonts w:ascii="Times New Roman" w:hAnsi="Times New Roman"/>
          <w:color w:val="000000"/>
          <w:sz w:val="28"/>
          <w:szCs w:val="28"/>
          <w:lang w:eastAsia="ru-RU"/>
        </w:rPr>
        <w:br/>
        <w:t xml:space="preserve">        6.6.При передаче персональных</w:t>
      </w:r>
      <w:proofErr w:type="gramEnd"/>
      <w:r w:rsidRPr="00F13EA8">
        <w:rPr>
          <w:rFonts w:ascii="Times New Roman" w:hAnsi="Times New Roman"/>
          <w:color w:val="000000"/>
          <w:sz w:val="28"/>
          <w:szCs w:val="28"/>
          <w:lang w:eastAsia="ru-RU"/>
        </w:rPr>
        <w:t xml:space="preserve"> </w:t>
      </w:r>
      <w:proofErr w:type="gramStart"/>
      <w:r w:rsidRPr="00F13EA8">
        <w:rPr>
          <w:rFonts w:ascii="Times New Roman" w:hAnsi="Times New Roman"/>
          <w:color w:val="000000"/>
          <w:sz w:val="28"/>
          <w:szCs w:val="28"/>
          <w:lang w:eastAsia="ru-RU"/>
        </w:rPr>
        <w:t xml:space="preserve">данных работника потребителям (в том числе и в коммерческих целях) за пределы филиала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r w:rsidRPr="00F13EA8">
        <w:rPr>
          <w:rFonts w:ascii="Times New Roman" w:hAnsi="Times New Roman"/>
          <w:color w:val="000000"/>
          <w:sz w:val="28"/>
          <w:szCs w:val="28"/>
          <w:lang w:eastAsia="ru-RU"/>
        </w:rPr>
        <w:br/>
        <w:t xml:space="preserve">       6.7.Все меры конфиденциальности при сборе, обработке и хранении персональных данных сотрудника распространяются как на</w:t>
      </w:r>
      <w:proofErr w:type="gramEnd"/>
      <w:r w:rsidRPr="00F13EA8">
        <w:rPr>
          <w:rFonts w:ascii="Times New Roman" w:hAnsi="Times New Roman"/>
          <w:color w:val="000000"/>
          <w:sz w:val="28"/>
          <w:szCs w:val="28"/>
          <w:lang w:eastAsia="ru-RU"/>
        </w:rPr>
        <w:t xml:space="preserve"> бумажные, так и на электронные (автоматизированные) носители информации. </w:t>
      </w:r>
      <w:r w:rsidRPr="00F13EA8">
        <w:rPr>
          <w:rFonts w:ascii="Times New Roman" w:hAnsi="Times New Roman"/>
          <w:color w:val="000000"/>
          <w:sz w:val="28"/>
          <w:szCs w:val="28"/>
          <w:lang w:eastAsia="ru-RU"/>
        </w:rPr>
        <w:br/>
        <w:t xml:space="preserve">       6.8.Не допускается отвечать на вопросы, связанные с передачей персональной информации по телефону или факсу.</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p>
    <w:p w:rsidR="001A5E1F" w:rsidRPr="00F13EA8" w:rsidRDefault="001A5E1F" w:rsidP="00BE59D9">
      <w:pPr>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b/>
          <w:color w:val="000000"/>
          <w:sz w:val="28"/>
          <w:szCs w:val="28"/>
          <w:lang w:eastAsia="ru-RU"/>
        </w:rPr>
        <w:t>7. ДОСТУП К ПЕРСОНАЛЬНЫМ ДАННЫМ РАБОТНИКОВ ПРЕДПРИЯТИЯ</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7.1. Внутренний доступ (доступ внутри организации). </w:t>
      </w:r>
      <w:r w:rsidRPr="00F13EA8">
        <w:rPr>
          <w:rFonts w:ascii="Times New Roman" w:hAnsi="Times New Roman"/>
          <w:color w:val="000000"/>
          <w:sz w:val="28"/>
          <w:szCs w:val="28"/>
          <w:lang w:eastAsia="ru-RU"/>
        </w:rPr>
        <w:br/>
        <w:t xml:space="preserve">Право доступа к персональным данным сотрудников имеют: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-директор;</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-заместители директора - доступ к персональным данным, необходимым для составления характеристик, только сотрудников своих отделов;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-делопроизводитель (инспектор по кадрам);</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-сам работник, носитель данных. </w:t>
      </w:r>
    </w:p>
    <w:p w:rsidR="001A5E1F"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Другие сотрудники организации имеют доступ к персональным данным работника только с письменного согласия самого работника, носителя данных.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7.2. Внешний доступ. </w:t>
      </w:r>
    </w:p>
    <w:p w:rsidR="001A5E1F" w:rsidRPr="00F13EA8" w:rsidRDefault="001A5E1F" w:rsidP="00F13EA8">
      <w:pPr>
        <w:spacing w:after="0" w:line="240" w:lineRule="auto"/>
        <w:ind w:firstLine="709"/>
        <w:rPr>
          <w:rFonts w:ascii="Times New Roman" w:hAnsi="Times New Roman"/>
          <w:color w:val="000000"/>
          <w:sz w:val="28"/>
          <w:szCs w:val="28"/>
          <w:lang w:eastAsia="ru-RU"/>
        </w:rPr>
      </w:pPr>
      <w:r w:rsidRPr="00F13EA8">
        <w:rPr>
          <w:rFonts w:ascii="Times New Roman" w:hAnsi="Times New Roman"/>
          <w:color w:val="000000"/>
          <w:sz w:val="28"/>
          <w:szCs w:val="28"/>
          <w:lang w:eastAsia="ru-RU"/>
        </w:rPr>
        <w:t>7.2.1. К числу массовых потребителей персональных данных вне предприятия относятся государственные и негосударственные функциональные структуры:</w:t>
      </w:r>
    </w:p>
    <w:p w:rsidR="001A5E1F" w:rsidRPr="00F13EA8" w:rsidRDefault="001A5E1F" w:rsidP="00F13EA8">
      <w:pPr>
        <w:spacing w:after="0" w:line="240" w:lineRule="auto"/>
        <w:ind w:left="708"/>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-налоговые инспекции; </w:t>
      </w:r>
      <w:proofErr w:type="gramStart"/>
      <w:r w:rsidRPr="00F13EA8">
        <w:rPr>
          <w:rFonts w:ascii="Times New Roman" w:hAnsi="Times New Roman"/>
          <w:color w:val="000000"/>
          <w:sz w:val="28"/>
          <w:szCs w:val="28"/>
          <w:lang w:eastAsia="ru-RU"/>
        </w:rPr>
        <w:br/>
        <w:t>-</w:t>
      </w:r>
      <w:proofErr w:type="gramEnd"/>
      <w:r w:rsidRPr="00F13EA8">
        <w:rPr>
          <w:rFonts w:ascii="Times New Roman" w:hAnsi="Times New Roman"/>
          <w:color w:val="000000"/>
          <w:sz w:val="28"/>
          <w:szCs w:val="28"/>
          <w:lang w:eastAsia="ru-RU"/>
        </w:rPr>
        <w:t xml:space="preserve">правоохранительные органы; </w:t>
      </w:r>
      <w:r w:rsidRPr="00F13EA8">
        <w:rPr>
          <w:rFonts w:ascii="Times New Roman" w:hAnsi="Times New Roman"/>
          <w:color w:val="000000"/>
          <w:sz w:val="28"/>
          <w:szCs w:val="28"/>
          <w:lang w:eastAsia="ru-RU"/>
        </w:rPr>
        <w:br/>
      </w:r>
      <w:r w:rsidRPr="00F13EA8">
        <w:rPr>
          <w:rFonts w:ascii="Times New Roman" w:hAnsi="Times New Roman"/>
          <w:color w:val="000000"/>
          <w:sz w:val="28"/>
          <w:szCs w:val="28"/>
          <w:lang w:eastAsia="ru-RU"/>
        </w:rPr>
        <w:lastRenderedPageBreak/>
        <w:t xml:space="preserve">-органы статистики; </w:t>
      </w:r>
      <w:r w:rsidRPr="00F13EA8">
        <w:rPr>
          <w:rFonts w:ascii="Times New Roman" w:hAnsi="Times New Roman"/>
          <w:color w:val="000000"/>
          <w:sz w:val="28"/>
          <w:szCs w:val="28"/>
          <w:lang w:eastAsia="ru-RU"/>
        </w:rPr>
        <w:br/>
        <w:t xml:space="preserve">-страховые агентства; </w:t>
      </w:r>
      <w:r w:rsidRPr="00F13EA8">
        <w:rPr>
          <w:rFonts w:ascii="Times New Roman" w:hAnsi="Times New Roman"/>
          <w:color w:val="000000"/>
          <w:sz w:val="28"/>
          <w:szCs w:val="28"/>
          <w:lang w:eastAsia="ru-RU"/>
        </w:rPr>
        <w:br/>
        <w:t xml:space="preserve">-военкоматы; </w:t>
      </w:r>
      <w:r w:rsidRPr="00F13EA8">
        <w:rPr>
          <w:rFonts w:ascii="Times New Roman" w:hAnsi="Times New Roman"/>
          <w:color w:val="000000"/>
          <w:sz w:val="28"/>
          <w:szCs w:val="28"/>
          <w:lang w:eastAsia="ru-RU"/>
        </w:rPr>
        <w:br/>
        <w:t xml:space="preserve">-органы социального страхования; </w:t>
      </w:r>
      <w:r w:rsidRPr="00F13EA8">
        <w:rPr>
          <w:rFonts w:ascii="Times New Roman" w:hAnsi="Times New Roman"/>
          <w:color w:val="000000"/>
          <w:sz w:val="28"/>
          <w:szCs w:val="28"/>
          <w:lang w:eastAsia="ru-RU"/>
        </w:rPr>
        <w:br/>
        <w:t xml:space="preserve">-пенсионные фонды; </w:t>
      </w:r>
      <w:r w:rsidRPr="00F13EA8">
        <w:rPr>
          <w:rFonts w:ascii="Times New Roman" w:hAnsi="Times New Roman"/>
          <w:color w:val="000000"/>
          <w:sz w:val="28"/>
          <w:szCs w:val="28"/>
          <w:lang w:eastAsia="ru-RU"/>
        </w:rPr>
        <w:br/>
        <w:t>-подразделения муниципальных органов управления;</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-кредитные учреждения.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7.2.2. </w:t>
      </w:r>
      <w:proofErr w:type="spellStart"/>
      <w:r w:rsidRPr="00F13EA8">
        <w:rPr>
          <w:rFonts w:ascii="Times New Roman" w:hAnsi="Times New Roman"/>
          <w:color w:val="000000"/>
          <w:sz w:val="28"/>
          <w:szCs w:val="28"/>
          <w:lang w:eastAsia="ru-RU"/>
        </w:rPr>
        <w:t>Надзорно-контрольные</w:t>
      </w:r>
      <w:proofErr w:type="spellEnd"/>
      <w:r w:rsidRPr="00F13EA8">
        <w:rPr>
          <w:rFonts w:ascii="Times New Roman" w:hAnsi="Times New Roman"/>
          <w:color w:val="000000"/>
          <w:sz w:val="28"/>
          <w:szCs w:val="28"/>
          <w:lang w:eastAsia="ru-RU"/>
        </w:rPr>
        <w:t xml:space="preserve"> органы имеют доступ к информации только в сфере своей компетенции.</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7.2.3.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7.2.4. Другие организации:</w:t>
      </w:r>
    </w:p>
    <w:p w:rsidR="001A5E1F" w:rsidRPr="00F13EA8" w:rsidRDefault="001A5E1F" w:rsidP="00BE59D9">
      <w:pPr>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С</w:t>
      </w:r>
      <w:r w:rsidRPr="00F13EA8">
        <w:rPr>
          <w:rFonts w:ascii="Times New Roman" w:hAnsi="Times New Roman"/>
          <w:color w:val="000000"/>
          <w:sz w:val="28"/>
          <w:szCs w:val="28"/>
          <w:lang w:eastAsia="ru-RU"/>
        </w:rPr>
        <w:t xml:space="preserve">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7.2.5. Родственники и члены семей.</w:t>
      </w:r>
    </w:p>
    <w:p w:rsidR="001A5E1F" w:rsidRDefault="001A5E1F" w:rsidP="00BE59D9">
      <w:pPr>
        <w:spacing w:after="0" w:line="240" w:lineRule="auto"/>
        <w:ind w:firstLine="284"/>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r>
        <w:rPr>
          <w:rFonts w:ascii="Times New Roman" w:hAnsi="Times New Roman"/>
          <w:color w:val="000000"/>
          <w:sz w:val="28"/>
          <w:szCs w:val="28"/>
          <w:lang w:eastAsia="ru-RU"/>
        </w:rPr>
        <w:t xml:space="preserve"> </w:t>
      </w:r>
    </w:p>
    <w:p w:rsidR="001A5E1F" w:rsidRPr="00F13EA8" w:rsidRDefault="001A5E1F" w:rsidP="00BE59D9">
      <w:pPr>
        <w:spacing w:after="0" w:line="240" w:lineRule="auto"/>
        <w:ind w:firstLine="284"/>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p>
    <w:p w:rsidR="001A5E1F" w:rsidRPr="00F13EA8" w:rsidRDefault="001A5E1F" w:rsidP="00F13EA8">
      <w:pPr>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b/>
          <w:color w:val="000000"/>
          <w:sz w:val="28"/>
          <w:szCs w:val="28"/>
          <w:lang w:eastAsia="ru-RU"/>
        </w:rPr>
        <w:t>8. ЗАЩИТА ПЕРСОНАЛЬНЫХ ДАННЫХ</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r w:rsidRPr="00F13EA8">
        <w:rPr>
          <w:rFonts w:ascii="Times New Roman" w:hAnsi="Times New Roman"/>
          <w:color w:val="000000"/>
          <w:sz w:val="28"/>
          <w:szCs w:val="28"/>
          <w:lang w:eastAsia="ru-RU"/>
        </w:rPr>
        <w:br/>
        <w:t xml:space="preserve">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r w:rsidRPr="00F13EA8">
        <w:rPr>
          <w:rFonts w:ascii="Times New Roman" w:hAnsi="Times New Roman"/>
          <w:color w:val="000000"/>
          <w:sz w:val="28"/>
          <w:szCs w:val="28"/>
          <w:lang w:eastAsia="ru-RU"/>
        </w:rPr>
        <w:br/>
        <w:t xml:space="preserve">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8.1. «Внутренняя защита».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lastRenderedPageBreak/>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     </w:t>
      </w:r>
      <w:proofErr w:type="gramStart"/>
      <w:r w:rsidRPr="00F13EA8">
        <w:rPr>
          <w:rFonts w:ascii="Times New Roman" w:hAnsi="Times New Roman"/>
          <w:color w:val="000000"/>
          <w:sz w:val="28"/>
          <w:szCs w:val="28"/>
          <w:lang w:eastAsia="ru-RU"/>
        </w:rPr>
        <w:t>-о</w:t>
      </w:r>
      <w:proofErr w:type="gramEnd"/>
      <w:r w:rsidRPr="00F13EA8">
        <w:rPr>
          <w:rFonts w:ascii="Times New Roman" w:hAnsi="Times New Roman"/>
          <w:color w:val="000000"/>
          <w:sz w:val="28"/>
          <w:szCs w:val="28"/>
          <w:lang w:eastAsia="ru-RU"/>
        </w:rPr>
        <w:t>граничение и регламентация состава работников, функциональные обязанности которых требуют конфиденциальных знаний;</w:t>
      </w:r>
    </w:p>
    <w:p w:rsidR="001A5E1F" w:rsidRPr="00F13EA8" w:rsidRDefault="001A5E1F" w:rsidP="00F13EA8">
      <w:pPr>
        <w:spacing w:after="0" w:line="240" w:lineRule="auto"/>
        <w:ind w:firstLine="709"/>
        <w:rPr>
          <w:rFonts w:ascii="Times New Roman" w:hAnsi="Times New Roman"/>
          <w:color w:val="000000"/>
          <w:sz w:val="28"/>
          <w:szCs w:val="28"/>
          <w:lang w:eastAsia="ru-RU"/>
        </w:rPr>
      </w:pPr>
      <w:r w:rsidRPr="00F13EA8">
        <w:rPr>
          <w:rFonts w:ascii="Times New Roman" w:hAnsi="Times New Roman"/>
          <w:color w:val="000000"/>
          <w:sz w:val="28"/>
          <w:szCs w:val="28"/>
          <w:lang w:eastAsia="ru-RU"/>
        </w:rPr>
        <w:t>-строгое избирательное и обоснованное распределение документов и информации между работниками;</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-рациональное размещение рабочих мест работников, при </w:t>
      </w:r>
      <w:proofErr w:type="gramStart"/>
      <w:r w:rsidRPr="00F13EA8">
        <w:rPr>
          <w:rFonts w:ascii="Times New Roman" w:hAnsi="Times New Roman"/>
          <w:color w:val="000000"/>
          <w:sz w:val="28"/>
          <w:szCs w:val="28"/>
          <w:lang w:eastAsia="ru-RU"/>
        </w:rPr>
        <w:t>котором</w:t>
      </w:r>
      <w:proofErr w:type="gramEnd"/>
      <w:r w:rsidRPr="00F13EA8">
        <w:rPr>
          <w:rFonts w:ascii="Times New Roman" w:hAnsi="Times New Roman"/>
          <w:color w:val="000000"/>
          <w:sz w:val="28"/>
          <w:szCs w:val="28"/>
          <w:lang w:eastAsia="ru-RU"/>
        </w:rPr>
        <w:t xml:space="preserve"> исключалось бы бесконтрольное использование защищаемой информации;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-знание работником требований нормативно – методических документов по защите информации и сохранении тайны;</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-наличие необходимых условий в помещении для работы с конфиденциальными документами и базами данных;</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-определение и регламентация состава работников, имеющих право доступа (входа) в помещение, в котором находятся персональные данные;</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-организация порядка уничтожения информации;</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-своевременное выявление нарушения требований разрешительной системы доступа работниками подразделения;</w:t>
      </w:r>
    </w:p>
    <w:p w:rsidR="001A5E1F" w:rsidRPr="00F13EA8" w:rsidRDefault="001A5E1F" w:rsidP="00F13EA8">
      <w:pPr>
        <w:spacing w:after="0" w:line="240" w:lineRule="auto"/>
        <w:ind w:firstLine="567"/>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-воспитательная и разъяснительная работа с сотрудниками подразделений по предупреждению утраты ценных сведений при работе с конфиденциальными документами; -</w:t>
      </w:r>
      <w:r>
        <w:rPr>
          <w:rFonts w:ascii="Times New Roman" w:hAnsi="Times New Roman"/>
          <w:color w:val="000000"/>
          <w:sz w:val="28"/>
          <w:szCs w:val="28"/>
          <w:lang w:eastAsia="ru-RU"/>
        </w:rPr>
        <w:t xml:space="preserve"> </w:t>
      </w:r>
      <w:r w:rsidRPr="00F13EA8">
        <w:rPr>
          <w:rFonts w:ascii="Times New Roman" w:hAnsi="Times New Roman"/>
          <w:color w:val="000000"/>
          <w:sz w:val="28"/>
          <w:szCs w:val="28"/>
          <w:lang w:eastAsia="ru-RU"/>
        </w:rPr>
        <w:t xml:space="preserve">не допускается выдача личных дел сотрудников на рабочие места руководителей. Личные дела могут выдаваться на рабочие места только директору, в исключительных случаях, по письменному разрешению – руководителю структурного подразделения.    </w:t>
      </w:r>
    </w:p>
    <w:p w:rsidR="001A5E1F" w:rsidRPr="00F13EA8" w:rsidRDefault="001A5E1F" w:rsidP="00F13EA8">
      <w:pPr>
        <w:spacing w:after="0" w:line="240" w:lineRule="auto"/>
        <w:ind w:firstLine="567"/>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8.1.1. Защита персональных данных сотрудника на электронных носителях: </w:t>
      </w:r>
    </w:p>
    <w:p w:rsidR="001A5E1F" w:rsidRPr="00F13EA8" w:rsidRDefault="001A5E1F" w:rsidP="00F13EA8">
      <w:pPr>
        <w:spacing w:after="0" w:line="240" w:lineRule="auto"/>
        <w:ind w:firstLine="567"/>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-все папки, содержащие персональные данные сотрудника, должны быть защищены паролем, который сообщается руководителю кадровой службы и руководителю службы информационных технологий.</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8.2. «Внешняя защита».</w:t>
      </w:r>
    </w:p>
    <w:p w:rsidR="001A5E1F" w:rsidRDefault="001A5E1F" w:rsidP="00F13EA8">
      <w:pPr>
        <w:spacing w:after="0" w:line="240" w:lineRule="auto"/>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1A5E1F" w:rsidRPr="00F13EA8" w:rsidRDefault="001A5E1F" w:rsidP="00F13EA8">
      <w:pPr>
        <w:spacing w:after="0" w:line="240" w:lineRule="auto"/>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lastRenderedPageBreak/>
        <w:t xml:space="preserve">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p>
    <w:p w:rsidR="001A5E1F" w:rsidRPr="00F13EA8" w:rsidRDefault="001A5E1F" w:rsidP="00F13EA8">
      <w:pPr>
        <w:spacing w:after="0" w:line="240" w:lineRule="auto"/>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8.2.1. Для защиты персональных данных сотрудников необходимо соблюдать ряд мер:</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-порядок приема, учета и контроля деятельности посетителей;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-пропускной режим компании;</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-учет и порядок выдачи удостоверений;</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-технические средства охраны, сигнализации;</w:t>
      </w:r>
    </w:p>
    <w:p w:rsidR="001A5E1F" w:rsidRDefault="001A5E1F" w:rsidP="009718B3">
      <w:pPr>
        <w:tabs>
          <w:tab w:val="left" w:pos="0"/>
        </w:tabs>
        <w:spacing w:after="0" w:line="240" w:lineRule="auto"/>
        <w:ind w:firstLine="709"/>
        <w:jc w:val="both"/>
        <w:rPr>
          <w:rFonts w:ascii="Times New Roman" w:hAnsi="Times New Roman"/>
          <w:b/>
          <w:color w:val="000000"/>
          <w:sz w:val="28"/>
          <w:szCs w:val="28"/>
          <w:lang w:eastAsia="ru-RU"/>
        </w:rPr>
      </w:pPr>
      <w:r w:rsidRPr="00F13EA8">
        <w:rPr>
          <w:rFonts w:ascii="Times New Roman" w:hAnsi="Times New Roman"/>
          <w:color w:val="000000"/>
          <w:sz w:val="28"/>
          <w:szCs w:val="28"/>
          <w:lang w:eastAsia="ru-RU"/>
        </w:rPr>
        <w:t xml:space="preserve">-порядок охраны территории, зданий, помещений, транспортных средств. </w:t>
      </w:r>
    </w:p>
    <w:p w:rsidR="001A5E1F" w:rsidRPr="00F13EA8" w:rsidRDefault="001A5E1F" w:rsidP="00F13EA8">
      <w:pPr>
        <w:tabs>
          <w:tab w:val="left" w:pos="0"/>
        </w:tabs>
        <w:spacing w:after="0" w:line="240" w:lineRule="auto"/>
        <w:ind w:firstLine="709"/>
        <w:jc w:val="both"/>
        <w:rPr>
          <w:rFonts w:ascii="Times New Roman" w:hAnsi="Times New Roman"/>
          <w:color w:val="000000"/>
          <w:sz w:val="28"/>
          <w:szCs w:val="28"/>
          <w:lang w:eastAsia="ru-RU"/>
        </w:rPr>
      </w:pPr>
    </w:p>
    <w:p w:rsidR="001A5E1F" w:rsidRPr="00F13EA8" w:rsidRDefault="001A5E1F" w:rsidP="009718B3">
      <w:pPr>
        <w:tabs>
          <w:tab w:val="left" w:pos="0"/>
        </w:tabs>
        <w:spacing w:after="0" w:line="240" w:lineRule="auto"/>
        <w:jc w:val="center"/>
        <w:rPr>
          <w:rFonts w:ascii="Times New Roman" w:hAnsi="Times New Roman"/>
          <w:b/>
          <w:color w:val="000000"/>
          <w:sz w:val="28"/>
          <w:szCs w:val="28"/>
          <w:lang w:eastAsia="ru-RU"/>
        </w:rPr>
      </w:pPr>
      <w:r w:rsidRPr="00F13EA8">
        <w:rPr>
          <w:rFonts w:ascii="Times New Roman" w:hAnsi="Times New Roman"/>
          <w:b/>
          <w:color w:val="000000"/>
          <w:sz w:val="28"/>
          <w:szCs w:val="28"/>
          <w:lang w:eastAsia="ru-RU"/>
        </w:rPr>
        <w:t>9.ОТВЕТСТВЕННОСТЬ ЗА РАЗГЛАШЕНИЕКОНФИДЕНЦИАЛЬНОЙ ИНФОРМАЦИИ, СВЯЗАННОЙ С ПЕРСОНАЛЬНЫМИ ДАННЫМИ</w:t>
      </w:r>
    </w:p>
    <w:p w:rsidR="001A5E1F" w:rsidRPr="00F13EA8" w:rsidRDefault="001A5E1F" w:rsidP="00F13EA8">
      <w:pPr>
        <w:tabs>
          <w:tab w:val="left" w:pos="0"/>
        </w:tabs>
        <w:spacing w:after="0" w:line="240" w:lineRule="auto"/>
        <w:jc w:val="both"/>
        <w:rPr>
          <w:rFonts w:ascii="Times New Roman" w:hAnsi="Times New Roman"/>
          <w:b/>
          <w:color w:val="000000"/>
          <w:sz w:val="28"/>
          <w:szCs w:val="28"/>
          <w:lang w:eastAsia="ru-RU"/>
        </w:rPr>
      </w:pPr>
      <w:r w:rsidRPr="00F13EA8">
        <w:rPr>
          <w:rFonts w:ascii="Times New Roman" w:hAnsi="Times New Roman"/>
          <w:color w:val="000000"/>
          <w:sz w:val="28"/>
          <w:szCs w:val="28"/>
          <w:lang w:eastAsia="ru-RU"/>
        </w:rPr>
        <w:t xml:space="preserve">         9.1.Персональная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1A5E1F" w:rsidRDefault="001A5E1F" w:rsidP="009718B3">
      <w:pPr>
        <w:tabs>
          <w:tab w:val="left" w:pos="0"/>
        </w:tabs>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9.2.Руководитель, разрешающий доступ сотрудника к конфиденциальному документу, несет персональную ответственность за данное разрешение.</w:t>
      </w:r>
    </w:p>
    <w:p w:rsidR="001A5E1F" w:rsidRPr="00F13EA8" w:rsidRDefault="001A5E1F" w:rsidP="009718B3">
      <w:pPr>
        <w:tabs>
          <w:tab w:val="left" w:pos="0"/>
        </w:tabs>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9.3.Каждый сотрудник филиала,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9.4.Лица,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w:t>
      </w:r>
      <w:proofErr w:type="spellStart"/>
      <w:r w:rsidRPr="00F13EA8">
        <w:rPr>
          <w:rFonts w:ascii="Times New Roman" w:hAnsi="Times New Roman"/>
          <w:color w:val="000000"/>
          <w:sz w:val="28"/>
          <w:szCs w:val="28"/>
          <w:lang w:eastAsia="ru-RU"/>
        </w:rPr>
        <w:t>гражданско</w:t>
      </w:r>
      <w:proofErr w:type="spellEnd"/>
      <w:r w:rsidRPr="00F13EA8">
        <w:rPr>
          <w:rFonts w:ascii="Times New Roman" w:hAnsi="Times New Roman"/>
          <w:color w:val="000000"/>
          <w:sz w:val="28"/>
          <w:szCs w:val="28"/>
          <w:lang w:eastAsia="ru-RU"/>
        </w:rPr>
        <w:t xml:space="preserve">–правовую или уголовную ответственность в соответствии с федеральным законом. </w:t>
      </w:r>
    </w:p>
    <w:p w:rsidR="001A5E1F" w:rsidRPr="00F13EA8" w:rsidRDefault="001A5E1F" w:rsidP="00F13EA8">
      <w:pPr>
        <w:spacing w:after="0" w:line="240" w:lineRule="auto"/>
        <w:ind w:firstLine="709"/>
        <w:jc w:val="both"/>
        <w:rPr>
          <w:rFonts w:ascii="Times New Roman" w:hAnsi="Times New Roman"/>
          <w:color w:val="000000"/>
          <w:sz w:val="28"/>
          <w:szCs w:val="28"/>
          <w:lang w:eastAsia="ru-RU"/>
        </w:rPr>
        <w:sectPr w:rsidR="001A5E1F" w:rsidRPr="00F13EA8" w:rsidSect="008D58D6">
          <w:headerReference w:type="default" r:id="rId7"/>
          <w:footerReference w:type="even" r:id="rId8"/>
          <w:footerReference w:type="default" r:id="rId9"/>
          <w:headerReference w:type="first" r:id="rId10"/>
          <w:pgSz w:w="11906" w:h="16838"/>
          <w:pgMar w:top="851" w:right="737" w:bottom="1134" w:left="1701" w:header="709" w:footer="709" w:gutter="0"/>
          <w:cols w:space="708"/>
          <w:titlePg/>
          <w:docGrid w:linePitch="381"/>
        </w:sectPr>
      </w:pPr>
    </w:p>
    <w:tbl>
      <w:tblPr>
        <w:tblW w:w="15600" w:type="dxa"/>
        <w:tblInd w:w="-364" w:type="dxa"/>
        <w:tblLayout w:type="fixed"/>
        <w:tblLook w:val="00A0"/>
      </w:tblPr>
      <w:tblGrid>
        <w:gridCol w:w="1021"/>
        <w:gridCol w:w="8906"/>
        <w:gridCol w:w="5673"/>
      </w:tblGrid>
      <w:tr w:rsidR="001A5E1F" w:rsidRPr="0039270E" w:rsidTr="00F13EA8">
        <w:tc>
          <w:tcPr>
            <w:tcW w:w="1021" w:type="dxa"/>
          </w:tcPr>
          <w:p w:rsidR="001A5E1F" w:rsidRPr="00F13EA8" w:rsidRDefault="001A5E1F" w:rsidP="00F13EA8">
            <w:pPr>
              <w:keepNext/>
              <w:keepLines/>
              <w:spacing w:before="200" w:after="0"/>
              <w:ind w:firstLine="709"/>
              <w:jc w:val="both"/>
              <w:outlineLvl w:val="4"/>
              <w:rPr>
                <w:rFonts w:ascii="Times New Roman" w:hAnsi="Times New Roman"/>
                <w:color w:val="000000"/>
                <w:sz w:val="28"/>
                <w:szCs w:val="24"/>
                <w:lang w:eastAsia="ru-RU"/>
              </w:rPr>
            </w:pPr>
          </w:p>
        </w:tc>
        <w:tc>
          <w:tcPr>
            <w:tcW w:w="8902" w:type="dxa"/>
          </w:tcPr>
          <w:p w:rsidR="001A5E1F" w:rsidRPr="00F13EA8" w:rsidRDefault="001A5E1F" w:rsidP="00F13EA8">
            <w:pPr>
              <w:keepNext/>
              <w:keepLines/>
              <w:spacing w:before="200" w:after="0"/>
              <w:ind w:firstLine="709"/>
              <w:jc w:val="both"/>
              <w:outlineLvl w:val="4"/>
              <w:rPr>
                <w:rFonts w:ascii="Times New Roman" w:hAnsi="Times New Roman"/>
                <w:color w:val="000000"/>
                <w:sz w:val="28"/>
                <w:szCs w:val="24"/>
                <w:lang w:eastAsia="ru-RU"/>
              </w:rPr>
            </w:pPr>
          </w:p>
        </w:tc>
        <w:tc>
          <w:tcPr>
            <w:tcW w:w="5670" w:type="dxa"/>
          </w:tcPr>
          <w:p w:rsidR="001A5E1F" w:rsidRPr="00F13EA8" w:rsidRDefault="001A5E1F" w:rsidP="005C28E0">
            <w:pPr>
              <w:keepNext/>
              <w:keepLines/>
              <w:spacing w:before="200" w:after="0"/>
              <w:jc w:val="center"/>
              <w:outlineLvl w:val="4"/>
              <w:rPr>
                <w:rFonts w:ascii="Cambria" w:hAnsi="Cambria"/>
                <w:color w:val="000000"/>
                <w:sz w:val="28"/>
                <w:szCs w:val="24"/>
                <w:lang w:eastAsia="ru-RU"/>
              </w:rPr>
            </w:pPr>
            <w:r w:rsidRPr="00F13EA8">
              <w:rPr>
                <w:rFonts w:ascii="Cambria" w:hAnsi="Cambria"/>
                <w:color w:val="000000"/>
                <w:sz w:val="28"/>
                <w:szCs w:val="24"/>
                <w:lang w:eastAsia="ru-RU"/>
              </w:rPr>
              <w:t>Приложение № 5</w:t>
            </w:r>
          </w:p>
          <w:p w:rsidR="001A5E1F" w:rsidRPr="00F13EA8" w:rsidRDefault="001A5E1F" w:rsidP="005C28E0">
            <w:pPr>
              <w:keepNext/>
              <w:keepLines/>
              <w:spacing w:before="200" w:after="0"/>
              <w:ind w:left="-65" w:firstLine="5"/>
              <w:jc w:val="center"/>
              <w:outlineLvl w:val="4"/>
              <w:rPr>
                <w:rFonts w:ascii="Times New Roman" w:hAnsi="Times New Roman"/>
                <w:color w:val="000000"/>
                <w:sz w:val="28"/>
                <w:szCs w:val="24"/>
                <w:lang w:eastAsia="ru-RU"/>
              </w:rPr>
            </w:pPr>
            <w:r w:rsidRPr="00F13EA8">
              <w:rPr>
                <w:rFonts w:ascii="Cambria" w:hAnsi="Cambria"/>
                <w:color w:val="000000"/>
                <w:sz w:val="28"/>
                <w:szCs w:val="28"/>
                <w:lang w:eastAsia="ru-RU"/>
              </w:rPr>
              <w:t>К</w:t>
            </w:r>
            <w:r>
              <w:rPr>
                <w:rFonts w:ascii="Cambria" w:hAnsi="Cambria"/>
                <w:color w:val="000000"/>
                <w:sz w:val="28"/>
                <w:szCs w:val="28"/>
                <w:lang w:eastAsia="ru-RU"/>
              </w:rPr>
              <w:t xml:space="preserve"> </w:t>
            </w:r>
            <w:r w:rsidRPr="00F13EA8">
              <w:rPr>
                <w:rFonts w:ascii="Cambria" w:hAnsi="Cambria"/>
                <w:color w:val="000000"/>
                <w:sz w:val="28"/>
                <w:szCs w:val="28"/>
                <w:lang w:eastAsia="ru-RU"/>
              </w:rPr>
              <w:t xml:space="preserve">Коллективному договору </w:t>
            </w:r>
            <w:r w:rsidRPr="00F13EA8">
              <w:rPr>
                <w:rFonts w:ascii="Cambria" w:hAnsi="Cambria"/>
                <w:color w:val="000000"/>
                <w:sz w:val="28"/>
                <w:szCs w:val="24"/>
                <w:lang w:eastAsia="ru-RU"/>
              </w:rPr>
              <w:t>муниципального</w:t>
            </w:r>
            <w:r>
              <w:rPr>
                <w:rFonts w:ascii="Cambria" w:hAnsi="Cambria"/>
                <w:color w:val="000000"/>
                <w:sz w:val="28"/>
                <w:szCs w:val="24"/>
                <w:lang w:eastAsia="ru-RU"/>
              </w:rPr>
              <w:t xml:space="preserve"> </w:t>
            </w:r>
            <w:r w:rsidRPr="00F13EA8">
              <w:rPr>
                <w:rFonts w:ascii="Cambria" w:hAnsi="Cambria"/>
                <w:color w:val="000000"/>
                <w:sz w:val="28"/>
                <w:szCs w:val="24"/>
                <w:lang w:eastAsia="ru-RU"/>
              </w:rPr>
              <w:t xml:space="preserve">бюджетного  </w:t>
            </w:r>
            <w:proofErr w:type="gramStart"/>
            <w:r w:rsidRPr="00F13EA8">
              <w:rPr>
                <w:rFonts w:ascii="Cambria" w:hAnsi="Cambria"/>
                <w:color w:val="000000"/>
                <w:sz w:val="28"/>
                <w:szCs w:val="24"/>
                <w:lang w:eastAsia="ru-RU"/>
              </w:rPr>
              <w:t>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 </w:t>
            </w:r>
            <w:r w:rsidRPr="00F13EA8">
              <w:rPr>
                <w:rFonts w:ascii="Cambria" w:hAnsi="Cambria"/>
                <w:color w:val="000000"/>
                <w:sz w:val="28"/>
                <w:szCs w:val="28"/>
                <w:lang w:eastAsia="ru-RU"/>
              </w:rPr>
              <w:t>на 2020 - 2023 г.</w:t>
            </w:r>
          </w:p>
        </w:tc>
      </w:tr>
    </w:tbl>
    <w:p w:rsidR="001A5E1F" w:rsidRPr="00F13EA8" w:rsidRDefault="001A5E1F" w:rsidP="00F13EA8">
      <w:pPr>
        <w:autoSpaceDE w:val="0"/>
        <w:autoSpaceDN w:val="0"/>
        <w:adjustRightInd w:val="0"/>
        <w:spacing w:after="0" w:line="240" w:lineRule="auto"/>
        <w:ind w:right="-105" w:firstLine="709"/>
        <w:jc w:val="both"/>
        <w:rPr>
          <w:rFonts w:ascii="Times New Roman" w:hAnsi="Times New Roman"/>
          <w:b/>
          <w:bCs/>
          <w:iCs/>
          <w:color w:val="000000"/>
          <w:sz w:val="28"/>
          <w:szCs w:val="28"/>
          <w:lang w:eastAsia="ru-RU"/>
        </w:rPr>
      </w:pP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b/>
          <w:bCs/>
          <w:iCs/>
          <w:color w:val="000000"/>
          <w:sz w:val="28"/>
          <w:szCs w:val="28"/>
          <w:lang w:eastAsia="ru-RU"/>
        </w:rPr>
      </w:pPr>
      <w:r w:rsidRPr="00F13EA8">
        <w:rPr>
          <w:rFonts w:ascii="Times New Roman" w:hAnsi="Times New Roman"/>
          <w:b/>
          <w:bCs/>
          <w:iCs/>
          <w:color w:val="000000"/>
          <w:sz w:val="28"/>
          <w:szCs w:val="28"/>
          <w:lang w:eastAsia="ru-RU"/>
        </w:rPr>
        <w:tab/>
      </w:r>
      <w:r w:rsidRPr="00F13EA8">
        <w:rPr>
          <w:rFonts w:ascii="Times New Roman" w:hAnsi="Times New Roman"/>
          <w:b/>
          <w:bCs/>
          <w:iCs/>
          <w:color w:val="000000"/>
          <w:sz w:val="28"/>
          <w:szCs w:val="28"/>
          <w:lang w:eastAsia="ru-RU"/>
        </w:rPr>
        <w:tab/>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 xml:space="preserve">Председатель ПК МБУ ДО ЦТ                 </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Директор  МБУ ДО ЦТ</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sz w:val="28"/>
          <w:szCs w:val="28"/>
          <w:lang w:eastAsia="ru-RU"/>
        </w:rPr>
      </w:pPr>
      <w:r w:rsidRPr="00F13EA8">
        <w:rPr>
          <w:rFonts w:ascii="Times New Roman" w:hAnsi="Times New Roman"/>
          <w:iCs/>
          <w:sz w:val="28"/>
          <w:szCs w:val="28"/>
          <w:lang w:eastAsia="ru-RU"/>
        </w:rPr>
        <w:t xml:space="preserve">_____________ Л. А.Куликова                                                                                      __________ И.В. </w:t>
      </w:r>
      <w:proofErr w:type="spellStart"/>
      <w:r w:rsidRPr="00F13EA8">
        <w:rPr>
          <w:rFonts w:ascii="Times New Roman" w:hAnsi="Times New Roman"/>
          <w:iCs/>
          <w:sz w:val="28"/>
          <w:szCs w:val="28"/>
          <w:lang w:eastAsia="ru-RU"/>
        </w:rPr>
        <w:t>Чернякова</w:t>
      </w:r>
      <w:proofErr w:type="spellEnd"/>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sz w:val="28"/>
          <w:szCs w:val="28"/>
          <w:lang w:eastAsia="ru-RU"/>
        </w:rPr>
      </w:pPr>
      <w:r>
        <w:rPr>
          <w:rFonts w:ascii="Times New Roman" w:hAnsi="Times New Roman"/>
          <w:iCs/>
          <w:sz w:val="28"/>
          <w:szCs w:val="28"/>
          <w:lang w:eastAsia="ru-RU"/>
        </w:rPr>
        <w:t xml:space="preserve">           </w:t>
      </w:r>
      <w:r w:rsidRPr="00F13EA8">
        <w:rPr>
          <w:rFonts w:ascii="Times New Roman" w:hAnsi="Times New Roman"/>
          <w:iCs/>
          <w:sz w:val="28"/>
          <w:szCs w:val="28"/>
          <w:lang w:eastAsia="ru-RU"/>
        </w:rPr>
        <w:t>7 февраля 2020 г.</w:t>
      </w:r>
      <w:r w:rsidRPr="00F13EA8">
        <w:rPr>
          <w:rFonts w:ascii="Times New Roman" w:hAnsi="Times New Roman"/>
          <w:iCs/>
          <w:sz w:val="28"/>
          <w:szCs w:val="28"/>
          <w:lang w:eastAsia="ru-RU"/>
        </w:rPr>
        <w:tab/>
      </w:r>
      <w:r w:rsidRPr="00F13EA8">
        <w:rPr>
          <w:rFonts w:ascii="Times New Roman" w:hAnsi="Times New Roman"/>
          <w:iCs/>
          <w:sz w:val="28"/>
          <w:szCs w:val="28"/>
          <w:lang w:eastAsia="ru-RU"/>
        </w:rPr>
        <w:tab/>
        <w:t xml:space="preserve">     </w:t>
      </w:r>
      <w:r w:rsidRPr="00F13EA8">
        <w:rPr>
          <w:rFonts w:ascii="Times New Roman" w:hAnsi="Times New Roman"/>
          <w:iCs/>
          <w:sz w:val="28"/>
          <w:szCs w:val="28"/>
          <w:lang w:eastAsia="ru-RU"/>
        </w:rPr>
        <w:tab/>
      </w:r>
      <w:r w:rsidRPr="00F13EA8">
        <w:rPr>
          <w:rFonts w:ascii="Times New Roman" w:hAnsi="Times New Roman"/>
          <w:iCs/>
          <w:sz w:val="28"/>
          <w:szCs w:val="28"/>
          <w:lang w:eastAsia="ru-RU"/>
        </w:rPr>
        <w:tab/>
      </w:r>
      <w:r w:rsidRPr="00F13EA8">
        <w:rPr>
          <w:rFonts w:ascii="Times New Roman" w:hAnsi="Times New Roman"/>
          <w:iCs/>
          <w:sz w:val="28"/>
          <w:szCs w:val="28"/>
          <w:lang w:eastAsia="ru-RU"/>
        </w:rPr>
        <w:tab/>
        <w:t xml:space="preserve">                                                            7 февраля 2020г.</w:t>
      </w:r>
    </w:p>
    <w:p w:rsidR="001A5E1F" w:rsidRPr="00F13EA8" w:rsidRDefault="001A5E1F" w:rsidP="00F13EA8">
      <w:pPr>
        <w:spacing w:after="0" w:line="240" w:lineRule="auto"/>
        <w:ind w:right="284" w:firstLine="709"/>
        <w:jc w:val="both"/>
        <w:rPr>
          <w:rFonts w:ascii="Times New Roman" w:hAnsi="Times New Roman"/>
          <w:b/>
          <w:sz w:val="28"/>
          <w:szCs w:val="28"/>
        </w:rPr>
      </w:pPr>
    </w:p>
    <w:p w:rsidR="001A5E1F" w:rsidRPr="00F13EA8" w:rsidRDefault="001A5E1F" w:rsidP="00F13EA8">
      <w:pPr>
        <w:spacing w:after="0" w:line="240" w:lineRule="auto"/>
        <w:ind w:right="284" w:firstLine="709"/>
        <w:jc w:val="both"/>
        <w:rPr>
          <w:rFonts w:ascii="Times New Roman" w:hAnsi="Times New Roman"/>
          <w:b/>
          <w:sz w:val="28"/>
          <w:szCs w:val="28"/>
        </w:rPr>
      </w:pPr>
    </w:p>
    <w:p w:rsidR="001A5E1F" w:rsidRPr="00F13EA8" w:rsidRDefault="001A5E1F" w:rsidP="00F13EA8">
      <w:pPr>
        <w:spacing w:after="0" w:line="240" w:lineRule="auto"/>
        <w:ind w:right="284" w:firstLine="709"/>
        <w:jc w:val="both"/>
        <w:rPr>
          <w:rFonts w:ascii="Times New Roman" w:hAnsi="Times New Roman"/>
          <w:b/>
          <w:sz w:val="28"/>
          <w:szCs w:val="28"/>
        </w:rPr>
      </w:pPr>
      <w:r w:rsidRPr="00F13EA8">
        <w:rPr>
          <w:rFonts w:ascii="Times New Roman" w:hAnsi="Times New Roman"/>
          <w:b/>
          <w:sz w:val="28"/>
          <w:szCs w:val="28"/>
        </w:rPr>
        <w:t xml:space="preserve">                                                                           Соглашение</w:t>
      </w:r>
    </w:p>
    <w:p w:rsidR="001A5E1F" w:rsidRPr="00F13EA8" w:rsidRDefault="001A5E1F" w:rsidP="00F13EA8">
      <w:pPr>
        <w:spacing w:after="0" w:line="240" w:lineRule="auto"/>
        <w:ind w:firstLine="709"/>
        <w:jc w:val="center"/>
        <w:rPr>
          <w:rFonts w:ascii="Times New Roman" w:hAnsi="Times New Roman"/>
          <w:b/>
          <w:sz w:val="28"/>
          <w:szCs w:val="28"/>
          <w:lang w:eastAsia="ru-RU"/>
        </w:rPr>
      </w:pPr>
      <w:r w:rsidRPr="00F13EA8">
        <w:rPr>
          <w:rFonts w:ascii="Times New Roman" w:hAnsi="Times New Roman"/>
          <w:b/>
          <w:sz w:val="28"/>
          <w:szCs w:val="28"/>
          <w:lang w:eastAsia="ru-RU"/>
        </w:rPr>
        <w:t xml:space="preserve">работодателя и профсоюзного комитета МБУ ДО ЦТ по охране труда в соответствии  </w:t>
      </w:r>
    </w:p>
    <w:p w:rsidR="001A5E1F" w:rsidRPr="00F13EA8" w:rsidRDefault="001A5E1F" w:rsidP="00F13EA8">
      <w:pPr>
        <w:spacing w:after="0" w:line="240" w:lineRule="auto"/>
        <w:ind w:firstLine="709"/>
        <w:jc w:val="center"/>
        <w:rPr>
          <w:rFonts w:ascii="Times New Roman" w:hAnsi="Times New Roman"/>
          <w:b/>
          <w:sz w:val="28"/>
          <w:szCs w:val="28"/>
          <w:lang w:eastAsia="ru-RU"/>
        </w:rPr>
      </w:pPr>
      <w:r w:rsidRPr="00F13EA8">
        <w:rPr>
          <w:rFonts w:ascii="Times New Roman" w:hAnsi="Times New Roman"/>
          <w:b/>
          <w:sz w:val="28"/>
          <w:szCs w:val="28"/>
          <w:lang w:eastAsia="ru-RU"/>
        </w:rPr>
        <w:t xml:space="preserve">с приказом МЗ и </w:t>
      </w:r>
      <w:proofErr w:type="gramStart"/>
      <w:r w:rsidRPr="00F13EA8">
        <w:rPr>
          <w:rFonts w:ascii="Times New Roman" w:hAnsi="Times New Roman"/>
          <w:b/>
          <w:sz w:val="28"/>
          <w:szCs w:val="28"/>
          <w:lang w:eastAsia="ru-RU"/>
        </w:rPr>
        <w:t>СР</w:t>
      </w:r>
      <w:proofErr w:type="gramEnd"/>
      <w:r w:rsidRPr="00F13EA8">
        <w:rPr>
          <w:rFonts w:ascii="Times New Roman" w:hAnsi="Times New Roman"/>
          <w:b/>
          <w:sz w:val="28"/>
          <w:szCs w:val="28"/>
          <w:lang w:eastAsia="ru-RU"/>
        </w:rPr>
        <w:t xml:space="preserve"> РФ от 01.03.2012 г № 181н.</w:t>
      </w:r>
    </w:p>
    <w:p w:rsidR="001A5E1F" w:rsidRPr="00F13EA8" w:rsidRDefault="001A5E1F" w:rsidP="00F13EA8">
      <w:pPr>
        <w:spacing w:after="0" w:line="240" w:lineRule="auto"/>
        <w:ind w:firstLine="709"/>
        <w:jc w:val="center"/>
        <w:rPr>
          <w:rFonts w:ascii="Times New Roman" w:hAnsi="Times New Roman"/>
          <w:b/>
          <w:i/>
          <w:sz w:val="28"/>
          <w:szCs w:val="28"/>
          <w:lang w:eastAsia="ru-RU"/>
        </w:rPr>
      </w:pPr>
      <w:r w:rsidRPr="00F13EA8">
        <w:rPr>
          <w:rFonts w:ascii="Times New Roman" w:hAnsi="Times New Roman"/>
          <w:b/>
          <w:i/>
          <w:sz w:val="28"/>
          <w:szCs w:val="28"/>
          <w:lang w:eastAsia="ru-RU"/>
        </w:rPr>
        <w:t>(принимается ежегодно на следующий календарный год)</w:t>
      </w:r>
    </w:p>
    <w:p w:rsidR="001A5E1F" w:rsidRPr="00F13EA8" w:rsidRDefault="001A5E1F" w:rsidP="00F13EA8">
      <w:pPr>
        <w:spacing w:after="0" w:line="240" w:lineRule="auto"/>
        <w:ind w:firstLine="709"/>
        <w:jc w:val="center"/>
        <w:rPr>
          <w:rFonts w:ascii="Times New Roman" w:hAnsi="Times New Roman"/>
          <w:b/>
          <w:sz w:val="24"/>
          <w:szCs w:val="24"/>
          <w:lang w:eastAsia="ru-RU"/>
        </w:rPr>
      </w:pPr>
    </w:p>
    <w:p w:rsidR="001A5E1F" w:rsidRPr="00F13EA8" w:rsidRDefault="001A5E1F" w:rsidP="00F13EA8">
      <w:pPr>
        <w:spacing w:after="0" w:line="240" w:lineRule="auto"/>
        <w:rPr>
          <w:rFonts w:ascii="Times New Roman" w:hAnsi="Times New Roman"/>
          <w:sz w:val="28"/>
          <w:szCs w:val="28"/>
          <w:lang w:eastAsia="ru-RU"/>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A0"/>
      </w:tblPr>
      <w:tblGrid>
        <w:gridCol w:w="1843"/>
        <w:gridCol w:w="425"/>
        <w:gridCol w:w="4820"/>
        <w:gridCol w:w="992"/>
        <w:gridCol w:w="992"/>
        <w:gridCol w:w="709"/>
        <w:gridCol w:w="1843"/>
        <w:gridCol w:w="1758"/>
        <w:gridCol w:w="935"/>
        <w:gridCol w:w="1418"/>
      </w:tblGrid>
      <w:tr w:rsidR="001A5E1F" w:rsidRPr="0039270E" w:rsidTr="00F13EA8">
        <w:trPr>
          <w:cantSplit/>
        </w:trPr>
        <w:tc>
          <w:tcPr>
            <w:tcW w:w="1843" w:type="dxa"/>
            <w:vMerge w:val="restart"/>
            <w:tcBorders>
              <w:top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 xml:space="preserve">№ </w:t>
            </w:r>
            <w:proofErr w:type="spellStart"/>
            <w:proofErr w:type="gramStart"/>
            <w:r w:rsidRPr="00F13EA8">
              <w:rPr>
                <w:rFonts w:ascii="Times New Roman" w:hAnsi="Times New Roman"/>
                <w:sz w:val="20"/>
                <w:szCs w:val="20"/>
              </w:rPr>
              <w:t>п</w:t>
            </w:r>
            <w:proofErr w:type="spellEnd"/>
            <w:proofErr w:type="gramEnd"/>
            <w:r w:rsidRPr="00F13EA8">
              <w:rPr>
                <w:rFonts w:ascii="Times New Roman" w:hAnsi="Times New Roman"/>
                <w:sz w:val="20"/>
                <w:szCs w:val="20"/>
              </w:rPr>
              <w:t>/</w:t>
            </w:r>
            <w:proofErr w:type="spellStart"/>
            <w:r w:rsidRPr="00F13EA8">
              <w:rPr>
                <w:rFonts w:ascii="Times New Roman" w:hAnsi="Times New Roman"/>
                <w:sz w:val="20"/>
                <w:szCs w:val="20"/>
              </w:rPr>
              <w:t>п</w:t>
            </w:r>
            <w:proofErr w:type="spellEnd"/>
          </w:p>
        </w:tc>
        <w:tc>
          <w:tcPr>
            <w:tcW w:w="4820" w:type="dxa"/>
            <w:vMerge w:val="restart"/>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Содержание мероприятий (работ)</w:t>
            </w:r>
          </w:p>
        </w:tc>
        <w:tc>
          <w:tcPr>
            <w:tcW w:w="992" w:type="dxa"/>
            <w:vMerge w:val="restart"/>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Единица учета</w:t>
            </w:r>
          </w:p>
        </w:tc>
        <w:tc>
          <w:tcPr>
            <w:tcW w:w="992" w:type="dxa"/>
            <w:vMerge w:val="restart"/>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Кол-во</w:t>
            </w:r>
          </w:p>
        </w:tc>
        <w:tc>
          <w:tcPr>
            <w:tcW w:w="709" w:type="dxa"/>
            <w:vMerge w:val="restart"/>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Стои</w:t>
            </w:r>
            <w:proofErr w:type="spellEnd"/>
          </w:p>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мость</w:t>
            </w:r>
            <w:proofErr w:type="spellEnd"/>
            <w:r w:rsidRPr="00F13EA8">
              <w:rPr>
                <w:rFonts w:ascii="Times New Roman" w:hAnsi="Times New Roman"/>
                <w:sz w:val="20"/>
                <w:szCs w:val="20"/>
              </w:rPr>
              <w:t xml:space="preserve"> работ</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 xml:space="preserve"> в 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Срок выполнения мероприятий</w:t>
            </w:r>
          </w:p>
        </w:tc>
        <w:tc>
          <w:tcPr>
            <w:tcW w:w="1758" w:type="dxa"/>
            <w:vMerge w:val="restart"/>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p>
          <w:p w:rsidR="001A5E1F"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 xml:space="preserve">Ответственные </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за выполнение мероприятий</w:t>
            </w:r>
          </w:p>
        </w:tc>
        <w:tc>
          <w:tcPr>
            <w:tcW w:w="2353" w:type="dxa"/>
            <w:gridSpan w:val="2"/>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Кол-во работников, которым улучшаются условия труда</w:t>
            </w:r>
          </w:p>
        </w:tc>
      </w:tr>
      <w:tr w:rsidR="001A5E1F" w:rsidRPr="0039270E" w:rsidTr="00F13EA8">
        <w:trPr>
          <w:cantSplit/>
        </w:trPr>
        <w:tc>
          <w:tcPr>
            <w:tcW w:w="1843" w:type="dxa"/>
            <w:vMerge/>
            <w:tcBorders>
              <w:top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всего</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в т.ч. женщин</w:t>
            </w:r>
          </w:p>
        </w:tc>
      </w:tr>
      <w:tr w:rsidR="001A5E1F" w:rsidRPr="0039270E" w:rsidTr="00F13EA8">
        <w:trPr>
          <w:trHeight w:val="220"/>
        </w:trPr>
        <w:tc>
          <w:tcPr>
            <w:tcW w:w="1843" w:type="dxa"/>
            <w:tcBorders>
              <w:top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6</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7</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8</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9</w:t>
            </w:r>
          </w:p>
        </w:tc>
      </w:tr>
      <w:tr w:rsidR="001A5E1F" w:rsidRPr="0039270E" w:rsidTr="00F13EA8">
        <w:trPr>
          <w:cantSplit/>
          <w:trHeight w:val="360"/>
        </w:trPr>
        <w:tc>
          <w:tcPr>
            <w:tcW w:w="1843" w:type="dxa"/>
            <w:vMerge w:val="restart"/>
            <w:tcBorders>
              <w:top w:val="single" w:sz="4" w:space="0" w:color="auto"/>
              <w:bottom w:val="nil"/>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lastRenderedPageBreak/>
              <w:t>Организационные мероприятия</w:t>
            </w: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Обновление  уголка  по охране труда</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Арутюнян А.А.</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24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 xml:space="preserve"> 2.</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Проверка и согласование инструкций по охране труда отдельно по видам работ и профессиям</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 квартал</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Арутюнян А..А.</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36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w:t>
            </w:r>
          </w:p>
          <w:p w:rsidR="001A5E1F" w:rsidRPr="00F13EA8" w:rsidRDefault="001A5E1F" w:rsidP="00F13EA8">
            <w:pPr>
              <w:spacing w:after="0" w:line="240" w:lineRule="auto"/>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 xml:space="preserve">Корректировка  перечня профессий и должностей для бесплатной выдачи </w:t>
            </w:r>
            <w:proofErr w:type="gramStart"/>
            <w:r w:rsidRPr="00F13EA8">
              <w:rPr>
                <w:rFonts w:ascii="Times New Roman" w:hAnsi="Times New Roman"/>
                <w:sz w:val="20"/>
                <w:szCs w:val="20"/>
              </w:rPr>
              <w:t>СИЗ</w:t>
            </w:r>
            <w:proofErr w:type="gramEnd"/>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proofErr w:type="gramStart"/>
            <w:r w:rsidRPr="00F13EA8">
              <w:rPr>
                <w:rFonts w:ascii="Times New Roman" w:hAnsi="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Чернякова</w:t>
            </w:r>
            <w:proofErr w:type="spellEnd"/>
            <w:r w:rsidRPr="00F13EA8">
              <w:rPr>
                <w:rFonts w:ascii="Times New Roman" w:hAnsi="Times New Roman"/>
                <w:sz w:val="20"/>
                <w:szCs w:val="20"/>
              </w:rPr>
              <w:t xml:space="preserve"> И.В.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Арутюнян А.А..</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36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4</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tabs>
                <w:tab w:val="left" w:pos="427"/>
              </w:tabs>
              <w:spacing w:after="0" w:line="240" w:lineRule="auto"/>
              <w:rPr>
                <w:rFonts w:ascii="Times New Roman" w:hAnsi="Times New Roman"/>
                <w:iCs/>
                <w:color w:val="000000"/>
                <w:sz w:val="20"/>
                <w:szCs w:val="20"/>
              </w:rPr>
            </w:pPr>
            <w:r w:rsidRPr="00F13EA8">
              <w:rPr>
                <w:rFonts w:ascii="Times New Roman" w:hAnsi="Times New Roman"/>
                <w:iCs/>
                <w:color w:val="000000"/>
                <w:sz w:val="20"/>
                <w:szCs w:val="20"/>
              </w:rPr>
              <w:t xml:space="preserve"> Утверждение перечней производств, работ, профессий и должностей, на которые по усло</w:t>
            </w:r>
            <w:r w:rsidRPr="00F13EA8">
              <w:rPr>
                <w:rFonts w:ascii="Times New Roman" w:hAnsi="Times New Roman"/>
                <w:iCs/>
                <w:color w:val="000000"/>
                <w:sz w:val="20"/>
                <w:szCs w:val="20"/>
              </w:rPr>
              <w:softHyphen/>
              <w:t>виям труда установлены:</w:t>
            </w:r>
          </w:p>
          <w:p w:rsidR="001A5E1F" w:rsidRPr="00F13EA8" w:rsidRDefault="001A5E1F" w:rsidP="00F13EA8">
            <w:pPr>
              <w:widowControl w:val="0"/>
              <w:shd w:val="clear" w:color="auto" w:fill="FFFFFF"/>
              <w:tabs>
                <w:tab w:val="left" w:pos="427"/>
              </w:tabs>
              <w:autoSpaceDE w:val="0"/>
              <w:autoSpaceDN w:val="0"/>
              <w:adjustRightInd w:val="0"/>
              <w:spacing w:after="0" w:line="240" w:lineRule="auto"/>
              <w:rPr>
                <w:rFonts w:ascii="Times New Roman" w:hAnsi="Times New Roman"/>
                <w:iCs/>
                <w:color w:val="000000"/>
                <w:sz w:val="20"/>
                <w:szCs w:val="20"/>
              </w:rPr>
            </w:pPr>
            <w:r w:rsidRPr="00F13EA8">
              <w:rPr>
                <w:rFonts w:ascii="Times New Roman" w:hAnsi="Times New Roman"/>
                <w:iCs/>
                <w:color w:val="000000"/>
                <w:sz w:val="20"/>
                <w:szCs w:val="20"/>
              </w:rPr>
              <w:t>-ежегодные и периодические медицинские осмотры в установленном порядке;</w:t>
            </w:r>
          </w:p>
          <w:p w:rsidR="001A5E1F" w:rsidRPr="00F13EA8" w:rsidRDefault="001A5E1F" w:rsidP="00F13EA8">
            <w:pPr>
              <w:widowControl w:val="0"/>
              <w:shd w:val="clear" w:color="auto" w:fill="FFFFFF"/>
              <w:tabs>
                <w:tab w:val="left" w:pos="427"/>
              </w:tabs>
              <w:autoSpaceDE w:val="0"/>
              <w:autoSpaceDN w:val="0"/>
              <w:adjustRightInd w:val="0"/>
              <w:spacing w:after="0" w:line="240" w:lineRule="auto"/>
              <w:rPr>
                <w:rFonts w:ascii="Times New Roman" w:hAnsi="Times New Roman"/>
                <w:iCs/>
                <w:color w:val="000000"/>
                <w:sz w:val="20"/>
                <w:szCs w:val="20"/>
              </w:rPr>
            </w:pPr>
            <w:r w:rsidRPr="00F13EA8">
              <w:rPr>
                <w:rFonts w:ascii="Times New Roman" w:hAnsi="Times New Roman"/>
                <w:iCs/>
                <w:color w:val="000000"/>
                <w:sz w:val="20"/>
                <w:szCs w:val="20"/>
              </w:rPr>
              <w:t>-право на дополнительный отпуск;</w:t>
            </w:r>
          </w:p>
          <w:p w:rsidR="001A5E1F" w:rsidRPr="00F13EA8" w:rsidRDefault="001A5E1F" w:rsidP="00F13EA8">
            <w:pPr>
              <w:widowControl w:val="0"/>
              <w:shd w:val="clear" w:color="auto" w:fill="FFFFFF"/>
              <w:tabs>
                <w:tab w:val="left" w:pos="427"/>
              </w:tabs>
              <w:autoSpaceDE w:val="0"/>
              <w:autoSpaceDN w:val="0"/>
              <w:adjustRightInd w:val="0"/>
              <w:spacing w:after="0" w:line="240" w:lineRule="auto"/>
              <w:rPr>
                <w:rFonts w:ascii="Times New Roman" w:hAnsi="Times New Roman"/>
                <w:iCs/>
                <w:color w:val="000000"/>
                <w:sz w:val="20"/>
                <w:szCs w:val="20"/>
              </w:rPr>
            </w:pPr>
            <w:r w:rsidRPr="00F13EA8">
              <w:rPr>
                <w:rFonts w:ascii="Times New Roman" w:hAnsi="Times New Roman"/>
                <w:iCs/>
                <w:color w:val="000000"/>
                <w:sz w:val="20"/>
                <w:szCs w:val="20"/>
              </w:rPr>
              <w:t>-бесплат</w:t>
            </w:r>
            <w:r>
              <w:rPr>
                <w:rFonts w:ascii="Times New Roman" w:hAnsi="Times New Roman"/>
                <w:iCs/>
                <w:color w:val="000000"/>
                <w:sz w:val="20"/>
                <w:szCs w:val="20"/>
              </w:rPr>
              <w:t>ная выдача специальной одежды</w:t>
            </w:r>
            <w:r w:rsidRPr="00F13EA8">
              <w:rPr>
                <w:rFonts w:ascii="Times New Roman" w:hAnsi="Times New Roman"/>
                <w:iCs/>
                <w:color w:val="000000"/>
                <w:sz w:val="20"/>
                <w:szCs w:val="20"/>
              </w:rPr>
              <w:t xml:space="preserve"> и других средств индивидуальной защиты;</w:t>
            </w:r>
          </w:p>
          <w:p w:rsidR="001A5E1F" w:rsidRPr="00F13EA8" w:rsidRDefault="001A5E1F" w:rsidP="00F13EA8">
            <w:pPr>
              <w:widowControl w:val="0"/>
              <w:shd w:val="clear" w:color="auto" w:fill="FFFFFF"/>
              <w:tabs>
                <w:tab w:val="left" w:pos="427"/>
              </w:tabs>
              <w:autoSpaceDE w:val="0"/>
              <w:autoSpaceDN w:val="0"/>
              <w:adjustRightInd w:val="0"/>
              <w:spacing w:after="0" w:line="240" w:lineRule="auto"/>
              <w:rPr>
                <w:rFonts w:ascii="Times New Roman" w:hAnsi="Times New Roman"/>
                <w:iCs/>
                <w:color w:val="000000"/>
                <w:sz w:val="20"/>
                <w:szCs w:val="20"/>
              </w:rPr>
            </w:pPr>
            <w:r w:rsidRPr="00F13EA8">
              <w:rPr>
                <w:rFonts w:ascii="Times New Roman" w:hAnsi="Times New Roman"/>
                <w:iCs/>
                <w:color w:val="000000"/>
                <w:sz w:val="20"/>
                <w:szCs w:val="20"/>
              </w:rPr>
              <w:t>-компенсация за работу в опасных и вредных условиях труда;</w:t>
            </w:r>
          </w:p>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iCs/>
                <w:color w:val="000000"/>
                <w:sz w:val="20"/>
                <w:szCs w:val="20"/>
              </w:rPr>
              <w:t>-бесплатная выдача мыла и других обеззараживающих средств</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Чернякова</w:t>
            </w:r>
            <w:proofErr w:type="spellEnd"/>
            <w:r w:rsidRPr="00F13EA8">
              <w:rPr>
                <w:rFonts w:ascii="Times New Roman" w:hAnsi="Times New Roman"/>
                <w:sz w:val="20"/>
                <w:szCs w:val="20"/>
              </w:rPr>
              <w:t xml:space="preserve"> И.В.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Арутюнян А.А..</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9718B3">
            <w:pPr>
              <w:spacing w:after="0" w:line="240" w:lineRule="auto"/>
              <w:rPr>
                <w:rFonts w:ascii="Times New Roman" w:hAnsi="Times New Roman"/>
                <w:sz w:val="20"/>
                <w:szCs w:val="20"/>
              </w:rPr>
            </w:pPr>
            <w:r w:rsidRPr="00F13EA8">
              <w:rPr>
                <w:rFonts w:ascii="Times New Roman" w:hAnsi="Times New Roman"/>
                <w:sz w:val="20"/>
                <w:szCs w:val="20"/>
              </w:rPr>
              <w:t>Проведение общего технического осмотра здания на соответствие безопасной  эксплуатации с обязательной записью в специальном журнале</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 xml:space="preserve">не менее </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2 раз в год</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6</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iCs/>
                <w:color w:val="000000"/>
                <w:sz w:val="20"/>
                <w:szCs w:val="20"/>
              </w:rPr>
              <w:t>Организация комиссии по охране труда на паритетных основах с профсоюзной организацией</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август</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Чернякова</w:t>
            </w:r>
            <w:proofErr w:type="spellEnd"/>
            <w:r w:rsidRPr="00F13EA8">
              <w:rPr>
                <w:rFonts w:ascii="Times New Roman" w:hAnsi="Times New Roman"/>
                <w:sz w:val="20"/>
                <w:szCs w:val="20"/>
              </w:rPr>
              <w:t xml:space="preserve"> И.В.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1425"/>
        </w:trPr>
        <w:tc>
          <w:tcPr>
            <w:tcW w:w="1843" w:type="dxa"/>
            <w:vMerge w:val="restart"/>
            <w:tcBorders>
              <w:top w:val="nil"/>
              <w:bottom w:val="nil"/>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7</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iCs/>
                <w:color w:val="000000"/>
                <w:sz w:val="20"/>
                <w:szCs w:val="20"/>
              </w:rPr>
              <w:t>Обучение и проверка знаний по охране труда  в соответствии с постановлением Минтруда России</w:t>
            </w:r>
            <w:r w:rsidRPr="00F13EA8">
              <w:rPr>
                <w:rFonts w:ascii="Times New Roman" w:hAnsi="Times New Roman"/>
                <w:iCs/>
                <w:color w:val="000000"/>
                <w:sz w:val="20"/>
                <w:szCs w:val="20"/>
              </w:rPr>
              <w:br/>
              <w:t xml:space="preserve">и Минобразования </w:t>
            </w:r>
            <w:r w:rsidRPr="00F13EA8">
              <w:rPr>
                <w:rFonts w:ascii="Times New Roman" w:hAnsi="Times New Roman"/>
                <w:iCs/>
                <w:sz w:val="20"/>
                <w:szCs w:val="20"/>
              </w:rPr>
              <w:t>России от 24.06.2014 г. № 412н "Об утверждении Порядка обу</w:t>
            </w:r>
            <w:r>
              <w:rPr>
                <w:rFonts w:ascii="Times New Roman" w:hAnsi="Times New Roman"/>
                <w:iCs/>
                <w:sz w:val="20"/>
                <w:szCs w:val="20"/>
              </w:rPr>
              <w:t>чения по охране труда и проверке</w:t>
            </w:r>
            <w:r w:rsidRPr="00F13EA8">
              <w:rPr>
                <w:rFonts w:ascii="Times New Roman" w:hAnsi="Times New Roman"/>
                <w:iCs/>
                <w:sz w:val="20"/>
                <w:szCs w:val="20"/>
              </w:rPr>
              <w:t xml:space="preserve"> </w:t>
            </w:r>
            <w:proofErr w:type="gramStart"/>
            <w:r w:rsidRPr="00F13EA8">
              <w:rPr>
                <w:rFonts w:ascii="Times New Roman" w:hAnsi="Times New Roman"/>
                <w:iCs/>
                <w:sz w:val="20"/>
                <w:szCs w:val="20"/>
              </w:rPr>
              <w:t>знаний требований охраны труда работников</w:t>
            </w:r>
            <w:proofErr w:type="gramEnd"/>
            <w:r w:rsidRPr="00F13EA8">
              <w:rPr>
                <w:rFonts w:ascii="Times New Roman" w:hAnsi="Times New Roman"/>
                <w:iCs/>
                <w:sz w:val="20"/>
                <w:szCs w:val="20"/>
              </w:rPr>
              <w:t xml:space="preserve"> и организаций"</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сотрудники - п</w:t>
            </w:r>
            <w:r>
              <w:rPr>
                <w:rFonts w:ascii="Times New Roman" w:hAnsi="Times New Roman"/>
                <w:sz w:val="20"/>
                <w:szCs w:val="20"/>
              </w:rPr>
              <w:t>ри</w:t>
            </w:r>
            <w:r w:rsidRPr="00F13EA8">
              <w:rPr>
                <w:rFonts w:ascii="Times New Roman" w:hAnsi="Times New Roman"/>
                <w:sz w:val="20"/>
                <w:szCs w:val="20"/>
              </w:rPr>
              <w:t xml:space="preserve"> приём</w:t>
            </w:r>
            <w:r>
              <w:rPr>
                <w:rFonts w:ascii="Times New Roman" w:hAnsi="Times New Roman"/>
                <w:sz w:val="20"/>
                <w:szCs w:val="20"/>
              </w:rPr>
              <w:t>е</w:t>
            </w:r>
            <w:r w:rsidRPr="00F13EA8">
              <w:rPr>
                <w:rFonts w:ascii="Times New Roman" w:hAnsi="Times New Roman"/>
                <w:sz w:val="20"/>
                <w:szCs w:val="20"/>
              </w:rPr>
              <w:t xml:space="preserve"> на работу,</w:t>
            </w:r>
          </w:p>
          <w:p w:rsidR="001A5E1F"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в течение месяца</w:t>
            </w:r>
            <w:r>
              <w:rPr>
                <w:rFonts w:ascii="Times New Roman" w:hAnsi="Times New Roman"/>
                <w:sz w:val="20"/>
                <w:szCs w:val="20"/>
              </w:rPr>
              <w:t>,</w:t>
            </w:r>
          </w:p>
          <w:p w:rsidR="001A5E1F" w:rsidRPr="009718B3" w:rsidRDefault="001A5E1F" w:rsidP="009718B3">
            <w:pPr>
              <w:rPr>
                <w:rFonts w:ascii="Times New Roman" w:hAnsi="Times New Roman"/>
                <w:sz w:val="20"/>
                <w:szCs w:val="20"/>
              </w:rPr>
            </w:pPr>
            <w:r>
              <w:rPr>
                <w:rFonts w:ascii="Times New Roman" w:hAnsi="Times New Roman"/>
                <w:sz w:val="20"/>
                <w:szCs w:val="20"/>
              </w:rPr>
              <w:t>далее 1 раз в год</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комиссия</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630"/>
        </w:trPr>
        <w:tc>
          <w:tcPr>
            <w:tcW w:w="1843" w:type="dxa"/>
            <w:vMerge/>
            <w:tcBorders>
              <w:top w:val="nil"/>
              <w:bottom w:val="nil"/>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 xml:space="preserve">8. </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5C28E0">
            <w:pPr>
              <w:spacing w:after="0" w:line="240" w:lineRule="auto"/>
              <w:rPr>
                <w:rFonts w:ascii="Times New Roman" w:hAnsi="Times New Roman"/>
                <w:iCs/>
                <w:color w:val="000000"/>
                <w:sz w:val="20"/>
                <w:szCs w:val="20"/>
              </w:rPr>
            </w:pPr>
            <w:r w:rsidRPr="00F13EA8">
              <w:rPr>
                <w:rFonts w:ascii="Times New Roman" w:hAnsi="Times New Roman"/>
                <w:iCs/>
                <w:sz w:val="20"/>
                <w:szCs w:val="20"/>
              </w:rPr>
              <w:t xml:space="preserve">Обучение </w:t>
            </w:r>
            <w:proofErr w:type="gramStart"/>
            <w:r w:rsidRPr="00F13EA8">
              <w:rPr>
                <w:rFonts w:ascii="Times New Roman" w:hAnsi="Times New Roman"/>
                <w:iCs/>
                <w:sz w:val="20"/>
                <w:szCs w:val="20"/>
              </w:rPr>
              <w:t>по</w:t>
            </w:r>
            <w:proofErr w:type="gramEnd"/>
            <w:r>
              <w:rPr>
                <w:rFonts w:ascii="Times New Roman" w:hAnsi="Times New Roman"/>
                <w:iCs/>
                <w:sz w:val="20"/>
                <w:szCs w:val="20"/>
              </w:rPr>
              <w:t xml:space="preserve"> </w:t>
            </w:r>
            <w:proofErr w:type="gramStart"/>
            <w:r w:rsidRPr="00F13EA8">
              <w:rPr>
                <w:rFonts w:ascii="Times New Roman" w:hAnsi="Times New Roman"/>
                <w:iCs/>
                <w:sz w:val="20"/>
                <w:szCs w:val="20"/>
              </w:rPr>
              <w:t>ОТ</w:t>
            </w:r>
            <w:proofErr w:type="gramEnd"/>
            <w:r w:rsidRPr="00F13EA8">
              <w:rPr>
                <w:rFonts w:ascii="Times New Roman" w:hAnsi="Times New Roman"/>
                <w:iCs/>
                <w:sz w:val="20"/>
                <w:szCs w:val="20"/>
              </w:rPr>
              <w:t xml:space="preserve"> ответственных лиц и членов комиссии в специализирован</w:t>
            </w:r>
            <w:r>
              <w:rPr>
                <w:rFonts w:ascii="Times New Roman" w:hAnsi="Times New Roman"/>
                <w:iCs/>
                <w:sz w:val="20"/>
                <w:szCs w:val="20"/>
              </w:rPr>
              <w:t>н</w:t>
            </w:r>
            <w:r w:rsidRPr="00F13EA8">
              <w:rPr>
                <w:rFonts w:ascii="Times New Roman" w:hAnsi="Times New Roman"/>
                <w:iCs/>
                <w:sz w:val="20"/>
                <w:szCs w:val="20"/>
              </w:rPr>
              <w:t>ой</w:t>
            </w:r>
            <w:r>
              <w:rPr>
                <w:rFonts w:ascii="Times New Roman" w:hAnsi="Times New Roman"/>
                <w:iCs/>
                <w:sz w:val="20"/>
                <w:szCs w:val="20"/>
              </w:rPr>
              <w:t xml:space="preserve"> </w:t>
            </w:r>
            <w:r w:rsidRPr="00F13EA8">
              <w:rPr>
                <w:rFonts w:ascii="Times New Roman" w:hAnsi="Times New Roman"/>
                <w:iCs/>
                <w:sz w:val="20"/>
                <w:szCs w:val="20"/>
              </w:rPr>
              <w:t>организации</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6,3</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4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Чернякова</w:t>
            </w:r>
            <w:proofErr w:type="spellEnd"/>
            <w:r w:rsidRPr="00F13EA8">
              <w:rPr>
                <w:rFonts w:ascii="Times New Roman" w:hAnsi="Times New Roman"/>
                <w:sz w:val="20"/>
                <w:szCs w:val="20"/>
              </w:rPr>
              <w:t xml:space="preserve"> И.В.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tcBorders>
              <w:top w:val="nil"/>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Pr>
                <w:rFonts w:ascii="Times New Roman" w:hAnsi="Times New Roman"/>
                <w:sz w:val="20"/>
                <w:szCs w:val="20"/>
              </w:rPr>
              <w:t>9</w:t>
            </w:r>
          </w:p>
        </w:tc>
        <w:tc>
          <w:tcPr>
            <w:tcW w:w="4820" w:type="dxa"/>
            <w:tcBorders>
              <w:top w:val="single" w:sz="4" w:space="0" w:color="auto"/>
              <w:left w:val="single" w:sz="4" w:space="0" w:color="auto"/>
              <w:bottom w:val="single" w:sz="4" w:space="0" w:color="auto"/>
              <w:right w:val="single" w:sz="4" w:space="0" w:color="auto"/>
            </w:tcBorders>
          </w:tcPr>
          <w:p w:rsidR="001A5E1F" w:rsidRDefault="001A5E1F" w:rsidP="00F13EA8">
            <w:pPr>
              <w:spacing w:after="0" w:line="240" w:lineRule="auto"/>
              <w:rPr>
                <w:rFonts w:ascii="Times New Roman" w:hAnsi="Times New Roman"/>
                <w:sz w:val="20"/>
                <w:szCs w:val="20"/>
              </w:rPr>
            </w:pPr>
          </w:p>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 xml:space="preserve">Проведение дней охраны труда </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по плану дней охраны труда</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Арутюнян А.А.</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профком</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810"/>
        </w:trPr>
        <w:tc>
          <w:tcPr>
            <w:tcW w:w="1843" w:type="dxa"/>
            <w:vMerge/>
            <w:tcBorders>
              <w:top w:val="nil"/>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Pr>
                <w:rFonts w:ascii="Times New Roman" w:hAnsi="Times New Roman"/>
                <w:sz w:val="20"/>
                <w:szCs w:val="20"/>
              </w:rPr>
              <w:t>10</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5C28E0">
            <w:pPr>
              <w:spacing w:after="0" w:line="240" w:lineRule="auto"/>
              <w:rPr>
                <w:rFonts w:ascii="Times New Roman" w:hAnsi="Times New Roman"/>
                <w:sz w:val="20"/>
                <w:szCs w:val="20"/>
              </w:rPr>
            </w:pPr>
            <w:r w:rsidRPr="00F13EA8">
              <w:rPr>
                <w:rFonts w:ascii="Times New Roman" w:hAnsi="Times New Roman"/>
                <w:sz w:val="20"/>
                <w:szCs w:val="20"/>
              </w:rPr>
              <w:t>Обеспечение  наличия медицинского заключения о здоровье у каждого учащегося посещающего хореографию и  творческие объединения физкультурно-спортивной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постоянно</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 xml:space="preserve">педагоги, </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зав. отделами</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val="restart"/>
            <w:tcBorders>
              <w:top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lastRenderedPageBreak/>
              <w:t>Технические мероприятия</w:t>
            </w: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Проверка нанесения на электрические щиты знаков безопасности</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proofErr w:type="gramStart"/>
            <w:r w:rsidRPr="00F13EA8">
              <w:rPr>
                <w:rFonts w:ascii="Times New Roman" w:hAnsi="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по мере необходимости</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tcBorders>
              <w:top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Проведение испытания устройств заземления (</w:t>
            </w:r>
            <w:proofErr w:type="spellStart"/>
            <w:r w:rsidRPr="00F13EA8">
              <w:rPr>
                <w:rFonts w:ascii="Times New Roman" w:hAnsi="Times New Roman"/>
                <w:sz w:val="20"/>
                <w:szCs w:val="20"/>
              </w:rPr>
              <w:t>зануления</w:t>
            </w:r>
            <w:proofErr w:type="spellEnd"/>
            <w:r w:rsidRPr="00F13EA8">
              <w:rPr>
                <w:rFonts w:ascii="Times New Roman" w:hAnsi="Times New Roman"/>
                <w:sz w:val="20"/>
                <w:szCs w:val="20"/>
              </w:rPr>
              <w:t xml:space="preserve">) и изоляцию проводов </w:t>
            </w:r>
            <w:proofErr w:type="spellStart"/>
            <w:r w:rsidRPr="00F13EA8">
              <w:rPr>
                <w:rFonts w:ascii="Times New Roman" w:hAnsi="Times New Roman"/>
                <w:sz w:val="20"/>
                <w:szCs w:val="20"/>
              </w:rPr>
              <w:t>электросистемы</w:t>
            </w:r>
            <w:proofErr w:type="spellEnd"/>
            <w:r w:rsidRPr="00F13EA8">
              <w:rPr>
                <w:rFonts w:ascii="Times New Roman" w:hAnsi="Times New Roman"/>
                <w:sz w:val="20"/>
                <w:szCs w:val="20"/>
              </w:rPr>
              <w:t xml:space="preserve"> здания на соответствие безопасной эксплуатации</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A5E1F" w:rsidRDefault="001A5E1F" w:rsidP="00F13EA8">
            <w:pPr>
              <w:spacing w:after="0" w:line="240" w:lineRule="auto"/>
              <w:rPr>
                <w:rFonts w:ascii="Times New Roman" w:hAnsi="Times New Roman"/>
                <w:sz w:val="20"/>
                <w:szCs w:val="20"/>
              </w:rPr>
            </w:pPr>
          </w:p>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 xml:space="preserve">10,0 </w:t>
            </w:r>
          </w:p>
        </w:tc>
        <w:tc>
          <w:tcPr>
            <w:tcW w:w="1843" w:type="dxa"/>
            <w:tcBorders>
              <w:top w:val="single" w:sz="4" w:space="0" w:color="auto"/>
              <w:left w:val="single" w:sz="4" w:space="0" w:color="auto"/>
              <w:bottom w:val="single" w:sz="4" w:space="0" w:color="auto"/>
              <w:right w:val="single" w:sz="4" w:space="0" w:color="auto"/>
            </w:tcBorders>
          </w:tcPr>
          <w:p w:rsidR="001A5E1F"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 квартал</w:t>
            </w:r>
          </w:p>
        </w:tc>
        <w:tc>
          <w:tcPr>
            <w:tcW w:w="1758" w:type="dxa"/>
            <w:tcBorders>
              <w:top w:val="single" w:sz="4" w:space="0" w:color="auto"/>
              <w:left w:val="single" w:sz="4" w:space="0" w:color="auto"/>
              <w:bottom w:val="single" w:sz="4" w:space="0" w:color="auto"/>
              <w:right w:val="single" w:sz="4" w:space="0" w:color="auto"/>
            </w:tcBorders>
          </w:tcPr>
          <w:p w:rsidR="001A5E1F" w:rsidRDefault="001A5E1F" w:rsidP="00F13EA8">
            <w:pPr>
              <w:spacing w:after="0" w:line="240" w:lineRule="auto"/>
              <w:jc w:val="center"/>
              <w:rPr>
                <w:rFonts w:ascii="Times New Roman" w:hAnsi="Times New Roman"/>
                <w:sz w:val="20"/>
                <w:szCs w:val="20"/>
              </w:rPr>
            </w:pP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360"/>
        </w:trPr>
        <w:tc>
          <w:tcPr>
            <w:tcW w:w="1843" w:type="dxa"/>
            <w:vMerge/>
            <w:tcBorders>
              <w:top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 xml:space="preserve">Косметический ремонт помещений  </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30,0</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Чернякова</w:t>
            </w:r>
            <w:proofErr w:type="spellEnd"/>
            <w:r w:rsidRPr="00F13EA8">
              <w:rPr>
                <w:rFonts w:ascii="Times New Roman" w:hAnsi="Times New Roman"/>
                <w:sz w:val="20"/>
                <w:szCs w:val="20"/>
              </w:rPr>
              <w:t xml:space="preserve"> И.В.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w:t>
            </w:r>
            <w:proofErr w:type="gramStart"/>
            <w:r w:rsidRPr="00F13EA8">
              <w:rPr>
                <w:rFonts w:ascii="Times New Roman" w:hAnsi="Times New Roman"/>
                <w:sz w:val="20"/>
                <w:szCs w:val="20"/>
              </w:rPr>
              <w:t>В</w:t>
            </w:r>
            <w:proofErr w:type="gramEnd"/>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35"/>
        </w:trPr>
        <w:tc>
          <w:tcPr>
            <w:tcW w:w="1843" w:type="dxa"/>
            <w:vMerge/>
            <w:tcBorders>
              <w:top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4</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5C28E0">
            <w:pPr>
              <w:spacing w:after="0" w:line="240" w:lineRule="auto"/>
              <w:rPr>
                <w:rFonts w:ascii="Times New Roman" w:hAnsi="Times New Roman"/>
                <w:sz w:val="20"/>
                <w:szCs w:val="20"/>
              </w:rPr>
            </w:pPr>
            <w:r w:rsidRPr="00F13EA8">
              <w:rPr>
                <w:rFonts w:ascii="Times New Roman" w:hAnsi="Times New Roman"/>
                <w:sz w:val="20"/>
                <w:szCs w:val="20"/>
              </w:rPr>
              <w:t xml:space="preserve">Работы по </w:t>
            </w:r>
            <w:r>
              <w:rPr>
                <w:rFonts w:ascii="Times New Roman" w:hAnsi="Times New Roman"/>
                <w:sz w:val="20"/>
                <w:szCs w:val="20"/>
              </w:rPr>
              <w:t>модернизации пожарной</w:t>
            </w:r>
            <w:r w:rsidRPr="00F13EA8">
              <w:rPr>
                <w:rFonts w:ascii="Times New Roman" w:hAnsi="Times New Roman"/>
                <w:sz w:val="20"/>
                <w:szCs w:val="20"/>
              </w:rPr>
              <w:t xml:space="preserve"> сигнализации в зрительном зале</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25,0</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390"/>
        </w:trPr>
        <w:tc>
          <w:tcPr>
            <w:tcW w:w="1843" w:type="dxa"/>
            <w:vMerge/>
            <w:tcBorders>
              <w:top w:val="single" w:sz="4" w:space="0" w:color="auto"/>
              <w:bottom w:val="single" w:sz="4" w:space="0" w:color="auto"/>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Нанесение знака 220</w:t>
            </w:r>
            <w:proofErr w:type="gramStart"/>
            <w:r w:rsidRPr="00F13EA8">
              <w:rPr>
                <w:rFonts w:ascii="Times New Roman" w:hAnsi="Times New Roman"/>
                <w:sz w:val="20"/>
                <w:szCs w:val="20"/>
              </w:rPr>
              <w:t xml:space="preserve"> В</w:t>
            </w:r>
            <w:proofErr w:type="gramEnd"/>
            <w:r w:rsidRPr="00F13EA8">
              <w:rPr>
                <w:rFonts w:ascii="Times New Roman" w:hAnsi="Times New Roman"/>
                <w:sz w:val="20"/>
                <w:szCs w:val="20"/>
              </w:rPr>
              <w:t xml:space="preserve">  на все розетки, электроприборы и т.д.</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по мере необходимости</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val="restart"/>
            <w:tcBorders>
              <w:top w:val="single" w:sz="4" w:space="0" w:color="auto"/>
              <w:bottom w:val="nil"/>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Лечебно-профилактические и санитарно-бытовые мероприятия</w:t>
            </w: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5C28E0">
            <w:pPr>
              <w:spacing w:after="0" w:line="240" w:lineRule="auto"/>
              <w:rPr>
                <w:rFonts w:ascii="Times New Roman" w:hAnsi="Times New Roman"/>
                <w:sz w:val="20"/>
                <w:szCs w:val="20"/>
              </w:rPr>
            </w:pPr>
            <w:r w:rsidRPr="00F13EA8">
              <w:rPr>
                <w:rFonts w:ascii="Times New Roman" w:hAnsi="Times New Roman"/>
                <w:iCs/>
                <w:color w:val="000000"/>
                <w:sz w:val="20"/>
                <w:szCs w:val="20"/>
              </w:rPr>
              <w:t>Периодические медицинские осмотры работников в соответствии с Порядком проведения предварительных и периодических медицинских осмотров работников и медицинских регла</w:t>
            </w:r>
            <w:r w:rsidRPr="00F13EA8">
              <w:rPr>
                <w:rFonts w:ascii="Times New Roman" w:hAnsi="Times New Roman"/>
                <w:iCs/>
                <w:color w:val="000000"/>
                <w:sz w:val="20"/>
                <w:szCs w:val="20"/>
              </w:rPr>
              <w:softHyphen/>
              <w:t xml:space="preserve">ментах допуска к профессии, утв. приказом Минздрава России от 12.04.11 № 302 -Н  </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jc w:val="center"/>
            </w:pPr>
            <w:r w:rsidRPr="00F13EA8">
              <w:t>36</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pPr>
            <w:r w:rsidRPr="00F13EA8">
              <w:t>70,0</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Казанцева Е.В.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Арутюнян А.А.</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Обеспечение аптечкой первой медицинской помощи в соответствии с рекомендациями Минздрава</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proofErr w:type="gramStart"/>
            <w:r w:rsidRPr="00F13EA8">
              <w:rPr>
                <w:rFonts w:ascii="Times New Roman" w:hAnsi="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 квартал</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Арутюнян А.А.</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tcBorders>
              <w:top w:val="single" w:sz="4" w:space="0" w:color="auto"/>
              <w:bottom w:val="single" w:sz="4" w:space="0" w:color="auto"/>
              <w:right w:val="single" w:sz="4" w:space="0" w:color="auto"/>
            </w:tcBorders>
            <w:vAlign w:val="center"/>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 xml:space="preserve">Мероприятия по обеспечению </w:t>
            </w:r>
            <w:proofErr w:type="gramStart"/>
            <w:r w:rsidRPr="00F13EA8">
              <w:rPr>
                <w:rFonts w:ascii="Times New Roman" w:hAnsi="Times New Roman"/>
                <w:sz w:val="20"/>
                <w:szCs w:val="20"/>
              </w:rPr>
              <w:t>СИЗ</w:t>
            </w:r>
            <w:proofErr w:type="gramEnd"/>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Обеспечение работников мылом, дезинфицирующими средствами и т.д.</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proofErr w:type="gramStart"/>
            <w:r w:rsidRPr="00F13EA8">
              <w:rPr>
                <w:rFonts w:ascii="Times New Roman" w:hAnsi="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по нормам</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17,0</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постоянно</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val="restart"/>
            <w:tcBorders>
              <w:top w:val="single" w:sz="4" w:space="0" w:color="auto"/>
              <w:bottom w:val="nil"/>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Мероприятия по пожарной безопасности</w:t>
            </w: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 xml:space="preserve">Утверждение  инструкций о мерах пожарной безопасности в соответствии с требованиями </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proofErr w:type="gramStart"/>
            <w:r w:rsidRPr="00F13EA8">
              <w:rPr>
                <w:rFonts w:ascii="Times New Roman" w:hAnsi="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по мере необходимости</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Чернякова</w:t>
            </w:r>
            <w:proofErr w:type="spellEnd"/>
            <w:r w:rsidRPr="00F13EA8">
              <w:rPr>
                <w:rFonts w:ascii="Times New Roman" w:hAnsi="Times New Roman"/>
                <w:sz w:val="20"/>
                <w:szCs w:val="20"/>
              </w:rPr>
              <w:t xml:space="preserve"> И.В.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Обслуживание пожарной сигнализации</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proofErr w:type="gramStart"/>
            <w:r w:rsidRPr="00F13EA8">
              <w:rPr>
                <w:rFonts w:ascii="Times New Roman" w:hAnsi="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22,8</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постоянно</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proofErr w:type="spellStart"/>
            <w:r w:rsidRPr="00F13EA8">
              <w:rPr>
                <w:rFonts w:ascii="Times New Roman" w:hAnsi="Times New Roman"/>
                <w:sz w:val="20"/>
                <w:szCs w:val="20"/>
              </w:rPr>
              <w:t>Чернякова</w:t>
            </w:r>
            <w:proofErr w:type="spellEnd"/>
            <w:r w:rsidRPr="00F13EA8">
              <w:rPr>
                <w:rFonts w:ascii="Times New Roman" w:hAnsi="Times New Roman"/>
                <w:sz w:val="20"/>
                <w:szCs w:val="20"/>
              </w:rPr>
              <w:t xml:space="preserve"> И.В.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3</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5C28E0">
            <w:pPr>
              <w:spacing w:after="0" w:line="240" w:lineRule="auto"/>
              <w:rPr>
                <w:rFonts w:ascii="Times New Roman" w:hAnsi="Times New Roman"/>
                <w:sz w:val="20"/>
                <w:szCs w:val="20"/>
              </w:rPr>
            </w:pPr>
            <w:r w:rsidRPr="00F13EA8">
              <w:rPr>
                <w:rFonts w:ascii="Times New Roman" w:hAnsi="Times New Roman"/>
                <w:iCs/>
                <w:color w:val="000000"/>
                <w:sz w:val="20"/>
                <w:szCs w:val="20"/>
              </w:rPr>
              <w:t xml:space="preserve">Организация обучения работающих и учащихся в учреждении мерам соблюдения  пожарной </w:t>
            </w:r>
            <w:r>
              <w:rPr>
                <w:rFonts w:ascii="Times New Roman" w:hAnsi="Times New Roman"/>
                <w:iCs/>
                <w:color w:val="000000"/>
                <w:sz w:val="20"/>
                <w:szCs w:val="20"/>
              </w:rPr>
              <w:t xml:space="preserve">безопасности, </w:t>
            </w:r>
            <w:proofErr w:type="spellStart"/>
            <w:r>
              <w:rPr>
                <w:rFonts w:ascii="Times New Roman" w:hAnsi="Times New Roman"/>
                <w:iCs/>
                <w:color w:val="000000"/>
                <w:sz w:val="20"/>
                <w:szCs w:val="20"/>
              </w:rPr>
              <w:t>повведению</w:t>
            </w:r>
            <w:proofErr w:type="spellEnd"/>
            <w:r w:rsidRPr="00F13EA8">
              <w:rPr>
                <w:rFonts w:ascii="Times New Roman" w:hAnsi="Times New Roman"/>
                <w:iCs/>
                <w:color w:val="000000"/>
                <w:sz w:val="20"/>
                <w:szCs w:val="20"/>
              </w:rPr>
              <w:t xml:space="preserve"> в чрезвычайных ситуациях и проведение тренировочных мероприятий по эвакуации всего персонала</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плановый – январь,</w:t>
            </w:r>
          </w:p>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сентябрь;</w:t>
            </w:r>
          </w:p>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внеплановый –  декабрь</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Ваганова Н.Н.</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20"/>
        </w:trPr>
        <w:tc>
          <w:tcPr>
            <w:tcW w:w="1843" w:type="dxa"/>
            <w:vMerge/>
            <w:tcBorders>
              <w:top w:val="single" w:sz="4" w:space="0" w:color="auto"/>
              <w:bottom w:val="nil"/>
              <w:right w:val="single" w:sz="4" w:space="0" w:color="auto"/>
            </w:tcBorders>
            <w:vAlign w:val="center"/>
          </w:tcPr>
          <w:p w:rsidR="001A5E1F" w:rsidRPr="00F13EA8" w:rsidRDefault="001A5E1F" w:rsidP="00F13EA8">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4</w:t>
            </w:r>
          </w:p>
        </w:tc>
        <w:tc>
          <w:tcPr>
            <w:tcW w:w="48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Проведение инструктажа по пожарной безопасности с сотрудниками и учащимися.</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 xml:space="preserve">январь </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сентябрь</w:t>
            </w:r>
          </w:p>
        </w:tc>
        <w:tc>
          <w:tcPr>
            <w:tcW w:w="175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Бурундуков А.В.</w:t>
            </w:r>
          </w:p>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Ваганова Н.Н.</w:t>
            </w:r>
          </w:p>
        </w:tc>
        <w:tc>
          <w:tcPr>
            <w:tcW w:w="935"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c>
          <w:tcPr>
            <w:tcW w:w="1418" w:type="dxa"/>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w:t>
            </w:r>
          </w:p>
        </w:tc>
      </w:tr>
      <w:tr w:rsidR="001A5E1F" w:rsidRPr="0039270E" w:rsidTr="00F13EA8">
        <w:trPr>
          <w:cantSplit/>
          <w:trHeight w:val="467"/>
        </w:trPr>
        <w:tc>
          <w:tcPr>
            <w:tcW w:w="9072" w:type="dxa"/>
            <w:gridSpan w:val="5"/>
            <w:tcBorders>
              <w:top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0"/>
                <w:szCs w:val="20"/>
              </w:rPr>
            </w:pPr>
            <w:r w:rsidRPr="00F13EA8">
              <w:rPr>
                <w:rFonts w:ascii="Times New Roman" w:hAnsi="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0"/>
                <w:szCs w:val="20"/>
              </w:rPr>
            </w:pPr>
            <w:r w:rsidRPr="00F13EA8">
              <w:rPr>
                <w:rFonts w:ascii="Times New Roman" w:hAnsi="Times New Roman"/>
                <w:sz w:val="20"/>
                <w:szCs w:val="20"/>
              </w:rPr>
              <w:t>182,3</w:t>
            </w:r>
          </w:p>
        </w:tc>
        <w:tc>
          <w:tcPr>
            <w:tcW w:w="5954" w:type="dxa"/>
            <w:gridSpan w:val="4"/>
            <w:tcBorders>
              <w:top w:val="single" w:sz="4" w:space="0" w:color="auto"/>
              <w:left w:val="single" w:sz="4" w:space="0" w:color="auto"/>
              <w:bottom w:val="single" w:sz="4" w:space="0" w:color="auto"/>
            </w:tcBorders>
          </w:tcPr>
          <w:p w:rsidR="001A5E1F" w:rsidRPr="00F13EA8" w:rsidRDefault="001A5E1F" w:rsidP="00F13EA8">
            <w:pPr>
              <w:spacing w:after="0" w:line="240" w:lineRule="auto"/>
              <w:jc w:val="center"/>
              <w:rPr>
                <w:rFonts w:ascii="Times New Roman" w:hAnsi="Times New Roman"/>
                <w:sz w:val="20"/>
                <w:szCs w:val="20"/>
              </w:rPr>
            </w:pPr>
          </w:p>
        </w:tc>
      </w:tr>
    </w:tbl>
    <w:p w:rsidR="001A5E1F" w:rsidRPr="00F13EA8" w:rsidRDefault="001A5E1F" w:rsidP="00F13EA8">
      <w:pPr>
        <w:rPr>
          <w:lang w:eastAsia="ru-RU"/>
        </w:rPr>
      </w:pPr>
    </w:p>
    <w:p w:rsidR="001A5E1F" w:rsidRPr="00F13EA8" w:rsidRDefault="001A5E1F" w:rsidP="00F13EA8">
      <w:pPr>
        <w:spacing w:after="0" w:line="240" w:lineRule="auto"/>
        <w:ind w:firstLine="709"/>
        <w:jc w:val="both"/>
        <w:rPr>
          <w:rFonts w:ascii="Times New Roman" w:hAnsi="Times New Roman"/>
          <w:color w:val="000000"/>
          <w:sz w:val="28"/>
          <w:szCs w:val="28"/>
          <w:lang w:eastAsia="ru-RU"/>
        </w:rPr>
      </w:pPr>
    </w:p>
    <w:p w:rsidR="001A5E1F" w:rsidRPr="00F13EA8" w:rsidRDefault="001A5E1F" w:rsidP="00F13EA8">
      <w:pPr>
        <w:spacing w:after="0" w:line="240" w:lineRule="auto"/>
        <w:ind w:firstLine="709"/>
        <w:rPr>
          <w:rFonts w:ascii="Times New Roman" w:hAnsi="Times New Roman"/>
          <w:color w:val="000000"/>
          <w:sz w:val="28"/>
          <w:szCs w:val="28"/>
          <w:lang w:eastAsia="ru-RU"/>
        </w:rPr>
        <w:sectPr w:rsidR="001A5E1F" w:rsidRPr="00F13EA8" w:rsidSect="00F13EA8">
          <w:pgSz w:w="16838" w:h="11906" w:orient="landscape"/>
          <w:pgMar w:top="993" w:right="1134" w:bottom="284" w:left="1134" w:header="708" w:footer="708" w:gutter="0"/>
          <w:cols w:space="708"/>
          <w:docGrid w:linePitch="360"/>
        </w:sectPr>
      </w:pPr>
      <w:r w:rsidRPr="00F13EA8">
        <w:rPr>
          <w:rFonts w:ascii="Times New Roman" w:hAnsi="Times New Roman"/>
          <w:color w:val="000000"/>
          <w:sz w:val="28"/>
          <w:szCs w:val="28"/>
          <w:lang w:eastAsia="ru-RU"/>
        </w:rPr>
        <w:t xml:space="preserve">Специалист </w:t>
      </w:r>
      <w:proofErr w:type="gramStart"/>
      <w:r w:rsidRPr="00F13EA8">
        <w:rPr>
          <w:rFonts w:ascii="Times New Roman" w:hAnsi="Times New Roman"/>
          <w:color w:val="000000"/>
          <w:sz w:val="28"/>
          <w:szCs w:val="28"/>
          <w:lang w:eastAsia="ru-RU"/>
        </w:rPr>
        <w:t>по</w:t>
      </w:r>
      <w:proofErr w:type="gramEnd"/>
      <w:r w:rsidRPr="00F13EA8">
        <w:rPr>
          <w:rFonts w:ascii="Times New Roman" w:hAnsi="Times New Roman"/>
          <w:color w:val="000000"/>
          <w:sz w:val="28"/>
          <w:szCs w:val="28"/>
          <w:lang w:eastAsia="ru-RU"/>
        </w:rPr>
        <w:t xml:space="preserve"> ОТ</w:t>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r>
      <w:r w:rsidRPr="00F13EA8">
        <w:rPr>
          <w:rFonts w:ascii="Times New Roman" w:hAnsi="Times New Roman"/>
          <w:color w:val="000000"/>
          <w:sz w:val="28"/>
          <w:szCs w:val="28"/>
          <w:lang w:eastAsia="ru-RU"/>
        </w:rPr>
        <w:tab/>
        <w:t>Арутюнян А.А.</w:t>
      </w:r>
    </w:p>
    <w:tbl>
      <w:tblPr>
        <w:tblW w:w="5035" w:type="pct"/>
        <w:tblInd w:w="-459" w:type="dxa"/>
        <w:tblLayout w:type="fixed"/>
        <w:tblLook w:val="00A0"/>
      </w:tblPr>
      <w:tblGrid>
        <w:gridCol w:w="1047"/>
        <w:gridCol w:w="3790"/>
        <w:gridCol w:w="5086"/>
      </w:tblGrid>
      <w:tr w:rsidR="001A5E1F" w:rsidRPr="0039270E" w:rsidTr="00F13EA8">
        <w:tc>
          <w:tcPr>
            <w:tcW w:w="515" w:type="pct"/>
          </w:tcPr>
          <w:p w:rsidR="001A5E1F" w:rsidRPr="00F13EA8" w:rsidRDefault="001A5E1F" w:rsidP="00F13EA8">
            <w:pPr>
              <w:keepNext/>
              <w:keepLines/>
              <w:spacing w:before="200" w:after="0" w:line="240" w:lineRule="auto"/>
              <w:ind w:firstLine="709"/>
              <w:jc w:val="right"/>
              <w:outlineLvl w:val="4"/>
              <w:rPr>
                <w:rFonts w:ascii="Times New Roman" w:hAnsi="Times New Roman"/>
                <w:color w:val="000000"/>
                <w:sz w:val="28"/>
                <w:szCs w:val="24"/>
                <w:lang w:eastAsia="ru-RU"/>
              </w:rPr>
            </w:pPr>
          </w:p>
        </w:tc>
        <w:tc>
          <w:tcPr>
            <w:tcW w:w="1864" w:type="pct"/>
          </w:tcPr>
          <w:p w:rsidR="001A5E1F" w:rsidRPr="00F13EA8" w:rsidRDefault="001A5E1F" w:rsidP="00F13EA8">
            <w:pPr>
              <w:keepNext/>
              <w:keepLines/>
              <w:spacing w:before="200" w:after="0" w:line="240" w:lineRule="auto"/>
              <w:ind w:firstLine="709"/>
              <w:jc w:val="right"/>
              <w:outlineLvl w:val="4"/>
              <w:rPr>
                <w:rFonts w:ascii="Times New Roman" w:hAnsi="Times New Roman"/>
                <w:color w:val="000000"/>
                <w:sz w:val="28"/>
                <w:szCs w:val="24"/>
                <w:lang w:eastAsia="ru-RU"/>
              </w:rPr>
            </w:pPr>
          </w:p>
        </w:tc>
        <w:tc>
          <w:tcPr>
            <w:tcW w:w="2501" w:type="pct"/>
          </w:tcPr>
          <w:p w:rsidR="001A5E1F" w:rsidRPr="00F13EA8" w:rsidRDefault="001A5E1F" w:rsidP="005C28E0">
            <w:pPr>
              <w:keepNext/>
              <w:keepLines/>
              <w:spacing w:before="200" w:after="0" w:line="240" w:lineRule="auto"/>
              <w:jc w:val="center"/>
              <w:outlineLvl w:val="4"/>
              <w:rPr>
                <w:rFonts w:ascii="Cambria" w:hAnsi="Cambria"/>
                <w:color w:val="000000"/>
                <w:sz w:val="28"/>
                <w:szCs w:val="24"/>
                <w:lang w:eastAsia="ru-RU"/>
              </w:rPr>
            </w:pPr>
            <w:r w:rsidRPr="00F13EA8">
              <w:rPr>
                <w:rFonts w:ascii="Cambria" w:hAnsi="Cambria"/>
                <w:color w:val="000000"/>
                <w:sz w:val="28"/>
                <w:szCs w:val="24"/>
                <w:lang w:eastAsia="ru-RU"/>
              </w:rPr>
              <w:t>Приложение № 6</w:t>
            </w:r>
          </w:p>
          <w:p w:rsidR="001A5E1F" w:rsidRPr="00F13EA8" w:rsidRDefault="001A5E1F" w:rsidP="005C28E0">
            <w:pPr>
              <w:keepNext/>
              <w:keepLines/>
              <w:spacing w:before="200" w:after="0" w:line="240" w:lineRule="auto"/>
              <w:jc w:val="center"/>
              <w:outlineLvl w:val="4"/>
              <w:rPr>
                <w:rFonts w:ascii="Cambria" w:hAnsi="Cambria"/>
                <w:color w:val="000000"/>
                <w:sz w:val="28"/>
                <w:szCs w:val="24"/>
                <w:lang w:eastAsia="ru-RU"/>
              </w:rPr>
            </w:pPr>
            <w:r w:rsidRPr="00F13EA8">
              <w:rPr>
                <w:rFonts w:ascii="Cambria" w:hAnsi="Cambria"/>
                <w:color w:val="000000"/>
                <w:sz w:val="28"/>
                <w:szCs w:val="28"/>
                <w:lang w:eastAsia="ru-RU"/>
              </w:rPr>
              <w:t xml:space="preserve">к Коллективному договору </w:t>
            </w:r>
            <w:r w:rsidRPr="00F13EA8">
              <w:rPr>
                <w:rFonts w:ascii="Cambria" w:hAnsi="Cambria"/>
                <w:color w:val="000000"/>
                <w:sz w:val="28"/>
                <w:szCs w:val="24"/>
                <w:lang w:eastAsia="ru-RU"/>
              </w:rPr>
              <w:t xml:space="preserve">муниципального бюджетного </w:t>
            </w:r>
            <w:proofErr w:type="gramStart"/>
            <w:r w:rsidRPr="00F13EA8">
              <w:rPr>
                <w:rFonts w:ascii="Cambria" w:hAnsi="Cambria"/>
                <w:color w:val="000000"/>
                <w:sz w:val="28"/>
                <w:szCs w:val="24"/>
                <w:lang w:eastAsia="ru-RU"/>
              </w:rPr>
              <w:t>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 </w:t>
            </w:r>
            <w:r w:rsidRPr="00F13EA8">
              <w:rPr>
                <w:rFonts w:ascii="Cambria" w:hAnsi="Cambria"/>
                <w:color w:val="000000"/>
                <w:sz w:val="28"/>
                <w:szCs w:val="28"/>
                <w:lang w:eastAsia="ru-RU"/>
              </w:rPr>
              <w:t>на 2020-2023г.</w:t>
            </w:r>
          </w:p>
        </w:tc>
      </w:tr>
    </w:tbl>
    <w:p w:rsidR="001A5E1F" w:rsidRPr="00F13EA8" w:rsidRDefault="001A5E1F" w:rsidP="00F13EA8">
      <w:pPr>
        <w:autoSpaceDE w:val="0"/>
        <w:autoSpaceDN w:val="0"/>
        <w:adjustRightInd w:val="0"/>
        <w:spacing w:after="0" w:line="240" w:lineRule="auto"/>
        <w:ind w:right="-105" w:firstLine="709"/>
        <w:jc w:val="right"/>
        <w:rPr>
          <w:rFonts w:ascii="Times New Roman" w:hAnsi="Times New Roman"/>
          <w:b/>
          <w:bCs/>
          <w:iCs/>
          <w:color w:val="000000"/>
          <w:sz w:val="28"/>
          <w:szCs w:val="28"/>
          <w:lang w:eastAsia="ru-RU"/>
        </w:rPr>
      </w:pP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b/>
          <w:bCs/>
          <w:iCs/>
          <w:color w:val="000000"/>
          <w:sz w:val="28"/>
          <w:szCs w:val="28"/>
          <w:lang w:eastAsia="ru-RU"/>
        </w:rPr>
      </w:pPr>
      <w:r w:rsidRPr="00F13EA8">
        <w:rPr>
          <w:rFonts w:ascii="Times New Roman" w:hAnsi="Times New Roman"/>
          <w:b/>
          <w:bCs/>
          <w:iCs/>
          <w:color w:val="000000"/>
          <w:sz w:val="28"/>
          <w:szCs w:val="28"/>
          <w:lang w:eastAsia="ru-RU"/>
        </w:rPr>
        <w:tab/>
      </w:r>
      <w:r w:rsidRPr="00F13EA8">
        <w:rPr>
          <w:rFonts w:ascii="Times New Roman" w:hAnsi="Times New Roman"/>
          <w:b/>
          <w:bCs/>
          <w:iCs/>
          <w:color w:val="000000"/>
          <w:sz w:val="28"/>
          <w:szCs w:val="28"/>
          <w:lang w:eastAsia="ru-RU"/>
        </w:rPr>
        <w:tab/>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Председатель ПК  МБУ ДО ЦТ                   Директор  МБУ ДО  ЦТ</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4"/>
          <w:lang w:eastAsia="ru-RU"/>
        </w:rPr>
        <w:t xml:space="preserve">_____________ Л.А.Куликова                  </w:t>
      </w:r>
      <w:r w:rsidRPr="00F13EA8">
        <w:rPr>
          <w:rFonts w:ascii="Times New Roman" w:hAnsi="Times New Roman"/>
          <w:iCs/>
          <w:color w:val="000000"/>
          <w:sz w:val="28"/>
          <w:szCs w:val="28"/>
          <w:lang w:eastAsia="ru-RU"/>
        </w:rPr>
        <w:t xml:space="preserve">_________ </w:t>
      </w:r>
      <w:proofErr w:type="spellStart"/>
      <w:r w:rsidRPr="00F13EA8">
        <w:rPr>
          <w:rFonts w:ascii="Times New Roman" w:hAnsi="Times New Roman"/>
          <w:iCs/>
          <w:color w:val="000000"/>
          <w:sz w:val="28"/>
          <w:szCs w:val="28"/>
          <w:lang w:eastAsia="ru-RU"/>
        </w:rPr>
        <w:t>И.В.Чернякова</w:t>
      </w:r>
      <w:proofErr w:type="spellEnd"/>
      <w:r w:rsidRPr="00F13EA8">
        <w:rPr>
          <w:rFonts w:ascii="Times New Roman" w:hAnsi="Times New Roman"/>
          <w:iCs/>
          <w:color w:val="000000"/>
          <w:sz w:val="28"/>
          <w:szCs w:val="28"/>
          <w:lang w:eastAsia="ru-RU"/>
        </w:rPr>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7 февраля  2020г.</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7 февраля  2020г.</w:t>
      </w:r>
    </w:p>
    <w:p w:rsidR="001A5E1F" w:rsidRPr="00F13EA8" w:rsidRDefault="001A5E1F" w:rsidP="00F13EA8">
      <w:pPr>
        <w:spacing w:after="0" w:line="240" w:lineRule="auto"/>
        <w:ind w:firstLine="709"/>
        <w:jc w:val="both"/>
        <w:rPr>
          <w:rFonts w:ascii="Times New Roman" w:hAnsi="Times New Roman"/>
          <w:b/>
          <w:sz w:val="28"/>
          <w:szCs w:val="32"/>
          <w:lang w:eastAsia="ru-RU"/>
        </w:rPr>
      </w:pPr>
    </w:p>
    <w:p w:rsidR="001A5E1F" w:rsidRPr="00F13EA8" w:rsidRDefault="001A5E1F" w:rsidP="00F13EA8">
      <w:pPr>
        <w:spacing w:after="0" w:line="240" w:lineRule="auto"/>
        <w:ind w:firstLine="709"/>
        <w:jc w:val="both"/>
        <w:rPr>
          <w:rFonts w:ascii="Times New Roman" w:hAnsi="Times New Roman"/>
          <w:b/>
          <w:sz w:val="28"/>
          <w:szCs w:val="32"/>
          <w:lang w:eastAsia="ru-RU"/>
        </w:rPr>
      </w:pPr>
    </w:p>
    <w:p w:rsidR="001A5E1F" w:rsidRPr="00F13EA8" w:rsidRDefault="001A5E1F" w:rsidP="00F13EA8">
      <w:pPr>
        <w:spacing w:after="0" w:line="240" w:lineRule="auto"/>
        <w:ind w:firstLine="709"/>
        <w:rPr>
          <w:rFonts w:ascii="Times New Roman" w:hAnsi="Times New Roman"/>
          <w:b/>
          <w:sz w:val="28"/>
          <w:szCs w:val="28"/>
          <w:lang w:eastAsia="ru-RU"/>
        </w:rPr>
      </w:pPr>
      <w:r w:rsidRPr="00F13EA8">
        <w:rPr>
          <w:rFonts w:ascii="Times New Roman" w:hAnsi="Times New Roman"/>
          <w:b/>
          <w:sz w:val="28"/>
          <w:szCs w:val="28"/>
          <w:lang w:eastAsia="ru-RU"/>
        </w:rPr>
        <w:t xml:space="preserve">                                         ПЕРЕЧЕНЬ</w:t>
      </w:r>
    </w:p>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 xml:space="preserve">контингентов работников МБУ ДО ЦТ, подлежащих предварительным (при поступлении на работу) и периодическим медосмотрам в соответствии с </w:t>
      </w:r>
      <w:r w:rsidRPr="00F13EA8">
        <w:rPr>
          <w:rFonts w:ascii="Times New Roman" w:hAnsi="Times New Roman"/>
          <w:b/>
          <w:color w:val="000000"/>
          <w:sz w:val="28"/>
          <w:szCs w:val="28"/>
          <w:lang w:eastAsia="ru-RU"/>
        </w:rPr>
        <w:t>приказом МЗ СР РФ № 302-н от 12.04.2011г.</w:t>
      </w:r>
      <w:r w:rsidRPr="00F13EA8">
        <w:rPr>
          <w:rFonts w:ascii="Times New Roman" w:hAnsi="Times New Roman"/>
          <w:b/>
          <w:sz w:val="28"/>
          <w:szCs w:val="28"/>
          <w:lang w:eastAsia="ru-RU"/>
        </w:rPr>
        <w:t xml:space="preserve"> </w:t>
      </w:r>
    </w:p>
    <w:p w:rsidR="001A5E1F" w:rsidRPr="00F13EA8" w:rsidRDefault="001A5E1F" w:rsidP="00F13EA8">
      <w:pPr>
        <w:spacing w:after="0" w:line="240" w:lineRule="auto"/>
        <w:ind w:firstLine="709"/>
        <w:jc w:val="both"/>
        <w:rPr>
          <w:rFonts w:ascii="Times New Roman" w:hAnsi="Times New Roman"/>
          <w:b/>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2268"/>
        <w:gridCol w:w="2016"/>
        <w:gridCol w:w="3420"/>
        <w:gridCol w:w="1440"/>
      </w:tblGrid>
      <w:tr w:rsidR="001A5E1F" w:rsidRPr="0039270E" w:rsidTr="00F13EA8">
        <w:trPr>
          <w:trHeight w:val="1060"/>
        </w:trPr>
        <w:tc>
          <w:tcPr>
            <w:tcW w:w="568" w:type="dxa"/>
            <w:vMerge w:val="restart"/>
            <w:tcBorders>
              <w:top w:val="single" w:sz="4" w:space="0" w:color="auto"/>
              <w:left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w:t>
            </w:r>
          </w:p>
        </w:tc>
        <w:tc>
          <w:tcPr>
            <w:tcW w:w="2268" w:type="dxa"/>
            <w:vMerge w:val="restart"/>
            <w:tcBorders>
              <w:top w:val="single" w:sz="4" w:space="0" w:color="auto"/>
              <w:left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Наименование участка, цеха, производства</w:t>
            </w:r>
          </w:p>
        </w:tc>
        <w:tc>
          <w:tcPr>
            <w:tcW w:w="2016" w:type="dxa"/>
            <w:vMerge w:val="restart"/>
            <w:tcBorders>
              <w:top w:val="single" w:sz="4" w:space="0" w:color="auto"/>
              <w:left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Наименование контингентов (профессии)</w:t>
            </w:r>
          </w:p>
        </w:tc>
        <w:tc>
          <w:tcPr>
            <w:tcW w:w="3420" w:type="dxa"/>
            <w:vMerge w:val="restart"/>
            <w:tcBorders>
              <w:top w:val="single" w:sz="4" w:space="0" w:color="auto"/>
              <w:left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Вредные работы или опасные производственные факторы по приказу  № 302-н</w:t>
            </w:r>
          </w:p>
        </w:tc>
        <w:tc>
          <w:tcPr>
            <w:tcW w:w="1440" w:type="dxa"/>
            <w:vMerge w:val="restart"/>
            <w:tcBorders>
              <w:top w:val="single" w:sz="4" w:space="0" w:color="auto"/>
              <w:left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 по приказу</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 xml:space="preserve"> № 302-н</w:t>
            </w:r>
          </w:p>
        </w:tc>
      </w:tr>
      <w:tr w:rsidR="001A5E1F" w:rsidRPr="0039270E" w:rsidTr="00F13EA8">
        <w:trPr>
          <w:trHeight w:val="507"/>
        </w:trPr>
        <w:tc>
          <w:tcPr>
            <w:tcW w:w="568" w:type="dxa"/>
            <w:vMerge/>
            <w:tcBorders>
              <w:left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2268" w:type="dxa"/>
            <w:vMerge/>
            <w:tcBorders>
              <w:left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2016" w:type="dxa"/>
            <w:vMerge/>
            <w:tcBorders>
              <w:left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420" w:type="dxa"/>
            <w:vMerge/>
            <w:tcBorders>
              <w:left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440" w:type="dxa"/>
            <w:vMerge/>
            <w:tcBorders>
              <w:left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5C28E0">
        <w:trPr>
          <w:trHeight w:val="322"/>
        </w:trPr>
        <w:tc>
          <w:tcPr>
            <w:tcW w:w="568" w:type="dxa"/>
            <w:vMerge/>
            <w:tcBorders>
              <w:left w:val="single" w:sz="4" w:space="0" w:color="auto"/>
              <w:bottom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2268" w:type="dxa"/>
            <w:vMerge/>
            <w:tcBorders>
              <w:left w:val="single" w:sz="4" w:space="0" w:color="auto"/>
              <w:bottom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2016" w:type="dxa"/>
            <w:vMerge/>
            <w:tcBorders>
              <w:left w:val="single" w:sz="4" w:space="0" w:color="auto"/>
              <w:bottom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3420" w:type="dxa"/>
            <w:vMerge/>
            <w:tcBorders>
              <w:left w:val="single" w:sz="4" w:space="0" w:color="auto"/>
              <w:bottom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c>
          <w:tcPr>
            <w:tcW w:w="1440" w:type="dxa"/>
            <w:vMerge/>
            <w:tcBorders>
              <w:left w:val="single" w:sz="4" w:space="0" w:color="auto"/>
              <w:bottom w:val="single" w:sz="4" w:space="0" w:color="auto"/>
              <w:right w:val="single" w:sz="4" w:space="0" w:color="auto"/>
            </w:tcBorders>
          </w:tcPr>
          <w:p w:rsidR="001A5E1F" w:rsidRPr="00F13EA8" w:rsidRDefault="001A5E1F" w:rsidP="00F13EA8">
            <w:pPr>
              <w:spacing w:after="0" w:line="240" w:lineRule="auto"/>
              <w:ind w:firstLine="709"/>
              <w:jc w:val="both"/>
              <w:rPr>
                <w:rFonts w:ascii="Times New Roman" w:hAnsi="Times New Roman"/>
                <w:sz w:val="28"/>
                <w:szCs w:val="28"/>
                <w:lang w:eastAsia="ru-RU"/>
              </w:rPr>
            </w:pPr>
          </w:p>
        </w:tc>
      </w:tr>
      <w:tr w:rsidR="001A5E1F" w:rsidRPr="0039270E" w:rsidTr="00F13EA8">
        <w:trPr>
          <w:trHeight w:val="1416"/>
        </w:trPr>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Администрация</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Директор</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Электромагнитное поле широкополосного спектра частот от ПЭВМ (работа 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3.2.2.4.</w:t>
            </w: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pacing w:after="0" w:line="240" w:lineRule="auto"/>
              <w:jc w:val="center"/>
              <w:rPr>
                <w:rFonts w:ascii="Times New Roman" w:hAnsi="Times New Roman"/>
                <w:b/>
                <w:bCs/>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Администрация</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Заместитель директора по УВР</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Электромагнитное поле широкополосного спектра частот от ПЭВМ (работа 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 xml:space="preserve">Работы в образовательных                  организациях всех типов и  </w:t>
            </w:r>
            <w:r w:rsidRPr="00F13EA8">
              <w:rPr>
                <w:rFonts w:ascii="Times New Roman" w:hAnsi="Times New Roman"/>
                <w:sz w:val="28"/>
                <w:szCs w:val="28"/>
                <w:lang w:eastAsia="ru-RU"/>
              </w:rPr>
              <w:lastRenderedPageBreak/>
              <w:t>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lastRenderedPageBreak/>
              <w:t>3.2.2.4.</w:t>
            </w: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Администрация</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Заместитель директора по АХР</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Электромагнитное поле широкополосного спектра частот от ПЭВМ (работа 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3.2.2.4.</w:t>
            </w: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Администрация</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Заведующий отделом</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Электромагнитное поле широкополосного спектра частот от ПЭВМ (работа 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3.2.2.4.</w:t>
            </w: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1A5E1F" w:rsidRDefault="001A5E1F" w:rsidP="005C28E0">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Преподаватель</w:t>
            </w:r>
          </w:p>
          <w:p w:rsidR="001A5E1F" w:rsidRPr="00F13EA8" w:rsidRDefault="001A5E1F" w:rsidP="005C28E0">
            <w:pPr>
              <w:spacing w:after="0" w:line="240" w:lineRule="auto"/>
              <w:jc w:val="center"/>
              <w:rPr>
                <w:rFonts w:ascii="Times New Roman" w:hAnsi="Times New Roman"/>
                <w:sz w:val="28"/>
                <w:szCs w:val="28"/>
                <w:lang w:eastAsia="ru-RU"/>
              </w:rPr>
            </w:pPr>
            <w:proofErr w:type="spellStart"/>
            <w:r w:rsidRPr="00F13EA8">
              <w:rPr>
                <w:rFonts w:ascii="Times New Roman" w:hAnsi="Times New Roman"/>
                <w:sz w:val="28"/>
                <w:szCs w:val="28"/>
                <w:lang w:eastAsia="ru-RU"/>
              </w:rPr>
              <w:t>ский</w:t>
            </w:r>
            <w:proofErr w:type="spellEnd"/>
            <w:r w:rsidRPr="00F13EA8">
              <w:rPr>
                <w:rFonts w:ascii="Times New Roman" w:hAnsi="Times New Roman"/>
                <w:sz w:val="28"/>
                <w:szCs w:val="28"/>
                <w:lang w:eastAsia="ru-RU"/>
              </w:rPr>
              <w:t xml:space="preserve"> состав</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76"/>
              <w:jc w:val="center"/>
              <w:rPr>
                <w:rFonts w:ascii="Times New Roman" w:hAnsi="Times New Roman"/>
                <w:sz w:val="28"/>
                <w:szCs w:val="28"/>
                <w:lang w:val="en-US" w:eastAsia="ru-RU"/>
              </w:rPr>
            </w:pPr>
            <w:r w:rsidRPr="00F13EA8">
              <w:rPr>
                <w:rFonts w:ascii="Times New Roman" w:hAnsi="Times New Roman"/>
                <w:sz w:val="28"/>
                <w:szCs w:val="28"/>
                <w:lang w:eastAsia="ru-RU"/>
              </w:rPr>
              <w:t>Педагог дополнительного образования</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ind w:right="22" w:hanging="7"/>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6</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108"/>
              <w:jc w:val="center"/>
              <w:rPr>
                <w:rFonts w:ascii="Times New Roman" w:hAnsi="Times New Roman"/>
                <w:sz w:val="28"/>
                <w:szCs w:val="28"/>
                <w:lang w:eastAsia="ru-RU"/>
              </w:rPr>
            </w:pPr>
            <w:r w:rsidRPr="00F13EA8">
              <w:rPr>
                <w:rFonts w:ascii="Times New Roman" w:hAnsi="Times New Roman"/>
                <w:sz w:val="28"/>
                <w:szCs w:val="28"/>
                <w:lang w:eastAsia="ru-RU"/>
              </w:rPr>
              <w:t>Учебно-вспомогательный состав</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27"/>
              <w:jc w:val="center"/>
              <w:rPr>
                <w:rFonts w:ascii="Times New Roman" w:hAnsi="Times New Roman"/>
                <w:sz w:val="28"/>
                <w:szCs w:val="28"/>
                <w:lang w:eastAsia="ru-RU"/>
              </w:rPr>
            </w:pPr>
            <w:r w:rsidRPr="00F13EA8">
              <w:rPr>
                <w:rFonts w:ascii="Times New Roman" w:hAnsi="Times New Roman"/>
                <w:sz w:val="28"/>
                <w:szCs w:val="28"/>
                <w:lang w:eastAsia="ru-RU"/>
              </w:rPr>
              <w:t>Методист</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Электромагнитное поле широкополосного спектра частот от ПЭВМ (работа 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3.2.2.4.</w:t>
            </w: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108"/>
              <w:jc w:val="center"/>
              <w:rPr>
                <w:rFonts w:ascii="Times New Roman" w:hAnsi="Times New Roman"/>
                <w:sz w:val="28"/>
                <w:szCs w:val="28"/>
                <w:lang w:eastAsia="ru-RU"/>
              </w:rPr>
            </w:pPr>
            <w:r w:rsidRPr="00F13EA8">
              <w:rPr>
                <w:rFonts w:ascii="Times New Roman" w:hAnsi="Times New Roman"/>
                <w:sz w:val="28"/>
                <w:szCs w:val="28"/>
                <w:lang w:eastAsia="ru-RU"/>
              </w:rPr>
              <w:t>Учебно-вспомогательный</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состав</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27"/>
              <w:jc w:val="center"/>
              <w:rPr>
                <w:rFonts w:ascii="Times New Roman" w:hAnsi="Times New Roman"/>
                <w:sz w:val="28"/>
                <w:szCs w:val="28"/>
                <w:lang w:eastAsia="ru-RU"/>
              </w:rPr>
            </w:pPr>
            <w:r w:rsidRPr="00F13EA8">
              <w:rPr>
                <w:rFonts w:ascii="Times New Roman" w:hAnsi="Times New Roman"/>
                <w:sz w:val="28"/>
                <w:szCs w:val="28"/>
                <w:lang w:eastAsia="ru-RU"/>
              </w:rPr>
              <w:t>Техник - радист</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Электромагнитное поле широкополосного спектра частот от ПЭВМ (работа 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3.2.2.4.</w:t>
            </w: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val="en-US" w:eastAsia="ru-RU"/>
              </w:rPr>
            </w:pPr>
            <w:r>
              <w:rPr>
                <w:rFonts w:ascii="Times New Roman" w:hAnsi="Times New Roman"/>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108"/>
              <w:jc w:val="center"/>
              <w:rPr>
                <w:rFonts w:ascii="Times New Roman" w:hAnsi="Times New Roman"/>
                <w:sz w:val="28"/>
                <w:szCs w:val="28"/>
                <w:lang w:eastAsia="ru-RU"/>
              </w:rPr>
            </w:pPr>
            <w:r w:rsidRPr="00F13EA8">
              <w:rPr>
                <w:rFonts w:ascii="Times New Roman" w:hAnsi="Times New Roman"/>
                <w:sz w:val="28"/>
                <w:szCs w:val="28"/>
                <w:lang w:eastAsia="ru-RU"/>
              </w:rPr>
              <w:t>Учебно-вспомогательный</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состав</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27"/>
              <w:jc w:val="center"/>
              <w:rPr>
                <w:rFonts w:ascii="Times New Roman" w:hAnsi="Times New Roman"/>
                <w:sz w:val="28"/>
                <w:szCs w:val="28"/>
                <w:lang w:eastAsia="ru-RU"/>
              </w:rPr>
            </w:pPr>
            <w:proofErr w:type="spellStart"/>
            <w:proofErr w:type="gramStart"/>
            <w:r w:rsidRPr="00F13EA8">
              <w:rPr>
                <w:rFonts w:ascii="Times New Roman" w:hAnsi="Times New Roman"/>
                <w:sz w:val="28"/>
                <w:szCs w:val="28"/>
                <w:lang w:eastAsia="ru-RU"/>
              </w:rPr>
              <w:t>Делопроизво-дитель</w:t>
            </w:r>
            <w:proofErr w:type="spellEnd"/>
            <w:proofErr w:type="gramEnd"/>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 xml:space="preserve">Электромагнитное поле широкополосного спектра частот от ПЭВМ (работа </w:t>
            </w:r>
            <w:r w:rsidRPr="00F13EA8">
              <w:rPr>
                <w:rFonts w:ascii="Times New Roman" w:hAnsi="Times New Roman"/>
                <w:color w:val="000000"/>
                <w:sz w:val="28"/>
                <w:szCs w:val="28"/>
                <w:lang w:eastAsia="ru-RU"/>
              </w:rPr>
              <w:lastRenderedPageBreak/>
              <w:t>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lastRenderedPageBreak/>
              <w:t>3.2.2.4.</w:t>
            </w: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9</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108"/>
              <w:jc w:val="center"/>
              <w:rPr>
                <w:rFonts w:ascii="Times New Roman" w:hAnsi="Times New Roman"/>
                <w:sz w:val="28"/>
                <w:szCs w:val="28"/>
                <w:lang w:eastAsia="ru-RU"/>
              </w:rPr>
            </w:pPr>
            <w:r w:rsidRPr="00F13EA8">
              <w:rPr>
                <w:rFonts w:ascii="Times New Roman" w:hAnsi="Times New Roman"/>
                <w:sz w:val="28"/>
                <w:szCs w:val="28"/>
                <w:lang w:eastAsia="ru-RU"/>
              </w:rPr>
              <w:t>Учебно-вспомогательный</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состав</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27"/>
              <w:rPr>
                <w:rFonts w:ascii="Times New Roman" w:hAnsi="Times New Roman"/>
                <w:sz w:val="28"/>
                <w:szCs w:val="28"/>
                <w:lang w:eastAsia="ru-RU"/>
              </w:rPr>
            </w:pPr>
            <w:r w:rsidRPr="00F13EA8">
              <w:rPr>
                <w:rFonts w:ascii="Times New Roman" w:hAnsi="Times New Roman"/>
                <w:sz w:val="28"/>
                <w:szCs w:val="28"/>
                <w:lang w:eastAsia="ru-RU"/>
              </w:rPr>
              <w:t>Специалист по охране труда</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Электромагнитное поле широкополосного спектра частот от ПЭВМ (работа 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3.2.2.4.</w:t>
            </w: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3E765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108"/>
              <w:jc w:val="center"/>
              <w:rPr>
                <w:rFonts w:ascii="Times New Roman" w:hAnsi="Times New Roman"/>
                <w:sz w:val="28"/>
                <w:szCs w:val="28"/>
                <w:lang w:eastAsia="ru-RU"/>
              </w:rPr>
            </w:pPr>
            <w:r w:rsidRPr="00F13EA8">
              <w:rPr>
                <w:rFonts w:ascii="Times New Roman" w:hAnsi="Times New Roman"/>
                <w:sz w:val="28"/>
                <w:szCs w:val="28"/>
                <w:lang w:eastAsia="ru-RU"/>
              </w:rPr>
              <w:t>Учебно-вспомогательный</w:t>
            </w: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состав</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66" w:lineRule="exact"/>
              <w:ind w:left="14" w:right="22"/>
              <w:jc w:val="center"/>
              <w:rPr>
                <w:rFonts w:ascii="Times New Roman" w:hAnsi="Times New Roman"/>
                <w:sz w:val="28"/>
                <w:szCs w:val="28"/>
                <w:lang w:eastAsia="ru-RU"/>
              </w:rPr>
            </w:pPr>
            <w:r w:rsidRPr="00F13EA8">
              <w:rPr>
                <w:rFonts w:ascii="Times New Roman" w:hAnsi="Times New Roman"/>
                <w:sz w:val="28"/>
                <w:szCs w:val="28"/>
                <w:lang w:eastAsia="ru-RU"/>
              </w:rPr>
              <w:t>Экономист</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74" w:lineRule="exact"/>
              <w:rPr>
                <w:rFonts w:ascii="Times New Roman" w:hAnsi="Times New Roman"/>
                <w:color w:val="000000"/>
                <w:sz w:val="28"/>
                <w:szCs w:val="28"/>
                <w:lang w:eastAsia="ru-RU"/>
              </w:rPr>
            </w:pPr>
            <w:r w:rsidRPr="00F13EA8">
              <w:rPr>
                <w:rFonts w:ascii="Times New Roman" w:hAnsi="Times New Roman"/>
                <w:color w:val="000000"/>
                <w:sz w:val="28"/>
                <w:szCs w:val="28"/>
                <w:lang w:eastAsia="ru-RU"/>
              </w:rPr>
              <w:t>Электромагнитное поле широкополосного спектра частот от ПЭВМ (работа по считыванию, вводу информации, работа в режиме диалога</w:t>
            </w:r>
            <w:r w:rsidRPr="00F13EA8">
              <w:rPr>
                <w:rFonts w:ascii="Times New Roman" w:hAnsi="Times New Roman"/>
                <w:b/>
                <w:color w:val="000000"/>
                <w:sz w:val="28"/>
                <w:szCs w:val="28"/>
                <w:lang w:eastAsia="ru-RU"/>
              </w:rPr>
              <w:t xml:space="preserve"> </w:t>
            </w:r>
            <w:r w:rsidRPr="00F13EA8">
              <w:rPr>
                <w:rFonts w:ascii="Times New Roman" w:hAnsi="Times New Roman"/>
                <w:color w:val="000000"/>
                <w:sz w:val="28"/>
                <w:szCs w:val="28"/>
                <w:lang w:eastAsia="ru-RU"/>
              </w:rPr>
              <w:t>в сумме не менее 50% рабочего времени).</w:t>
            </w:r>
          </w:p>
          <w:p w:rsidR="001A5E1F" w:rsidRPr="00F13EA8" w:rsidRDefault="001A5E1F" w:rsidP="00F13EA8">
            <w:pPr>
              <w:shd w:val="clear" w:color="auto" w:fill="FFFFFF"/>
              <w:spacing w:after="0" w:line="274" w:lineRule="exact"/>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hd w:val="clear" w:color="auto" w:fill="FFFFFF"/>
              <w:spacing w:after="0" w:line="240" w:lineRule="auto"/>
              <w:ind w:right="29" w:hanging="7"/>
              <w:jc w:val="center"/>
              <w:rPr>
                <w:rFonts w:ascii="Times New Roman" w:hAnsi="Times New Roman"/>
                <w:sz w:val="28"/>
                <w:szCs w:val="28"/>
                <w:lang w:eastAsia="ru-RU"/>
              </w:rPr>
            </w:pPr>
            <w:r w:rsidRPr="00F13EA8">
              <w:rPr>
                <w:rFonts w:ascii="Times New Roman" w:hAnsi="Times New Roman"/>
                <w:sz w:val="28"/>
                <w:szCs w:val="28"/>
                <w:lang w:eastAsia="ru-RU"/>
              </w:rPr>
              <w:t>3.2.2.4.</w:t>
            </w:r>
          </w:p>
          <w:p w:rsidR="001A5E1F" w:rsidRPr="00F13EA8" w:rsidRDefault="001A5E1F" w:rsidP="00F13EA8">
            <w:pPr>
              <w:shd w:val="clear" w:color="auto" w:fill="FFFFFF"/>
              <w:spacing w:after="0" w:line="240" w:lineRule="auto"/>
              <w:ind w:right="29" w:hanging="7"/>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ind w:right="29" w:hanging="7"/>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ind w:right="29" w:hanging="7"/>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ind w:right="29" w:hanging="7"/>
              <w:jc w:val="center"/>
              <w:rPr>
                <w:rFonts w:ascii="Times New Roman" w:hAnsi="Times New Roman"/>
                <w:sz w:val="28"/>
                <w:szCs w:val="28"/>
                <w:lang w:eastAsia="ru-RU"/>
              </w:rPr>
            </w:pPr>
          </w:p>
          <w:p w:rsidR="001A5E1F" w:rsidRPr="00F13EA8" w:rsidRDefault="001A5E1F" w:rsidP="00F13EA8">
            <w:pPr>
              <w:shd w:val="clear" w:color="auto" w:fill="FFFFFF"/>
              <w:spacing w:after="0" w:line="240" w:lineRule="auto"/>
              <w:ind w:right="29" w:hanging="7"/>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3E765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108"/>
              <w:jc w:val="center"/>
              <w:rPr>
                <w:rFonts w:ascii="Times New Roman" w:hAnsi="Times New Roman"/>
                <w:sz w:val="28"/>
                <w:szCs w:val="28"/>
                <w:lang w:eastAsia="ru-RU"/>
              </w:rPr>
            </w:pPr>
            <w:r w:rsidRPr="00F13EA8">
              <w:rPr>
                <w:rFonts w:ascii="Times New Roman" w:hAnsi="Times New Roman"/>
                <w:sz w:val="28"/>
                <w:szCs w:val="28"/>
                <w:lang w:eastAsia="ru-RU"/>
              </w:rPr>
              <w:t>Обслуживающий персонал</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Гардеробщик</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noProof/>
                <w:sz w:val="28"/>
                <w:szCs w:val="28"/>
                <w:lang w:eastAsia="ru-RU"/>
              </w:rPr>
              <w:t xml:space="preserve">Работы в образовательных организациях всех типов и видов         </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3E765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108"/>
              <w:jc w:val="center"/>
              <w:rPr>
                <w:rFonts w:ascii="Times New Roman" w:hAnsi="Times New Roman"/>
                <w:sz w:val="28"/>
                <w:szCs w:val="28"/>
                <w:lang w:eastAsia="ru-RU"/>
              </w:rPr>
            </w:pPr>
            <w:r w:rsidRPr="00F13EA8">
              <w:rPr>
                <w:rFonts w:ascii="Times New Roman" w:hAnsi="Times New Roman"/>
                <w:sz w:val="28"/>
                <w:szCs w:val="28"/>
                <w:lang w:eastAsia="ru-RU"/>
              </w:rPr>
              <w:t>Обслуживающий персонал</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ind w:left="-108" w:right="-108"/>
              <w:jc w:val="center"/>
              <w:rPr>
                <w:rFonts w:ascii="Times New Roman" w:hAnsi="Times New Roman"/>
                <w:sz w:val="28"/>
                <w:szCs w:val="28"/>
                <w:lang w:eastAsia="ru-RU"/>
              </w:rPr>
            </w:pPr>
            <w:r w:rsidRPr="00F13EA8">
              <w:rPr>
                <w:rFonts w:ascii="Times New Roman" w:hAnsi="Times New Roman"/>
                <w:sz w:val="28"/>
                <w:szCs w:val="28"/>
                <w:lang w:eastAsia="ru-RU"/>
              </w:rPr>
              <w:t>Уборщик служебных и производственных помещений</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color w:val="000000"/>
                <w:sz w:val="28"/>
                <w:szCs w:val="28"/>
                <w:lang w:eastAsia="ru-RU"/>
              </w:rPr>
            </w:pPr>
            <w:r w:rsidRPr="00F13EA8">
              <w:rPr>
                <w:rFonts w:ascii="Times New Roman" w:hAnsi="Times New Roman"/>
                <w:color w:val="000000"/>
                <w:sz w:val="28"/>
                <w:szCs w:val="28"/>
                <w:lang w:eastAsia="ru-RU"/>
              </w:rPr>
              <w:t>Синтетические моющие средства (</w:t>
            </w:r>
            <w:proofErr w:type="spellStart"/>
            <w:r w:rsidRPr="00F13EA8">
              <w:rPr>
                <w:rFonts w:ascii="Times New Roman" w:hAnsi="Times New Roman"/>
                <w:color w:val="000000"/>
                <w:sz w:val="28"/>
                <w:szCs w:val="28"/>
                <w:lang w:eastAsia="ru-RU"/>
              </w:rPr>
              <w:t>сульфанол</w:t>
            </w:r>
            <w:proofErr w:type="spellEnd"/>
            <w:r w:rsidRPr="00F13EA8">
              <w:rPr>
                <w:rFonts w:ascii="Times New Roman" w:hAnsi="Times New Roman"/>
                <w:color w:val="000000"/>
                <w:sz w:val="28"/>
                <w:szCs w:val="28"/>
                <w:lang w:eastAsia="ru-RU"/>
              </w:rPr>
              <w:t xml:space="preserve">, </w:t>
            </w:r>
            <w:proofErr w:type="spellStart"/>
            <w:r w:rsidRPr="00F13EA8">
              <w:rPr>
                <w:rFonts w:ascii="Times New Roman" w:hAnsi="Times New Roman"/>
                <w:color w:val="000000"/>
                <w:sz w:val="28"/>
                <w:szCs w:val="28"/>
                <w:lang w:eastAsia="ru-RU"/>
              </w:rPr>
              <w:t>алкиламиды</w:t>
            </w:r>
            <w:proofErr w:type="spellEnd"/>
            <w:r w:rsidRPr="00F13EA8">
              <w:rPr>
                <w:rFonts w:ascii="Times New Roman" w:hAnsi="Times New Roman"/>
                <w:color w:val="000000"/>
                <w:sz w:val="28"/>
                <w:szCs w:val="28"/>
                <w:lang w:eastAsia="ru-RU"/>
              </w:rPr>
              <w:t xml:space="preserve"> и прочие).</w:t>
            </w: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Работы в образовательных                 организациях всех типов и  видов.</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color w:val="000000"/>
                <w:sz w:val="28"/>
                <w:szCs w:val="28"/>
                <w:lang w:eastAsia="ru-RU"/>
              </w:rPr>
            </w:pPr>
            <w:r w:rsidRPr="00F13EA8">
              <w:rPr>
                <w:rFonts w:ascii="Times New Roman" w:hAnsi="Times New Roman"/>
                <w:color w:val="000000"/>
                <w:sz w:val="28"/>
                <w:szCs w:val="28"/>
                <w:lang w:eastAsia="ru-RU"/>
              </w:rPr>
              <w:t>1.3.3.</w:t>
            </w:r>
          </w:p>
          <w:p w:rsidR="001A5E1F" w:rsidRPr="00F13EA8" w:rsidRDefault="001A5E1F" w:rsidP="00F13EA8">
            <w:pPr>
              <w:spacing w:after="0" w:line="240" w:lineRule="auto"/>
              <w:jc w:val="center"/>
              <w:rPr>
                <w:rFonts w:ascii="Times New Roman" w:hAnsi="Times New Roman"/>
                <w:color w:val="000000"/>
                <w:sz w:val="28"/>
                <w:szCs w:val="28"/>
                <w:lang w:eastAsia="ru-RU"/>
              </w:rPr>
            </w:pPr>
          </w:p>
          <w:p w:rsidR="001A5E1F" w:rsidRPr="00F13EA8" w:rsidRDefault="001A5E1F" w:rsidP="00F13EA8">
            <w:pPr>
              <w:spacing w:after="0" w:line="240" w:lineRule="auto"/>
              <w:jc w:val="center"/>
              <w:rPr>
                <w:rFonts w:ascii="Times New Roman" w:hAnsi="Times New Roman"/>
                <w:color w:val="000000"/>
                <w:sz w:val="28"/>
                <w:szCs w:val="28"/>
                <w:lang w:eastAsia="ru-RU"/>
              </w:rPr>
            </w:pP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18 п.2</w:t>
            </w:r>
          </w:p>
        </w:tc>
      </w:tr>
      <w:tr w:rsidR="001A5E1F" w:rsidRPr="0039270E" w:rsidTr="00F13EA8">
        <w:tc>
          <w:tcPr>
            <w:tcW w:w="568" w:type="dxa"/>
            <w:tcBorders>
              <w:top w:val="single" w:sz="4" w:space="0" w:color="auto"/>
              <w:left w:val="single" w:sz="4" w:space="0" w:color="auto"/>
              <w:bottom w:val="single" w:sz="4" w:space="0" w:color="auto"/>
              <w:right w:val="single" w:sz="4" w:space="0" w:color="auto"/>
            </w:tcBorders>
          </w:tcPr>
          <w:p w:rsidR="001A5E1F" w:rsidRPr="00F13EA8" w:rsidRDefault="001A5E1F" w:rsidP="003E765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2268"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Обслуживающий персонал</w:t>
            </w:r>
          </w:p>
        </w:tc>
        <w:tc>
          <w:tcPr>
            <w:tcW w:w="2016"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Рабочий по комплексному обслуживанию и ремонту здания</w:t>
            </w:r>
          </w:p>
        </w:tc>
        <w:tc>
          <w:tcPr>
            <w:tcW w:w="342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rPr>
                <w:rFonts w:ascii="Times New Roman" w:hAnsi="Times New Roman"/>
                <w:color w:val="000000"/>
                <w:sz w:val="28"/>
                <w:szCs w:val="28"/>
                <w:lang w:eastAsia="ru-RU"/>
              </w:rPr>
            </w:pPr>
            <w:r w:rsidRPr="00F13EA8">
              <w:rPr>
                <w:rFonts w:ascii="Times New Roman" w:hAnsi="Times New Roman"/>
                <w:sz w:val="28"/>
                <w:szCs w:val="28"/>
                <w:lang w:eastAsia="ru-RU"/>
              </w:rPr>
              <w:t xml:space="preserve">Работы в образовательных                 организациях всех типов и  видов.      </w:t>
            </w:r>
          </w:p>
        </w:tc>
        <w:tc>
          <w:tcPr>
            <w:tcW w:w="1440" w:type="dxa"/>
            <w:tcBorders>
              <w:top w:val="single" w:sz="4" w:space="0" w:color="auto"/>
              <w:left w:val="single" w:sz="4" w:space="0" w:color="auto"/>
              <w:bottom w:val="single" w:sz="4" w:space="0" w:color="auto"/>
              <w:right w:val="single" w:sz="4" w:space="0" w:color="auto"/>
            </w:tcBorders>
          </w:tcPr>
          <w:p w:rsidR="001A5E1F" w:rsidRPr="00F13EA8" w:rsidRDefault="001A5E1F" w:rsidP="00F13EA8">
            <w:pPr>
              <w:spacing w:after="0" w:line="240" w:lineRule="auto"/>
              <w:jc w:val="center"/>
              <w:rPr>
                <w:rFonts w:ascii="Times New Roman" w:hAnsi="Times New Roman"/>
                <w:color w:val="000000"/>
                <w:sz w:val="28"/>
                <w:szCs w:val="28"/>
                <w:lang w:eastAsia="ru-RU"/>
              </w:rPr>
            </w:pPr>
            <w:r w:rsidRPr="00F13EA8">
              <w:rPr>
                <w:rFonts w:ascii="Times New Roman" w:hAnsi="Times New Roman"/>
                <w:sz w:val="28"/>
                <w:szCs w:val="28"/>
                <w:lang w:eastAsia="ru-RU"/>
              </w:rPr>
              <w:t>18 п.2</w:t>
            </w:r>
          </w:p>
        </w:tc>
      </w:tr>
    </w:tbl>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right="284" w:firstLine="709"/>
        <w:jc w:val="both"/>
        <w:rPr>
          <w:rFonts w:ascii="Times New Roman" w:hAnsi="Times New Roman"/>
          <w:sz w:val="28"/>
          <w:szCs w:val="28"/>
        </w:rPr>
      </w:pPr>
    </w:p>
    <w:p w:rsidR="001A5E1F" w:rsidRPr="00F13EA8" w:rsidRDefault="001A5E1F" w:rsidP="00F13EA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Специалист </w:t>
      </w:r>
      <w:r w:rsidRPr="00F13EA8">
        <w:rPr>
          <w:rFonts w:ascii="Times New Roman" w:hAnsi="Times New Roman"/>
          <w:sz w:val="28"/>
          <w:szCs w:val="28"/>
          <w:lang w:eastAsia="ru-RU"/>
        </w:rPr>
        <w:t xml:space="preserve"> по охране труда:                    </w:t>
      </w:r>
      <w:r>
        <w:rPr>
          <w:rFonts w:ascii="Times New Roman" w:hAnsi="Times New Roman"/>
          <w:sz w:val="28"/>
          <w:szCs w:val="28"/>
          <w:lang w:eastAsia="ru-RU"/>
        </w:rPr>
        <w:t xml:space="preserve">                             А.А</w:t>
      </w:r>
      <w:r w:rsidRPr="00F13EA8">
        <w:rPr>
          <w:rFonts w:ascii="Times New Roman" w:hAnsi="Times New Roman"/>
          <w:sz w:val="28"/>
          <w:szCs w:val="28"/>
          <w:lang w:eastAsia="ru-RU"/>
        </w:rPr>
        <w:t>.</w:t>
      </w:r>
      <w:r>
        <w:rPr>
          <w:rFonts w:ascii="Times New Roman" w:hAnsi="Times New Roman"/>
          <w:sz w:val="28"/>
          <w:szCs w:val="28"/>
          <w:lang w:eastAsia="ru-RU"/>
        </w:rPr>
        <w:t>Арутюнян</w:t>
      </w: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tbl>
      <w:tblPr>
        <w:tblW w:w="10206" w:type="dxa"/>
        <w:tblInd w:w="-459" w:type="dxa"/>
        <w:tblLayout w:type="fixed"/>
        <w:tblLook w:val="00A0"/>
      </w:tblPr>
      <w:tblGrid>
        <w:gridCol w:w="1021"/>
        <w:gridCol w:w="4224"/>
        <w:gridCol w:w="4961"/>
      </w:tblGrid>
      <w:tr w:rsidR="001A5E1F" w:rsidRPr="0039270E" w:rsidTr="00F13EA8">
        <w:tc>
          <w:tcPr>
            <w:tcW w:w="1021"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lang w:eastAsia="ru-RU"/>
              </w:rPr>
            </w:pPr>
            <w:r w:rsidRPr="00F13EA8">
              <w:rPr>
                <w:rFonts w:ascii="Cambria" w:hAnsi="Cambria"/>
                <w:color w:val="243F60"/>
                <w:sz w:val="24"/>
                <w:szCs w:val="24"/>
              </w:rPr>
              <w:lastRenderedPageBreak/>
              <w:br w:type="page"/>
            </w:r>
          </w:p>
        </w:tc>
        <w:tc>
          <w:tcPr>
            <w:tcW w:w="4224"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lang w:eastAsia="ru-RU"/>
              </w:rPr>
            </w:pPr>
          </w:p>
          <w:p w:rsidR="001A5E1F" w:rsidRPr="00F13EA8" w:rsidRDefault="001A5E1F" w:rsidP="00F13EA8">
            <w:pPr>
              <w:spacing w:after="0" w:line="240" w:lineRule="auto"/>
              <w:rPr>
                <w:rFonts w:ascii="Times New Roman" w:hAnsi="Times New Roman"/>
                <w:sz w:val="28"/>
                <w:szCs w:val="24"/>
                <w:lang w:eastAsia="ru-RU"/>
              </w:rPr>
            </w:pPr>
          </w:p>
          <w:p w:rsidR="001A5E1F" w:rsidRPr="00F13EA8" w:rsidRDefault="001A5E1F" w:rsidP="00F13EA8">
            <w:pPr>
              <w:spacing w:after="0" w:line="240" w:lineRule="auto"/>
              <w:rPr>
                <w:rFonts w:ascii="Times New Roman" w:hAnsi="Times New Roman"/>
                <w:sz w:val="28"/>
                <w:szCs w:val="24"/>
                <w:lang w:eastAsia="ru-RU"/>
              </w:rPr>
            </w:pPr>
          </w:p>
          <w:p w:rsidR="001A5E1F" w:rsidRPr="00F13EA8" w:rsidRDefault="001A5E1F" w:rsidP="00F13EA8">
            <w:pPr>
              <w:spacing w:after="0" w:line="240" w:lineRule="auto"/>
              <w:rPr>
                <w:rFonts w:ascii="Times New Roman" w:hAnsi="Times New Roman"/>
                <w:sz w:val="28"/>
                <w:szCs w:val="24"/>
                <w:lang w:eastAsia="ru-RU"/>
              </w:rPr>
            </w:pPr>
          </w:p>
        </w:tc>
        <w:tc>
          <w:tcPr>
            <w:tcW w:w="4961" w:type="dxa"/>
          </w:tcPr>
          <w:p w:rsidR="001A5E1F" w:rsidRPr="00F13EA8" w:rsidRDefault="001A5E1F" w:rsidP="005C28E0">
            <w:pPr>
              <w:keepNext/>
              <w:keepLines/>
              <w:spacing w:before="200" w:after="0" w:line="240" w:lineRule="auto"/>
              <w:jc w:val="center"/>
              <w:outlineLvl w:val="4"/>
              <w:rPr>
                <w:rFonts w:ascii="Cambria" w:hAnsi="Cambria"/>
                <w:color w:val="000000"/>
                <w:sz w:val="28"/>
                <w:szCs w:val="24"/>
                <w:lang w:eastAsia="ru-RU"/>
              </w:rPr>
            </w:pPr>
            <w:r w:rsidRPr="00F13EA8">
              <w:rPr>
                <w:rFonts w:ascii="Cambria" w:hAnsi="Cambria"/>
                <w:color w:val="000000"/>
                <w:sz w:val="28"/>
                <w:szCs w:val="24"/>
                <w:lang w:eastAsia="ru-RU"/>
              </w:rPr>
              <w:t>Приложение № 7</w:t>
            </w:r>
          </w:p>
          <w:p w:rsidR="001A5E1F" w:rsidRPr="00F13EA8" w:rsidRDefault="001A5E1F" w:rsidP="000000B4">
            <w:pPr>
              <w:keepNext/>
              <w:keepLines/>
              <w:spacing w:before="200" w:after="0" w:line="240" w:lineRule="auto"/>
              <w:outlineLvl w:val="4"/>
              <w:rPr>
                <w:rFonts w:ascii="Cambria" w:hAnsi="Cambria"/>
                <w:color w:val="000000"/>
                <w:sz w:val="28"/>
                <w:szCs w:val="24"/>
                <w:lang w:eastAsia="ru-RU"/>
              </w:rPr>
            </w:pPr>
            <w:r w:rsidRPr="00F13EA8">
              <w:rPr>
                <w:rFonts w:ascii="Cambria" w:hAnsi="Cambria"/>
                <w:color w:val="000000"/>
                <w:sz w:val="28"/>
                <w:szCs w:val="28"/>
                <w:lang w:eastAsia="ru-RU"/>
              </w:rPr>
              <w:t xml:space="preserve">к Коллективному договору </w:t>
            </w:r>
            <w:r w:rsidRPr="00F13EA8">
              <w:rPr>
                <w:rFonts w:ascii="Cambria" w:hAnsi="Cambria"/>
                <w:color w:val="000000"/>
                <w:sz w:val="28"/>
                <w:szCs w:val="24"/>
                <w:lang w:eastAsia="ru-RU"/>
              </w:rPr>
              <w:t xml:space="preserve">муниципального бюджетного </w:t>
            </w:r>
            <w:proofErr w:type="gramStart"/>
            <w:r w:rsidRPr="00F13EA8">
              <w:rPr>
                <w:rFonts w:ascii="Cambria" w:hAnsi="Cambria"/>
                <w:color w:val="000000"/>
                <w:sz w:val="28"/>
                <w:szCs w:val="24"/>
                <w:lang w:eastAsia="ru-RU"/>
              </w:rPr>
              <w:t>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 </w:t>
            </w:r>
            <w:r w:rsidRPr="00F13EA8">
              <w:rPr>
                <w:rFonts w:ascii="Cambria" w:hAnsi="Cambria"/>
                <w:color w:val="000000"/>
                <w:sz w:val="28"/>
                <w:szCs w:val="28"/>
                <w:lang w:eastAsia="ru-RU"/>
              </w:rPr>
              <w:t>на 2020-2023г.</w:t>
            </w:r>
          </w:p>
        </w:tc>
      </w:tr>
    </w:tbl>
    <w:p w:rsidR="001A5E1F" w:rsidRPr="00F13EA8" w:rsidRDefault="001A5E1F" w:rsidP="00F13EA8">
      <w:pPr>
        <w:autoSpaceDE w:val="0"/>
        <w:autoSpaceDN w:val="0"/>
        <w:adjustRightInd w:val="0"/>
        <w:spacing w:after="0" w:line="240" w:lineRule="auto"/>
        <w:ind w:right="-105" w:firstLine="709"/>
        <w:jc w:val="both"/>
        <w:rPr>
          <w:rFonts w:ascii="Times New Roman" w:hAnsi="Times New Roman"/>
          <w:b/>
          <w:bCs/>
          <w:iCs/>
          <w:color w:val="000000"/>
          <w:sz w:val="28"/>
          <w:szCs w:val="28"/>
          <w:lang w:eastAsia="ru-RU"/>
        </w:rPr>
      </w:pP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b/>
          <w:bCs/>
          <w:iCs/>
          <w:color w:val="000000"/>
          <w:sz w:val="26"/>
          <w:szCs w:val="26"/>
          <w:lang w:eastAsia="ru-RU"/>
        </w:rPr>
      </w:pPr>
      <w:r w:rsidRPr="00F13EA8">
        <w:rPr>
          <w:rFonts w:ascii="Times New Roman" w:hAnsi="Times New Roman"/>
          <w:b/>
          <w:bCs/>
          <w:iCs/>
          <w:color w:val="000000"/>
          <w:sz w:val="26"/>
          <w:szCs w:val="26"/>
          <w:lang w:eastAsia="ru-RU"/>
        </w:rPr>
        <w:tab/>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6"/>
          <w:szCs w:val="26"/>
          <w:lang w:eastAsia="ru-RU"/>
        </w:rPr>
      </w:pPr>
      <w:r w:rsidRPr="00F13EA8">
        <w:rPr>
          <w:rFonts w:ascii="Times New Roman" w:hAnsi="Times New Roman"/>
          <w:iCs/>
          <w:color w:val="000000"/>
          <w:sz w:val="26"/>
          <w:szCs w:val="26"/>
          <w:lang w:eastAsia="ru-RU"/>
        </w:rPr>
        <w:t>Председатель ПК МБУ ДО ЦТ                            Директор  МБУ ДО ЦТ</w:t>
      </w:r>
    </w:p>
    <w:p w:rsidR="001A5E1F" w:rsidRPr="00F13EA8" w:rsidRDefault="001A5E1F" w:rsidP="00F13EA8">
      <w:pPr>
        <w:tabs>
          <w:tab w:val="center" w:pos="4871"/>
        </w:tabs>
        <w:autoSpaceDE w:val="0"/>
        <w:autoSpaceDN w:val="0"/>
        <w:adjustRightInd w:val="0"/>
        <w:spacing w:after="0" w:line="240" w:lineRule="auto"/>
        <w:ind w:right="-105" w:firstLine="709"/>
        <w:jc w:val="both"/>
        <w:rPr>
          <w:rFonts w:ascii="Times New Roman" w:hAnsi="Times New Roman"/>
          <w:iCs/>
          <w:color w:val="000000"/>
          <w:sz w:val="26"/>
          <w:szCs w:val="26"/>
          <w:lang w:eastAsia="ru-RU"/>
        </w:rPr>
      </w:pPr>
      <w:r w:rsidRPr="00F13EA8">
        <w:rPr>
          <w:rFonts w:ascii="Times New Roman" w:hAnsi="Times New Roman"/>
          <w:iCs/>
          <w:color w:val="000000"/>
          <w:sz w:val="26"/>
          <w:szCs w:val="26"/>
          <w:lang w:eastAsia="ru-RU"/>
        </w:rPr>
        <w:t xml:space="preserve"> ____________Л. А.Куликова</w:t>
      </w:r>
      <w:r w:rsidRPr="00F13EA8">
        <w:rPr>
          <w:rFonts w:ascii="Times New Roman" w:hAnsi="Times New Roman"/>
          <w:iCs/>
          <w:color w:val="000000"/>
          <w:sz w:val="26"/>
          <w:szCs w:val="26"/>
          <w:lang w:eastAsia="ru-RU"/>
        </w:rPr>
        <w:tab/>
        <w:t xml:space="preserve">                               _________ </w:t>
      </w:r>
      <w:proofErr w:type="spellStart"/>
      <w:r w:rsidRPr="00F13EA8">
        <w:rPr>
          <w:rFonts w:ascii="Times New Roman" w:hAnsi="Times New Roman"/>
          <w:iCs/>
          <w:color w:val="000000"/>
          <w:sz w:val="26"/>
          <w:szCs w:val="26"/>
          <w:lang w:eastAsia="ru-RU"/>
        </w:rPr>
        <w:t>И.В.Чернякова</w:t>
      </w:r>
      <w:proofErr w:type="spellEnd"/>
      <w:r w:rsidRPr="00F13EA8">
        <w:rPr>
          <w:rFonts w:ascii="Times New Roman" w:hAnsi="Times New Roman"/>
          <w:iCs/>
          <w:color w:val="000000"/>
          <w:sz w:val="26"/>
          <w:szCs w:val="26"/>
          <w:lang w:eastAsia="ru-RU"/>
        </w:rPr>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6"/>
          <w:szCs w:val="26"/>
          <w:lang w:eastAsia="ru-RU"/>
        </w:rPr>
      </w:pPr>
      <w:r w:rsidRPr="00F13EA8">
        <w:rPr>
          <w:rFonts w:ascii="Times New Roman" w:hAnsi="Times New Roman"/>
          <w:iCs/>
          <w:color w:val="000000"/>
          <w:sz w:val="26"/>
          <w:szCs w:val="26"/>
          <w:lang w:eastAsia="ru-RU"/>
        </w:rPr>
        <w:t xml:space="preserve">             </w:t>
      </w:r>
      <w:r>
        <w:rPr>
          <w:rFonts w:ascii="Times New Roman" w:hAnsi="Times New Roman"/>
          <w:iCs/>
          <w:color w:val="000000"/>
          <w:sz w:val="26"/>
          <w:szCs w:val="26"/>
          <w:lang w:eastAsia="ru-RU"/>
        </w:rPr>
        <w:t xml:space="preserve">      </w:t>
      </w:r>
      <w:r w:rsidRPr="00F13EA8">
        <w:rPr>
          <w:rFonts w:ascii="Times New Roman" w:hAnsi="Times New Roman"/>
          <w:iCs/>
          <w:color w:val="000000"/>
          <w:sz w:val="26"/>
          <w:szCs w:val="26"/>
          <w:lang w:eastAsia="ru-RU"/>
        </w:rPr>
        <w:t xml:space="preserve">  7 февраля  2020г.                 </w:t>
      </w:r>
      <w:r>
        <w:rPr>
          <w:rFonts w:ascii="Times New Roman" w:hAnsi="Times New Roman"/>
          <w:iCs/>
          <w:color w:val="000000"/>
          <w:sz w:val="26"/>
          <w:szCs w:val="26"/>
          <w:lang w:eastAsia="ru-RU"/>
        </w:rPr>
        <w:t xml:space="preserve">                              </w:t>
      </w:r>
      <w:r w:rsidRPr="00F13EA8">
        <w:rPr>
          <w:rFonts w:ascii="Times New Roman" w:hAnsi="Times New Roman"/>
          <w:iCs/>
          <w:color w:val="000000"/>
          <w:sz w:val="26"/>
          <w:szCs w:val="26"/>
          <w:lang w:eastAsia="ru-RU"/>
        </w:rPr>
        <w:t xml:space="preserve">7 февраля  2020г.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6"/>
          <w:szCs w:val="26"/>
          <w:lang w:eastAsia="ru-RU"/>
        </w:rPr>
      </w:pPr>
      <w:r w:rsidRPr="00F13EA8">
        <w:rPr>
          <w:rFonts w:ascii="Times New Roman" w:hAnsi="Times New Roman"/>
          <w:iCs/>
          <w:color w:val="000000"/>
          <w:sz w:val="26"/>
          <w:szCs w:val="26"/>
          <w:lang w:eastAsia="ru-RU"/>
        </w:rPr>
        <w:tab/>
      </w:r>
      <w:r w:rsidRPr="00F13EA8">
        <w:rPr>
          <w:rFonts w:ascii="Times New Roman" w:hAnsi="Times New Roman"/>
          <w:iCs/>
          <w:color w:val="000000"/>
          <w:sz w:val="26"/>
          <w:szCs w:val="26"/>
          <w:lang w:eastAsia="ru-RU"/>
        </w:rPr>
        <w:tab/>
        <w:t xml:space="preserve">     </w:t>
      </w:r>
      <w:r w:rsidRPr="00F13EA8">
        <w:rPr>
          <w:rFonts w:ascii="Times New Roman" w:hAnsi="Times New Roman"/>
          <w:iCs/>
          <w:color w:val="000000"/>
          <w:sz w:val="26"/>
          <w:szCs w:val="26"/>
          <w:lang w:eastAsia="ru-RU"/>
        </w:rPr>
        <w:tab/>
      </w:r>
      <w:r w:rsidRPr="00F13EA8">
        <w:rPr>
          <w:rFonts w:ascii="Times New Roman" w:hAnsi="Times New Roman"/>
          <w:iCs/>
          <w:color w:val="000000"/>
          <w:sz w:val="26"/>
          <w:szCs w:val="26"/>
          <w:lang w:eastAsia="ru-RU"/>
        </w:rPr>
        <w:tab/>
      </w:r>
      <w:r w:rsidRPr="00F13EA8">
        <w:rPr>
          <w:rFonts w:ascii="Times New Roman" w:hAnsi="Times New Roman"/>
          <w:iCs/>
          <w:color w:val="000000"/>
          <w:sz w:val="26"/>
          <w:szCs w:val="26"/>
          <w:lang w:eastAsia="ru-RU"/>
        </w:rPr>
        <w:tab/>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6"/>
          <w:szCs w:val="26"/>
          <w:lang w:eastAsia="ru-RU"/>
        </w:rPr>
      </w:pPr>
      <w:r w:rsidRPr="00F13EA8">
        <w:rPr>
          <w:rFonts w:ascii="Arial" w:hAnsi="Arial" w:cs="Arial"/>
          <w:lang w:eastAsia="ru-RU"/>
        </w:rPr>
        <w:t xml:space="preserve"> </w:t>
      </w:r>
    </w:p>
    <w:p w:rsidR="001A5E1F" w:rsidRPr="00F13EA8" w:rsidRDefault="001A5E1F" w:rsidP="00F13EA8">
      <w:pPr>
        <w:spacing w:after="0" w:line="240" w:lineRule="auto"/>
        <w:jc w:val="both"/>
        <w:rPr>
          <w:rFonts w:ascii="Times New Roman" w:hAnsi="Times New Roman"/>
          <w:b/>
          <w:bCs/>
          <w:sz w:val="28"/>
          <w:szCs w:val="28"/>
          <w:lang w:eastAsia="ru-RU"/>
        </w:rPr>
      </w:pPr>
      <w:r w:rsidRPr="00F13EA8">
        <w:rPr>
          <w:rFonts w:ascii="Times New Roman" w:hAnsi="Times New Roman"/>
          <w:b/>
          <w:bCs/>
          <w:sz w:val="28"/>
          <w:szCs w:val="28"/>
          <w:lang w:eastAsia="ru-RU"/>
        </w:rPr>
        <w:t>Перечень профессий и должностей на бесплатное получение работниками специальной одежды, специальной обуви и других средств индивидуальной защиты в соответствии с приказом Министерства труда и социального развития от 9.12.2014 г.№997н.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2042"/>
        <w:gridCol w:w="2792"/>
        <w:gridCol w:w="1366"/>
        <w:gridCol w:w="2994"/>
      </w:tblGrid>
      <w:tr w:rsidR="001A5E1F" w:rsidRPr="0039270E" w:rsidTr="00F13EA8">
        <w:tc>
          <w:tcPr>
            <w:tcW w:w="228"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w:t>
            </w:r>
          </w:p>
        </w:tc>
        <w:tc>
          <w:tcPr>
            <w:tcW w:w="1060" w:type="pct"/>
          </w:tcPr>
          <w:p w:rsidR="001A5E1F" w:rsidRPr="00F13EA8" w:rsidRDefault="001A5E1F" w:rsidP="00F13EA8">
            <w:pPr>
              <w:spacing w:after="0" w:line="240" w:lineRule="auto"/>
              <w:ind w:right="-95"/>
              <w:rPr>
                <w:rFonts w:ascii="Times New Roman" w:hAnsi="Times New Roman"/>
                <w:sz w:val="28"/>
                <w:szCs w:val="28"/>
                <w:lang w:eastAsia="ru-RU"/>
              </w:rPr>
            </w:pPr>
            <w:r w:rsidRPr="00F13EA8">
              <w:rPr>
                <w:rFonts w:ascii="Times New Roman" w:hAnsi="Times New Roman"/>
                <w:sz w:val="28"/>
                <w:szCs w:val="28"/>
                <w:lang w:eastAsia="ru-RU"/>
              </w:rPr>
              <w:t>Наименование профессий, должностей</w:t>
            </w:r>
          </w:p>
        </w:tc>
        <w:tc>
          <w:tcPr>
            <w:tcW w:w="1449"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Наименование </w:t>
            </w:r>
            <w:proofErr w:type="gramStart"/>
            <w:r w:rsidRPr="00F13EA8">
              <w:rPr>
                <w:rFonts w:ascii="Times New Roman" w:hAnsi="Times New Roman"/>
                <w:sz w:val="28"/>
                <w:szCs w:val="28"/>
                <w:lang w:eastAsia="ru-RU"/>
              </w:rPr>
              <w:t>спец</w:t>
            </w:r>
            <w:proofErr w:type="gramEnd"/>
            <w:r w:rsidRPr="00F13EA8">
              <w:rPr>
                <w:rFonts w:ascii="Times New Roman" w:hAnsi="Times New Roman"/>
                <w:sz w:val="28"/>
                <w:szCs w:val="28"/>
                <w:lang w:eastAsia="ru-RU"/>
              </w:rPr>
              <w:t>. Одежды, обуви и др.</w:t>
            </w: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СИЗ</w:t>
            </w:r>
          </w:p>
        </w:tc>
        <w:tc>
          <w:tcPr>
            <w:tcW w:w="709"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Норма выдачи</w:t>
            </w:r>
          </w:p>
        </w:tc>
        <w:tc>
          <w:tcPr>
            <w:tcW w:w="1554"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     Основание</w:t>
            </w:r>
          </w:p>
        </w:tc>
      </w:tr>
      <w:tr w:rsidR="001A5E1F" w:rsidRPr="0039270E" w:rsidTr="00F13EA8">
        <w:tc>
          <w:tcPr>
            <w:tcW w:w="228"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1.</w:t>
            </w:r>
          </w:p>
        </w:tc>
        <w:tc>
          <w:tcPr>
            <w:tcW w:w="1060"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Уборщик  служебных помещений</w:t>
            </w:r>
          </w:p>
        </w:tc>
        <w:tc>
          <w:tcPr>
            <w:tcW w:w="1449"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халат </w:t>
            </w:r>
            <w:proofErr w:type="spellStart"/>
            <w:r w:rsidRPr="00F13EA8">
              <w:rPr>
                <w:rFonts w:ascii="Times New Roman" w:hAnsi="Times New Roman"/>
                <w:sz w:val="28"/>
                <w:szCs w:val="28"/>
                <w:lang w:eastAsia="ru-RU"/>
              </w:rPr>
              <w:t>х</w:t>
            </w:r>
            <w:proofErr w:type="spellEnd"/>
            <w:r w:rsidRPr="00F13EA8">
              <w:rPr>
                <w:rFonts w:ascii="Times New Roman" w:hAnsi="Times New Roman"/>
                <w:sz w:val="28"/>
                <w:szCs w:val="28"/>
                <w:lang w:eastAsia="ru-RU"/>
              </w:rPr>
              <w:t>/б или из смесовых тканей;</w:t>
            </w: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перчатки с полимерным покрытием;</w:t>
            </w: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перчатки резиновые </w:t>
            </w:r>
          </w:p>
        </w:tc>
        <w:tc>
          <w:tcPr>
            <w:tcW w:w="709"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1 шт.</w:t>
            </w: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6 пар</w:t>
            </w: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12 пар</w:t>
            </w:r>
          </w:p>
        </w:tc>
        <w:tc>
          <w:tcPr>
            <w:tcW w:w="1554"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П. 171 Типовых норм бесплатной выдачи спец. одежды (Приказ Министерства труда и </w:t>
            </w:r>
            <w:proofErr w:type="spellStart"/>
            <w:proofErr w:type="gramStart"/>
            <w:r w:rsidRPr="00F13EA8">
              <w:rPr>
                <w:rFonts w:ascii="Times New Roman" w:hAnsi="Times New Roman"/>
                <w:sz w:val="28"/>
                <w:szCs w:val="28"/>
                <w:lang w:eastAsia="ru-RU"/>
              </w:rPr>
              <w:t>соц</w:t>
            </w:r>
            <w:proofErr w:type="spellEnd"/>
            <w:proofErr w:type="gramEnd"/>
            <w:r w:rsidRPr="00F13EA8">
              <w:rPr>
                <w:rFonts w:ascii="Times New Roman" w:hAnsi="Times New Roman"/>
                <w:sz w:val="28"/>
                <w:szCs w:val="28"/>
                <w:lang w:eastAsia="ru-RU"/>
              </w:rPr>
              <w:t xml:space="preserve"> защиты РФ  № 997н от 09.12.2014г.)</w:t>
            </w:r>
          </w:p>
        </w:tc>
      </w:tr>
      <w:tr w:rsidR="001A5E1F" w:rsidRPr="0039270E" w:rsidTr="00F13EA8">
        <w:tc>
          <w:tcPr>
            <w:tcW w:w="228"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2.</w:t>
            </w:r>
          </w:p>
        </w:tc>
        <w:tc>
          <w:tcPr>
            <w:tcW w:w="1060" w:type="pct"/>
          </w:tcPr>
          <w:p w:rsidR="001A5E1F" w:rsidRPr="00F13EA8" w:rsidRDefault="001A5E1F" w:rsidP="00F13EA8">
            <w:pPr>
              <w:spacing w:after="0" w:line="240" w:lineRule="auto"/>
              <w:ind w:left="-140" w:right="-109"/>
              <w:rPr>
                <w:rFonts w:ascii="Times New Roman" w:hAnsi="Times New Roman"/>
                <w:sz w:val="28"/>
                <w:szCs w:val="28"/>
                <w:lang w:eastAsia="ru-RU"/>
              </w:rPr>
            </w:pPr>
            <w:r w:rsidRPr="00F13EA8">
              <w:rPr>
                <w:rFonts w:ascii="Times New Roman" w:hAnsi="Times New Roman"/>
                <w:sz w:val="28"/>
                <w:szCs w:val="28"/>
                <w:lang w:eastAsia="ru-RU"/>
              </w:rPr>
              <w:t xml:space="preserve"> Гардеробщик</w:t>
            </w:r>
          </w:p>
        </w:tc>
        <w:tc>
          <w:tcPr>
            <w:tcW w:w="1449"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халат </w:t>
            </w:r>
            <w:proofErr w:type="spellStart"/>
            <w:r w:rsidRPr="00F13EA8">
              <w:rPr>
                <w:rFonts w:ascii="Times New Roman" w:hAnsi="Times New Roman"/>
                <w:sz w:val="28"/>
                <w:szCs w:val="28"/>
                <w:lang w:eastAsia="ru-RU"/>
              </w:rPr>
              <w:t>х</w:t>
            </w:r>
            <w:proofErr w:type="spellEnd"/>
            <w:r w:rsidRPr="00F13EA8">
              <w:rPr>
                <w:rFonts w:ascii="Times New Roman" w:hAnsi="Times New Roman"/>
                <w:sz w:val="28"/>
                <w:szCs w:val="28"/>
                <w:lang w:eastAsia="ru-RU"/>
              </w:rPr>
              <w:t>/б или из смесовых тканей</w:t>
            </w:r>
          </w:p>
          <w:p w:rsidR="001A5E1F" w:rsidRPr="00F13EA8" w:rsidRDefault="001A5E1F" w:rsidP="00F13EA8">
            <w:pPr>
              <w:spacing w:after="0" w:line="240" w:lineRule="auto"/>
              <w:rPr>
                <w:rFonts w:ascii="Times New Roman" w:hAnsi="Times New Roman"/>
                <w:sz w:val="28"/>
                <w:szCs w:val="28"/>
                <w:lang w:eastAsia="ru-RU"/>
              </w:rPr>
            </w:pPr>
          </w:p>
        </w:tc>
        <w:tc>
          <w:tcPr>
            <w:tcW w:w="709"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1 шт.</w:t>
            </w:r>
          </w:p>
        </w:tc>
        <w:tc>
          <w:tcPr>
            <w:tcW w:w="1554"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П. 19 Типовых норм бесплатной выдачи спец. одежды (Приказ Министерства труда и </w:t>
            </w:r>
            <w:proofErr w:type="spellStart"/>
            <w:proofErr w:type="gramStart"/>
            <w:r w:rsidRPr="00F13EA8">
              <w:rPr>
                <w:rFonts w:ascii="Times New Roman" w:hAnsi="Times New Roman"/>
                <w:sz w:val="28"/>
                <w:szCs w:val="28"/>
                <w:lang w:eastAsia="ru-RU"/>
              </w:rPr>
              <w:t>соц</w:t>
            </w:r>
            <w:proofErr w:type="spellEnd"/>
            <w:proofErr w:type="gramEnd"/>
            <w:r w:rsidRPr="00F13EA8">
              <w:rPr>
                <w:rFonts w:ascii="Times New Roman" w:hAnsi="Times New Roman"/>
                <w:sz w:val="28"/>
                <w:szCs w:val="28"/>
                <w:lang w:eastAsia="ru-RU"/>
              </w:rPr>
              <w:t xml:space="preserve"> защиты РФ  № 997н от 09.12.2014г.)</w:t>
            </w:r>
          </w:p>
        </w:tc>
      </w:tr>
      <w:tr w:rsidR="001A5E1F" w:rsidRPr="0039270E" w:rsidTr="00F13EA8">
        <w:tc>
          <w:tcPr>
            <w:tcW w:w="228"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4</w:t>
            </w:r>
          </w:p>
        </w:tc>
        <w:tc>
          <w:tcPr>
            <w:tcW w:w="1060" w:type="pct"/>
          </w:tcPr>
          <w:p w:rsidR="001A5E1F" w:rsidRPr="00F13EA8" w:rsidRDefault="001A5E1F" w:rsidP="005C28E0">
            <w:pPr>
              <w:spacing w:after="0" w:line="240" w:lineRule="auto"/>
              <w:ind w:left="-113" w:right="-109"/>
              <w:rPr>
                <w:rFonts w:ascii="Times New Roman" w:hAnsi="Times New Roman"/>
                <w:sz w:val="28"/>
                <w:szCs w:val="28"/>
                <w:lang w:eastAsia="ru-RU"/>
              </w:rPr>
            </w:pPr>
            <w:r w:rsidRPr="00F13EA8">
              <w:rPr>
                <w:rFonts w:ascii="Times New Roman" w:hAnsi="Times New Roman"/>
                <w:sz w:val="28"/>
                <w:szCs w:val="28"/>
                <w:lang w:eastAsia="ru-RU"/>
              </w:rPr>
              <w:t xml:space="preserve"> Рабочий по</w:t>
            </w:r>
            <w:r>
              <w:rPr>
                <w:rFonts w:ascii="Times New Roman" w:hAnsi="Times New Roman"/>
                <w:sz w:val="28"/>
                <w:szCs w:val="28"/>
                <w:lang w:eastAsia="ru-RU"/>
              </w:rPr>
              <w:t xml:space="preserve"> </w:t>
            </w:r>
            <w:r w:rsidRPr="00F13EA8">
              <w:rPr>
                <w:rFonts w:ascii="Times New Roman" w:hAnsi="Times New Roman"/>
                <w:sz w:val="28"/>
                <w:szCs w:val="28"/>
                <w:lang w:eastAsia="ru-RU"/>
              </w:rPr>
              <w:t>комплексному обслуживанию здания</w:t>
            </w:r>
          </w:p>
        </w:tc>
        <w:tc>
          <w:tcPr>
            <w:tcW w:w="1449"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Костюм </w:t>
            </w:r>
            <w:proofErr w:type="spellStart"/>
            <w:r w:rsidRPr="00F13EA8">
              <w:rPr>
                <w:rFonts w:ascii="Times New Roman" w:hAnsi="Times New Roman"/>
                <w:sz w:val="28"/>
                <w:szCs w:val="28"/>
                <w:lang w:eastAsia="ru-RU"/>
              </w:rPr>
              <w:t>х</w:t>
            </w:r>
            <w:proofErr w:type="spellEnd"/>
            <w:r w:rsidRPr="00F13EA8">
              <w:rPr>
                <w:rFonts w:ascii="Times New Roman" w:hAnsi="Times New Roman"/>
                <w:sz w:val="28"/>
                <w:szCs w:val="28"/>
                <w:lang w:eastAsia="ru-RU"/>
              </w:rPr>
              <w:t>/б или из смесовых тканей;</w:t>
            </w: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перчатки с полимерным покрытием;</w:t>
            </w:r>
          </w:p>
          <w:p w:rsidR="001A5E1F" w:rsidRPr="00F13EA8" w:rsidRDefault="001A5E1F" w:rsidP="00F13EA8">
            <w:pPr>
              <w:spacing w:after="0" w:line="240" w:lineRule="auto"/>
              <w:rPr>
                <w:rFonts w:ascii="Times New Roman" w:hAnsi="Times New Roman"/>
                <w:sz w:val="28"/>
                <w:szCs w:val="28"/>
                <w:lang w:eastAsia="ru-RU"/>
              </w:rPr>
            </w:pPr>
          </w:p>
        </w:tc>
        <w:tc>
          <w:tcPr>
            <w:tcW w:w="709"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1шт.</w:t>
            </w: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r>
              <w:rPr>
                <w:rFonts w:ascii="Times New Roman" w:hAnsi="Times New Roman"/>
                <w:sz w:val="28"/>
                <w:szCs w:val="28"/>
                <w:lang w:eastAsia="ru-RU"/>
              </w:rPr>
              <w:t>6пар</w:t>
            </w: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tc>
        <w:tc>
          <w:tcPr>
            <w:tcW w:w="1554" w:type="pct"/>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П. 135 Типовых норм бесплатной выдачи спец. одежды (Приказ Министерства труда и соц</w:t>
            </w:r>
            <w:proofErr w:type="gramStart"/>
            <w:r w:rsidRPr="00F13EA8">
              <w:rPr>
                <w:rFonts w:ascii="Times New Roman" w:hAnsi="Times New Roman"/>
                <w:sz w:val="28"/>
                <w:szCs w:val="28"/>
                <w:lang w:eastAsia="ru-RU"/>
              </w:rPr>
              <w:t>.з</w:t>
            </w:r>
            <w:proofErr w:type="gramEnd"/>
            <w:r w:rsidRPr="00F13EA8">
              <w:rPr>
                <w:rFonts w:ascii="Times New Roman" w:hAnsi="Times New Roman"/>
                <w:sz w:val="28"/>
                <w:szCs w:val="28"/>
                <w:lang w:eastAsia="ru-RU"/>
              </w:rPr>
              <w:t>ащиты РФ  № 997н от 09.12.2014г.)</w:t>
            </w:r>
          </w:p>
        </w:tc>
      </w:tr>
      <w:tr w:rsidR="001A5E1F" w:rsidRPr="0039270E" w:rsidTr="00F13EA8">
        <w:tc>
          <w:tcPr>
            <w:tcW w:w="5000" w:type="pct"/>
            <w:gridSpan w:val="5"/>
            <w:tcBorders>
              <w:left w:val="nil"/>
              <w:bottom w:val="nil"/>
              <w:right w:val="nil"/>
            </w:tcBorders>
          </w:tcPr>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676F6B">
            <w:pPr>
              <w:spacing w:after="0" w:line="240" w:lineRule="auto"/>
              <w:rPr>
                <w:rFonts w:ascii="Times New Roman" w:hAnsi="Times New Roman"/>
                <w:sz w:val="28"/>
                <w:szCs w:val="28"/>
                <w:lang w:eastAsia="ru-RU"/>
              </w:rPr>
            </w:pPr>
            <w:r>
              <w:rPr>
                <w:rFonts w:ascii="Times New Roman" w:hAnsi="Times New Roman"/>
                <w:sz w:val="28"/>
                <w:szCs w:val="28"/>
                <w:lang w:eastAsia="ru-RU"/>
              </w:rPr>
              <w:t>Специалист</w:t>
            </w:r>
            <w:r w:rsidRPr="00F13EA8">
              <w:rPr>
                <w:rFonts w:ascii="Times New Roman" w:hAnsi="Times New Roman"/>
                <w:sz w:val="28"/>
                <w:szCs w:val="28"/>
                <w:lang w:eastAsia="ru-RU"/>
              </w:rPr>
              <w:t xml:space="preserve"> по охране труда:                                             А.</w:t>
            </w:r>
            <w:r>
              <w:rPr>
                <w:rFonts w:ascii="Times New Roman" w:hAnsi="Times New Roman"/>
                <w:sz w:val="28"/>
                <w:szCs w:val="28"/>
                <w:lang w:eastAsia="ru-RU"/>
              </w:rPr>
              <w:t>А.Арутюнян</w:t>
            </w:r>
          </w:p>
        </w:tc>
      </w:tr>
    </w:tbl>
    <w:p w:rsidR="001A5E1F" w:rsidRDefault="001A5E1F" w:rsidP="00F13EA8">
      <w:pPr>
        <w:spacing w:after="0" w:line="240" w:lineRule="auto"/>
        <w:ind w:right="284" w:firstLine="709"/>
        <w:jc w:val="both"/>
        <w:rPr>
          <w:rFonts w:ascii="Times New Roman" w:hAnsi="Times New Roman"/>
          <w:sz w:val="28"/>
          <w:szCs w:val="28"/>
        </w:rPr>
      </w:pPr>
    </w:p>
    <w:p w:rsidR="001A5E1F" w:rsidRDefault="001A5E1F" w:rsidP="005C28E0">
      <w:pPr>
        <w:tabs>
          <w:tab w:val="left" w:pos="6840"/>
        </w:tabs>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ab/>
      </w:r>
    </w:p>
    <w:tbl>
      <w:tblPr>
        <w:tblW w:w="10206" w:type="dxa"/>
        <w:tblInd w:w="-459" w:type="dxa"/>
        <w:tblLayout w:type="fixed"/>
        <w:tblLook w:val="00A0"/>
      </w:tblPr>
      <w:tblGrid>
        <w:gridCol w:w="1021"/>
        <w:gridCol w:w="4224"/>
        <w:gridCol w:w="4961"/>
      </w:tblGrid>
      <w:tr w:rsidR="001A5E1F" w:rsidRPr="0039270E" w:rsidTr="00F13EA8">
        <w:tc>
          <w:tcPr>
            <w:tcW w:w="1021"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lang w:eastAsia="ru-RU"/>
              </w:rPr>
            </w:pPr>
          </w:p>
        </w:tc>
        <w:tc>
          <w:tcPr>
            <w:tcW w:w="4224" w:type="dxa"/>
          </w:tcPr>
          <w:p w:rsidR="001A5E1F" w:rsidRPr="00F13EA8" w:rsidRDefault="001A5E1F" w:rsidP="00F13EA8">
            <w:pPr>
              <w:keepNext/>
              <w:keepLines/>
              <w:spacing w:before="200" w:after="0" w:line="240" w:lineRule="auto"/>
              <w:ind w:firstLine="709"/>
              <w:jc w:val="both"/>
              <w:outlineLvl w:val="4"/>
              <w:rPr>
                <w:rFonts w:ascii="Times New Roman" w:hAnsi="Times New Roman"/>
                <w:color w:val="000000"/>
                <w:sz w:val="28"/>
                <w:szCs w:val="24"/>
                <w:lang w:eastAsia="ru-RU"/>
              </w:rPr>
            </w:pPr>
          </w:p>
        </w:tc>
        <w:tc>
          <w:tcPr>
            <w:tcW w:w="4961" w:type="dxa"/>
          </w:tcPr>
          <w:p w:rsidR="001A5E1F" w:rsidRPr="00F13EA8" w:rsidRDefault="001A5E1F" w:rsidP="005C28E0">
            <w:pPr>
              <w:keepNext/>
              <w:keepLines/>
              <w:spacing w:before="200" w:after="0" w:line="240" w:lineRule="auto"/>
              <w:jc w:val="center"/>
              <w:outlineLvl w:val="4"/>
              <w:rPr>
                <w:rFonts w:ascii="Cambria" w:hAnsi="Cambria"/>
                <w:color w:val="000000"/>
                <w:sz w:val="28"/>
                <w:szCs w:val="24"/>
                <w:lang w:eastAsia="ru-RU"/>
              </w:rPr>
            </w:pPr>
            <w:r w:rsidRPr="00F13EA8">
              <w:rPr>
                <w:rFonts w:ascii="Cambria" w:hAnsi="Cambria"/>
                <w:color w:val="000000"/>
                <w:sz w:val="28"/>
                <w:szCs w:val="24"/>
                <w:lang w:eastAsia="ru-RU"/>
              </w:rPr>
              <w:t>Приложение № 8</w:t>
            </w:r>
          </w:p>
          <w:p w:rsidR="001A5E1F" w:rsidRPr="00F13EA8" w:rsidRDefault="001A5E1F" w:rsidP="005C28E0">
            <w:pPr>
              <w:keepNext/>
              <w:keepLines/>
              <w:spacing w:before="200" w:after="0" w:line="240" w:lineRule="auto"/>
              <w:ind w:left="-5"/>
              <w:jc w:val="center"/>
              <w:outlineLvl w:val="4"/>
              <w:rPr>
                <w:rFonts w:ascii="Times New Roman" w:hAnsi="Times New Roman"/>
                <w:color w:val="000000"/>
                <w:sz w:val="28"/>
                <w:szCs w:val="24"/>
                <w:lang w:eastAsia="ru-RU"/>
              </w:rPr>
            </w:pPr>
            <w:r w:rsidRPr="00F13EA8">
              <w:rPr>
                <w:rFonts w:ascii="Cambria" w:hAnsi="Cambria"/>
                <w:color w:val="000000"/>
                <w:sz w:val="28"/>
                <w:szCs w:val="28"/>
                <w:lang w:eastAsia="ru-RU"/>
              </w:rPr>
              <w:t xml:space="preserve">к Коллективному договору </w:t>
            </w:r>
            <w:r w:rsidRPr="00F13EA8">
              <w:rPr>
                <w:rFonts w:ascii="Cambria" w:hAnsi="Cambria"/>
                <w:color w:val="000000"/>
                <w:sz w:val="28"/>
                <w:szCs w:val="24"/>
                <w:lang w:eastAsia="ru-RU"/>
              </w:rPr>
              <w:t xml:space="preserve">муниципального бюджетного </w:t>
            </w:r>
            <w:proofErr w:type="gramStart"/>
            <w:r w:rsidRPr="00F13EA8">
              <w:rPr>
                <w:rFonts w:ascii="Cambria" w:hAnsi="Cambria"/>
                <w:color w:val="000000"/>
                <w:sz w:val="28"/>
                <w:szCs w:val="24"/>
                <w:lang w:eastAsia="ru-RU"/>
              </w:rPr>
              <w:t>учреждения дополнительного образования центра творчества муниципального образования</w:t>
            </w:r>
            <w:proofErr w:type="gramEnd"/>
            <w:r w:rsidRPr="00F13EA8">
              <w:rPr>
                <w:rFonts w:ascii="Cambria" w:hAnsi="Cambria"/>
                <w:color w:val="000000"/>
                <w:sz w:val="28"/>
                <w:szCs w:val="24"/>
                <w:lang w:eastAsia="ru-RU"/>
              </w:rPr>
              <w:t xml:space="preserve"> город-курорт Анапа </w:t>
            </w:r>
            <w:r>
              <w:rPr>
                <w:rFonts w:ascii="Cambria" w:hAnsi="Cambria"/>
                <w:color w:val="000000"/>
                <w:sz w:val="28"/>
                <w:szCs w:val="28"/>
                <w:lang w:eastAsia="ru-RU"/>
              </w:rPr>
              <w:t>на 2020-2023</w:t>
            </w:r>
            <w:r w:rsidRPr="00F13EA8">
              <w:rPr>
                <w:rFonts w:ascii="Cambria" w:hAnsi="Cambria"/>
                <w:color w:val="000000"/>
                <w:sz w:val="28"/>
                <w:szCs w:val="28"/>
                <w:lang w:eastAsia="ru-RU"/>
              </w:rPr>
              <w:t>г.</w:t>
            </w:r>
          </w:p>
        </w:tc>
      </w:tr>
    </w:tbl>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autoSpaceDE w:val="0"/>
        <w:autoSpaceDN w:val="0"/>
        <w:adjustRightInd w:val="0"/>
        <w:spacing w:after="0" w:line="240" w:lineRule="auto"/>
        <w:ind w:right="-105"/>
        <w:jc w:val="both"/>
        <w:rPr>
          <w:rFonts w:ascii="Times New Roman" w:hAnsi="Times New Roman"/>
          <w:b/>
          <w:bCs/>
          <w:iCs/>
          <w:color w:val="000000"/>
          <w:sz w:val="28"/>
          <w:szCs w:val="28"/>
          <w:lang w:eastAsia="ru-RU"/>
        </w:rPr>
      </w:pPr>
      <w:r w:rsidRPr="00F13EA8">
        <w:rPr>
          <w:rFonts w:ascii="Times New Roman" w:hAnsi="Times New Roman"/>
          <w:b/>
          <w:bCs/>
          <w:iCs/>
          <w:color w:val="000000"/>
          <w:sz w:val="28"/>
          <w:szCs w:val="28"/>
          <w:lang w:eastAsia="ru-RU"/>
        </w:rPr>
        <w:tab/>
      </w:r>
      <w:r w:rsidRPr="00F13EA8">
        <w:rPr>
          <w:rFonts w:ascii="Times New Roman" w:hAnsi="Times New Roman"/>
          <w:b/>
          <w:bCs/>
          <w:iCs/>
          <w:color w:val="000000"/>
          <w:sz w:val="28"/>
          <w:szCs w:val="28"/>
          <w:lang w:eastAsia="ru-RU"/>
        </w:rPr>
        <w:tab/>
        <w:t xml:space="preserve">                             </w:t>
      </w:r>
    </w:p>
    <w:p w:rsidR="001A5E1F" w:rsidRPr="00F13EA8" w:rsidRDefault="001A5E1F" w:rsidP="00F13EA8">
      <w:pPr>
        <w:autoSpaceDE w:val="0"/>
        <w:autoSpaceDN w:val="0"/>
        <w:adjustRightInd w:val="0"/>
        <w:spacing w:after="0" w:line="240" w:lineRule="auto"/>
        <w:ind w:right="-105"/>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 xml:space="preserve">Председатель ПК МБУ ДО ЦТ                 </w:t>
      </w:r>
      <w:r w:rsidRPr="00F13EA8">
        <w:rPr>
          <w:rFonts w:ascii="Times New Roman" w:hAnsi="Times New Roman"/>
          <w:iCs/>
          <w:color w:val="000000"/>
          <w:sz w:val="28"/>
          <w:szCs w:val="28"/>
          <w:lang w:eastAsia="ru-RU"/>
        </w:rPr>
        <w:tab/>
        <w:t xml:space="preserve">           Директор  МБУ ДО ЦТ</w:t>
      </w:r>
    </w:p>
    <w:p w:rsidR="001A5E1F" w:rsidRPr="00F13EA8" w:rsidRDefault="001A5E1F" w:rsidP="00F13EA8">
      <w:pPr>
        <w:autoSpaceDE w:val="0"/>
        <w:autoSpaceDN w:val="0"/>
        <w:adjustRightInd w:val="0"/>
        <w:spacing w:after="0" w:line="240" w:lineRule="auto"/>
        <w:ind w:right="-105"/>
        <w:jc w:val="both"/>
        <w:rPr>
          <w:rFonts w:ascii="Times New Roman" w:hAnsi="Times New Roman"/>
          <w:iCs/>
          <w:color w:val="000000"/>
          <w:sz w:val="28"/>
          <w:szCs w:val="28"/>
          <w:lang w:eastAsia="ru-RU"/>
        </w:rPr>
      </w:pPr>
      <w:proofErr w:type="spellStart"/>
      <w:r w:rsidRPr="00F13EA8">
        <w:rPr>
          <w:rFonts w:ascii="Times New Roman" w:hAnsi="Times New Roman"/>
          <w:iCs/>
          <w:color w:val="000000"/>
          <w:sz w:val="28"/>
          <w:szCs w:val="24"/>
          <w:lang w:eastAsia="ru-RU"/>
        </w:rPr>
        <w:t>__________Л.А.Куликова</w:t>
      </w:r>
      <w:proofErr w:type="spellEnd"/>
      <w:r w:rsidRPr="00F13EA8">
        <w:rPr>
          <w:rFonts w:ascii="Times New Roman" w:hAnsi="Times New Roman"/>
          <w:iCs/>
          <w:color w:val="000000"/>
          <w:sz w:val="28"/>
          <w:szCs w:val="24"/>
          <w:lang w:eastAsia="ru-RU"/>
        </w:rPr>
        <w:t xml:space="preserve"> Л.А.                           </w:t>
      </w:r>
      <w:proofErr w:type="spellStart"/>
      <w:r w:rsidRPr="00F13EA8">
        <w:rPr>
          <w:rFonts w:ascii="Times New Roman" w:hAnsi="Times New Roman"/>
          <w:iCs/>
          <w:color w:val="000000"/>
          <w:sz w:val="28"/>
          <w:szCs w:val="28"/>
          <w:lang w:eastAsia="ru-RU"/>
        </w:rPr>
        <w:t>_________И.В.Чернякова</w:t>
      </w:r>
      <w:proofErr w:type="spellEnd"/>
      <w:r w:rsidRPr="00F13EA8">
        <w:rPr>
          <w:rFonts w:ascii="Times New Roman" w:hAnsi="Times New Roman"/>
          <w:iCs/>
          <w:color w:val="000000"/>
          <w:sz w:val="28"/>
          <w:szCs w:val="28"/>
          <w:lang w:eastAsia="ru-RU"/>
        </w:rPr>
        <w:t xml:space="preserve"> </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r w:rsidRPr="00F13EA8">
        <w:rPr>
          <w:rFonts w:ascii="Times New Roman" w:hAnsi="Times New Roman"/>
          <w:iCs/>
          <w:color w:val="000000"/>
          <w:sz w:val="28"/>
          <w:szCs w:val="28"/>
          <w:lang w:eastAsia="ru-RU"/>
        </w:rPr>
        <w:t>7 февраля  2020г.</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w:t>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r>
      <w:r w:rsidRPr="00F13EA8">
        <w:rPr>
          <w:rFonts w:ascii="Times New Roman" w:hAnsi="Times New Roman"/>
          <w:iCs/>
          <w:color w:val="000000"/>
          <w:sz w:val="28"/>
          <w:szCs w:val="28"/>
          <w:lang w:eastAsia="ru-RU"/>
        </w:rPr>
        <w:tab/>
        <w:t xml:space="preserve">                7 февраля  2020г.</w:t>
      </w:r>
    </w:p>
    <w:p w:rsidR="001A5E1F" w:rsidRPr="00F13EA8" w:rsidRDefault="001A5E1F" w:rsidP="00F13EA8">
      <w:pPr>
        <w:autoSpaceDE w:val="0"/>
        <w:autoSpaceDN w:val="0"/>
        <w:adjustRightInd w:val="0"/>
        <w:spacing w:after="0" w:line="240" w:lineRule="auto"/>
        <w:ind w:right="-105" w:firstLine="709"/>
        <w:jc w:val="both"/>
        <w:rPr>
          <w:rFonts w:ascii="Times New Roman" w:hAnsi="Times New Roman"/>
          <w:iCs/>
          <w:color w:val="000000"/>
          <w:sz w:val="28"/>
          <w:szCs w:val="28"/>
          <w:lang w:eastAsia="ru-RU"/>
        </w:rPr>
      </w:pPr>
    </w:p>
    <w:p w:rsidR="001A5E1F" w:rsidRPr="00F13EA8" w:rsidRDefault="001A5E1F" w:rsidP="00F13EA8">
      <w:pPr>
        <w:shd w:val="clear" w:color="auto" w:fill="FFFFFF"/>
        <w:spacing w:after="0" w:line="240" w:lineRule="auto"/>
        <w:ind w:firstLine="709"/>
        <w:jc w:val="both"/>
        <w:rPr>
          <w:rFonts w:ascii="Times New Roman" w:hAnsi="Times New Roman"/>
          <w:color w:val="000000"/>
          <w:sz w:val="24"/>
          <w:szCs w:val="16"/>
          <w:lang w:eastAsia="ru-RU"/>
        </w:rPr>
      </w:pPr>
    </w:p>
    <w:p w:rsidR="001A5E1F" w:rsidRPr="00F13EA8" w:rsidRDefault="001A5E1F" w:rsidP="00F13EA8">
      <w:pPr>
        <w:spacing w:after="0" w:line="240" w:lineRule="auto"/>
        <w:ind w:firstLine="709"/>
        <w:jc w:val="center"/>
        <w:rPr>
          <w:rFonts w:ascii="Times New Roman" w:hAnsi="Times New Roman"/>
          <w:b/>
          <w:sz w:val="28"/>
          <w:szCs w:val="28"/>
          <w:lang w:eastAsia="ru-RU"/>
        </w:rPr>
      </w:pPr>
      <w:r w:rsidRPr="00F13EA8">
        <w:rPr>
          <w:rFonts w:ascii="Times New Roman" w:hAnsi="Times New Roman"/>
          <w:b/>
          <w:sz w:val="28"/>
          <w:szCs w:val="28"/>
          <w:lang w:eastAsia="ru-RU"/>
        </w:rPr>
        <w:t>ПЕРЕЧЕНЬ РАБОТ И ПРОФЕССИЙ,</w:t>
      </w:r>
      <w:r>
        <w:rPr>
          <w:rFonts w:ascii="Times New Roman" w:hAnsi="Times New Roman"/>
          <w:b/>
          <w:sz w:val="28"/>
          <w:szCs w:val="28"/>
          <w:lang w:eastAsia="ru-RU"/>
        </w:rPr>
        <w:t xml:space="preserve"> </w:t>
      </w:r>
      <w:r w:rsidRPr="00F13EA8">
        <w:rPr>
          <w:rFonts w:ascii="Times New Roman" w:hAnsi="Times New Roman"/>
          <w:b/>
          <w:sz w:val="28"/>
          <w:szCs w:val="28"/>
          <w:lang w:eastAsia="ru-RU"/>
        </w:rPr>
        <w:t>ОБЕСПЕЧИВАЮЩИХСЯ СМЫВАЮЩИМИСЯ  И ОБЕЗВРЕЖИВАЮЩИМИ СРЕДСТВАМИ</w:t>
      </w:r>
    </w:p>
    <w:p w:rsidR="001A5E1F" w:rsidRPr="00F13EA8" w:rsidRDefault="001A5E1F" w:rsidP="00F13EA8">
      <w:pPr>
        <w:spacing w:after="0" w:line="240" w:lineRule="auto"/>
        <w:ind w:firstLine="709"/>
        <w:jc w:val="center"/>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proofErr w:type="gramStart"/>
      <w:r w:rsidRPr="00F13EA8">
        <w:rPr>
          <w:rFonts w:ascii="Times New Roman" w:hAnsi="Times New Roman"/>
          <w:b/>
          <w:sz w:val="28"/>
          <w:szCs w:val="28"/>
          <w:lang w:eastAsia="ru-RU"/>
        </w:rPr>
        <w:t>согласно Приказа Министерства здравоохранения и социального развития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(с изменениями и дополнениями  от 7 февраля 2013 г., 20 февраля 2014 г.),</w:t>
      </w:r>
      <w:proofErr w:type="gramEnd"/>
    </w:p>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 xml:space="preserve">письма Министерства труда и социальной защиты РФ от 30 августа 2016 г. № 15-2/ООГ-3095    «О выдаче работникам смывающих и (или) обезвреживающих средств».          </w:t>
      </w:r>
    </w:p>
    <w:p w:rsidR="001A5E1F" w:rsidRPr="00F13EA8" w:rsidRDefault="001A5E1F" w:rsidP="00F13EA8">
      <w:pPr>
        <w:spacing w:after="0" w:line="240" w:lineRule="auto"/>
        <w:ind w:firstLine="709"/>
        <w:jc w:val="both"/>
        <w:rPr>
          <w:rFonts w:ascii="Times New Roman" w:hAnsi="Times New Roman"/>
          <w:b/>
          <w:sz w:val="28"/>
          <w:szCs w:val="28"/>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552"/>
        <w:gridCol w:w="2834"/>
        <w:gridCol w:w="2552"/>
        <w:gridCol w:w="1134"/>
      </w:tblGrid>
      <w:tr w:rsidR="001A5E1F" w:rsidRPr="0039270E" w:rsidTr="00F13EA8">
        <w:tc>
          <w:tcPr>
            <w:tcW w:w="709" w:type="dxa"/>
          </w:tcPr>
          <w:p w:rsidR="001A5E1F" w:rsidRPr="00F13EA8" w:rsidRDefault="001A5E1F" w:rsidP="00F13EA8">
            <w:pPr>
              <w:spacing w:after="0" w:line="240" w:lineRule="auto"/>
              <w:ind w:firstLine="709"/>
              <w:jc w:val="both"/>
              <w:rPr>
                <w:rFonts w:ascii="Times New Roman" w:hAnsi="Times New Roman"/>
                <w:b/>
                <w:sz w:val="28"/>
                <w:szCs w:val="28"/>
                <w:lang w:eastAsia="ru-RU"/>
              </w:rPr>
            </w:pPr>
            <w:r w:rsidRPr="00F13EA8">
              <w:rPr>
                <w:rFonts w:ascii="Times New Roman" w:hAnsi="Times New Roman"/>
                <w:b/>
                <w:sz w:val="28"/>
                <w:szCs w:val="28"/>
                <w:lang w:eastAsia="ru-RU"/>
              </w:rPr>
              <w:t>№</w:t>
            </w:r>
          </w:p>
        </w:tc>
        <w:tc>
          <w:tcPr>
            <w:tcW w:w="2552" w:type="dxa"/>
            <w:tcBorders>
              <w:right w:val="single" w:sz="4" w:space="0" w:color="auto"/>
            </w:tcBorders>
          </w:tcPr>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Перечень работ и профессий</w:t>
            </w:r>
          </w:p>
        </w:tc>
        <w:tc>
          <w:tcPr>
            <w:tcW w:w="2834" w:type="dxa"/>
            <w:tcBorders>
              <w:left w:val="single" w:sz="4" w:space="0" w:color="auto"/>
            </w:tcBorders>
          </w:tcPr>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Наименование</w:t>
            </w:r>
          </w:p>
        </w:tc>
        <w:tc>
          <w:tcPr>
            <w:tcW w:w="2552" w:type="dxa"/>
          </w:tcPr>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Норма в месяц</w:t>
            </w:r>
          </w:p>
        </w:tc>
        <w:tc>
          <w:tcPr>
            <w:tcW w:w="1134" w:type="dxa"/>
          </w:tcPr>
          <w:p w:rsidR="001A5E1F" w:rsidRPr="00F13EA8" w:rsidRDefault="001A5E1F" w:rsidP="00F13EA8">
            <w:pPr>
              <w:spacing w:after="0" w:line="240" w:lineRule="auto"/>
              <w:jc w:val="both"/>
              <w:rPr>
                <w:rFonts w:ascii="Times New Roman" w:hAnsi="Times New Roman"/>
                <w:b/>
                <w:sz w:val="28"/>
                <w:szCs w:val="28"/>
                <w:lang w:eastAsia="ru-RU"/>
              </w:rPr>
            </w:pPr>
            <w:r w:rsidRPr="00F13EA8">
              <w:rPr>
                <w:rFonts w:ascii="Times New Roman" w:hAnsi="Times New Roman"/>
                <w:b/>
                <w:sz w:val="28"/>
                <w:szCs w:val="28"/>
                <w:lang w:eastAsia="ru-RU"/>
              </w:rPr>
              <w:t>Количество работников</w:t>
            </w:r>
          </w:p>
        </w:tc>
      </w:tr>
      <w:tr w:rsidR="001A5E1F" w:rsidRPr="0039270E" w:rsidTr="00F13EA8">
        <w:tc>
          <w:tcPr>
            <w:tcW w:w="709" w:type="dxa"/>
          </w:tcPr>
          <w:p w:rsidR="001A5E1F" w:rsidRPr="00F13EA8" w:rsidRDefault="001A5E1F" w:rsidP="00F13EA8">
            <w:pPr>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1</w:t>
            </w:r>
          </w:p>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F13EA8">
            <w:pPr>
              <w:spacing w:after="0" w:line="240" w:lineRule="auto"/>
              <w:jc w:val="both"/>
              <w:rPr>
                <w:rFonts w:ascii="Times New Roman" w:hAnsi="Times New Roman"/>
                <w:b/>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2</w:t>
            </w:r>
          </w:p>
        </w:tc>
        <w:tc>
          <w:tcPr>
            <w:tcW w:w="2552" w:type="dxa"/>
            <w:tcBorders>
              <w:right w:val="single" w:sz="4" w:space="0" w:color="auto"/>
            </w:tcBorders>
          </w:tcPr>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Уборщик  служебных помещений</w:t>
            </w:r>
          </w:p>
          <w:p w:rsidR="001A5E1F" w:rsidRPr="00F13EA8" w:rsidRDefault="001A5E1F" w:rsidP="00F13EA8">
            <w:pPr>
              <w:spacing w:after="0" w:line="240" w:lineRule="auto"/>
              <w:ind w:firstLine="709"/>
              <w:jc w:val="center"/>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 xml:space="preserve">Рабочий по комплексному обслуживанию </w:t>
            </w:r>
            <w:r w:rsidRPr="00F13EA8">
              <w:rPr>
                <w:rFonts w:ascii="Times New Roman" w:hAnsi="Times New Roman"/>
                <w:sz w:val="28"/>
                <w:szCs w:val="28"/>
                <w:lang w:eastAsia="ru-RU"/>
              </w:rPr>
              <w:lastRenderedPageBreak/>
              <w:t>здания</w:t>
            </w:r>
          </w:p>
        </w:tc>
        <w:tc>
          <w:tcPr>
            <w:tcW w:w="2834" w:type="dxa"/>
            <w:tcBorders>
              <w:left w:val="single" w:sz="4" w:space="0" w:color="auto"/>
            </w:tcBorders>
          </w:tcPr>
          <w:p w:rsidR="001A5E1F" w:rsidRPr="00F13EA8" w:rsidRDefault="001A5E1F" w:rsidP="00F13EA8">
            <w:pPr>
              <w:spacing w:after="0" w:line="240" w:lineRule="auto"/>
              <w:ind w:firstLine="37"/>
              <w:rPr>
                <w:rFonts w:ascii="Times New Roman" w:hAnsi="Times New Roman"/>
                <w:sz w:val="28"/>
                <w:szCs w:val="28"/>
                <w:lang w:eastAsia="ru-RU"/>
              </w:rPr>
            </w:pPr>
            <w:r w:rsidRPr="00F13EA8">
              <w:rPr>
                <w:rFonts w:ascii="Times New Roman" w:hAnsi="Times New Roman"/>
                <w:sz w:val="28"/>
                <w:szCs w:val="28"/>
                <w:lang w:eastAsia="ru-RU"/>
              </w:rPr>
              <w:lastRenderedPageBreak/>
              <w:t>Смывающиеся и обезвреживающие средства</w:t>
            </w:r>
          </w:p>
          <w:p w:rsidR="001A5E1F" w:rsidRPr="00F13EA8" w:rsidRDefault="001A5E1F" w:rsidP="00F13EA8">
            <w:pPr>
              <w:spacing w:after="0" w:line="240" w:lineRule="auto"/>
              <w:ind w:firstLine="709"/>
              <w:jc w:val="center"/>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p>
          <w:p w:rsidR="001A5E1F" w:rsidRPr="00F13EA8" w:rsidRDefault="001A5E1F" w:rsidP="00F13EA8">
            <w:pPr>
              <w:spacing w:after="0" w:line="240" w:lineRule="auto"/>
              <w:rPr>
                <w:rFonts w:ascii="Times New Roman" w:hAnsi="Times New Roman"/>
                <w:sz w:val="28"/>
                <w:szCs w:val="28"/>
                <w:lang w:eastAsia="ru-RU"/>
              </w:rPr>
            </w:pPr>
            <w:r w:rsidRPr="00F13EA8">
              <w:rPr>
                <w:rFonts w:ascii="Times New Roman" w:hAnsi="Times New Roman"/>
                <w:sz w:val="28"/>
                <w:szCs w:val="28"/>
                <w:lang w:eastAsia="ru-RU"/>
              </w:rPr>
              <w:t>Смывающиеся  и обезвреживающие средства</w:t>
            </w:r>
          </w:p>
          <w:p w:rsidR="001A5E1F" w:rsidRPr="00F13EA8" w:rsidRDefault="001A5E1F" w:rsidP="00F13EA8">
            <w:pPr>
              <w:spacing w:after="0" w:line="240" w:lineRule="auto"/>
              <w:ind w:firstLine="37"/>
              <w:jc w:val="center"/>
              <w:rPr>
                <w:rFonts w:ascii="Times New Roman" w:hAnsi="Times New Roman"/>
                <w:sz w:val="28"/>
                <w:szCs w:val="28"/>
                <w:lang w:eastAsia="ru-RU"/>
              </w:rPr>
            </w:pPr>
          </w:p>
        </w:tc>
        <w:tc>
          <w:tcPr>
            <w:tcW w:w="2552" w:type="dxa"/>
          </w:tcPr>
          <w:p w:rsidR="001A5E1F" w:rsidRPr="00F13EA8" w:rsidRDefault="001A5E1F" w:rsidP="00F13EA8">
            <w:pPr>
              <w:spacing w:after="0" w:line="240" w:lineRule="auto"/>
              <w:ind w:firstLine="37"/>
              <w:rPr>
                <w:rFonts w:ascii="Times New Roman" w:hAnsi="Times New Roman"/>
                <w:sz w:val="28"/>
                <w:szCs w:val="28"/>
                <w:lang w:eastAsia="ru-RU"/>
              </w:rPr>
            </w:pPr>
            <w:r w:rsidRPr="00F13EA8">
              <w:rPr>
                <w:rFonts w:ascii="Times New Roman" w:hAnsi="Times New Roman"/>
                <w:sz w:val="28"/>
                <w:szCs w:val="28"/>
                <w:lang w:eastAsia="ru-RU"/>
              </w:rPr>
              <w:lastRenderedPageBreak/>
              <w:t>200 г (мыло туалетное) или</w:t>
            </w:r>
          </w:p>
          <w:p w:rsidR="001A5E1F" w:rsidRPr="00F13EA8" w:rsidRDefault="001A5E1F" w:rsidP="00F13EA8">
            <w:pPr>
              <w:spacing w:after="0" w:line="240" w:lineRule="auto"/>
              <w:ind w:firstLine="37"/>
              <w:rPr>
                <w:rFonts w:ascii="Times New Roman" w:hAnsi="Times New Roman"/>
                <w:sz w:val="28"/>
                <w:szCs w:val="28"/>
                <w:lang w:eastAsia="ru-RU"/>
              </w:rPr>
            </w:pPr>
            <w:r w:rsidRPr="00F13EA8">
              <w:rPr>
                <w:rFonts w:ascii="Times New Roman" w:hAnsi="Times New Roman"/>
                <w:sz w:val="28"/>
                <w:szCs w:val="28"/>
                <w:lang w:eastAsia="ru-RU"/>
              </w:rPr>
              <w:t xml:space="preserve"> 250 мл (жидкие моющие средства в дозирующих устройствах)</w:t>
            </w:r>
          </w:p>
          <w:p w:rsidR="001A5E1F" w:rsidRPr="00F13EA8" w:rsidRDefault="001A5E1F" w:rsidP="00F13EA8">
            <w:pPr>
              <w:spacing w:after="0" w:line="240" w:lineRule="auto"/>
              <w:ind w:firstLine="37"/>
              <w:jc w:val="center"/>
              <w:rPr>
                <w:rFonts w:ascii="Times New Roman" w:hAnsi="Times New Roman"/>
                <w:sz w:val="28"/>
                <w:szCs w:val="28"/>
                <w:lang w:eastAsia="ru-RU"/>
              </w:rPr>
            </w:pPr>
          </w:p>
          <w:p w:rsidR="001A5E1F" w:rsidRPr="00F13EA8" w:rsidRDefault="001A5E1F" w:rsidP="00F13EA8">
            <w:pPr>
              <w:spacing w:after="0" w:line="240" w:lineRule="auto"/>
              <w:ind w:firstLine="37"/>
              <w:jc w:val="center"/>
              <w:rPr>
                <w:rFonts w:ascii="Times New Roman" w:hAnsi="Times New Roman"/>
                <w:sz w:val="28"/>
                <w:szCs w:val="28"/>
                <w:lang w:eastAsia="ru-RU"/>
              </w:rPr>
            </w:pPr>
            <w:r w:rsidRPr="00F13EA8">
              <w:rPr>
                <w:rFonts w:ascii="Times New Roman" w:hAnsi="Times New Roman"/>
                <w:sz w:val="28"/>
                <w:szCs w:val="28"/>
                <w:lang w:eastAsia="ru-RU"/>
              </w:rPr>
              <w:t xml:space="preserve">200 г (мыло туалетное) 250 мл (жидкие моющие </w:t>
            </w:r>
            <w:r w:rsidRPr="00F13EA8">
              <w:rPr>
                <w:rFonts w:ascii="Times New Roman" w:hAnsi="Times New Roman"/>
                <w:sz w:val="28"/>
                <w:szCs w:val="28"/>
                <w:lang w:eastAsia="ru-RU"/>
              </w:rPr>
              <w:lastRenderedPageBreak/>
              <w:t>средства в дозирующих устройствах)</w:t>
            </w:r>
          </w:p>
        </w:tc>
        <w:tc>
          <w:tcPr>
            <w:tcW w:w="1134" w:type="dxa"/>
          </w:tcPr>
          <w:p w:rsidR="001A5E1F" w:rsidRPr="00F13EA8" w:rsidRDefault="001A5E1F" w:rsidP="00F13EA8">
            <w:pPr>
              <w:spacing w:after="0" w:line="240" w:lineRule="auto"/>
              <w:ind w:firstLine="709"/>
              <w:jc w:val="center"/>
              <w:rPr>
                <w:rFonts w:ascii="Times New Roman" w:hAnsi="Times New Roman"/>
                <w:sz w:val="28"/>
                <w:szCs w:val="28"/>
                <w:lang w:eastAsia="ru-RU"/>
              </w:rPr>
            </w:pP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w:t>
            </w:r>
          </w:p>
          <w:p w:rsidR="001A5E1F" w:rsidRPr="00F13EA8" w:rsidRDefault="001A5E1F" w:rsidP="00F13EA8">
            <w:pPr>
              <w:spacing w:after="0" w:line="240" w:lineRule="auto"/>
              <w:ind w:firstLine="709"/>
              <w:jc w:val="center"/>
              <w:rPr>
                <w:rFonts w:ascii="Times New Roman" w:hAnsi="Times New Roman"/>
                <w:sz w:val="28"/>
                <w:szCs w:val="28"/>
                <w:lang w:eastAsia="ru-RU"/>
              </w:rPr>
            </w:pPr>
          </w:p>
          <w:p w:rsidR="001A5E1F" w:rsidRPr="00F13EA8" w:rsidRDefault="001A5E1F" w:rsidP="00F13EA8">
            <w:pPr>
              <w:spacing w:after="0" w:line="240" w:lineRule="auto"/>
              <w:ind w:firstLine="709"/>
              <w:jc w:val="center"/>
              <w:rPr>
                <w:rFonts w:ascii="Times New Roman" w:hAnsi="Times New Roman"/>
                <w:sz w:val="28"/>
                <w:szCs w:val="28"/>
                <w:lang w:eastAsia="ru-RU"/>
              </w:rPr>
            </w:pPr>
          </w:p>
          <w:p w:rsidR="001A5E1F" w:rsidRPr="00F13EA8" w:rsidRDefault="001A5E1F" w:rsidP="00F13EA8">
            <w:pPr>
              <w:spacing w:after="0" w:line="240" w:lineRule="auto"/>
              <w:ind w:firstLine="709"/>
              <w:jc w:val="center"/>
              <w:rPr>
                <w:rFonts w:ascii="Times New Roman" w:hAnsi="Times New Roman"/>
                <w:sz w:val="28"/>
                <w:szCs w:val="28"/>
                <w:lang w:eastAsia="ru-RU"/>
              </w:rPr>
            </w:pPr>
          </w:p>
          <w:p w:rsidR="001A5E1F" w:rsidRPr="00F13EA8" w:rsidRDefault="001A5E1F" w:rsidP="00F13EA8">
            <w:pPr>
              <w:spacing w:after="0" w:line="240" w:lineRule="auto"/>
              <w:ind w:firstLine="709"/>
              <w:jc w:val="center"/>
              <w:rPr>
                <w:rFonts w:ascii="Times New Roman" w:hAnsi="Times New Roman"/>
                <w:sz w:val="28"/>
                <w:szCs w:val="28"/>
                <w:lang w:eastAsia="ru-RU"/>
              </w:rPr>
            </w:pPr>
          </w:p>
          <w:p w:rsidR="001A5E1F" w:rsidRPr="00F13EA8" w:rsidRDefault="001A5E1F" w:rsidP="00F13EA8">
            <w:pPr>
              <w:spacing w:after="0" w:line="240" w:lineRule="auto"/>
              <w:jc w:val="center"/>
              <w:rPr>
                <w:rFonts w:ascii="Times New Roman" w:hAnsi="Times New Roman"/>
                <w:sz w:val="28"/>
                <w:szCs w:val="28"/>
                <w:lang w:eastAsia="ru-RU"/>
              </w:rPr>
            </w:pPr>
            <w:r w:rsidRPr="00F13EA8">
              <w:rPr>
                <w:rFonts w:ascii="Times New Roman" w:hAnsi="Times New Roman"/>
                <w:sz w:val="28"/>
                <w:szCs w:val="28"/>
                <w:lang w:eastAsia="ru-RU"/>
              </w:rPr>
              <w:t>1</w:t>
            </w:r>
          </w:p>
        </w:tc>
      </w:tr>
    </w:tbl>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ind w:firstLine="709"/>
        <w:jc w:val="both"/>
        <w:rPr>
          <w:rFonts w:ascii="Times New Roman" w:hAnsi="Times New Roman"/>
          <w:b/>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Специалист</w:t>
      </w:r>
      <w:r w:rsidRPr="00F13EA8">
        <w:rPr>
          <w:rFonts w:ascii="Times New Roman" w:hAnsi="Times New Roman"/>
          <w:sz w:val="28"/>
          <w:szCs w:val="28"/>
          <w:lang w:eastAsia="ru-RU"/>
        </w:rPr>
        <w:t xml:space="preserve"> по охране труда:                                                А.А.Арутюнян</w:t>
      </w: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p w:rsidR="001A5E1F" w:rsidRPr="00F13EA8" w:rsidRDefault="001A5E1F" w:rsidP="00F13EA8">
      <w:pPr>
        <w:spacing w:after="0" w:line="240" w:lineRule="auto"/>
        <w:jc w:val="both"/>
        <w:rPr>
          <w:rFonts w:ascii="Times New Roman" w:hAnsi="Times New Roman"/>
          <w:sz w:val="28"/>
          <w:szCs w:val="28"/>
          <w:lang w:eastAsia="ru-RU"/>
        </w:rPr>
      </w:pPr>
    </w:p>
    <w:tbl>
      <w:tblPr>
        <w:tblW w:w="0" w:type="auto"/>
        <w:tblLook w:val="00A0"/>
      </w:tblPr>
      <w:tblGrid>
        <w:gridCol w:w="4927"/>
        <w:gridCol w:w="4927"/>
      </w:tblGrid>
      <w:tr w:rsidR="001A5E1F" w:rsidRPr="0039270E" w:rsidTr="00F13EA8">
        <w:tc>
          <w:tcPr>
            <w:tcW w:w="4927" w:type="dxa"/>
          </w:tcPr>
          <w:p w:rsidR="001A5E1F" w:rsidRPr="00F13EA8" w:rsidRDefault="001A5E1F" w:rsidP="00F13EA8">
            <w:pPr>
              <w:spacing w:after="0" w:line="240" w:lineRule="auto"/>
              <w:jc w:val="center"/>
              <w:rPr>
                <w:rFonts w:ascii="Cambria" w:hAnsi="Cambria"/>
                <w:sz w:val="28"/>
                <w:szCs w:val="28"/>
                <w:lang w:eastAsia="ru-RU"/>
              </w:rPr>
            </w:pPr>
          </w:p>
        </w:tc>
        <w:tc>
          <w:tcPr>
            <w:tcW w:w="4927" w:type="dxa"/>
          </w:tcPr>
          <w:p w:rsidR="001A5E1F" w:rsidRDefault="001A5E1F" w:rsidP="0018743E">
            <w:pPr>
              <w:spacing w:after="0" w:line="240" w:lineRule="auto"/>
              <w:rPr>
                <w:rFonts w:ascii="Cambria" w:hAnsi="Cambria"/>
                <w:sz w:val="28"/>
                <w:szCs w:val="28"/>
                <w:lang w:eastAsia="ru-RU"/>
              </w:rPr>
            </w:pPr>
          </w:p>
          <w:p w:rsidR="001A5E1F" w:rsidRPr="00F13EA8" w:rsidRDefault="001A5E1F" w:rsidP="0018743E">
            <w:pPr>
              <w:spacing w:after="0" w:line="240" w:lineRule="auto"/>
              <w:rPr>
                <w:rFonts w:ascii="Cambria" w:hAnsi="Cambria"/>
                <w:sz w:val="28"/>
                <w:szCs w:val="28"/>
                <w:lang w:eastAsia="ru-RU"/>
              </w:rPr>
            </w:pPr>
            <w:r>
              <w:rPr>
                <w:rFonts w:ascii="Cambria" w:hAnsi="Cambria"/>
                <w:sz w:val="28"/>
                <w:szCs w:val="28"/>
                <w:lang w:eastAsia="ru-RU"/>
              </w:rPr>
              <w:t xml:space="preserve">                       </w:t>
            </w:r>
            <w:r w:rsidRPr="00F13EA8">
              <w:rPr>
                <w:rFonts w:ascii="Cambria" w:hAnsi="Cambria"/>
                <w:sz w:val="28"/>
                <w:szCs w:val="28"/>
                <w:lang w:eastAsia="ru-RU"/>
              </w:rPr>
              <w:t>Приложение № 9</w:t>
            </w:r>
          </w:p>
          <w:p w:rsidR="001A5E1F" w:rsidRPr="00F13EA8" w:rsidRDefault="001A5E1F" w:rsidP="0018743E">
            <w:pPr>
              <w:spacing w:after="0" w:line="240" w:lineRule="auto"/>
              <w:rPr>
                <w:rFonts w:ascii="Cambria" w:hAnsi="Cambria"/>
                <w:sz w:val="28"/>
                <w:szCs w:val="28"/>
                <w:lang w:eastAsia="ru-RU"/>
              </w:rPr>
            </w:pPr>
            <w:r w:rsidRPr="00F13EA8">
              <w:rPr>
                <w:rFonts w:ascii="Cambria" w:hAnsi="Cambria"/>
                <w:sz w:val="28"/>
                <w:szCs w:val="28"/>
                <w:lang w:eastAsia="ru-RU"/>
              </w:rPr>
              <w:t>к Коллективному договору</w:t>
            </w:r>
          </w:p>
          <w:p w:rsidR="001A5E1F" w:rsidRPr="00F13EA8" w:rsidRDefault="001A5E1F" w:rsidP="0018743E">
            <w:pPr>
              <w:spacing w:after="0" w:line="240" w:lineRule="auto"/>
              <w:rPr>
                <w:rFonts w:ascii="Cambria" w:hAnsi="Cambria"/>
                <w:sz w:val="28"/>
                <w:szCs w:val="28"/>
                <w:lang w:eastAsia="ru-RU"/>
              </w:rPr>
            </w:pPr>
            <w:r w:rsidRPr="00F13EA8">
              <w:rPr>
                <w:rFonts w:ascii="Cambria" w:hAnsi="Cambria"/>
                <w:sz w:val="28"/>
                <w:szCs w:val="28"/>
                <w:lang w:eastAsia="ru-RU"/>
              </w:rPr>
              <w:t>муниципального бюджетного</w:t>
            </w:r>
          </w:p>
          <w:p w:rsidR="001A5E1F" w:rsidRPr="00F13EA8" w:rsidRDefault="001A5E1F" w:rsidP="0018743E">
            <w:pPr>
              <w:spacing w:after="0" w:line="240" w:lineRule="auto"/>
              <w:rPr>
                <w:rFonts w:ascii="Cambria" w:hAnsi="Cambria"/>
                <w:sz w:val="28"/>
                <w:szCs w:val="28"/>
                <w:lang w:eastAsia="ru-RU"/>
              </w:rPr>
            </w:pPr>
            <w:r w:rsidRPr="00F13EA8">
              <w:rPr>
                <w:rFonts w:ascii="Cambria" w:hAnsi="Cambria"/>
                <w:sz w:val="28"/>
                <w:szCs w:val="28"/>
                <w:lang w:eastAsia="ru-RU"/>
              </w:rPr>
              <w:t>учреждения дополнительного</w:t>
            </w:r>
          </w:p>
          <w:p w:rsidR="001A5E1F" w:rsidRPr="00F13EA8" w:rsidRDefault="001A5E1F" w:rsidP="0018743E">
            <w:pPr>
              <w:spacing w:after="0" w:line="240" w:lineRule="auto"/>
              <w:rPr>
                <w:rFonts w:ascii="Cambria" w:hAnsi="Cambria"/>
                <w:sz w:val="28"/>
                <w:szCs w:val="28"/>
                <w:lang w:eastAsia="ru-RU"/>
              </w:rPr>
            </w:pPr>
            <w:r w:rsidRPr="00F13EA8">
              <w:rPr>
                <w:rFonts w:ascii="Cambria" w:hAnsi="Cambria"/>
                <w:sz w:val="28"/>
                <w:szCs w:val="28"/>
                <w:lang w:eastAsia="ru-RU"/>
              </w:rPr>
              <w:t>образования центра творчества</w:t>
            </w:r>
          </w:p>
          <w:p w:rsidR="001A5E1F" w:rsidRPr="00F13EA8" w:rsidRDefault="001A5E1F" w:rsidP="0018743E">
            <w:pPr>
              <w:spacing w:after="0" w:line="240" w:lineRule="auto"/>
              <w:rPr>
                <w:rFonts w:ascii="Cambria" w:hAnsi="Cambria"/>
                <w:sz w:val="28"/>
                <w:szCs w:val="28"/>
                <w:lang w:eastAsia="ru-RU"/>
              </w:rPr>
            </w:pPr>
            <w:r w:rsidRPr="00F13EA8">
              <w:rPr>
                <w:rFonts w:ascii="Cambria" w:hAnsi="Cambria"/>
                <w:sz w:val="28"/>
                <w:szCs w:val="28"/>
                <w:lang w:eastAsia="ru-RU"/>
              </w:rPr>
              <w:t>муниципального образования</w:t>
            </w:r>
          </w:p>
          <w:p w:rsidR="001A5E1F" w:rsidRPr="00F13EA8" w:rsidRDefault="001A5E1F" w:rsidP="0018743E">
            <w:pPr>
              <w:spacing w:after="0" w:line="240" w:lineRule="auto"/>
              <w:rPr>
                <w:rFonts w:ascii="Cambria" w:hAnsi="Cambria"/>
                <w:sz w:val="28"/>
                <w:szCs w:val="28"/>
                <w:lang w:eastAsia="ru-RU"/>
              </w:rPr>
            </w:pPr>
            <w:r w:rsidRPr="00F13EA8">
              <w:rPr>
                <w:rFonts w:ascii="Cambria" w:hAnsi="Cambria"/>
                <w:sz w:val="28"/>
                <w:szCs w:val="28"/>
                <w:lang w:eastAsia="ru-RU"/>
              </w:rPr>
              <w:t>город-курорт Анапа на 2020-2023г.</w:t>
            </w:r>
          </w:p>
          <w:p w:rsidR="001A5E1F" w:rsidRPr="00F13EA8" w:rsidRDefault="001A5E1F" w:rsidP="005C28E0">
            <w:pPr>
              <w:spacing w:after="0" w:line="240" w:lineRule="auto"/>
              <w:jc w:val="center"/>
              <w:rPr>
                <w:rFonts w:ascii="Cambria" w:hAnsi="Cambria"/>
                <w:sz w:val="28"/>
                <w:szCs w:val="28"/>
                <w:lang w:eastAsia="ru-RU"/>
              </w:rPr>
            </w:pPr>
          </w:p>
        </w:tc>
        <w:bookmarkStart w:id="1" w:name="_GoBack"/>
        <w:bookmarkEnd w:id="1"/>
      </w:tr>
    </w:tbl>
    <w:p w:rsidR="001A5E1F" w:rsidRPr="00F13EA8" w:rsidRDefault="001A5E1F" w:rsidP="00F13EA8">
      <w:pPr>
        <w:tabs>
          <w:tab w:val="left" w:pos="5985"/>
        </w:tabs>
        <w:spacing w:after="0" w:line="240" w:lineRule="auto"/>
        <w:jc w:val="both"/>
        <w:rPr>
          <w:rFonts w:ascii="Times New Roman" w:hAnsi="Times New Roman"/>
          <w:sz w:val="28"/>
          <w:szCs w:val="28"/>
          <w:lang w:eastAsia="ru-RU"/>
        </w:rPr>
      </w:pPr>
      <w:r w:rsidRPr="00F13EA8">
        <w:rPr>
          <w:rFonts w:ascii="Times New Roman" w:hAnsi="Times New Roman"/>
          <w:b/>
          <w:sz w:val="28"/>
          <w:szCs w:val="28"/>
          <w:lang w:eastAsia="ru-RU"/>
        </w:rPr>
        <w:t xml:space="preserve"> </w:t>
      </w:r>
      <w:r w:rsidRPr="00F13EA8">
        <w:rPr>
          <w:rFonts w:ascii="Times New Roman" w:hAnsi="Times New Roman"/>
          <w:sz w:val="28"/>
          <w:szCs w:val="28"/>
          <w:lang w:eastAsia="ru-RU"/>
        </w:rPr>
        <w:t xml:space="preserve">                                         </w:t>
      </w:r>
      <w:r w:rsidRPr="00F13EA8">
        <w:rPr>
          <w:rFonts w:ascii="Times New Roman" w:hAnsi="Times New Roman"/>
          <w:b/>
          <w:sz w:val="28"/>
          <w:szCs w:val="28"/>
          <w:lang w:eastAsia="ru-RU"/>
        </w:rPr>
        <w:t xml:space="preserve">               </w:t>
      </w:r>
    </w:p>
    <w:p w:rsidR="001A5E1F" w:rsidRDefault="001A5E1F" w:rsidP="00F13EA8">
      <w:pPr>
        <w:tabs>
          <w:tab w:val="left" w:pos="5985"/>
        </w:tabs>
        <w:spacing w:after="0" w:line="240" w:lineRule="auto"/>
        <w:jc w:val="both"/>
        <w:rPr>
          <w:rFonts w:ascii="Times New Roman" w:hAnsi="Times New Roman"/>
          <w:sz w:val="28"/>
          <w:szCs w:val="28"/>
          <w:lang w:eastAsia="ru-RU"/>
        </w:rPr>
      </w:pPr>
    </w:p>
    <w:p w:rsidR="001A5E1F" w:rsidRDefault="001A5E1F" w:rsidP="00F13EA8">
      <w:pPr>
        <w:tabs>
          <w:tab w:val="left" w:pos="5985"/>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Председа</w:t>
      </w:r>
      <w:r>
        <w:rPr>
          <w:rFonts w:ascii="Times New Roman" w:hAnsi="Times New Roman"/>
          <w:sz w:val="28"/>
          <w:szCs w:val="28"/>
          <w:lang w:eastAsia="ru-RU"/>
        </w:rPr>
        <w:t xml:space="preserve">тель ПК МБУ ДО ЦТ                                              Директор МБУ ДО </w:t>
      </w:r>
      <w:r w:rsidRPr="00F13EA8">
        <w:rPr>
          <w:rFonts w:ascii="Times New Roman" w:hAnsi="Times New Roman"/>
          <w:sz w:val="28"/>
          <w:szCs w:val="28"/>
          <w:lang w:eastAsia="ru-RU"/>
        </w:rPr>
        <w:t>ЦТ</w:t>
      </w:r>
    </w:p>
    <w:p w:rsidR="001A5E1F" w:rsidRDefault="001A5E1F" w:rsidP="00F13EA8">
      <w:pPr>
        <w:tabs>
          <w:tab w:val="left" w:pos="5985"/>
        </w:tabs>
        <w:spacing w:after="0" w:line="240" w:lineRule="auto"/>
        <w:jc w:val="both"/>
        <w:rPr>
          <w:rFonts w:ascii="Times New Roman" w:hAnsi="Times New Roman"/>
          <w:sz w:val="28"/>
          <w:szCs w:val="28"/>
          <w:lang w:eastAsia="ru-RU"/>
        </w:rPr>
      </w:pPr>
    </w:p>
    <w:p w:rsidR="001A5E1F" w:rsidRPr="00F13EA8" w:rsidRDefault="001A5E1F" w:rsidP="00F13EA8">
      <w:pPr>
        <w:tabs>
          <w:tab w:val="left" w:pos="5985"/>
        </w:tabs>
        <w:spacing w:after="0" w:line="240" w:lineRule="auto"/>
        <w:jc w:val="both"/>
        <w:rPr>
          <w:rFonts w:ascii="Times New Roman" w:hAnsi="Times New Roman"/>
          <w:sz w:val="28"/>
          <w:szCs w:val="28"/>
          <w:lang w:eastAsia="ru-RU"/>
        </w:rPr>
      </w:pPr>
      <w:r w:rsidRPr="00F13EA8">
        <w:rPr>
          <w:rFonts w:ascii="Times New Roman" w:hAnsi="Times New Roman"/>
          <w:sz w:val="28"/>
          <w:szCs w:val="28"/>
          <w:lang w:eastAsia="ru-RU"/>
        </w:rPr>
        <w:t xml:space="preserve"> </w:t>
      </w:r>
      <w:proofErr w:type="spellStart"/>
      <w:r w:rsidRPr="00F13EA8">
        <w:rPr>
          <w:rFonts w:ascii="Times New Roman" w:hAnsi="Times New Roman"/>
          <w:sz w:val="28"/>
          <w:szCs w:val="28"/>
          <w:lang w:eastAsia="ru-RU"/>
        </w:rPr>
        <w:t>_____________Л.А.Куликова</w:t>
      </w:r>
      <w:proofErr w:type="spellEnd"/>
      <w:r w:rsidRPr="00F13EA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13EA8">
        <w:rPr>
          <w:rFonts w:ascii="Times New Roman" w:hAnsi="Times New Roman"/>
          <w:sz w:val="28"/>
          <w:szCs w:val="28"/>
          <w:lang w:eastAsia="ru-RU"/>
        </w:rPr>
        <w:t>________</w:t>
      </w:r>
      <w:r>
        <w:rPr>
          <w:rFonts w:ascii="Times New Roman" w:hAnsi="Times New Roman"/>
          <w:sz w:val="28"/>
          <w:szCs w:val="28"/>
          <w:lang w:eastAsia="ru-RU"/>
        </w:rPr>
        <w:t xml:space="preserve">   </w:t>
      </w:r>
      <w:r w:rsidRPr="00F13EA8">
        <w:rPr>
          <w:rFonts w:ascii="Times New Roman" w:hAnsi="Times New Roman"/>
          <w:sz w:val="28"/>
          <w:szCs w:val="28"/>
          <w:lang w:eastAsia="ru-RU"/>
        </w:rPr>
        <w:t xml:space="preserve"> И.В. </w:t>
      </w:r>
      <w:proofErr w:type="spellStart"/>
      <w:r w:rsidRPr="00F13EA8">
        <w:rPr>
          <w:rFonts w:ascii="Times New Roman" w:hAnsi="Times New Roman"/>
          <w:sz w:val="28"/>
          <w:szCs w:val="28"/>
          <w:lang w:eastAsia="ru-RU"/>
        </w:rPr>
        <w:t>Чернякова</w:t>
      </w:r>
      <w:proofErr w:type="spellEnd"/>
    </w:p>
    <w:p w:rsidR="001A5E1F" w:rsidRPr="00897B0B" w:rsidRDefault="001A5E1F" w:rsidP="00897B0B">
      <w:pPr>
        <w:spacing w:after="0" w:line="240" w:lineRule="auto"/>
        <w:ind w:firstLine="709"/>
        <w:jc w:val="both"/>
        <w:rPr>
          <w:rFonts w:ascii="Times New Roman" w:hAnsi="Times New Roman"/>
          <w:sz w:val="36"/>
          <w:szCs w:val="36"/>
          <w:lang w:eastAsia="ru-RU"/>
        </w:rPr>
      </w:pPr>
      <w:r w:rsidRPr="00F13EA8">
        <w:rPr>
          <w:rFonts w:ascii="Times New Roman" w:hAnsi="Times New Roman"/>
          <w:sz w:val="36"/>
          <w:szCs w:val="36"/>
          <w:lang w:eastAsia="ru-RU"/>
        </w:rPr>
        <w:t xml:space="preserve">     </w:t>
      </w:r>
      <w:r>
        <w:rPr>
          <w:rFonts w:ascii="Times New Roman" w:hAnsi="Times New Roman"/>
          <w:sz w:val="36"/>
          <w:szCs w:val="36"/>
          <w:lang w:eastAsia="ru-RU"/>
        </w:rPr>
        <w:t xml:space="preserve">       </w:t>
      </w:r>
      <w:r w:rsidRPr="00F13EA8">
        <w:rPr>
          <w:rFonts w:ascii="Times New Roman" w:hAnsi="Times New Roman"/>
          <w:sz w:val="28"/>
          <w:szCs w:val="28"/>
          <w:lang w:eastAsia="ru-RU"/>
        </w:rPr>
        <w:t xml:space="preserve">7 февраля 2020г.                                              </w:t>
      </w:r>
      <w:r>
        <w:rPr>
          <w:rFonts w:ascii="Times New Roman" w:hAnsi="Times New Roman"/>
          <w:sz w:val="28"/>
          <w:szCs w:val="28"/>
          <w:lang w:eastAsia="ru-RU"/>
        </w:rPr>
        <w:t xml:space="preserve">        </w:t>
      </w:r>
      <w:r w:rsidRPr="00F13EA8">
        <w:rPr>
          <w:rFonts w:ascii="Times New Roman" w:hAnsi="Times New Roman"/>
          <w:sz w:val="28"/>
          <w:szCs w:val="28"/>
          <w:lang w:eastAsia="ru-RU"/>
        </w:rPr>
        <w:t xml:space="preserve"> 7 февраля 2020г.</w:t>
      </w:r>
    </w:p>
    <w:p w:rsidR="001A5E1F" w:rsidRPr="00F13EA8" w:rsidRDefault="001A5E1F" w:rsidP="00F13EA8">
      <w:pPr>
        <w:spacing w:after="0" w:line="240" w:lineRule="auto"/>
        <w:ind w:firstLine="709"/>
        <w:jc w:val="both"/>
        <w:rPr>
          <w:rFonts w:ascii="Times New Roman" w:hAnsi="Times New Roman"/>
          <w:sz w:val="28"/>
          <w:szCs w:val="28"/>
          <w:lang w:eastAsia="ru-RU"/>
        </w:rPr>
      </w:pPr>
    </w:p>
    <w:p w:rsidR="001A5E1F" w:rsidRPr="00F13EA8" w:rsidRDefault="001A5E1F" w:rsidP="00F13EA8">
      <w:pPr>
        <w:spacing w:after="0" w:line="240" w:lineRule="auto"/>
        <w:ind w:firstLine="709"/>
        <w:jc w:val="both"/>
        <w:rPr>
          <w:rFonts w:ascii="Times New Roman" w:hAnsi="Times New Roman"/>
          <w:b/>
          <w:sz w:val="36"/>
          <w:szCs w:val="36"/>
          <w:lang w:eastAsia="ru-RU"/>
        </w:rPr>
      </w:pPr>
      <w:r w:rsidRPr="00F13EA8">
        <w:rPr>
          <w:rFonts w:ascii="Times New Roman" w:hAnsi="Times New Roman"/>
          <w:b/>
          <w:sz w:val="36"/>
          <w:szCs w:val="36"/>
          <w:lang w:eastAsia="ru-RU"/>
        </w:rPr>
        <w:t xml:space="preserve">                 Форма расчетного листка</w:t>
      </w:r>
    </w:p>
    <w:p w:rsidR="001A5E1F" w:rsidRPr="00F13EA8" w:rsidRDefault="001A5E1F" w:rsidP="00F13EA8">
      <w:pPr>
        <w:spacing w:after="0" w:line="240" w:lineRule="auto"/>
        <w:ind w:firstLine="709"/>
        <w:jc w:val="both"/>
        <w:rPr>
          <w:rFonts w:ascii="Times New Roman" w:hAnsi="Times New Roman"/>
          <w:b/>
          <w:sz w:val="36"/>
          <w:szCs w:val="3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2977"/>
        <w:gridCol w:w="2233"/>
      </w:tblGrid>
      <w:tr w:rsidR="001A5E1F" w:rsidRPr="0039270E" w:rsidTr="00F13EA8">
        <w:tc>
          <w:tcPr>
            <w:tcW w:w="4361" w:type="dxa"/>
          </w:tcPr>
          <w:p w:rsidR="001A5E1F" w:rsidRPr="00F13EA8" w:rsidRDefault="001A5E1F" w:rsidP="00F13EA8">
            <w:pPr>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ФИО</w:t>
            </w:r>
          </w:p>
        </w:tc>
        <w:tc>
          <w:tcPr>
            <w:tcW w:w="2977" w:type="dxa"/>
          </w:tcPr>
          <w:p w:rsidR="001A5E1F" w:rsidRPr="00F13EA8" w:rsidRDefault="001A5E1F" w:rsidP="00F13EA8">
            <w:pPr>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табельный номер</w:t>
            </w:r>
          </w:p>
        </w:tc>
        <w:tc>
          <w:tcPr>
            <w:tcW w:w="2233" w:type="dxa"/>
          </w:tcPr>
          <w:p w:rsidR="001A5E1F" w:rsidRPr="00F13EA8" w:rsidRDefault="001A5E1F" w:rsidP="00F13EA8">
            <w:pPr>
              <w:spacing w:after="0" w:line="240" w:lineRule="auto"/>
              <w:ind w:firstLine="709"/>
              <w:jc w:val="both"/>
              <w:rPr>
                <w:rFonts w:ascii="Times New Roman" w:hAnsi="Times New Roman"/>
                <w:sz w:val="28"/>
                <w:szCs w:val="24"/>
                <w:lang w:eastAsia="ru-RU"/>
              </w:rPr>
            </w:pPr>
          </w:p>
        </w:tc>
      </w:tr>
      <w:tr w:rsidR="001A5E1F" w:rsidRPr="0039270E" w:rsidTr="00F13EA8">
        <w:tc>
          <w:tcPr>
            <w:tcW w:w="4361" w:type="dxa"/>
          </w:tcPr>
          <w:p w:rsidR="001A5E1F" w:rsidRPr="00F13EA8" w:rsidRDefault="001A5E1F" w:rsidP="00F13EA8">
            <w:pPr>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Подразделение</w:t>
            </w:r>
          </w:p>
          <w:p w:rsidR="001A5E1F" w:rsidRPr="00F13EA8" w:rsidRDefault="001A5E1F" w:rsidP="00F13EA8">
            <w:pPr>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Должность</w:t>
            </w:r>
          </w:p>
          <w:p w:rsidR="001A5E1F" w:rsidRPr="00F13EA8" w:rsidRDefault="001A5E1F" w:rsidP="00F13EA8">
            <w:pPr>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Норма времени</w:t>
            </w:r>
          </w:p>
        </w:tc>
        <w:tc>
          <w:tcPr>
            <w:tcW w:w="5210" w:type="dxa"/>
            <w:gridSpan w:val="2"/>
          </w:tcPr>
          <w:p w:rsidR="001A5E1F" w:rsidRPr="00F13EA8" w:rsidRDefault="001A5E1F" w:rsidP="00F13EA8">
            <w:pPr>
              <w:spacing w:after="0" w:line="240" w:lineRule="auto"/>
              <w:ind w:firstLine="709"/>
              <w:jc w:val="both"/>
              <w:rPr>
                <w:rFonts w:ascii="Times New Roman" w:hAnsi="Times New Roman"/>
                <w:sz w:val="28"/>
                <w:szCs w:val="24"/>
                <w:lang w:eastAsia="ru-RU"/>
              </w:rPr>
            </w:pPr>
          </w:p>
        </w:tc>
      </w:tr>
      <w:tr w:rsidR="001A5E1F" w:rsidRPr="0039270E" w:rsidTr="00F13EA8">
        <w:tc>
          <w:tcPr>
            <w:tcW w:w="9571" w:type="dxa"/>
            <w:gridSpan w:val="3"/>
          </w:tcPr>
          <w:p w:rsidR="001A5E1F" w:rsidRPr="00F13EA8" w:rsidRDefault="001A5E1F" w:rsidP="00F13EA8">
            <w:pPr>
              <w:spacing w:after="0" w:line="240" w:lineRule="auto"/>
              <w:ind w:firstLine="709"/>
              <w:jc w:val="both"/>
              <w:rPr>
                <w:rFonts w:ascii="Times New Roman" w:hAnsi="Times New Roman"/>
                <w:b/>
                <w:sz w:val="28"/>
                <w:szCs w:val="24"/>
                <w:lang w:eastAsia="ru-RU"/>
              </w:rPr>
            </w:pPr>
            <w:r w:rsidRPr="00F13EA8">
              <w:rPr>
                <w:rFonts w:ascii="Times New Roman" w:hAnsi="Times New Roman"/>
                <w:b/>
                <w:sz w:val="28"/>
                <w:szCs w:val="24"/>
                <w:lang w:eastAsia="ru-RU"/>
              </w:rPr>
              <w:t>Расчёты</w:t>
            </w:r>
          </w:p>
        </w:tc>
      </w:tr>
      <w:tr w:rsidR="001A5E1F" w:rsidRPr="0039270E" w:rsidTr="00F13EA8">
        <w:tc>
          <w:tcPr>
            <w:tcW w:w="9571" w:type="dxa"/>
            <w:gridSpan w:val="3"/>
          </w:tcPr>
          <w:p w:rsidR="001A5E1F" w:rsidRPr="00F13EA8" w:rsidRDefault="001A5E1F" w:rsidP="00F13EA8">
            <w:pPr>
              <w:tabs>
                <w:tab w:val="left" w:pos="6270"/>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 xml:space="preserve">Оклад                                                        Удержание аванса </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proofErr w:type="spellStart"/>
            <w:r w:rsidRPr="00F13EA8">
              <w:rPr>
                <w:rFonts w:ascii="Times New Roman" w:hAnsi="Times New Roman"/>
                <w:sz w:val="28"/>
                <w:szCs w:val="24"/>
                <w:lang w:eastAsia="ru-RU"/>
              </w:rPr>
              <w:t>Комп</w:t>
            </w:r>
            <w:proofErr w:type="gramStart"/>
            <w:r w:rsidRPr="00F13EA8">
              <w:rPr>
                <w:rFonts w:ascii="Times New Roman" w:hAnsi="Times New Roman"/>
                <w:sz w:val="28"/>
                <w:szCs w:val="24"/>
                <w:lang w:eastAsia="ru-RU"/>
              </w:rPr>
              <w:t>.з</w:t>
            </w:r>
            <w:proofErr w:type="gramEnd"/>
            <w:r w:rsidRPr="00F13EA8">
              <w:rPr>
                <w:rFonts w:ascii="Times New Roman" w:hAnsi="Times New Roman"/>
                <w:sz w:val="28"/>
                <w:szCs w:val="24"/>
                <w:lang w:eastAsia="ru-RU"/>
              </w:rPr>
              <w:t>а</w:t>
            </w:r>
            <w:proofErr w:type="spellEnd"/>
            <w:r w:rsidRPr="00F13EA8">
              <w:rPr>
                <w:rFonts w:ascii="Times New Roman" w:hAnsi="Times New Roman"/>
                <w:sz w:val="28"/>
                <w:szCs w:val="24"/>
                <w:lang w:eastAsia="ru-RU"/>
              </w:rPr>
              <w:t xml:space="preserve"> </w:t>
            </w:r>
            <w:proofErr w:type="spellStart"/>
            <w:r w:rsidRPr="00F13EA8">
              <w:rPr>
                <w:rFonts w:ascii="Times New Roman" w:hAnsi="Times New Roman"/>
                <w:sz w:val="28"/>
                <w:szCs w:val="24"/>
                <w:lang w:eastAsia="ru-RU"/>
              </w:rPr>
              <w:t>раб.в</w:t>
            </w:r>
            <w:proofErr w:type="spellEnd"/>
            <w:r w:rsidRPr="00F13EA8">
              <w:rPr>
                <w:rFonts w:ascii="Times New Roman" w:hAnsi="Times New Roman"/>
                <w:sz w:val="28"/>
                <w:szCs w:val="24"/>
                <w:lang w:eastAsia="ru-RU"/>
              </w:rPr>
              <w:t xml:space="preserve"> сель</w:t>
            </w:r>
            <w:r w:rsidRPr="00F13EA8">
              <w:rPr>
                <w:rFonts w:ascii="Times New Roman" w:hAnsi="Times New Roman"/>
                <w:sz w:val="28"/>
                <w:szCs w:val="24"/>
                <w:lang w:eastAsia="ru-RU"/>
              </w:rPr>
              <w:tab/>
              <w:t xml:space="preserve"> Профсоюз </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Выслуга лет</w:t>
            </w:r>
            <w:r w:rsidRPr="00F13EA8">
              <w:rPr>
                <w:rFonts w:ascii="Times New Roman" w:hAnsi="Times New Roman"/>
                <w:sz w:val="28"/>
                <w:szCs w:val="24"/>
                <w:lang w:eastAsia="ru-RU"/>
              </w:rPr>
              <w:tab/>
              <w:t xml:space="preserve"> НДФЛ</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Квалификация</w:t>
            </w:r>
            <w:r w:rsidRPr="00F13EA8">
              <w:rPr>
                <w:rFonts w:ascii="Times New Roman" w:hAnsi="Times New Roman"/>
                <w:sz w:val="28"/>
                <w:szCs w:val="24"/>
                <w:lang w:eastAsia="ru-RU"/>
              </w:rPr>
              <w:tab/>
              <w:t xml:space="preserve"> </w:t>
            </w:r>
            <w:proofErr w:type="spellStart"/>
            <w:r w:rsidRPr="00F13EA8">
              <w:rPr>
                <w:rFonts w:ascii="Times New Roman" w:hAnsi="Times New Roman"/>
                <w:sz w:val="28"/>
                <w:szCs w:val="24"/>
                <w:lang w:eastAsia="ru-RU"/>
              </w:rPr>
              <w:t>СберБанк</w:t>
            </w:r>
            <w:proofErr w:type="spellEnd"/>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Персональный коэффициент</w:t>
            </w:r>
            <w:r w:rsidRPr="00F13EA8">
              <w:rPr>
                <w:rFonts w:ascii="Times New Roman" w:hAnsi="Times New Roman"/>
                <w:sz w:val="28"/>
                <w:szCs w:val="24"/>
                <w:lang w:eastAsia="ru-RU"/>
              </w:rPr>
              <w:tab/>
              <w:t xml:space="preserve"> Удержано</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Стимулирующая надбавка</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Премия</w:t>
            </w:r>
          </w:p>
          <w:p w:rsidR="001A5E1F" w:rsidRPr="00F13EA8" w:rsidRDefault="001A5E1F" w:rsidP="00F13EA8">
            <w:pPr>
              <w:tabs>
                <w:tab w:val="left" w:pos="5445"/>
              </w:tabs>
              <w:spacing w:after="0" w:line="240" w:lineRule="auto"/>
              <w:ind w:firstLine="709"/>
              <w:jc w:val="both"/>
              <w:rPr>
                <w:rFonts w:ascii="Times New Roman" w:hAnsi="Times New Roman"/>
                <w:b/>
                <w:sz w:val="28"/>
                <w:szCs w:val="24"/>
                <w:lang w:eastAsia="ru-RU"/>
              </w:rPr>
            </w:pPr>
            <w:r w:rsidRPr="00F13EA8">
              <w:rPr>
                <w:rFonts w:ascii="Times New Roman" w:hAnsi="Times New Roman"/>
                <w:b/>
                <w:sz w:val="28"/>
                <w:szCs w:val="24"/>
                <w:lang w:eastAsia="ru-RU"/>
              </w:rPr>
              <w:t>Начислено</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b/>
                <w:sz w:val="28"/>
                <w:szCs w:val="24"/>
                <w:lang w:eastAsia="ru-RU"/>
              </w:rPr>
              <w:tab/>
            </w:r>
            <w:r w:rsidRPr="00F13EA8">
              <w:rPr>
                <w:rFonts w:ascii="Times New Roman" w:hAnsi="Times New Roman"/>
                <w:sz w:val="28"/>
                <w:szCs w:val="24"/>
                <w:lang w:eastAsia="ru-RU"/>
              </w:rPr>
              <w:t>Соцстрах</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ab/>
            </w:r>
            <w:proofErr w:type="spellStart"/>
            <w:r w:rsidRPr="00F13EA8">
              <w:rPr>
                <w:rFonts w:ascii="Times New Roman" w:hAnsi="Times New Roman"/>
                <w:sz w:val="28"/>
                <w:szCs w:val="24"/>
                <w:lang w:eastAsia="ru-RU"/>
              </w:rPr>
              <w:t>ФедМедСтрах</w:t>
            </w:r>
            <w:proofErr w:type="spellEnd"/>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ab/>
              <w:t>ПФР</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ab/>
              <w:t>ПФС превышение</w:t>
            </w:r>
          </w:p>
          <w:p w:rsidR="001A5E1F" w:rsidRPr="00F13EA8" w:rsidRDefault="001A5E1F" w:rsidP="00F13EA8">
            <w:pPr>
              <w:tabs>
                <w:tab w:val="left" w:pos="5445"/>
              </w:tabs>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ab/>
            </w:r>
            <w:proofErr w:type="spellStart"/>
            <w:r w:rsidRPr="00F13EA8">
              <w:rPr>
                <w:rFonts w:ascii="Times New Roman" w:hAnsi="Times New Roman"/>
                <w:sz w:val="28"/>
                <w:szCs w:val="24"/>
                <w:lang w:eastAsia="ru-RU"/>
              </w:rPr>
              <w:t>Несч</w:t>
            </w:r>
            <w:proofErr w:type="spellEnd"/>
            <w:r w:rsidRPr="00F13EA8">
              <w:rPr>
                <w:rFonts w:ascii="Times New Roman" w:hAnsi="Times New Roman"/>
                <w:sz w:val="28"/>
                <w:szCs w:val="24"/>
                <w:lang w:eastAsia="ru-RU"/>
              </w:rPr>
              <w:t xml:space="preserve"> случай</w:t>
            </w:r>
          </w:p>
          <w:p w:rsidR="001A5E1F" w:rsidRPr="00F13EA8" w:rsidRDefault="001A5E1F" w:rsidP="00F13EA8">
            <w:pPr>
              <w:tabs>
                <w:tab w:val="left" w:pos="5445"/>
              </w:tabs>
              <w:spacing w:after="0" w:line="240" w:lineRule="auto"/>
              <w:ind w:firstLine="709"/>
              <w:jc w:val="both"/>
              <w:rPr>
                <w:rFonts w:ascii="Times New Roman" w:hAnsi="Times New Roman"/>
                <w:b/>
                <w:sz w:val="28"/>
                <w:szCs w:val="24"/>
                <w:lang w:eastAsia="ru-RU"/>
              </w:rPr>
            </w:pPr>
            <w:r w:rsidRPr="00F13EA8">
              <w:rPr>
                <w:rFonts w:ascii="Times New Roman" w:hAnsi="Times New Roman"/>
                <w:b/>
                <w:sz w:val="28"/>
                <w:szCs w:val="24"/>
                <w:lang w:eastAsia="ru-RU"/>
              </w:rPr>
              <w:tab/>
              <w:t>Отчислено</w:t>
            </w:r>
          </w:p>
          <w:p w:rsidR="001A5E1F" w:rsidRPr="00F13EA8" w:rsidRDefault="001A5E1F" w:rsidP="00F13EA8">
            <w:pPr>
              <w:tabs>
                <w:tab w:val="left" w:pos="5445"/>
              </w:tabs>
              <w:spacing w:after="0" w:line="240" w:lineRule="auto"/>
              <w:ind w:firstLine="709"/>
              <w:jc w:val="both"/>
              <w:rPr>
                <w:rFonts w:ascii="Times New Roman" w:hAnsi="Times New Roman"/>
                <w:b/>
                <w:sz w:val="28"/>
                <w:szCs w:val="24"/>
                <w:lang w:eastAsia="ru-RU"/>
              </w:rPr>
            </w:pPr>
          </w:p>
        </w:tc>
      </w:tr>
      <w:tr w:rsidR="001A5E1F" w:rsidRPr="0039270E" w:rsidTr="00F13EA8">
        <w:tc>
          <w:tcPr>
            <w:tcW w:w="9571" w:type="dxa"/>
            <w:gridSpan w:val="3"/>
          </w:tcPr>
          <w:p w:rsidR="001A5E1F" w:rsidRPr="00F13EA8" w:rsidRDefault="001A5E1F" w:rsidP="00F13EA8">
            <w:pPr>
              <w:spacing w:after="0" w:line="240" w:lineRule="auto"/>
              <w:ind w:firstLine="709"/>
              <w:jc w:val="both"/>
              <w:rPr>
                <w:rFonts w:ascii="Times New Roman" w:hAnsi="Times New Roman"/>
                <w:sz w:val="28"/>
                <w:szCs w:val="24"/>
                <w:lang w:eastAsia="ru-RU"/>
              </w:rPr>
            </w:pPr>
            <w:r w:rsidRPr="00F13EA8">
              <w:rPr>
                <w:rFonts w:ascii="Times New Roman" w:hAnsi="Times New Roman"/>
                <w:b/>
                <w:sz w:val="28"/>
                <w:szCs w:val="24"/>
                <w:lang w:eastAsia="ru-RU"/>
              </w:rPr>
              <w:t>К выдаче</w:t>
            </w:r>
          </w:p>
        </w:tc>
      </w:tr>
      <w:tr w:rsidR="001A5E1F" w:rsidRPr="0039270E" w:rsidTr="00F13EA8">
        <w:tc>
          <w:tcPr>
            <w:tcW w:w="9571" w:type="dxa"/>
            <w:gridSpan w:val="3"/>
          </w:tcPr>
          <w:p w:rsidR="001A5E1F" w:rsidRPr="00F13EA8" w:rsidRDefault="001A5E1F" w:rsidP="00F13EA8">
            <w:pPr>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Облагаемая сумма за месяц</w:t>
            </w:r>
          </w:p>
          <w:p w:rsidR="001A5E1F" w:rsidRPr="00F13EA8" w:rsidRDefault="001A5E1F" w:rsidP="00F13EA8">
            <w:pPr>
              <w:spacing w:after="0" w:line="240" w:lineRule="auto"/>
              <w:ind w:firstLine="709"/>
              <w:jc w:val="both"/>
              <w:rPr>
                <w:rFonts w:ascii="Times New Roman" w:hAnsi="Times New Roman"/>
                <w:sz w:val="28"/>
                <w:szCs w:val="24"/>
                <w:lang w:eastAsia="ru-RU"/>
              </w:rPr>
            </w:pPr>
            <w:r w:rsidRPr="00F13EA8">
              <w:rPr>
                <w:rFonts w:ascii="Times New Roman" w:hAnsi="Times New Roman"/>
                <w:sz w:val="28"/>
                <w:szCs w:val="24"/>
                <w:lang w:eastAsia="ru-RU"/>
              </w:rPr>
              <w:t>Сумма налога за месяц</w:t>
            </w:r>
          </w:p>
        </w:tc>
      </w:tr>
    </w:tbl>
    <w:p w:rsidR="001A5E1F" w:rsidRPr="00F13EA8" w:rsidRDefault="001A5E1F" w:rsidP="00F13EA8">
      <w:pPr>
        <w:spacing w:after="0" w:line="240" w:lineRule="auto"/>
        <w:rPr>
          <w:rFonts w:ascii="Times New Roman" w:hAnsi="Times New Roman"/>
          <w:sz w:val="28"/>
          <w:szCs w:val="24"/>
          <w:lang w:eastAsia="ru-RU"/>
        </w:rPr>
      </w:pPr>
    </w:p>
    <w:sectPr w:rsidR="001A5E1F" w:rsidRPr="00F13EA8" w:rsidSect="00F13EA8">
      <w:headerReference w:type="even" r:id="rId11"/>
      <w:pgSz w:w="11906" w:h="16838"/>
      <w:pgMar w:top="1134" w:right="567" w:bottom="992"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D7" w:rsidRDefault="00AB60D7" w:rsidP="00F13EA8">
      <w:pPr>
        <w:spacing w:after="0" w:line="240" w:lineRule="auto"/>
      </w:pPr>
      <w:r>
        <w:separator/>
      </w:r>
    </w:p>
  </w:endnote>
  <w:endnote w:type="continuationSeparator" w:id="1">
    <w:p w:rsidR="00AB60D7" w:rsidRDefault="00AB60D7" w:rsidP="00F13EA8">
      <w:pPr>
        <w:spacing w:after="0" w:line="240" w:lineRule="auto"/>
      </w:pPr>
      <w:r>
        <w:continuationSeparator/>
      </w:r>
    </w:p>
  </w:endnote>
  <w:endnote w:id="2">
    <w:p w:rsidR="00AB60D7" w:rsidRDefault="00AB60D7" w:rsidP="00F13EA8">
      <w:pPr>
        <w:pStyle w:val="afa"/>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7" w:rsidRDefault="00AB60D7" w:rsidP="00F13EA8">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B60D7" w:rsidRDefault="00AB60D7" w:rsidP="00F13EA8">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7" w:rsidRDefault="00AB60D7" w:rsidP="00F13EA8">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D7" w:rsidRDefault="00AB60D7" w:rsidP="00F13EA8">
      <w:pPr>
        <w:spacing w:after="0" w:line="240" w:lineRule="auto"/>
      </w:pPr>
      <w:r>
        <w:separator/>
      </w:r>
    </w:p>
  </w:footnote>
  <w:footnote w:type="continuationSeparator" w:id="1">
    <w:p w:rsidR="00AB60D7" w:rsidRDefault="00AB60D7" w:rsidP="00F13EA8">
      <w:pPr>
        <w:spacing w:after="0" w:line="240" w:lineRule="auto"/>
      </w:pPr>
      <w:r>
        <w:continuationSeparator/>
      </w:r>
    </w:p>
  </w:footnote>
  <w:footnote w:id="2">
    <w:p w:rsidR="00AB60D7" w:rsidRDefault="00AB60D7" w:rsidP="008D58D6">
      <w:pPr>
        <w:pStyle w:val="af6"/>
      </w:pPr>
      <w:r>
        <w:rPr>
          <w:rStyle w:val="afc"/>
        </w:rPr>
        <w:footnoteRef/>
      </w:r>
      <w:r>
        <w:t xml:space="preserve"> </w:t>
      </w:r>
      <w:r w:rsidRPr="0025574B">
        <w:rPr>
          <w:rFonts w:ascii="Times New Roman" w:hAnsi="Times New Roman"/>
        </w:rPr>
        <w:t>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7" w:rsidRDefault="00AB60D7">
    <w:pPr>
      <w:pStyle w:val="ab"/>
      <w:jc w:val="center"/>
    </w:pPr>
    <w:fldSimple w:instr=" PAGE   \* MERGEFORMAT ">
      <w:r w:rsidR="005C6BE4">
        <w:rPr>
          <w:noProof/>
        </w:rPr>
        <w:t>114</w:t>
      </w:r>
    </w:fldSimple>
  </w:p>
  <w:p w:rsidR="00AB60D7" w:rsidRDefault="00AB60D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7" w:rsidRDefault="00AB60D7">
    <w:pPr>
      <w:pStyle w:val="ab"/>
      <w:jc w:val="center"/>
    </w:pPr>
    <w:fldSimple w:instr=" PAGE   \* MERGEFORMAT ">
      <w:r>
        <w:rPr>
          <w:noProof/>
        </w:rPr>
        <w:t>1</w:t>
      </w:r>
    </w:fldSimple>
  </w:p>
  <w:p w:rsidR="00AB60D7" w:rsidRDefault="00AB60D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D7" w:rsidRDefault="00AB60D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B60D7" w:rsidRDefault="00AB60D7">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6A4DE2"/>
    <w:lvl w:ilvl="0">
      <w:start w:val="1"/>
      <w:numFmt w:val="bullet"/>
      <w:lvlText w:val=""/>
      <w:lvlJc w:val="left"/>
      <w:pPr>
        <w:tabs>
          <w:tab w:val="num" w:pos="643"/>
        </w:tabs>
        <w:ind w:left="643" w:hanging="360"/>
      </w:pPr>
      <w:rPr>
        <w:rFonts w:ascii="Symbol" w:hAnsi="Symbol" w:hint="default"/>
      </w:rPr>
    </w:lvl>
  </w:abstractNum>
  <w:abstractNum w:abstractNumId="1">
    <w:nsid w:val="04BE0FE9"/>
    <w:multiLevelType w:val="multilevel"/>
    <w:tmpl w:val="886C1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74461F"/>
    <w:multiLevelType w:val="hybridMultilevel"/>
    <w:tmpl w:val="7D604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F76F23"/>
    <w:multiLevelType w:val="multilevel"/>
    <w:tmpl w:val="A32C3DB0"/>
    <w:lvl w:ilvl="0">
      <w:start w:val="6"/>
      <w:numFmt w:val="decimal"/>
      <w:lvlText w:val="%1"/>
      <w:lvlJc w:val="left"/>
      <w:pPr>
        <w:tabs>
          <w:tab w:val="num" w:pos="360"/>
        </w:tabs>
        <w:ind w:left="360" w:hanging="360"/>
      </w:pPr>
      <w:rPr>
        <w:rFonts w:cs="Times New Roman"/>
        <w:b w:val="0"/>
      </w:rPr>
    </w:lvl>
    <w:lvl w:ilvl="1">
      <w:start w:val="1"/>
      <w:numFmt w:val="decimal"/>
      <w:lvlText w:val="%1.%2"/>
      <w:lvlJc w:val="left"/>
      <w:pPr>
        <w:tabs>
          <w:tab w:val="num" w:pos="1287"/>
        </w:tabs>
        <w:ind w:left="1287" w:hanging="360"/>
      </w:pPr>
      <w:rPr>
        <w:rFonts w:cs="Times New Roman"/>
        <w:b w:val="0"/>
      </w:rPr>
    </w:lvl>
    <w:lvl w:ilvl="2">
      <w:start w:val="1"/>
      <w:numFmt w:val="decimal"/>
      <w:lvlText w:val="%1.%2.%3"/>
      <w:lvlJc w:val="left"/>
      <w:pPr>
        <w:tabs>
          <w:tab w:val="num" w:pos="2574"/>
        </w:tabs>
        <w:ind w:left="2574" w:hanging="720"/>
      </w:pPr>
      <w:rPr>
        <w:rFonts w:cs="Times New Roman"/>
        <w:b w:val="0"/>
      </w:rPr>
    </w:lvl>
    <w:lvl w:ilvl="3">
      <w:start w:val="1"/>
      <w:numFmt w:val="decimal"/>
      <w:lvlText w:val="%1.%2.%3.%4"/>
      <w:lvlJc w:val="left"/>
      <w:pPr>
        <w:tabs>
          <w:tab w:val="num" w:pos="3501"/>
        </w:tabs>
        <w:ind w:left="3501" w:hanging="720"/>
      </w:pPr>
      <w:rPr>
        <w:rFonts w:cs="Times New Roman"/>
        <w:b w:val="0"/>
      </w:rPr>
    </w:lvl>
    <w:lvl w:ilvl="4">
      <w:start w:val="1"/>
      <w:numFmt w:val="decimal"/>
      <w:lvlText w:val="%1.%2.%3.%4.%5"/>
      <w:lvlJc w:val="left"/>
      <w:pPr>
        <w:tabs>
          <w:tab w:val="num" w:pos="4788"/>
        </w:tabs>
        <w:ind w:left="4788" w:hanging="1080"/>
      </w:pPr>
      <w:rPr>
        <w:rFonts w:cs="Times New Roman"/>
        <w:b w:val="0"/>
      </w:rPr>
    </w:lvl>
    <w:lvl w:ilvl="5">
      <w:start w:val="1"/>
      <w:numFmt w:val="decimal"/>
      <w:lvlText w:val="%1.%2.%3.%4.%5.%6"/>
      <w:lvlJc w:val="left"/>
      <w:pPr>
        <w:tabs>
          <w:tab w:val="num" w:pos="5715"/>
        </w:tabs>
        <w:ind w:left="5715" w:hanging="1080"/>
      </w:pPr>
      <w:rPr>
        <w:rFonts w:cs="Times New Roman"/>
        <w:b w:val="0"/>
      </w:rPr>
    </w:lvl>
    <w:lvl w:ilvl="6">
      <w:start w:val="1"/>
      <w:numFmt w:val="decimal"/>
      <w:lvlText w:val="%1.%2.%3.%4.%5.%6.%7"/>
      <w:lvlJc w:val="left"/>
      <w:pPr>
        <w:tabs>
          <w:tab w:val="num" w:pos="7002"/>
        </w:tabs>
        <w:ind w:left="7002" w:hanging="1440"/>
      </w:pPr>
      <w:rPr>
        <w:rFonts w:cs="Times New Roman"/>
        <w:b w:val="0"/>
      </w:rPr>
    </w:lvl>
    <w:lvl w:ilvl="7">
      <w:start w:val="1"/>
      <w:numFmt w:val="decimal"/>
      <w:lvlText w:val="%1.%2.%3.%4.%5.%6.%7.%8"/>
      <w:lvlJc w:val="left"/>
      <w:pPr>
        <w:tabs>
          <w:tab w:val="num" w:pos="7929"/>
        </w:tabs>
        <w:ind w:left="7929" w:hanging="1440"/>
      </w:pPr>
      <w:rPr>
        <w:rFonts w:cs="Times New Roman"/>
        <w:b w:val="0"/>
      </w:rPr>
    </w:lvl>
    <w:lvl w:ilvl="8">
      <w:start w:val="1"/>
      <w:numFmt w:val="decimal"/>
      <w:lvlText w:val="%1.%2.%3.%4.%5.%6.%7.%8.%9"/>
      <w:lvlJc w:val="left"/>
      <w:pPr>
        <w:tabs>
          <w:tab w:val="num" w:pos="9216"/>
        </w:tabs>
        <w:ind w:left="9216" w:hanging="1800"/>
      </w:pPr>
      <w:rPr>
        <w:rFonts w:cs="Times New Roman"/>
        <w:b w:val="0"/>
      </w:rPr>
    </w:lvl>
  </w:abstractNum>
  <w:abstractNum w:abstractNumId="4">
    <w:nsid w:val="0B2D6BAC"/>
    <w:multiLevelType w:val="hybridMultilevel"/>
    <w:tmpl w:val="EA8217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A705FC7"/>
    <w:multiLevelType w:val="hybridMultilevel"/>
    <w:tmpl w:val="79B0C3A8"/>
    <w:lvl w:ilvl="0" w:tplc="23C6EAE8">
      <w:start w:val="5"/>
      <w:numFmt w:val="decimal"/>
      <w:lvlText w:val="%1."/>
      <w:lvlJc w:val="left"/>
      <w:pPr>
        <w:ind w:left="3720" w:hanging="360"/>
      </w:pPr>
      <w:rPr>
        <w:rFonts w:cs="Times New Roman" w:hint="default"/>
        <w:b/>
      </w:rPr>
    </w:lvl>
    <w:lvl w:ilvl="1" w:tplc="04190019" w:tentative="1">
      <w:start w:val="1"/>
      <w:numFmt w:val="lowerLetter"/>
      <w:lvlText w:val="%2."/>
      <w:lvlJc w:val="left"/>
      <w:pPr>
        <w:ind w:left="4440" w:hanging="360"/>
      </w:pPr>
      <w:rPr>
        <w:rFonts w:cs="Times New Roman"/>
      </w:rPr>
    </w:lvl>
    <w:lvl w:ilvl="2" w:tplc="0419001B" w:tentative="1">
      <w:start w:val="1"/>
      <w:numFmt w:val="lowerRoman"/>
      <w:lvlText w:val="%3."/>
      <w:lvlJc w:val="right"/>
      <w:pPr>
        <w:ind w:left="5160" w:hanging="180"/>
      </w:pPr>
      <w:rPr>
        <w:rFonts w:cs="Times New Roman"/>
      </w:rPr>
    </w:lvl>
    <w:lvl w:ilvl="3" w:tplc="0419000F" w:tentative="1">
      <w:start w:val="1"/>
      <w:numFmt w:val="decimal"/>
      <w:lvlText w:val="%4."/>
      <w:lvlJc w:val="left"/>
      <w:pPr>
        <w:ind w:left="5880" w:hanging="360"/>
      </w:pPr>
      <w:rPr>
        <w:rFonts w:cs="Times New Roman"/>
      </w:rPr>
    </w:lvl>
    <w:lvl w:ilvl="4" w:tplc="04190019" w:tentative="1">
      <w:start w:val="1"/>
      <w:numFmt w:val="lowerLetter"/>
      <w:lvlText w:val="%5."/>
      <w:lvlJc w:val="left"/>
      <w:pPr>
        <w:ind w:left="6600" w:hanging="360"/>
      </w:pPr>
      <w:rPr>
        <w:rFonts w:cs="Times New Roman"/>
      </w:rPr>
    </w:lvl>
    <w:lvl w:ilvl="5" w:tplc="0419001B" w:tentative="1">
      <w:start w:val="1"/>
      <w:numFmt w:val="lowerRoman"/>
      <w:lvlText w:val="%6."/>
      <w:lvlJc w:val="right"/>
      <w:pPr>
        <w:ind w:left="7320" w:hanging="180"/>
      </w:pPr>
      <w:rPr>
        <w:rFonts w:cs="Times New Roman"/>
      </w:rPr>
    </w:lvl>
    <w:lvl w:ilvl="6" w:tplc="0419000F" w:tentative="1">
      <w:start w:val="1"/>
      <w:numFmt w:val="decimal"/>
      <w:lvlText w:val="%7."/>
      <w:lvlJc w:val="left"/>
      <w:pPr>
        <w:ind w:left="8040" w:hanging="360"/>
      </w:pPr>
      <w:rPr>
        <w:rFonts w:cs="Times New Roman"/>
      </w:rPr>
    </w:lvl>
    <w:lvl w:ilvl="7" w:tplc="04190019" w:tentative="1">
      <w:start w:val="1"/>
      <w:numFmt w:val="lowerLetter"/>
      <w:lvlText w:val="%8."/>
      <w:lvlJc w:val="left"/>
      <w:pPr>
        <w:ind w:left="8760" w:hanging="360"/>
      </w:pPr>
      <w:rPr>
        <w:rFonts w:cs="Times New Roman"/>
      </w:rPr>
    </w:lvl>
    <w:lvl w:ilvl="8" w:tplc="0419001B" w:tentative="1">
      <w:start w:val="1"/>
      <w:numFmt w:val="lowerRoman"/>
      <w:lvlText w:val="%9."/>
      <w:lvlJc w:val="right"/>
      <w:pPr>
        <w:ind w:left="9480" w:hanging="180"/>
      </w:pPr>
      <w:rPr>
        <w:rFonts w:cs="Times New Roman"/>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17F0B36"/>
    <w:multiLevelType w:val="hybridMultilevel"/>
    <w:tmpl w:val="9B8E2C9C"/>
    <w:lvl w:ilvl="0" w:tplc="F1E209EA">
      <w:start w:val="3"/>
      <w:numFmt w:val="decimal"/>
      <w:lvlText w:val="%1."/>
      <w:lvlJc w:val="left"/>
      <w:pPr>
        <w:ind w:left="3720" w:hanging="360"/>
      </w:pPr>
      <w:rPr>
        <w:rFonts w:cs="Times New Roman" w:hint="default"/>
      </w:rPr>
    </w:lvl>
    <w:lvl w:ilvl="1" w:tplc="04190019" w:tentative="1">
      <w:start w:val="1"/>
      <w:numFmt w:val="lowerLetter"/>
      <w:lvlText w:val="%2."/>
      <w:lvlJc w:val="left"/>
      <w:pPr>
        <w:ind w:left="4440" w:hanging="360"/>
      </w:pPr>
      <w:rPr>
        <w:rFonts w:cs="Times New Roman"/>
      </w:rPr>
    </w:lvl>
    <w:lvl w:ilvl="2" w:tplc="0419001B" w:tentative="1">
      <w:start w:val="1"/>
      <w:numFmt w:val="lowerRoman"/>
      <w:lvlText w:val="%3."/>
      <w:lvlJc w:val="right"/>
      <w:pPr>
        <w:ind w:left="5160" w:hanging="180"/>
      </w:pPr>
      <w:rPr>
        <w:rFonts w:cs="Times New Roman"/>
      </w:rPr>
    </w:lvl>
    <w:lvl w:ilvl="3" w:tplc="0419000F" w:tentative="1">
      <w:start w:val="1"/>
      <w:numFmt w:val="decimal"/>
      <w:lvlText w:val="%4."/>
      <w:lvlJc w:val="left"/>
      <w:pPr>
        <w:ind w:left="5880" w:hanging="360"/>
      </w:pPr>
      <w:rPr>
        <w:rFonts w:cs="Times New Roman"/>
      </w:rPr>
    </w:lvl>
    <w:lvl w:ilvl="4" w:tplc="04190019" w:tentative="1">
      <w:start w:val="1"/>
      <w:numFmt w:val="lowerLetter"/>
      <w:lvlText w:val="%5."/>
      <w:lvlJc w:val="left"/>
      <w:pPr>
        <w:ind w:left="6600" w:hanging="360"/>
      </w:pPr>
      <w:rPr>
        <w:rFonts w:cs="Times New Roman"/>
      </w:rPr>
    </w:lvl>
    <w:lvl w:ilvl="5" w:tplc="0419001B" w:tentative="1">
      <w:start w:val="1"/>
      <w:numFmt w:val="lowerRoman"/>
      <w:lvlText w:val="%6."/>
      <w:lvlJc w:val="right"/>
      <w:pPr>
        <w:ind w:left="7320" w:hanging="180"/>
      </w:pPr>
      <w:rPr>
        <w:rFonts w:cs="Times New Roman"/>
      </w:rPr>
    </w:lvl>
    <w:lvl w:ilvl="6" w:tplc="0419000F" w:tentative="1">
      <w:start w:val="1"/>
      <w:numFmt w:val="decimal"/>
      <w:lvlText w:val="%7."/>
      <w:lvlJc w:val="left"/>
      <w:pPr>
        <w:ind w:left="8040" w:hanging="360"/>
      </w:pPr>
      <w:rPr>
        <w:rFonts w:cs="Times New Roman"/>
      </w:rPr>
    </w:lvl>
    <w:lvl w:ilvl="7" w:tplc="04190019" w:tentative="1">
      <w:start w:val="1"/>
      <w:numFmt w:val="lowerLetter"/>
      <w:lvlText w:val="%8."/>
      <w:lvlJc w:val="left"/>
      <w:pPr>
        <w:ind w:left="8760" w:hanging="360"/>
      </w:pPr>
      <w:rPr>
        <w:rFonts w:cs="Times New Roman"/>
      </w:rPr>
    </w:lvl>
    <w:lvl w:ilvl="8" w:tplc="0419001B" w:tentative="1">
      <w:start w:val="1"/>
      <w:numFmt w:val="lowerRoman"/>
      <w:lvlText w:val="%9."/>
      <w:lvlJc w:val="right"/>
      <w:pPr>
        <w:ind w:left="9480" w:hanging="180"/>
      </w:pPr>
      <w:rPr>
        <w:rFonts w:cs="Times New Roman"/>
      </w:rPr>
    </w:lvl>
  </w:abstractNum>
  <w:abstractNum w:abstractNumId="8">
    <w:nsid w:val="31B22E48"/>
    <w:multiLevelType w:val="multilevel"/>
    <w:tmpl w:val="5518E252"/>
    <w:lvl w:ilvl="0">
      <w:start w:val="6"/>
      <w:numFmt w:val="decimal"/>
      <w:lvlText w:val="%1"/>
      <w:lvlJc w:val="left"/>
      <w:pPr>
        <w:ind w:left="375" w:hanging="375"/>
      </w:pPr>
      <w:rPr>
        <w:rFonts w:cs="Times New Roman" w:hint="default"/>
        <w:b w:val="0"/>
      </w:rPr>
    </w:lvl>
    <w:lvl w:ilvl="1">
      <w:start w:val="7"/>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9">
    <w:nsid w:val="36EF3EA2"/>
    <w:multiLevelType w:val="hybridMultilevel"/>
    <w:tmpl w:val="E74A90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792094A"/>
    <w:multiLevelType w:val="hybridMultilevel"/>
    <w:tmpl w:val="50A8B514"/>
    <w:lvl w:ilvl="0" w:tplc="D11E149E">
      <w:start w:val="9"/>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3E225A83"/>
    <w:multiLevelType w:val="multilevel"/>
    <w:tmpl w:val="E00A5E68"/>
    <w:lvl w:ilvl="0">
      <w:start w:val="6"/>
      <w:numFmt w:val="decimal"/>
      <w:lvlText w:val="%1."/>
      <w:lvlJc w:val="left"/>
      <w:pPr>
        <w:ind w:left="1080" w:hanging="360"/>
      </w:pPr>
      <w:rPr>
        <w:rFonts w:cs="Times New Roman" w:hint="default"/>
      </w:rPr>
    </w:lvl>
    <w:lvl w:ilvl="1">
      <w:start w:val="1"/>
      <w:numFmt w:val="decimal"/>
      <w:isLgl/>
      <w:lvlText w:val="%1.%2."/>
      <w:lvlJc w:val="left"/>
      <w:pPr>
        <w:ind w:left="135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520" w:hanging="180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12">
    <w:nsid w:val="3F50167F"/>
    <w:multiLevelType w:val="multilevel"/>
    <w:tmpl w:val="78446B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3FA3040E"/>
    <w:multiLevelType w:val="hybridMultilevel"/>
    <w:tmpl w:val="1798A3D4"/>
    <w:lvl w:ilvl="0" w:tplc="71286DBE">
      <w:start w:val="9"/>
      <w:numFmt w:val="decimal"/>
      <w:lvlText w:val="%1."/>
      <w:lvlJc w:val="left"/>
      <w:pPr>
        <w:tabs>
          <w:tab w:val="num" w:pos="1290"/>
        </w:tabs>
        <w:ind w:left="1290" w:hanging="360"/>
      </w:pPr>
      <w:rPr>
        <w:rFonts w:cs="Times New Roman" w:hint="default"/>
      </w:rPr>
    </w:lvl>
    <w:lvl w:ilvl="1" w:tplc="869800B4">
      <w:numFmt w:val="none"/>
      <w:lvlText w:val=""/>
      <w:lvlJc w:val="left"/>
      <w:pPr>
        <w:tabs>
          <w:tab w:val="num" w:pos="360"/>
        </w:tabs>
      </w:pPr>
      <w:rPr>
        <w:rFonts w:cs="Times New Roman"/>
      </w:rPr>
    </w:lvl>
    <w:lvl w:ilvl="2" w:tplc="6018E7B6">
      <w:numFmt w:val="none"/>
      <w:lvlText w:val=""/>
      <w:lvlJc w:val="left"/>
      <w:pPr>
        <w:tabs>
          <w:tab w:val="num" w:pos="360"/>
        </w:tabs>
      </w:pPr>
      <w:rPr>
        <w:rFonts w:cs="Times New Roman"/>
      </w:rPr>
    </w:lvl>
    <w:lvl w:ilvl="3" w:tplc="E708C4D8">
      <w:numFmt w:val="none"/>
      <w:lvlText w:val=""/>
      <w:lvlJc w:val="left"/>
      <w:pPr>
        <w:tabs>
          <w:tab w:val="num" w:pos="360"/>
        </w:tabs>
      </w:pPr>
      <w:rPr>
        <w:rFonts w:cs="Times New Roman"/>
      </w:rPr>
    </w:lvl>
    <w:lvl w:ilvl="4" w:tplc="2BA4A8AA">
      <w:numFmt w:val="none"/>
      <w:lvlText w:val=""/>
      <w:lvlJc w:val="left"/>
      <w:pPr>
        <w:tabs>
          <w:tab w:val="num" w:pos="360"/>
        </w:tabs>
      </w:pPr>
      <w:rPr>
        <w:rFonts w:cs="Times New Roman"/>
      </w:rPr>
    </w:lvl>
    <w:lvl w:ilvl="5" w:tplc="1DA6C952">
      <w:numFmt w:val="none"/>
      <w:lvlText w:val=""/>
      <w:lvlJc w:val="left"/>
      <w:pPr>
        <w:tabs>
          <w:tab w:val="num" w:pos="360"/>
        </w:tabs>
      </w:pPr>
      <w:rPr>
        <w:rFonts w:cs="Times New Roman"/>
      </w:rPr>
    </w:lvl>
    <w:lvl w:ilvl="6" w:tplc="CC0098EE">
      <w:numFmt w:val="none"/>
      <w:lvlText w:val=""/>
      <w:lvlJc w:val="left"/>
      <w:pPr>
        <w:tabs>
          <w:tab w:val="num" w:pos="360"/>
        </w:tabs>
      </w:pPr>
      <w:rPr>
        <w:rFonts w:cs="Times New Roman"/>
      </w:rPr>
    </w:lvl>
    <w:lvl w:ilvl="7" w:tplc="660E8CD4">
      <w:numFmt w:val="none"/>
      <w:lvlText w:val=""/>
      <w:lvlJc w:val="left"/>
      <w:pPr>
        <w:tabs>
          <w:tab w:val="num" w:pos="360"/>
        </w:tabs>
      </w:pPr>
      <w:rPr>
        <w:rFonts w:cs="Times New Roman"/>
      </w:rPr>
    </w:lvl>
    <w:lvl w:ilvl="8" w:tplc="2ED88F38">
      <w:numFmt w:val="none"/>
      <w:lvlText w:val=""/>
      <w:lvlJc w:val="left"/>
      <w:pPr>
        <w:tabs>
          <w:tab w:val="num" w:pos="360"/>
        </w:tabs>
      </w:pPr>
      <w:rPr>
        <w:rFonts w:cs="Times New Roman"/>
      </w:rPr>
    </w:lvl>
  </w:abstractNum>
  <w:abstractNum w:abstractNumId="14">
    <w:nsid w:val="402918B0"/>
    <w:multiLevelType w:val="hybridMultilevel"/>
    <w:tmpl w:val="F6522F0A"/>
    <w:lvl w:ilvl="0" w:tplc="DDEC310E">
      <w:start w:val="1"/>
      <w:numFmt w:val="decimal"/>
      <w:lvlText w:val="%1."/>
      <w:lvlJc w:val="left"/>
      <w:pPr>
        <w:tabs>
          <w:tab w:val="num" w:pos="795"/>
        </w:tabs>
        <w:ind w:left="795" w:hanging="435"/>
      </w:pPr>
      <w:rPr>
        <w:rFonts w:cs="Times New Roman" w:hint="default"/>
      </w:rPr>
    </w:lvl>
    <w:lvl w:ilvl="1" w:tplc="5B040C3E">
      <w:numFmt w:val="none"/>
      <w:lvlText w:val=""/>
      <w:lvlJc w:val="left"/>
      <w:pPr>
        <w:tabs>
          <w:tab w:val="num" w:pos="360"/>
        </w:tabs>
      </w:pPr>
      <w:rPr>
        <w:rFonts w:cs="Times New Roman"/>
      </w:rPr>
    </w:lvl>
    <w:lvl w:ilvl="2" w:tplc="0D028AC0">
      <w:numFmt w:val="none"/>
      <w:lvlText w:val=""/>
      <w:lvlJc w:val="left"/>
      <w:pPr>
        <w:tabs>
          <w:tab w:val="num" w:pos="360"/>
        </w:tabs>
      </w:pPr>
      <w:rPr>
        <w:rFonts w:cs="Times New Roman"/>
      </w:rPr>
    </w:lvl>
    <w:lvl w:ilvl="3" w:tplc="6A7207D4">
      <w:numFmt w:val="none"/>
      <w:lvlText w:val=""/>
      <w:lvlJc w:val="left"/>
      <w:pPr>
        <w:tabs>
          <w:tab w:val="num" w:pos="360"/>
        </w:tabs>
      </w:pPr>
      <w:rPr>
        <w:rFonts w:cs="Times New Roman"/>
      </w:rPr>
    </w:lvl>
    <w:lvl w:ilvl="4" w:tplc="B770DD76">
      <w:numFmt w:val="none"/>
      <w:lvlText w:val=""/>
      <w:lvlJc w:val="left"/>
      <w:pPr>
        <w:tabs>
          <w:tab w:val="num" w:pos="360"/>
        </w:tabs>
      </w:pPr>
      <w:rPr>
        <w:rFonts w:cs="Times New Roman"/>
      </w:rPr>
    </w:lvl>
    <w:lvl w:ilvl="5" w:tplc="73F29A6A">
      <w:numFmt w:val="none"/>
      <w:lvlText w:val=""/>
      <w:lvlJc w:val="left"/>
      <w:pPr>
        <w:tabs>
          <w:tab w:val="num" w:pos="360"/>
        </w:tabs>
      </w:pPr>
      <w:rPr>
        <w:rFonts w:cs="Times New Roman"/>
      </w:rPr>
    </w:lvl>
    <w:lvl w:ilvl="6" w:tplc="7318CB5C">
      <w:numFmt w:val="none"/>
      <w:lvlText w:val=""/>
      <w:lvlJc w:val="left"/>
      <w:pPr>
        <w:tabs>
          <w:tab w:val="num" w:pos="360"/>
        </w:tabs>
      </w:pPr>
      <w:rPr>
        <w:rFonts w:cs="Times New Roman"/>
      </w:rPr>
    </w:lvl>
    <w:lvl w:ilvl="7" w:tplc="37201BB6">
      <w:numFmt w:val="none"/>
      <w:lvlText w:val=""/>
      <w:lvlJc w:val="left"/>
      <w:pPr>
        <w:tabs>
          <w:tab w:val="num" w:pos="360"/>
        </w:tabs>
      </w:pPr>
      <w:rPr>
        <w:rFonts w:cs="Times New Roman"/>
      </w:rPr>
    </w:lvl>
    <w:lvl w:ilvl="8" w:tplc="9FB09F40">
      <w:numFmt w:val="none"/>
      <w:lvlText w:val=""/>
      <w:lvlJc w:val="left"/>
      <w:pPr>
        <w:tabs>
          <w:tab w:val="num" w:pos="360"/>
        </w:tabs>
      </w:pPr>
      <w:rPr>
        <w:rFonts w:cs="Times New Roman"/>
      </w:rPr>
    </w:lvl>
  </w:abstractNum>
  <w:abstractNum w:abstractNumId="15">
    <w:nsid w:val="42770C5B"/>
    <w:multiLevelType w:val="hybridMultilevel"/>
    <w:tmpl w:val="C5284898"/>
    <w:lvl w:ilvl="0" w:tplc="5D34F31A">
      <w:start w:val="1"/>
      <w:numFmt w:val="decimal"/>
      <w:lvlText w:val="%1."/>
      <w:lvlJc w:val="left"/>
      <w:pPr>
        <w:ind w:left="2520" w:hanging="36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6">
    <w:nsid w:val="475A7C38"/>
    <w:multiLevelType w:val="hybridMultilevel"/>
    <w:tmpl w:val="DC04304C"/>
    <w:lvl w:ilvl="0" w:tplc="B7C8EE92">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E9D262C"/>
    <w:multiLevelType w:val="hybridMultilevel"/>
    <w:tmpl w:val="ECC85EE0"/>
    <w:lvl w:ilvl="0" w:tplc="2D9E6284">
      <w:start w:val="1"/>
      <w:numFmt w:val="decimal"/>
      <w:lvlText w:val="%1."/>
      <w:lvlJc w:val="left"/>
      <w:pPr>
        <w:ind w:left="3360" w:hanging="360"/>
      </w:pPr>
      <w:rPr>
        <w:rFonts w:cs="Times New Roman" w:hint="default"/>
      </w:rPr>
    </w:lvl>
    <w:lvl w:ilvl="1" w:tplc="04190019" w:tentative="1">
      <w:start w:val="1"/>
      <w:numFmt w:val="lowerLetter"/>
      <w:lvlText w:val="%2."/>
      <w:lvlJc w:val="left"/>
      <w:pPr>
        <w:ind w:left="4080" w:hanging="360"/>
      </w:pPr>
      <w:rPr>
        <w:rFonts w:cs="Times New Roman"/>
      </w:rPr>
    </w:lvl>
    <w:lvl w:ilvl="2" w:tplc="0419001B" w:tentative="1">
      <w:start w:val="1"/>
      <w:numFmt w:val="lowerRoman"/>
      <w:lvlText w:val="%3."/>
      <w:lvlJc w:val="right"/>
      <w:pPr>
        <w:ind w:left="4800" w:hanging="180"/>
      </w:pPr>
      <w:rPr>
        <w:rFonts w:cs="Times New Roman"/>
      </w:rPr>
    </w:lvl>
    <w:lvl w:ilvl="3" w:tplc="0419000F" w:tentative="1">
      <w:start w:val="1"/>
      <w:numFmt w:val="decimal"/>
      <w:lvlText w:val="%4."/>
      <w:lvlJc w:val="left"/>
      <w:pPr>
        <w:ind w:left="5520" w:hanging="360"/>
      </w:pPr>
      <w:rPr>
        <w:rFonts w:cs="Times New Roman"/>
      </w:rPr>
    </w:lvl>
    <w:lvl w:ilvl="4" w:tplc="04190019" w:tentative="1">
      <w:start w:val="1"/>
      <w:numFmt w:val="lowerLetter"/>
      <w:lvlText w:val="%5."/>
      <w:lvlJc w:val="left"/>
      <w:pPr>
        <w:ind w:left="6240" w:hanging="360"/>
      </w:pPr>
      <w:rPr>
        <w:rFonts w:cs="Times New Roman"/>
      </w:rPr>
    </w:lvl>
    <w:lvl w:ilvl="5" w:tplc="0419001B" w:tentative="1">
      <w:start w:val="1"/>
      <w:numFmt w:val="lowerRoman"/>
      <w:lvlText w:val="%6."/>
      <w:lvlJc w:val="right"/>
      <w:pPr>
        <w:ind w:left="6960" w:hanging="180"/>
      </w:pPr>
      <w:rPr>
        <w:rFonts w:cs="Times New Roman"/>
      </w:rPr>
    </w:lvl>
    <w:lvl w:ilvl="6" w:tplc="0419000F" w:tentative="1">
      <w:start w:val="1"/>
      <w:numFmt w:val="decimal"/>
      <w:lvlText w:val="%7."/>
      <w:lvlJc w:val="left"/>
      <w:pPr>
        <w:ind w:left="7680" w:hanging="360"/>
      </w:pPr>
      <w:rPr>
        <w:rFonts w:cs="Times New Roman"/>
      </w:rPr>
    </w:lvl>
    <w:lvl w:ilvl="7" w:tplc="04190019" w:tentative="1">
      <w:start w:val="1"/>
      <w:numFmt w:val="lowerLetter"/>
      <w:lvlText w:val="%8."/>
      <w:lvlJc w:val="left"/>
      <w:pPr>
        <w:ind w:left="8400" w:hanging="360"/>
      </w:pPr>
      <w:rPr>
        <w:rFonts w:cs="Times New Roman"/>
      </w:rPr>
    </w:lvl>
    <w:lvl w:ilvl="8" w:tplc="0419001B" w:tentative="1">
      <w:start w:val="1"/>
      <w:numFmt w:val="lowerRoman"/>
      <w:lvlText w:val="%9."/>
      <w:lvlJc w:val="right"/>
      <w:pPr>
        <w:ind w:left="9120" w:hanging="180"/>
      </w:pPr>
      <w:rPr>
        <w:rFonts w:cs="Times New Roman"/>
      </w:rPr>
    </w:lvl>
  </w:abstractNum>
  <w:abstractNum w:abstractNumId="18">
    <w:nsid w:val="50AF1489"/>
    <w:multiLevelType w:val="hybridMultilevel"/>
    <w:tmpl w:val="B4B4F22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0312EA"/>
    <w:multiLevelType w:val="multilevel"/>
    <w:tmpl w:val="A6A0EF14"/>
    <w:lvl w:ilvl="0">
      <w:start w:val="4"/>
      <w:numFmt w:val="decimal"/>
      <w:lvlText w:val="%1"/>
      <w:lvlJc w:val="left"/>
      <w:pPr>
        <w:ind w:left="525" w:hanging="525"/>
      </w:pPr>
      <w:rPr>
        <w:rFonts w:cs="Times New Roman" w:hint="default"/>
      </w:rPr>
    </w:lvl>
    <w:lvl w:ilvl="1">
      <w:start w:val="13"/>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61832BF7"/>
    <w:multiLevelType w:val="hybridMultilevel"/>
    <w:tmpl w:val="5E44D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EC782C"/>
    <w:multiLevelType w:val="hybridMultilevel"/>
    <w:tmpl w:val="D4763D44"/>
    <w:lvl w:ilvl="0" w:tplc="0AEA0256">
      <w:start w:val="3"/>
      <w:numFmt w:val="decimal"/>
      <w:lvlText w:val="%1."/>
      <w:lvlJc w:val="left"/>
      <w:pPr>
        <w:ind w:left="3720" w:hanging="360"/>
      </w:pPr>
      <w:rPr>
        <w:rFonts w:cs="Times New Roman" w:hint="default"/>
      </w:rPr>
    </w:lvl>
    <w:lvl w:ilvl="1" w:tplc="04190019" w:tentative="1">
      <w:start w:val="1"/>
      <w:numFmt w:val="lowerLetter"/>
      <w:lvlText w:val="%2."/>
      <w:lvlJc w:val="left"/>
      <w:pPr>
        <w:ind w:left="4440" w:hanging="360"/>
      </w:pPr>
      <w:rPr>
        <w:rFonts w:cs="Times New Roman"/>
      </w:rPr>
    </w:lvl>
    <w:lvl w:ilvl="2" w:tplc="0419001B" w:tentative="1">
      <w:start w:val="1"/>
      <w:numFmt w:val="lowerRoman"/>
      <w:lvlText w:val="%3."/>
      <w:lvlJc w:val="right"/>
      <w:pPr>
        <w:ind w:left="5160" w:hanging="180"/>
      </w:pPr>
      <w:rPr>
        <w:rFonts w:cs="Times New Roman"/>
      </w:rPr>
    </w:lvl>
    <w:lvl w:ilvl="3" w:tplc="0419000F" w:tentative="1">
      <w:start w:val="1"/>
      <w:numFmt w:val="decimal"/>
      <w:lvlText w:val="%4."/>
      <w:lvlJc w:val="left"/>
      <w:pPr>
        <w:ind w:left="5880" w:hanging="360"/>
      </w:pPr>
      <w:rPr>
        <w:rFonts w:cs="Times New Roman"/>
      </w:rPr>
    </w:lvl>
    <w:lvl w:ilvl="4" w:tplc="04190019" w:tentative="1">
      <w:start w:val="1"/>
      <w:numFmt w:val="lowerLetter"/>
      <w:lvlText w:val="%5."/>
      <w:lvlJc w:val="left"/>
      <w:pPr>
        <w:ind w:left="6600" w:hanging="360"/>
      </w:pPr>
      <w:rPr>
        <w:rFonts w:cs="Times New Roman"/>
      </w:rPr>
    </w:lvl>
    <w:lvl w:ilvl="5" w:tplc="0419001B" w:tentative="1">
      <w:start w:val="1"/>
      <w:numFmt w:val="lowerRoman"/>
      <w:lvlText w:val="%6."/>
      <w:lvlJc w:val="right"/>
      <w:pPr>
        <w:ind w:left="7320" w:hanging="180"/>
      </w:pPr>
      <w:rPr>
        <w:rFonts w:cs="Times New Roman"/>
      </w:rPr>
    </w:lvl>
    <w:lvl w:ilvl="6" w:tplc="0419000F" w:tentative="1">
      <w:start w:val="1"/>
      <w:numFmt w:val="decimal"/>
      <w:lvlText w:val="%7."/>
      <w:lvlJc w:val="left"/>
      <w:pPr>
        <w:ind w:left="8040" w:hanging="360"/>
      </w:pPr>
      <w:rPr>
        <w:rFonts w:cs="Times New Roman"/>
      </w:rPr>
    </w:lvl>
    <w:lvl w:ilvl="7" w:tplc="04190019" w:tentative="1">
      <w:start w:val="1"/>
      <w:numFmt w:val="lowerLetter"/>
      <w:lvlText w:val="%8."/>
      <w:lvlJc w:val="left"/>
      <w:pPr>
        <w:ind w:left="8760" w:hanging="360"/>
      </w:pPr>
      <w:rPr>
        <w:rFonts w:cs="Times New Roman"/>
      </w:rPr>
    </w:lvl>
    <w:lvl w:ilvl="8" w:tplc="0419001B" w:tentative="1">
      <w:start w:val="1"/>
      <w:numFmt w:val="lowerRoman"/>
      <w:lvlText w:val="%9."/>
      <w:lvlJc w:val="right"/>
      <w:pPr>
        <w:ind w:left="9480" w:hanging="180"/>
      </w:pPr>
      <w:rPr>
        <w:rFonts w:cs="Times New Roman"/>
      </w:rPr>
    </w:lvl>
  </w:abstractNum>
  <w:abstractNum w:abstractNumId="22">
    <w:nsid w:val="66A3469B"/>
    <w:multiLevelType w:val="multilevel"/>
    <w:tmpl w:val="F41089A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67BD7F8D"/>
    <w:multiLevelType w:val="hybridMultilevel"/>
    <w:tmpl w:val="830859EE"/>
    <w:lvl w:ilvl="0" w:tplc="91C8086C">
      <w:start w:val="1"/>
      <w:numFmt w:val="decimal"/>
      <w:lvlText w:val="%1."/>
      <w:lvlJc w:val="left"/>
      <w:pPr>
        <w:tabs>
          <w:tab w:val="num" w:pos="720"/>
        </w:tabs>
        <w:ind w:left="720" w:hanging="360"/>
      </w:pPr>
      <w:rPr>
        <w:rFonts w:cs="Times New Roman" w:hint="default"/>
      </w:rPr>
    </w:lvl>
    <w:lvl w:ilvl="1" w:tplc="8D58D186">
      <w:numFmt w:val="none"/>
      <w:lvlText w:val=""/>
      <w:lvlJc w:val="left"/>
      <w:pPr>
        <w:tabs>
          <w:tab w:val="num" w:pos="360"/>
        </w:tabs>
      </w:pPr>
      <w:rPr>
        <w:rFonts w:cs="Times New Roman"/>
      </w:rPr>
    </w:lvl>
    <w:lvl w:ilvl="2" w:tplc="8646B766">
      <w:numFmt w:val="none"/>
      <w:lvlText w:val=""/>
      <w:lvlJc w:val="left"/>
      <w:pPr>
        <w:tabs>
          <w:tab w:val="num" w:pos="360"/>
        </w:tabs>
      </w:pPr>
      <w:rPr>
        <w:rFonts w:cs="Times New Roman"/>
      </w:rPr>
    </w:lvl>
    <w:lvl w:ilvl="3" w:tplc="456E1028">
      <w:numFmt w:val="none"/>
      <w:lvlText w:val=""/>
      <w:lvlJc w:val="left"/>
      <w:pPr>
        <w:tabs>
          <w:tab w:val="num" w:pos="360"/>
        </w:tabs>
      </w:pPr>
      <w:rPr>
        <w:rFonts w:cs="Times New Roman"/>
      </w:rPr>
    </w:lvl>
    <w:lvl w:ilvl="4" w:tplc="5450FFEE">
      <w:numFmt w:val="none"/>
      <w:lvlText w:val=""/>
      <w:lvlJc w:val="left"/>
      <w:pPr>
        <w:tabs>
          <w:tab w:val="num" w:pos="360"/>
        </w:tabs>
      </w:pPr>
      <w:rPr>
        <w:rFonts w:cs="Times New Roman"/>
      </w:rPr>
    </w:lvl>
    <w:lvl w:ilvl="5" w:tplc="F0DA6FF4">
      <w:numFmt w:val="none"/>
      <w:lvlText w:val=""/>
      <w:lvlJc w:val="left"/>
      <w:pPr>
        <w:tabs>
          <w:tab w:val="num" w:pos="360"/>
        </w:tabs>
      </w:pPr>
      <w:rPr>
        <w:rFonts w:cs="Times New Roman"/>
      </w:rPr>
    </w:lvl>
    <w:lvl w:ilvl="6" w:tplc="72C694FC">
      <w:numFmt w:val="none"/>
      <w:lvlText w:val=""/>
      <w:lvlJc w:val="left"/>
      <w:pPr>
        <w:tabs>
          <w:tab w:val="num" w:pos="360"/>
        </w:tabs>
      </w:pPr>
      <w:rPr>
        <w:rFonts w:cs="Times New Roman"/>
      </w:rPr>
    </w:lvl>
    <w:lvl w:ilvl="7" w:tplc="32F4044A">
      <w:numFmt w:val="none"/>
      <w:lvlText w:val=""/>
      <w:lvlJc w:val="left"/>
      <w:pPr>
        <w:tabs>
          <w:tab w:val="num" w:pos="360"/>
        </w:tabs>
      </w:pPr>
      <w:rPr>
        <w:rFonts w:cs="Times New Roman"/>
      </w:rPr>
    </w:lvl>
    <w:lvl w:ilvl="8" w:tplc="C8EA5824">
      <w:numFmt w:val="none"/>
      <w:lvlText w:val=""/>
      <w:lvlJc w:val="left"/>
      <w:pPr>
        <w:tabs>
          <w:tab w:val="num" w:pos="360"/>
        </w:tabs>
      </w:pPr>
      <w:rPr>
        <w:rFonts w:cs="Times New Roman"/>
      </w:rPr>
    </w:lvl>
  </w:abstractNum>
  <w:abstractNum w:abstractNumId="24">
    <w:nsid w:val="71F646E4"/>
    <w:multiLevelType w:val="hybridMultilevel"/>
    <w:tmpl w:val="16EA4C9A"/>
    <w:lvl w:ilvl="0" w:tplc="B6323816">
      <w:start w:val="1"/>
      <w:numFmt w:val="decimal"/>
      <w:lvlText w:val="%1."/>
      <w:lvlJc w:val="left"/>
      <w:pPr>
        <w:ind w:left="3435" w:hanging="360"/>
      </w:pPr>
      <w:rPr>
        <w:rFonts w:cs="Times New Roman" w:hint="default"/>
      </w:rPr>
    </w:lvl>
    <w:lvl w:ilvl="1" w:tplc="04190019" w:tentative="1">
      <w:start w:val="1"/>
      <w:numFmt w:val="lowerLetter"/>
      <w:lvlText w:val="%2."/>
      <w:lvlJc w:val="left"/>
      <w:pPr>
        <w:ind w:left="4155" w:hanging="360"/>
      </w:pPr>
      <w:rPr>
        <w:rFonts w:cs="Times New Roman"/>
      </w:rPr>
    </w:lvl>
    <w:lvl w:ilvl="2" w:tplc="0419001B" w:tentative="1">
      <w:start w:val="1"/>
      <w:numFmt w:val="lowerRoman"/>
      <w:lvlText w:val="%3."/>
      <w:lvlJc w:val="right"/>
      <w:pPr>
        <w:ind w:left="4875" w:hanging="180"/>
      </w:pPr>
      <w:rPr>
        <w:rFonts w:cs="Times New Roman"/>
      </w:rPr>
    </w:lvl>
    <w:lvl w:ilvl="3" w:tplc="0419000F" w:tentative="1">
      <w:start w:val="1"/>
      <w:numFmt w:val="decimal"/>
      <w:lvlText w:val="%4."/>
      <w:lvlJc w:val="left"/>
      <w:pPr>
        <w:ind w:left="5595" w:hanging="360"/>
      </w:pPr>
      <w:rPr>
        <w:rFonts w:cs="Times New Roman"/>
      </w:rPr>
    </w:lvl>
    <w:lvl w:ilvl="4" w:tplc="04190019" w:tentative="1">
      <w:start w:val="1"/>
      <w:numFmt w:val="lowerLetter"/>
      <w:lvlText w:val="%5."/>
      <w:lvlJc w:val="left"/>
      <w:pPr>
        <w:ind w:left="6315" w:hanging="360"/>
      </w:pPr>
      <w:rPr>
        <w:rFonts w:cs="Times New Roman"/>
      </w:rPr>
    </w:lvl>
    <w:lvl w:ilvl="5" w:tplc="0419001B" w:tentative="1">
      <w:start w:val="1"/>
      <w:numFmt w:val="lowerRoman"/>
      <w:lvlText w:val="%6."/>
      <w:lvlJc w:val="right"/>
      <w:pPr>
        <w:ind w:left="7035" w:hanging="180"/>
      </w:pPr>
      <w:rPr>
        <w:rFonts w:cs="Times New Roman"/>
      </w:rPr>
    </w:lvl>
    <w:lvl w:ilvl="6" w:tplc="0419000F" w:tentative="1">
      <w:start w:val="1"/>
      <w:numFmt w:val="decimal"/>
      <w:lvlText w:val="%7."/>
      <w:lvlJc w:val="left"/>
      <w:pPr>
        <w:ind w:left="7755" w:hanging="360"/>
      </w:pPr>
      <w:rPr>
        <w:rFonts w:cs="Times New Roman"/>
      </w:rPr>
    </w:lvl>
    <w:lvl w:ilvl="7" w:tplc="04190019" w:tentative="1">
      <w:start w:val="1"/>
      <w:numFmt w:val="lowerLetter"/>
      <w:lvlText w:val="%8."/>
      <w:lvlJc w:val="left"/>
      <w:pPr>
        <w:ind w:left="8475" w:hanging="360"/>
      </w:pPr>
      <w:rPr>
        <w:rFonts w:cs="Times New Roman"/>
      </w:rPr>
    </w:lvl>
    <w:lvl w:ilvl="8" w:tplc="0419001B" w:tentative="1">
      <w:start w:val="1"/>
      <w:numFmt w:val="lowerRoman"/>
      <w:lvlText w:val="%9."/>
      <w:lvlJc w:val="right"/>
      <w:pPr>
        <w:ind w:left="9195" w:hanging="180"/>
      </w:pPr>
      <w:rPr>
        <w:rFonts w:cs="Times New Roman"/>
      </w:rPr>
    </w:lvl>
  </w:abstractNum>
  <w:abstractNum w:abstractNumId="25">
    <w:nsid w:val="7B360E8C"/>
    <w:multiLevelType w:val="hybridMultilevel"/>
    <w:tmpl w:val="4D7AD754"/>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BB63D8E"/>
    <w:multiLevelType w:val="hybridMultilevel"/>
    <w:tmpl w:val="79A8964C"/>
    <w:lvl w:ilvl="0" w:tplc="09D21D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4"/>
  </w:num>
  <w:num w:numId="12">
    <w:abstractNumId w:val="13"/>
  </w:num>
  <w:num w:numId="13">
    <w:abstractNumId w:val="0"/>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19"/>
  </w:num>
  <w:num w:numId="21">
    <w:abstractNumId w:val="26"/>
  </w:num>
  <w:num w:numId="22">
    <w:abstractNumId w:val="1"/>
  </w:num>
  <w:num w:numId="23">
    <w:abstractNumId w:val="2"/>
  </w:num>
  <w:num w:numId="24">
    <w:abstractNumId w:val="15"/>
  </w:num>
  <w:num w:numId="25">
    <w:abstractNumId w:val="17"/>
  </w:num>
  <w:num w:numId="26">
    <w:abstractNumId w:val="20"/>
  </w:num>
  <w:num w:numId="27">
    <w:abstractNumId w:val="18"/>
  </w:num>
  <w:num w:numId="28">
    <w:abstractNumId w:val="7"/>
  </w:num>
  <w:num w:numId="29">
    <w:abstractNumId w:val="21"/>
  </w:num>
  <w:num w:numId="30">
    <w:abstractNumId w:val="5"/>
  </w:num>
  <w:num w:numId="31">
    <w:abstractNumId w:val="11"/>
  </w:num>
  <w:num w:numId="32">
    <w:abstractNumId w:val="8"/>
  </w:num>
  <w:num w:numId="33">
    <w:abstractNumId w:val="24"/>
  </w:num>
  <w:num w:numId="34">
    <w:abstractNumId w:val="10"/>
  </w:num>
  <w:num w:numId="35">
    <w:abstractNumId w:val="16"/>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EA8"/>
    <w:rsid w:val="000000B4"/>
    <w:rsid w:val="00000871"/>
    <w:rsid w:val="00013A51"/>
    <w:rsid w:val="00100E74"/>
    <w:rsid w:val="00160470"/>
    <w:rsid w:val="0017440F"/>
    <w:rsid w:val="00175618"/>
    <w:rsid w:val="0018298E"/>
    <w:rsid w:val="0018743E"/>
    <w:rsid w:val="001923E1"/>
    <w:rsid w:val="001A5E1F"/>
    <w:rsid w:val="0025574B"/>
    <w:rsid w:val="00291366"/>
    <w:rsid w:val="00292D2E"/>
    <w:rsid w:val="002D311A"/>
    <w:rsid w:val="002E0F17"/>
    <w:rsid w:val="002F76AA"/>
    <w:rsid w:val="0039270E"/>
    <w:rsid w:val="003A7729"/>
    <w:rsid w:val="003B7A9A"/>
    <w:rsid w:val="003E765B"/>
    <w:rsid w:val="005077D0"/>
    <w:rsid w:val="00521A76"/>
    <w:rsid w:val="00540B34"/>
    <w:rsid w:val="005453E1"/>
    <w:rsid w:val="005C28E0"/>
    <w:rsid w:val="005C6BE4"/>
    <w:rsid w:val="00676F6B"/>
    <w:rsid w:val="00712149"/>
    <w:rsid w:val="007659C0"/>
    <w:rsid w:val="00801208"/>
    <w:rsid w:val="00817495"/>
    <w:rsid w:val="008908B7"/>
    <w:rsid w:val="00897B0B"/>
    <w:rsid w:val="008D58D6"/>
    <w:rsid w:val="00953223"/>
    <w:rsid w:val="009718B3"/>
    <w:rsid w:val="00A12AA3"/>
    <w:rsid w:val="00A95A2F"/>
    <w:rsid w:val="00AB5D0F"/>
    <w:rsid w:val="00AB60D7"/>
    <w:rsid w:val="00AD63B4"/>
    <w:rsid w:val="00B23C93"/>
    <w:rsid w:val="00BC1FF6"/>
    <w:rsid w:val="00BC4366"/>
    <w:rsid w:val="00BE59D9"/>
    <w:rsid w:val="00CA0489"/>
    <w:rsid w:val="00CD79AB"/>
    <w:rsid w:val="00E750C2"/>
    <w:rsid w:val="00F13EA8"/>
    <w:rsid w:val="00FB3870"/>
    <w:rsid w:val="00FF5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0F"/>
    <w:pPr>
      <w:spacing w:after="200" w:line="276" w:lineRule="auto"/>
    </w:pPr>
    <w:rPr>
      <w:lang w:eastAsia="en-US"/>
    </w:rPr>
  </w:style>
  <w:style w:type="paragraph" w:styleId="1">
    <w:name w:val="heading 1"/>
    <w:basedOn w:val="a"/>
    <w:next w:val="a"/>
    <w:link w:val="10"/>
    <w:uiPriority w:val="99"/>
    <w:qFormat/>
    <w:rsid w:val="00F13EA8"/>
    <w:pPr>
      <w:keepNext/>
      <w:spacing w:after="0" w:line="240" w:lineRule="auto"/>
      <w:ind w:firstLine="709"/>
      <w:jc w:val="both"/>
      <w:outlineLvl w:val="0"/>
    </w:pPr>
    <w:rPr>
      <w:rFonts w:ascii="Times New Roman" w:eastAsia="Times New Roman" w:hAnsi="Times New Roman"/>
      <w:bCs/>
      <w:sz w:val="28"/>
      <w:szCs w:val="28"/>
    </w:rPr>
  </w:style>
  <w:style w:type="paragraph" w:styleId="2">
    <w:name w:val="heading 2"/>
    <w:basedOn w:val="a"/>
    <w:next w:val="a"/>
    <w:link w:val="20"/>
    <w:uiPriority w:val="99"/>
    <w:qFormat/>
    <w:rsid w:val="00F13EA8"/>
    <w:pPr>
      <w:keepNext/>
      <w:widowControl w:val="0"/>
      <w:autoSpaceDE w:val="0"/>
      <w:autoSpaceDN w:val="0"/>
      <w:adjustRightInd w:val="0"/>
      <w:spacing w:before="520" w:after="0" w:line="240" w:lineRule="auto"/>
      <w:jc w:val="center"/>
      <w:outlineLvl w:val="1"/>
    </w:pPr>
    <w:rPr>
      <w:rFonts w:ascii="Times New Roman" w:eastAsia="Times New Roman" w:hAnsi="Times New Roman"/>
      <w:b/>
      <w:bCs/>
      <w:sz w:val="28"/>
      <w:szCs w:val="28"/>
    </w:rPr>
  </w:style>
  <w:style w:type="paragraph" w:styleId="3">
    <w:name w:val="heading 3"/>
    <w:basedOn w:val="a"/>
    <w:next w:val="a"/>
    <w:link w:val="30"/>
    <w:uiPriority w:val="99"/>
    <w:qFormat/>
    <w:rsid w:val="00F13EA8"/>
    <w:pPr>
      <w:keepNext/>
      <w:spacing w:before="240" w:after="60" w:line="240" w:lineRule="auto"/>
      <w:outlineLvl w:val="2"/>
    </w:pPr>
    <w:rPr>
      <w:rFonts w:ascii="Cambria" w:eastAsia="Times New Roman" w:hAnsi="Cambria"/>
      <w:b/>
      <w:bCs/>
      <w:sz w:val="26"/>
      <w:szCs w:val="26"/>
    </w:rPr>
  </w:style>
  <w:style w:type="paragraph" w:styleId="5">
    <w:name w:val="heading 5"/>
    <w:basedOn w:val="a"/>
    <w:next w:val="a"/>
    <w:link w:val="50"/>
    <w:uiPriority w:val="99"/>
    <w:qFormat/>
    <w:rsid w:val="00F13EA8"/>
    <w:pPr>
      <w:keepNext/>
      <w:keepLines/>
      <w:spacing w:before="200" w:after="0" w:line="240" w:lineRule="auto"/>
      <w:outlineLvl w:val="4"/>
    </w:pPr>
    <w:rPr>
      <w:rFonts w:ascii="Cambria" w:eastAsia="Times New Roman" w:hAnsi="Cambria"/>
      <w:color w:val="243F60"/>
      <w:sz w:val="24"/>
      <w:szCs w:val="24"/>
    </w:rPr>
  </w:style>
  <w:style w:type="paragraph" w:styleId="7">
    <w:name w:val="heading 7"/>
    <w:basedOn w:val="a"/>
    <w:next w:val="a"/>
    <w:link w:val="70"/>
    <w:uiPriority w:val="99"/>
    <w:qFormat/>
    <w:rsid w:val="00F13EA8"/>
    <w:pPr>
      <w:keepNext/>
      <w:spacing w:after="0" w:line="220" w:lineRule="auto"/>
      <w:jc w:val="both"/>
      <w:outlineLvl w:val="6"/>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3EA8"/>
    <w:rPr>
      <w:rFonts w:ascii="Times New Roman" w:hAnsi="Times New Roman" w:cs="Times New Roman"/>
      <w:bCs/>
      <w:sz w:val="28"/>
      <w:szCs w:val="28"/>
    </w:rPr>
  </w:style>
  <w:style w:type="character" w:customStyle="1" w:styleId="20">
    <w:name w:val="Заголовок 2 Знак"/>
    <w:basedOn w:val="a0"/>
    <w:link w:val="2"/>
    <w:uiPriority w:val="99"/>
    <w:locked/>
    <w:rsid w:val="00F13EA8"/>
    <w:rPr>
      <w:rFonts w:ascii="Times New Roman" w:hAnsi="Times New Roman" w:cs="Times New Roman"/>
      <w:b/>
      <w:bCs/>
      <w:sz w:val="28"/>
      <w:szCs w:val="28"/>
    </w:rPr>
  </w:style>
  <w:style w:type="character" w:customStyle="1" w:styleId="30">
    <w:name w:val="Заголовок 3 Знак"/>
    <w:basedOn w:val="a0"/>
    <w:link w:val="3"/>
    <w:uiPriority w:val="99"/>
    <w:locked/>
    <w:rsid w:val="00F13EA8"/>
    <w:rPr>
      <w:rFonts w:ascii="Cambria" w:hAnsi="Cambria" w:cs="Times New Roman"/>
      <w:b/>
      <w:bCs/>
      <w:sz w:val="26"/>
      <w:szCs w:val="26"/>
    </w:rPr>
  </w:style>
  <w:style w:type="character" w:customStyle="1" w:styleId="50">
    <w:name w:val="Заголовок 5 Знак"/>
    <w:basedOn w:val="a0"/>
    <w:link w:val="5"/>
    <w:uiPriority w:val="99"/>
    <w:locked/>
    <w:rsid w:val="00F13EA8"/>
    <w:rPr>
      <w:rFonts w:ascii="Cambria" w:hAnsi="Cambria" w:cs="Times New Roman"/>
      <w:color w:val="243F60"/>
      <w:sz w:val="24"/>
      <w:szCs w:val="24"/>
    </w:rPr>
  </w:style>
  <w:style w:type="character" w:customStyle="1" w:styleId="70">
    <w:name w:val="Заголовок 7 Знак"/>
    <w:basedOn w:val="a0"/>
    <w:link w:val="7"/>
    <w:uiPriority w:val="99"/>
    <w:locked/>
    <w:rsid w:val="00F13EA8"/>
    <w:rPr>
      <w:rFonts w:ascii="Times New Roman" w:hAnsi="Times New Roman" w:cs="Times New Roman"/>
      <w:sz w:val="24"/>
      <w:szCs w:val="24"/>
      <w:lang w:eastAsia="ru-RU"/>
    </w:rPr>
  </w:style>
  <w:style w:type="paragraph" w:styleId="21">
    <w:name w:val="Body Text 2"/>
    <w:basedOn w:val="a"/>
    <w:link w:val="22"/>
    <w:uiPriority w:val="99"/>
    <w:rsid w:val="00F13EA8"/>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uiPriority w:val="99"/>
    <w:locked/>
    <w:rsid w:val="00F13EA8"/>
    <w:rPr>
      <w:rFonts w:ascii="Times New Roman" w:hAnsi="Times New Roman" w:cs="Times New Roman"/>
      <w:sz w:val="24"/>
      <w:szCs w:val="24"/>
    </w:rPr>
  </w:style>
  <w:style w:type="paragraph" w:styleId="a3">
    <w:name w:val="Plain Text"/>
    <w:basedOn w:val="a"/>
    <w:link w:val="a4"/>
    <w:uiPriority w:val="99"/>
    <w:semiHidden/>
    <w:rsid w:val="00F13EA8"/>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locked/>
    <w:rsid w:val="00F13EA8"/>
    <w:rPr>
      <w:rFonts w:ascii="Courier New" w:hAnsi="Courier New" w:cs="Courier New"/>
      <w:sz w:val="20"/>
      <w:szCs w:val="20"/>
      <w:lang w:eastAsia="ru-RU"/>
    </w:rPr>
  </w:style>
  <w:style w:type="paragraph" w:styleId="a5">
    <w:name w:val="Body Text Indent"/>
    <w:basedOn w:val="a"/>
    <w:link w:val="a6"/>
    <w:uiPriority w:val="99"/>
    <w:rsid w:val="00F13EA8"/>
    <w:pPr>
      <w:spacing w:after="0" w:line="240" w:lineRule="auto"/>
      <w:ind w:firstLine="225"/>
      <w:jc w:val="both"/>
    </w:pPr>
    <w:rPr>
      <w:rFonts w:ascii="Times New Roman" w:eastAsia="Times New Roman" w:hAnsi="Times New Roman"/>
      <w:color w:val="000000"/>
      <w:sz w:val="28"/>
      <w:szCs w:val="24"/>
    </w:rPr>
  </w:style>
  <w:style w:type="character" w:customStyle="1" w:styleId="a6">
    <w:name w:val="Основной текст с отступом Знак"/>
    <w:basedOn w:val="a0"/>
    <w:link w:val="a5"/>
    <w:uiPriority w:val="99"/>
    <w:locked/>
    <w:rsid w:val="00F13EA8"/>
    <w:rPr>
      <w:rFonts w:ascii="Times New Roman" w:hAnsi="Times New Roman" w:cs="Times New Roman"/>
      <w:color w:val="000000"/>
      <w:sz w:val="24"/>
      <w:szCs w:val="24"/>
    </w:rPr>
  </w:style>
  <w:style w:type="paragraph" w:customStyle="1" w:styleId="FR3">
    <w:name w:val="FR3"/>
    <w:uiPriority w:val="99"/>
    <w:rsid w:val="00F13EA8"/>
    <w:pPr>
      <w:widowControl w:val="0"/>
      <w:autoSpaceDE w:val="0"/>
      <w:autoSpaceDN w:val="0"/>
      <w:adjustRightInd w:val="0"/>
      <w:ind w:left="40"/>
      <w:jc w:val="both"/>
    </w:pPr>
    <w:rPr>
      <w:rFonts w:ascii="Arial" w:eastAsia="Times New Roman" w:hAnsi="Arial" w:cs="Arial"/>
      <w:sz w:val="28"/>
      <w:szCs w:val="28"/>
    </w:rPr>
  </w:style>
  <w:style w:type="paragraph" w:styleId="a7">
    <w:name w:val="Body Text"/>
    <w:basedOn w:val="a"/>
    <w:link w:val="a8"/>
    <w:uiPriority w:val="99"/>
    <w:rsid w:val="00F13EA8"/>
    <w:pPr>
      <w:spacing w:after="0" w:line="240" w:lineRule="auto"/>
      <w:jc w:val="both"/>
    </w:pPr>
    <w:rPr>
      <w:rFonts w:ascii="Times New Roman" w:eastAsia="Times New Roman" w:hAnsi="Times New Roman"/>
      <w:sz w:val="24"/>
      <w:szCs w:val="24"/>
    </w:rPr>
  </w:style>
  <w:style w:type="character" w:customStyle="1" w:styleId="a8">
    <w:name w:val="Основной текст Знак"/>
    <w:basedOn w:val="a0"/>
    <w:link w:val="a7"/>
    <w:uiPriority w:val="99"/>
    <w:locked/>
    <w:rsid w:val="00F13EA8"/>
    <w:rPr>
      <w:rFonts w:ascii="Times New Roman" w:hAnsi="Times New Roman" w:cs="Times New Roman"/>
      <w:sz w:val="24"/>
      <w:szCs w:val="24"/>
    </w:rPr>
  </w:style>
  <w:style w:type="paragraph" w:styleId="31">
    <w:name w:val="Body Text Indent 3"/>
    <w:basedOn w:val="a"/>
    <w:link w:val="32"/>
    <w:uiPriority w:val="99"/>
    <w:rsid w:val="00F13EA8"/>
    <w:pPr>
      <w:widowControl w:val="0"/>
      <w:autoSpaceDE w:val="0"/>
      <w:autoSpaceDN w:val="0"/>
      <w:adjustRightInd w:val="0"/>
      <w:spacing w:after="0" w:line="220" w:lineRule="auto"/>
      <w:ind w:firstLine="142"/>
    </w:pPr>
    <w:rPr>
      <w:rFonts w:ascii="Times New Roman" w:eastAsia="Times New Roman" w:hAnsi="Times New Roman"/>
      <w:sz w:val="28"/>
      <w:szCs w:val="28"/>
    </w:rPr>
  </w:style>
  <w:style w:type="character" w:customStyle="1" w:styleId="32">
    <w:name w:val="Основной текст с отступом 3 Знак"/>
    <w:basedOn w:val="a0"/>
    <w:link w:val="31"/>
    <w:uiPriority w:val="99"/>
    <w:locked/>
    <w:rsid w:val="00F13EA8"/>
    <w:rPr>
      <w:rFonts w:ascii="Times New Roman" w:hAnsi="Times New Roman" w:cs="Times New Roman"/>
      <w:sz w:val="28"/>
      <w:szCs w:val="28"/>
    </w:rPr>
  </w:style>
  <w:style w:type="paragraph" w:styleId="a9">
    <w:name w:val="Block Text"/>
    <w:basedOn w:val="a"/>
    <w:uiPriority w:val="99"/>
    <w:semiHidden/>
    <w:rsid w:val="00F13EA8"/>
    <w:pPr>
      <w:widowControl w:val="0"/>
      <w:autoSpaceDE w:val="0"/>
      <w:autoSpaceDN w:val="0"/>
      <w:adjustRightInd w:val="0"/>
      <w:spacing w:before="240" w:after="0" w:line="220" w:lineRule="auto"/>
      <w:ind w:left="1280" w:right="1000"/>
      <w:jc w:val="center"/>
    </w:pPr>
    <w:rPr>
      <w:rFonts w:ascii="Times New Roman" w:eastAsia="Times New Roman" w:hAnsi="Times New Roman"/>
      <w:b/>
      <w:bCs/>
      <w:sz w:val="28"/>
      <w:szCs w:val="28"/>
      <w:lang w:eastAsia="ru-RU"/>
    </w:rPr>
  </w:style>
  <w:style w:type="paragraph" w:customStyle="1" w:styleId="Heading">
    <w:name w:val="Heading"/>
    <w:uiPriority w:val="99"/>
    <w:rsid w:val="00F13EA8"/>
    <w:pPr>
      <w:autoSpaceDE w:val="0"/>
      <w:autoSpaceDN w:val="0"/>
      <w:adjustRightInd w:val="0"/>
    </w:pPr>
    <w:rPr>
      <w:rFonts w:ascii="Arial" w:eastAsia="Times New Roman" w:hAnsi="Arial" w:cs="Arial"/>
      <w:b/>
      <w:bCs/>
    </w:rPr>
  </w:style>
  <w:style w:type="paragraph" w:styleId="23">
    <w:name w:val="List Bullet 2"/>
    <w:basedOn w:val="a"/>
    <w:autoRedefine/>
    <w:uiPriority w:val="99"/>
    <w:semiHidden/>
    <w:rsid w:val="00F13EA8"/>
    <w:pPr>
      <w:tabs>
        <w:tab w:val="num" w:pos="643"/>
      </w:tabs>
      <w:spacing w:after="0" w:line="240" w:lineRule="auto"/>
      <w:ind w:left="643" w:hanging="360"/>
    </w:pPr>
    <w:rPr>
      <w:rFonts w:ascii="Times New Roman" w:eastAsia="Times New Roman" w:hAnsi="Times New Roman"/>
      <w:sz w:val="28"/>
      <w:szCs w:val="24"/>
      <w:lang w:eastAsia="ru-RU"/>
    </w:rPr>
  </w:style>
  <w:style w:type="paragraph" w:styleId="aa">
    <w:name w:val="Normal Indent"/>
    <w:basedOn w:val="a"/>
    <w:uiPriority w:val="99"/>
    <w:semiHidden/>
    <w:rsid w:val="00F13EA8"/>
    <w:pPr>
      <w:spacing w:after="0" w:line="240" w:lineRule="auto"/>
      <w:ind w:left="708"/>
    </w:pPr>
    <w:rPr>
      <w:rFonts w:ascii="Times New Roman" w:eastAsia="Times New Roman" w:hAnsi="Times New Roman"/>
      <w:sz w:val="28"/>
      <w:szCs w:val="24"/>
      <w:lang w:eastAsia="ru-RU"/>
    </w:rPr>
  </w:style>
  <w:style w:type="paragraph" w:styleId="ab">
    <w:name w:val="header"/>
    <w:basedOn w:val="a"/>
    <w:link w:val="ac"/>
    <w:uiPriority w:val="99"/>
    <w:rsid w:val="00F13EA8"/>
    <w:pPr>
      <w:tabs>
        <w:tab w:val="center" w:pos="4677"/>
        <w:tab w:val="right" w:pos="9355"/>
      </w:tabs>
      <w:spacing w:after="0" w:line="240" w:lineRule="auto"/>
    </w:pPr>
    <w:rPr>
      <w:rFonts w:ascii="Times New Roman" w:eastAsia="Times New Roman" w:hAnsi="Times New Roman"/>
      <w:sz w:val="28"/>
      <w:szCs w:val="24"/>
    </w:rPr>
  </w:style>
  <w:style w:type="character" w:customStyle="1" w:styleId="ac">
    <w:name w:val="Верхний колонтитул Знак"/>
    <w:basedOn w:val="a0"/>
    <w:link w:val="ab"/>
    <w:uiPriority w:val="99"/>
    <w:locked/>
    <w:rsid w:val="00F13EA8"/>
    <w:rPr>
      <w:rFonts w:ascii="Times New Roman" w:hAnsi="Times New Roman" w:cs="Times New Roman"/>
      <w:sz w:val="24"/>
      <w:szCs w:val="24"/>
    </w:rPr>
  </w:style>
  <w:style w:type="character" w:styleId="ad">
    <w:name w:val="page number"/>
    <w:basedOn w:val="a0"/>
    <w:uiPriority w:val="99"/>
    <w:semiHidden/>
    <w:rsid w:val="00F13EA8"/>
    <w:rPr>
      <w:rFonts w:cs="Times New Roman"/>
    </w:rPr>
  </w:style>
  <w:style w:type="table" w:styleId="ae">
    <w:name w:val="Table Grid"/>
    <w:basedOn w:val="a1"/>
    <w:uiPriority w:val="99"/>
    <w:rsid w:val="00F13EA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99"/>
    <w:qFormat/>
    <w:rsid w:val="00F13EA8"/>
    <w:rPr>
      <w:rFonts w:ascii="Times New Roman" w:eastAsia="Times New Roman" w:hAnsi="Times New Roman"/>
      <w:sz w:val="28"/>
      <w:szCs w:val="24"/>
    </w:rPr>
  </w:style>
  <w:style w:type="paragraph" w:styleId="af0">
    <w:name w:val="footer"/>
    <w:basedOn w:val="a"/>
    <w:link w:val="af1"/>
    <w:uiPriority w:val="99"/>
    <w:rsid w:val="00F13EA8"/>
    <w:pPr>
      <w:tabs>
        <w:tab w:val="center" w:pos="4677"/>
        <w:tab w:val="right" w:pos="9355"/>
      </w:tabs>
      <w:spacing w:after="0" w:line="240" w:lineRule="auto"/>
    </w:pPr>
    <w:rPr>
      <w:rFonts w:ascii="Times New Roman" w:eastAsia="Times New Roman" w:hAnsi="Times New Roman"/>
      <w:sz w:val="28"/>
      <w:szCs w:val="24"/>
    </w:rPr>
  </w:style>
  <w:style w:type="character" w:customStyle="1" w:styleId="af1">
    <w:name w:val="Нижний колонтитул Знак"/>
    <w:basedOn w:val="a0"/>
    <w:link w:val="af0"/>
    <w:uiPriority w:val="99"/>
    <w:locked/>
    <w:rsid w:val="00F13EA8"/>
    <w:rPr>
      <w:rFonts w:ascii="Times New Roman" w:hAnsi="Times New Roman" w:cs="Times New Roman"/>
      <w:sz w:val="24"/>
      <w:szCs w:val="24"/>
    </w:rPr>
  </w:style>
  <w:style w:type="paragraph" w:styleId="af2">
    <w:name w:val="Title"/>
    <w:basedOn w:val="a"/>
    <w:link w:val="af3"/>
    <w:uiPriority w:val="99"/>
    <w:qFormat/>
    <w:rsid w:val="00F13EA8"/>
    <w:pPr>
      <w:spacing w:after="0" w:line="240" w:lineRule="auto"/>
      <w:jc w:val="center"/>
    </w:pPr>
    <w:rPr>
      <w:rFonts w:ascii="Times New Roman" w:eastAsia="Times New Roman" w:hAnsi="Times New Roman"/>
      <w:sz w:val="26"/>
      <w:szCs w:val="20"/>
    </w:rPr>
  </w:style>
  <w:style w:type="character" w:customStyle="1" w:styleId="af3">
    <w:name w:val="Название Знак"/>
    <w:basedOn w:val="a0"/>
    <w:link w:val="af2"/>
    <w:uiPriority w:val="99"/>
    <w:locked/>
    <w:rsid w:val="00F13EA8"/>
    <w:rPr>
      <w:rFonts w:ascii="Times New Roman" w:hAnsi="Times New Roman" w:cs="Times New Roman"/>
      <w:sz w:val="20"/>
      <w:szCs w:val="20"/>
    </w:rPr>
  </w:style>
  <w:style w:type="paragraph" w:customStyle="1" w:styleId="11">
    <w:name w:val="Обычный1"/>
    <w:uiPriority w:val="99"/>
    <w:rsid w:val="00F13EA8"/>
    <w:pPr>
      <w:widowControl w:val="0"/>
      <w:snapToGrid w:val="0"/>
      <w:spacing w:line="319" w:lineRule="auto"/>
      <w:ind w:firstLine="500"/>
      <w:jc w:val="both"/>
    </w:pPr>
    <w:rPr>
      <w:rFonts w:ascii="Times New Roman" w:eastAsia="Times New Roman" w:hAnsi="Times New Roman"/>
      <w:sz w:val="18"/>
      <w:szCs w:val="20"/>
    </w:rPr>
  </w:style>
  <w:style w:type="paragraph" w:customStyle="1" w:styleId="FR2">
    <w:name w:val="FR2"/>
    <w:uiPriority w:val="99"/>
    <w:rsid w:val="00F13EA8"/>
    <w:pPr>
      <w:widowControl w:val="0"/>
      <w:snapToGrid w:val="0"/>
      <w:spacing w:before="240"/>
      <w:ind w:left="480"/>
    </w:pPr>
    <w:rPr>
      <w:rFonts w:ascii="Arial" w:eastAsia="Times New Roman" w:hAnsi="Arial"/>
      <w:sz w:val="18"/>
      <w:szCs w:val="20"/>
    </w:rPr>
  </w:style>
  <w:style w:type="paragraph" w:customStyle="1" w:styleId="af4">
    <w:name w:val="Таблицы (моноширинный)"/>
    <w:basedOn w:val="a"/>
    <w:next w:val="a"/>
    <w:uiPriority w:val="99"/>
    <w:rsid w:val="00F13EA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4">
    <w:name w:val="Body Text Indent 2"/>
    <w:basedOn w:val="a"/>
    <w:link w:val="25"/>
    <w:uiPriority w:val="99"/>
    <w:rsid w:val="00F13EA8"/>
    <w:pPr>
      <w:spacing w:after="120" w:line="480" w:lineRule="auto"/>
      <w:ind w:left="283"/>
    </w:pPr>
    <w:rPr>
      <w:rFonts w:ascii="Times New Roman" w:eastAsia="Times New Roman" w:hAnsi="Times New Roman"/>
      <w:sz w:val="28"/>
      <w:szCs w:val="24"/>
    </w:rPr>
  </w:style>
  <w:style w:type="character" w:customStyle="1" w:styleId="25">
    <w:name w:val="Основной текст с отступом 2 Знак"/>
    <w:basedOn w:val="a0"/>
    <w:link w:val="24"/>
    <w:uiPriority w:val="99"/>
    <w:locked/>
    <w:rsid w:val="00F13EA8"/>
    <w:rPr>
      <w:rFonts w:ascii="Times New Roman" w:hAnsi="Times New Roman" w:cs="Times New Roman"/>
      <w:sz w:val="24"/>
      <w:szCs w:val="24"/>
    </w:rPr>
  </w:style>
  <w:style w:type="paragraph" w:styleId="af5">
    <w:name w:val="Normal (Web)"/>
    <w:basedOn w:val="a"/>
    <w:uiPriority w:val="99"/>
    <w:rsid w:val="00F13EA8"/>
    <w:pPr>
      <w:spacing w:before="105" w:after="105" w:line="240" w:lineRule="auto"/>
    </w:pPr>
    <w:rPr>
      <w:rFonts w:ascii="Tahoma" w:eastAsia="Times New Roman" w:hAnsi="Tahoma" w:cs="Tahoma"/>
      <w:color w:val="000000"/>
      <w:sz w:val="17"/>
      <w:szCs w:val="17"/>
      <w:lang w:eastAsia="ru-RU"/>
    </w:rPr>
  </w:style>
  <w:style w:type="paragraph" w:styleId="HTML">
    <w:name w:val="HTML Preformatted"/>
    <w:basedOn w:val="a"/>
    <w:link w:val="HTML0"/>
    <w:uiPriority w:val="99"/>
    <w:rsid w:val="00F1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locked/>
    <w:rsid w:val="00F13EA8"/>
    <w:rPr>
      <w:rFonts w:ascii="Courier New" w:hAnsi="Courier New" w:cs="Times New Roman"/>
      <w:sz w:val="20"/>
      <w:szCs w:val="20"/>
    </w:rPr>
  </w:style>
  <w:style w:type="paragraph" w:customStyle="1" w:styleId="ConsPlusNormal">
    <w:name w:val="ConsPlusNormal"/>
    <w:uiPriority w:val="99"/>
    <w:rsid w:val="00F13EA8"/>
    <w:pPr>
      <w:widowControl w:val="0"/>
      <w:autoSpaceDE w:val="0"/>
      <w:autoSpaceDN w:val="0"/>
      <w:adjustRightInd w:val="0"/>
      <w:ind w:firstLine="720"/>
    </w:pPr>
    <w:rPr>
      <w:rFonts w:ascii="Arial" w:eastAsia="Times New Roman" w:hAnsi="Arial" w:cs="Arial"/>
      <w:sz w:val="20"/>
      <w:szCs w:val="20"/>
    </w:rPr>
  </w:style>
  <w:style w:type="character" w:customStyle="1" w:styleId="FootnoteTextChar">
    <w:name w:val="Footnote Text Char"/>
    <w:uiPriority w:val="99"/>
    <w:semiHidden/>
    <w:locked/>
    <w:rsid w:val="00F13EA8"/>
  </w:style>
  <w:style w:type="paragraph" w:styleId="af6">
    <w:name w:val="footnote text"/>
    <w:basedOn w:val="a"/>
    <w:link w:val="af7"/>
    <w:uiPriority w:val="99"/>
    <w:semiHidden/>
    <w:rsid w:val="00F13EA8"/>
    <w:pPr>
      <w:spacing w:after="0" w:line="240" w:lineRule="auto"/>
    </w:pPr>
    <w:rPr>
      <w:sz w:val="20"/>
      <w:szCs w:val="20"/>
      <w:lang w:eastAsia="ru-RU"/>
    </w:rPr>
  </w:style>
  <w:style w:type="character" w:customStyle="1" w:styleId="af7">
    <w:name w:val="Текст сноски Знак"/>
    <w:basedOn w:val="a0"/>
    <w:link w:val="af6"/>
    <w:uiPriority w:val="99"/>
    <w:semiHidden/>
    <w:locked/>
    <w:rsid w:val="002E0F17"/>
    <w:rPr>
      <w:rFonts w:cs="Times New Roman"/>
      <w:sz w:val="20"/>
      <w:szCs w:val="20"/>
      <w:lang w:eastAsia="en-US"/>
    </w:rPr>
  </w:style>
  <w:style w:type="character" w:customStyle="1" w:styleId="12">
    <w:name w:val="Текст сноски Знак1"/>
    <w:basedOn w:val="a0"/>
    <w:uiPriority w:val="99"/>
    <w:semiHidden/>
    <w:rsid w:val="00F13EA8"/>
    <w:rPr>
      <w:rFonts w:cs="Times New Roman"/>
      <w:sz w:val="20"/>
      <w:szCs w:val="20"/>
    </w:rPr>
  </w:style>
  <w:style w:type="paragraph" w:customStyle="1" w:styleId="ConsPlusTitle">
    <w:name w:val="ConsPlusTitle"/>
    <w:uiPriority w:val="99"/>
    <w:rsid w:val="00F13EA8"/>
    <w:pPr>
      <w:widowControl w:val="0"/>
      <w:autoSpaceDE w:val="0"/>
      <w:autoSpaceDN w:val="0"/>
      <w:adjustRightInd w:val="0"/>
    </w:pPr>
    <w:rPr>
      <w:rFonts w:ascii="Arial" w:eastAsia="Times New Roman" w:hAnsi="Arial" w:cs="Arial"/>
      <w:b/>
      <w:bCs/>
      <w:sz w:val="20"/>
      <w:szCs w:val="20"/>
    </w:rPr>
  </w:style>
  <w:style w:type="paragraph" w:styleId="af8">
    <w:name w:val="List Paragraph"/>
    <w:basedOn w:val="a"/>
    <w:uiPriority w:val="99"/>
    <w:qFormat/>
    <w:rsid w:val="00F13EA8"/>
    <w:pPr>
      <w:ind w:left="720"/>
      <w:contextualSpacing/>
      <w:jc w:val="both"/>
    </w:pPr>
    <w:rPr>
      <w:rFonts w:ascii="Times New Roman" w:eastAsia="Times New Roman" w:hAnsi="Times New Roman"/>
      <w:sz w:val="28"/>
      <w:lang w:eastAsia="ru-RU"/>
    </w:rPr>
  </w:style>
  <w:style w:type="character" w:customStyle="1" w:styleId="af9">
    <w:name w:val="Заголовок Знак"/>
    <w:uiPriority w:val="99"/>
    <w:rsid w:val="00F13EA8"/>
    <w:rPr>
      <w:rFonts w:ascii="Times New Roman" w:hAnsi="Times New Roman"/>
      <w:sz w:val="20"/>
      <w:lang w:eastAsia="ru-RU"/>
    </w:rPr>
  </w:style>
  <w:style w:type="paragraph" w:customStyle="1" w:styleId="110">
    <w:name w:val="Обычный11"/>
    <w:uiPriority w:val="99"/>
    <w:rsid w:val="00F13EA8"/>
    <w:pPr>
      <w:widowControl w:val="0"/>
      <w:snapToGrid w:val="0"/>
      <w:spacing w:line="319" w:lineRule="auto"/>
      <w:ind w:firstLine="500"/>
      <w:jc w:val="both"/>
    </w:pPr>
    <w:rPr>
      <w:rFonts w:ascii="Times New Roman" w:eastAsia="Times New Roman" w:hAnsi="Times New Roman"/>
      <w:sz w:val="18"/>
      <w:szCs w:val="20"/>
    </w:rPr>
  </w:style>
  <w:style w:type="paragraph" w:styleId="afa">
    <w:name w:val="endnote text"/>
    <w:basedOn w:val="a"/>
    <w:link w:val="afb"/>
    <w:uiPriority w:val="99"/>
    <w:rsid w:val="00F13EA8"/>
    <w:pPr>
      <w:spacing w:after="0" w:line="240" w:lineRule="auto"/>
    </w:pPr>
    <w:rPr>
      <w:rFonts w:ascii="Times New Roman" w:eastAsia="Times New Roman" w:hAnsi="Times New Roman"/>
      <w:sz w:val="20"/>
      <w:szCs w:val="20"/>
      <w:lang w:eastAsia="ru-RU"/>
    </w:rPr>
  </w:style>
  <w:style w:type="character" w:customStyle="1" w:styleId="afb">
    <w:name w:val="Текст концевой сноски Знак"/>
    <w:basedOn w:val="a0"/>
    <w:link w:val="afa"/>
    <w:uiPriority w:val="99"/>
    <w:locked/>
    <w:rsid w:val="00F13EA8"/>
    <w:rPr>
      <w:rFonts w:ascii="Times New Roman" w:hAnsi="Times New Roman" w:cs="Times New Roman"/>
      <w:sz w:val="20"/>
      <w:szCs w:val="20"/>
      <w:lang w:eastAsia="ru-RU"/>
    </w:rPr>
  </w:style>
  <w:style w:type="character" w:styleId="afc">
    <w:name w:val="footnote reference"/>
    <w:basedOn w:val="a0"/>
    <w:uiPriority w:val="99"/>
    <w:semiHidden/>
    <w:rsid w:val="008D58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56305734">
      <w:marLeft w:val="0"/>
      <w:marRight w:val="0"/>
      <w:marTop w:val="0"/>
      <w:marBottom w:val="0"/>
      <w:divBdr>
        <w:top w:val="none" w:sz="0" w:space="0" w:color="auto"/>
        <w:left w:val="none" w:sz="0" w:space="0" w:color="auto"/>
        <w:bottom w:val="none" w:sz="0" w:space="0" w:color="auto"/>
        <w:right w:val="none" w:sz="0" w:space="0" w:color="auto"/>
      </w:divBdr>
    </w:div>
    <w:div w:id="656305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115</Pages>
  <Words>25198</Words>
  <Characters>188778</Characters>
  <Application>Microsoft Office Word</Application>
  <DocSecurity>0</DocSecurity>
  <Lines>1573</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2020-02-12T06:18:00Z</cp:lastPrinted>
  <dcterms:created xsi:type="dcterms:W3CDTF">2020-02-07T09:19:00Z</dcterms:created>
  <dcterms:modified xsi:type="dcterms:W3CDTF">2020-02-12T06:25:00Z</dcterms:modified>
</cp:coreProperties>
</file>