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AC" w:rsidRPr="00795720" w:rsidRDefault="00117BAC" w:rsidP="00ED1C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5720">
        <w:rPr>
          <w:rFonts w:ascii="Times New Roman" w:hAnsi="Times New Roman"/>
          <w:b/>
          <w:sz w:val="26"/>
          <w:szCs w:val="26"/>
        </w:rPr>
        <w:t>ПАСПОРТ</w:t>
      </w:r>
    </w:p>
    <w:p w:rsidR="00117BAC" w:rsidRPr="00795720" w:rsidRDefault="00117BAC" w:rsidP="007971D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5720">
        <w:rPr>
          <w:rFonts w:ascii="Times New Roman" w:hAnsi="Times New Roman"/>
          <w:b/>
          <w:sz w:val="26"/>
          <w:szCs w:val="26"/>
        </w:rPr>
        <w:t>дополнительной общеобразовательной общеразвивающей программы</w:t>
      </w:r>
    </w:p>
    <w:p w:rsidR="00117BAC" w:rsidRPr="00A4178F" w:rsidRDefault="00117BAC" w:rsidP="007971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720">
        <w:rPr>
          <w:rFonts w:ascii="Times New Roman" w:hAnsi="Times New Roman"/>
          <w:b/>
          <w:sz w:val="26"/>
          <w:szCs w:val="26"/>
        </w:rPr>
        <w:t>театральная студия «Индиго» художественной направленности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6466"/>
      </w:tblGrid>
      <w:tr w:rsidR="00117BAC" w:rsidRPr="00795720" w:rsidTr="00536ADF">
        <w:tc>
          <w:tcPr>
            <w:tcW w:w="3168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Наименование муниципалитета</w:t>
            </w:r>
          </w:p>
        </w:tc>
        <w:tc>
          <w:tcPr>
            <w:tcW w:w="6466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Муниципальное образование город-курорт Анапа</w:t>
            </w:r>
          </w:p>
        </w:tc>
      </w:tr>
      <w:tr w:rsidR="00117BAC" w:rsidRPr="00795720" w:rsidTr="00536ADF">
        <w:tc>
          <w:tcPr>
            <w:tcW w:w="3168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6466" w:type="dxa"/>
          </w:tcPr>
          <w:p w:rsidR="00117BAC" w:rsidRPr="00795720" w:rsidRDefault="00117BAC" w:rsidP="00536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Муниципальное бюджетное учреждение дополнительного образования центр творчества муниципального образования город-курорт Анапа</w:t>
            </w:r>
          </w:p>
        </w:tc>
      </w:tr>
      <w:tr w:rsidR="00117BAC" w:rsidRPr="00795720" w:rsidTr="00536ADF">
        <w:tc>
          <w:tcPr>
            <w:tcW w:w="3168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  <w:lang w:val="en-US"/>
              </w:rPr>
              <w:t>ID</w:t>
            </w:r>
            <w:r w:rsidRPr="00795720">
              <w:rPr>
                <w:rFonts w:ascii="Times New Roman" w:hAnsi="Times New Roman"/>
                <w:sz w:val="20"/>
                <w:szCs w:val="20"/>
              </w:rPr>
              <w:t>-номер программы в АИС «Навигатор»</w:t>
            </w:r>
          </w:p>
        </w:tc>
        <w:tc>
          <w:tcPr>
            <w:tcW w:w="6466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262</w:t>
            </w:r>
          </w:p>
        </w:tc>
      </w:tr>
      <w:tr w:rsidR="00117BAC" w:rsidRPr="00795720" w:rsidTr="00536ADF">
        <w:tc>
          <w:tcPr>
            <w:tcW w:w="3168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</w:p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6466" w:type="dxa"/>
          </w:tcPr>
          <w:p w:rsidR="00117BAC" w:rsidRPr="00795720" w:rsidRDefault="00117BAC" w:rsidP="00536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 xml:space="preserve">Дополнительная общеобразовательная общеразвивающая программа </w:t>
            </w:r>
            <w:r w:rsidR="00A4178F" w:rsidRPr="00795720">
              <w:rPr>
                <w:rFonts w:ascii="Times New Roman" w:hAnsi="Times New Roman"/>
                <w:sz w:val="20"/>
                <w:szCs w:val="20"/>
              </w:rPr>
              <w:t xml:space="preserve">театральная студия </w:t>
            </w:r>
            <w:r w:rsidRPr="00795720">
              <w:rPr>
                <w:rFonts w:ascii="Times New Roman" w:hAnsi="Times New Roman"/>
                <w:sz w:val="20"/>
                <w:szCs w:val="20"/>
              </w:rPr>
              <w:t>«Индиго»</w:t>
            </w:r>
          </w:p>
        </w:tc>
      </w:tr>
      <w:tr w:rsidR="00117BAC" w:rsidRPr="00795720" w:rsidTr="00536ADF">
        <w:tc>
          <w:tcPr>
            <w:tcW w:w="3168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Механизм финансирования</w:t>
            </w:r>
          </w:p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 xml:space="preserve">(ПФДО, муниципальное задание, </w:t>
            </w:r>
            <w:proofErr w:type="spellStart"/>
            <w:r w:rsidRPr="00795720">
              <w:rPr>
                <w:rFonts w:ascii="Times New Roman" w:hAnsi="Times New Roman"/>
                <w:sz w:val="20"/>
                <w:szCs w:val="20"/>
              </w:rPr>
              <w:t>внебюджет</w:t>
            </w:r>
            <w:proofErr w:type="spellEnd"/>
            <w:r w:rsidRPr="007957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466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ПФДО</w:t>
            </w:r>
          </w:p>
        </w:tc>
      </w:tr>
      <w:tr w:rsidR="00117BAC" w:rsidRPr="00795720" w:rsidTr="00536ADF">
        <w:tc>
          <w:tcPr>
            <w:tcW w:w="3168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ФИО автора (составителя)</w:t>
            </w:r>
          </w:p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6466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Везирян Гаянэ Ивановна</w:t>
            </w:r>
          </w:p>
        </w:tc>
      </w:tr>
      <w:tr w:rsidR="00117BAC" w:rsidRPr="00795720" w:rsidTr="00536ADF">
        <w:tc>
          <w:tcPr>
            <w:tcW w:w="3168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Краткое описание</w:t>
            </w:r>
          </w:p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6466" w:type="dxa"/>
          </w:tcPr>
          <w:p w:rsidR="00117BAC" w:rsidRPr="00795720" w:rsidRDefault="00117BAC" w:rsidP="005940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Программа направлена на развитие художественных способностей и склонностей ребенка к искусству театра</w:t>
            </w:r>
          </w:p>
        </w:tc>
      </w:tr>
      <w:tr w:rsidR="00117BAC" w:rsidRPr="00795720" w:rsidTr="00536ADF">
        <w:trPr>
          <w:trHeight w:val="577"/>
        </w:trPr>
        <w:tc>
          <w:tcPr>
            <w:tcW w:w="3168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6466" w:type="dxa"/>
          </w:tcPr>
          <w:p w:rsidR="00117BAC" w:rsidRPr="00795720" w:rsidRDefault="00A4178F" w:rsidP="002C57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5720">
              <w:rPr>
                <w:rFonts w:ascii="Times New Roman" w:hAnsi="Times New Roman"/>
                <w:sz w:val="20"/>
                <w:szCs w:val="20"/>
              </w:rPr>
              <w:t>О</w:t>
            </w:r>
            <w:r w:rsidR="00117BAC" w:rsidRPr="00795720">
              <w:rPr>
                <w:rFonts w:ascii="Times New Roman" w:hAnsi="Times New Roman"/>
                <w:sz w:val="20"/>
                <w:szCs w:val="20"/>
              </w:rPr>
              <w:t>чная</w:t>
            </w:r>
            <w:proofErr w:type="gramEnd"/>
            <w:r w:rsidR="00117BAC" w:rsidRPr="007957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36162" w:rsidRPr="00795720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  <w:r w:rsidR="00036162" w:rsidRPr="00795720">
              <w:rPr>
                <w:rFonts w:ascii="Times New Roman" w:hAnsi="Times New Roman"/>
                <w:sz w:val="20"/>
                <w:szCs w:val="20"/>
              </w:rPr>
              <w:t xml:space="preserve">–заочная, </w:t>
            </w:r>
            <w:r w:rsidR="00117BAC" w:rsidRPr="00795720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r w:rsidR="002C578F" w:rsidRPr="00795720">
              <w:rPr>
                <w:rFonts w:ascii="Times New Roman" w:hAnsi="Times New Roman"/>
                <w:sz w:val="20"/>
                <w:szCs w:val="20"/>
              </w:rPr>
              <w:t>применением электронного обучения и дистанционных образовательных технологий</w:t>
            </w:r>
          </w:p>
        </w:tc>
      </w:tr>
      <w:tr w:rsidR="00117BAC" w:rsidRPr="00795720" w:rsidTr="00536ADF">
        <w:tc>
          <w:tcPr>
            <w:tcW w:w="3168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Уровень содержания</w:t>
            </w:r>
          </w:p>
        </w:tc>
        <w:tc>
          <w:tcPr>
            <w:tcW w:w="6466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</w:tr>
      <w:tr w:rsidR="00117BAC" w:rsidRPr="00795720" w:rsidTr="00536ADF">
        <w:tc>
          <w:tcPr>
            <w:tcW w:w="3168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Продолжительность освоения (объём)</w:t>
            </w:r>
          </w:p>
        </w:tc>
        <w:tc>
          <w:tcPr>
            <w:tcW w:w="6466" w:type="dxa"/>
          </w:tcPr>
          <w:p w:rsidR="00117BAC" w:rsidRPr="00795720" w:rsidRDefault="002C578F" w:rsidP="00036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1</w:t>
            </w:r>
            <w:r w:rsidR="00793C85" w:rsidRPr="0079572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A4178F" w:rsidRPr="00795720">
              <w:rPr>
                <w:rFonts w:ascii="Times New Roman" w:hAnsi="Times New Roman"/>
                <w:sz w:val="20"/>
                <w:szCs w:val="20"/>
              </w:rPr>
              <w:t>,</w:t>
            </w:r>
            <w:r w:rsidR="00117BAC" w:rsidRPr="00795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6162" w:rsidRPr="00795720">
              <w:rPr>
                <w:rFonts w:ascii="Times New Roman" w:hAnsi="Times New Roman"/>
                <w:sz w:val="20"/>
                <w:szCs w:val="20"/>
              </w:rPr>
              <w:t>144</w:t>
            </w:r>
            <w:r w:rsidR="00117BAC" w:rsidRPr="00795720">
              <w:rPr>
                <w:rFonts w:ascii="Times New Roman" w:hAnsi="Times New Roman"/>
                <w:sz w:val="20"/>
                <w:szCs w:val="20"/>
              </w:rPr>
              <w:t xml:space="preserve"> часа</w:t>
            </w:r>
          </w:p>
        </w:tc>
      </w:tr>
      <w:tr w:rsidR="00117BAC" w:rsidRPr="00795720" w:rsidTr="00536ADF">
        <w:tc>
          <w:tcPr>
            <w:tcW w:w="3168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Возрастная категория</w:t>
            </w:r>
          </w:p>
        </w:tc>
        <w:tc>
          <w:tcPr>
            <w:tcW w:w="6466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от 13 до 16 лет</w:t>
            </w:r>
          </w:p>
        </w:tc>
      </w:tr>
      <w:tr w:rsidR="00117BAC" w:rsidRPr="00795720" w:rsidTr="00536ADF">
        <w:tc>
          <w:tcPr>
            <w:tcW w:w="3168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Цель программы</w:t>
            </w:r>
          </w:p>
        </w:tc>
        <w:tc>
          <w:tcPr>
            <w:tcW w:w="6466" w:type="dxa"/>
          </w:tcPr>
          <w:p w:rsidR="00117BAC" w:rsidRPr="00795720" w:rsidRDefault="00052A5F" w:rsidP="00052A5F">
            <w:pPr>
              <w:pStyle w:val="a6"/>
              <w:ind w:right="125"/>
              <w:jc w:val="both"/>
              <w:rPr>
                <w:sz w:val="20"/>
                <w:szCs w:val="20"/>
              </w:rPr>
            </w:pPr>
            <w:r w:rsidRPr="00795720">
              <w:rPr>
                <w:sz w:val="20"/>
                <w:szCs w:val="20"/>
              </w:rPr>
              <w:t>Создание благоприятных условий для развития творческого потенциала учащегося посредством комплексного обучения театральному искусству.</w:t>
            </w:r>
          </w:p>
        </w:tc>
      </w:tr>
      <w:tr w:rsidR="00117BAC" w:rsidRPr="00795720" w:rsidTr="00536ADF">
        <w:tc>
          <w:tcPr>
            <w:tcW w:w="3168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Задачи программы</w:t>
            </w:r>
          </w:p>
        </w:tc>
        <w:tc>
          <w:tcPr>
            <w:tcW w:w="6466" w:type="dxa"/>
          </w:tcPr>
          <w:p w:rsidR="00052A5F" w:rsidRPr="00795720" w:rsidRDefault="00117BAC" w:rsidP="00052A5F">
            <w:pPr>
              <w:tabs>
                <w:tab w:val="left" w:pos="941"/>
              </w:tabs>
              <w:spacing w:after="0" w:line="240" w:lineRule="auto"/>
              <w:ind w:left="-49" w:right="1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 xml:space="preserve">Личностные: </w:t>
            </w:r>
            <w:r w:rsidR="00052A5F" w:rsidRPr="00795720">
              <w:rPr>
                <w:rFonts w:ascii="Times New Roman" w:hAnsi="Times New Roman"/>
                <w:sz w:val="20"/>
                <w:szCs w:val="20"/>
              </w:rPr>
              <w:t>формирование умения работать в творческом коллективе; воспитание активной жизненной позиции.</w:t>
            </w:r>
          </w:p>
          <w:p w:rsidR="00117BAC" w:rsidRPr="00795720" w:rsidRDefault="00052A5F" w:rsidP="000B33D5">
            <w:pPr>
              <w:spacing w:after="0" w:line="240" w:lineRule="auto"/>
              <w:ind w:left="-49" w:right="12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П</w:t>
            </w:r>
            <w:r w:rsidR="009C208E" w:rsidRPr="00795720">
              <w:rPr>
                <w:rFonts w:ascii="Times New Roman" w:hAnsi="Times New Roman"/>
                <w:sz w:val="20"/>
                <w:szCs w:val="20"/>
              </w:rPr>
              <w:t xml:space="preserve">редметные: </w:t>
            </w:r>
            <w:r w:rsidRPr="00795720">
              <w:rPr>
                <w:rFonts w:ascii="Times New Roman" w:hAnsi="Times New Roman"/>
                <w:sz w:val="20"/>
                <w:szCs w:val="20"/>
              </w:rPr>
              <w:t>развитие творческой индивидуальности учащегося</w:t>
            </w:r>
            <w:r w:rsidR="00D07C95" w:rsidRPr="00795720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95720">
              <w:rPr>
                <w:rFonts w:ascii="Times New Roman" w:hAnsi="Times New Roman"/>
                <w:sz w:val="20"/>
                <w:szCs w:val="20"/>
              </w:rPr>
              <w:t>создание ситуации успеха; развитие умения включаться в активную деятельность,</w:t>
            </w:r>
            <w:r w:rsidR="00D07C95" w:rsidRPr="00795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720">
              <w:rPr>
                <w:rFonts w:ascii="Times New Roman" w:hAnsi="Times New Roman"/>
                <w:sz w:val="20"/>
                <w:szCs w:val="20"/>
              </w:rPr>
              <w:t>включение в</w:t>
            </w:r>
            <w:r w:rsidR="00D07C95" w:rsidRPr="00795720">
              <w:rPr>
                <w:rFonts w:ascii="Times New Roman" w:hAnsi="Times New Roman"/>
                <w:sz w:val="20"/>
                <w:szCs w:val="20"/>
              </w:rPr>
              <w:t xml:space="preserve"> познавательную </w:t>
            </w:r>
            <w:r w:rsidRPr="00795720">
              <w:rPr>
                <w:rFonts w:ascii="Times New Roman" w:hAnsi="Times New Roman"/>
                <w:sz w:val="20"/>
                <w:szCs w:val="20"/>
              </w:rPr>
              <w:t>деятельность.</w:t>
            </w:r>
            <w:r w:rsidR="00D07C95" w:rsidRPr="00795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720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17BAC" w:rsidRPr="00795720">
              <w:rPr>
                <w:rFonts w:ascii="Times New Roman" w:hAnsi="Times New Roman"/>
                <w:sz w:val="20"/>
                <w:szCs w:val="20"/>
              </w:rPr>
              <w:t>етапредметные:</w:t>
            </w:r>
            <w:r w:rsidRPr="00795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7C95" w:rsidRPr="00795720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="00D07C95" w:rsidRPr="00795720">
              <w:rPr>
                <w:rFonts w:ascii="Times New Roman" w:hAnsi="Times New Roman"/>
                <w:sz w:val="20"/>
                <w:szCs w:val="20"/>
              </w:rPr>
              <w:tab/>
              <w:t>внутренней мотивации</w:t>
            </w:r>
            <w:r w:rsidR="00D07C95" w:rsidRPr="00795720">
              <w:rPr>
                <w:rFonts w:ascii="Times New Roman" w:hAnsi="Times New Roman"/>
                <w:sz w:val="20"/>
                <w:szCs w:val="20"/>
              </w:rPr>
              <w:tab/>
              <w:t xml:space="preserve">к </w:t>
            </w:r>
            <w:r w:rsidRPr="00795720">
              <w:rPr>
                <w:rFonts w:ascii="Times New Roman" w:hAnsi="Times New Roman"/>
                <w:sz w:val="20"/>
                <w:szCs w:val="20"/>
              </w:rPr>
              <w:t>развитию</w:t>
            </w:r>
            <w:r w:rsidRPr="00795720">
              <w:rPr>
                <w:rFonts w:ascii="Times New Roman" w:hAnsi="Times New Roman"/>
                <w:sz w:val="20"/>
                <w:szCs w:val="20"/>
              </w:rPr>
              <w:tab/>
            </w:r>
            <w:r w:rsidRPr="000B33D5">
              <w:rPr>
                <w:rFonts w:ascii="Times New Roman" w:hAnsi="Times New Roman"/>
                <w:sz w:val="20"/>
                <w:szCs w:val="20"/>
              </w:rPr>
              <w:t>собственного</w:t>
            </w:r>
            <w:r w:rsidRPr="00795720">
              <w:rPr>
                <w:rFonts w:ascii="Times New Roman" w:hAnsi="Times New Roman"/>
                <w:w w:val="95"/>
                <w:sz w:val="20"/>
                <w:szCs w:val="20"/>
              </w:rPr>
              <w:t xml:space="preserve"> </w:t>
            </w:r>
            <w:r w:rsidRPr="00795720">
              <w:rPr>
                <w:rFonts w:ascii="Times New Roman" w:hAnsi="Times New Roman"/>
                <w:sz w:val="20"/>
                <w:szCs w:val="20"/>
              </w:rPr>
              <w:t>творческого потенциала;</w:t>
            </w:r>
            <w:r w:rsidR="00D07C95" w:rsidRPr="00795720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0B33D5">
              <w:rPr>
                <w:rFonts w:ascii="Times New Roman" w:hAnsi="Times New Roman"/>
                <w:sz w:val="20"/>
                <w:szCs w:val="20"/>
              </w:rPr>
              <w:t>азвитие</w:t>
            </w:r>
            <w:r w:rsidR="000B33D5">
              <w:rPr>
                <w:rFonts w:ascii="Times New Roman" w:hAnsi="Times New Roman"/>
                <w:sz w:val="20"/>
                <w:szCs w:val="20"/>
              </w:rPr>
              <w:tab/>
              <w:t xml:space="preserve">у </w:t>
            </w:r>
            <w:r w:rsidR="00D07C95" w:rsidRPr="00795720">
              <w:rPr>
                <w:rFonts w:ascii="Times New Roman" w:hAnsi="Times New Roman"/>
                <w:sz w:val="20"/>
                <w:szCs w:val="20"/>
              </w:rPr>
              <w:t>подростка</w:t>
            </w:r>
            <w:r w:rsidR="00D07C95" w:rsidRPr="00795720">
              <w:rPr>
                <w:rFonts w:ascii="Times New Roman" w:hAnsi="Times New Roman"/>
                <w:sz w:val="20"/>
                <w:szCs w:val="20"/>
              </w:rPr>
              <w:tab/>
              <w:t xml:space="preserve">позитивной </w:t>
            </w:r>
            <w:r w:rsidRPr="00795720">
              <w:rPr>
                <w:rFonts w:ascii="Times New Roman" w:hAnsi="Times New Roman"/>
                <w:sz w:val="20"/>
                <w:szCs w:val="20"/>
              </w:rPr>
              <w:t>нравственной</w:t>
            </w:r>
            <w:r w:rsidRPr="00795720">
              <w:rPr>
                <w:rFonts w:ascii="Times New Roman" w:hAnsi="Times New Roman"/>
                <w:sz w:val="20"/>
                <w:szCs w:val="20"/>
              </w:rPr>
              <w:tab/>
            </w:r>
            <w:r w:rsidRPr="000B33D5">
              <w:rPr>
                <w:rFonts w:ascii="Times New Roman" w:hAnsi="Times New Roman"/>
                <w:sz w:val="20"/>
                <w:szCs w:val="20"/>
              </w:rPr>
              <w:t>самооценки;</w:t>
            </w:r>
            <w:r w:rsidR="00D07C95" w:rsidRPr="007957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720">
              <w:rPr>
                <w:rFonts w:ascii="Times New Roman" w:hAnsi="Times New Roman"/>
                <w:sz w:val="20"/>
                <w:szCs w:val="20"/>
              </w:rPr>
              <w:t>разви</w:t>
            </w:r>
            <w:r w:rsidR="00D07C95" w:rsidRPr="00795720">
              <w:rPr>
                <w:rFonts w:ascii="Times New Roman" w:hAnsi="Times New Roman"/>
                <w:sz w:val="20"/>
                <w:szCs w:val="20"/>
              </w:rPr>
              <w:t xml:space="preserve">тие </w:t>
            </w:r>
            <w:r w:rsidRPr="00795720">
              <w:rPr>
                <w:rFonts w:ascii="Times New Roman" w:hAnsi="Times New Roman"/>
                <w:sz w:val="20"/>
                <w:szCs w:val="20"/>
              </w:rPr>
              <w:t>способн</w:t>
            </w:r>
            <w:r w:rsidR="00D07C95" w:rsidRPr="00795720">
              <w:rPr>
                <w:rFonts w:ascii="Times New Roman" w:hAnsi="Times New Roman"/>
                <w:sz w:val="20"/>
                <w:szCs w:val="20"/>
              </w:rPr>
              <w:t xml:space="preserve">ости самостоятельно планировать </w:t>
            </w:r>
            <w:r w:rsidRPr="00795720">
              <w:rPr>
                <w:rFonts w:ascii="Times New Roman" w:hAnsi="Times New Roman"/>
                <w:sz w:val="20"/>
                <w:szCs w:val="20"/>
              </w:rPr>
              <w:t>и осущ</w:t>
            </w:r>
            <w:r w:rsidR="00D07C95" w:rsidRPr="00795720">
              <w:rPr>
                <w:rFonts w:ascii="Times New Roman" w:hAnsi="Times New Roman"/>
                <w:sz w:val="20"/>
                <w:szCs w:val="20"/>
              </w:rPr>
              <w:t xml:space="preserve">ествлять рекомендации в связи с </w:t>
            </w:r>
            <w:r w:rsidRPr="00795720">
              <w:rPr>
                <w:rFonts w:ascii="Times New Roman" w:hAnsi="Times New Roman"/>
                <w:sz w:val="20"/>
                <w:szCs w:val="20"/>
              </w:rPr>
              <w:t xml:space="preserve">поставленной </w:t>
            </w:r>
            <w:r w:rsidRPr="00795720">
              <w:rPr>
                <w:rFonts w:ascii="Times New Roman" w:hAnsi="Times New Roman"/>
                <w:spacing w:val="-3"/>
                <w:sz w:val="20"/>
                <w:szCs w:val="20"/>
              </w:rPr>
              <w:t>задачей</w:t>
            </w:r>
            <w:r w:rsidR="00D07C95" w:rsidRPr="00795720">
              <w:rPr>
                <w:rFonts w:ascii="Times New Roman" w:hAnsi="Times New Roman"/>
                <w:spacing w:val="-3"/>
                <w:sz w:val="20"/>
                <w:szCs w:val="20"/>
              </w:rPr>
              <w:t>.</w:t>
            </w:r>
          </w:p>
        </w:tc>
      </w:tr>
      <w:tr w:rsidR="00117BAC" w:rsidRPr="00795720" w:rsidTr="00536ADF">
        <w:tc>
          <w:tcPr>
            <w:tcW w:w="3168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6466" w:type="dxa"/>
          </w:tcPr>
          <w:p w:rsidR="00117BAC" w:rsidRPr="000B33D5" w:rsidRDefault="00D07C95" w:rsidP="00795720">
            <w:pPr>
              <w:pStyle w:val="a8"/>
              <w:tabs>
                <w:tab w:val="left" w:pos="432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B33D5">
              <w:rPr>
                <w:sz w:val="20"/>
                <w:szCs w:val="20"/>
              </w:rPr>
              <w:t xml:space="preserve">В сфере личностных компетенций умение работать в творческом коллективе; активная жизненная </w:t>
            </w:r>
            <w:r w:rsidR="00795720" w:rsidRPr="000B33D5">
              <w:rPr>
                <w:sz w:val="20"/>
                <w:szCs w:val="20"/>
              </w:rPr>
              <w:t>позиция</w:t>
            </w:r>
            <w:r w:rsidRPr="000B33D5">
              <w:rPr>
                <w:sz w:val="20"/>
                <w:szCs w:val="20"/>
              </w:rPr>
              <w:t>. В сфере предметных компетенций:</w:t>
            </w:r>
            <w:r w:rsidR="00795720" w:rsidRPr="000B33D5">
              <w:rPr>
                <w:sz w:val="20"/>
                <w:szCs w:val="20"/>
              </w:rPr>
              <w:t xml:space="preserve"> </w:t>
            </w:r>
            <w:r w:rsidRPr="000B33D5">
              <w:rPr>
                <w:sz w:val="20"/>
                <w:szCs w:val="20"/>
              </w:rPr>
              <w:t>ситуация успеха; умение включаться в активную деятельность;</w:t>
            </w:r>
            <w:r w:rsidR="00795720" w:rsidRPr="000B33D5">
              <w:rPr>
                <w:sz w:val="20"/>
                <w:szCs w:val="20"/>
              </w:rPr>
              <w:t xml:space="preserve"> </w:t>
            </w:r>
            <w:r w:rsidRPr="000B33D5">
              <w:rPr>
                <w:sz w:val="20"/>
                <w:szCs w:val="20"/>
              </w:rPr>
              <w:t>познавательная деятельность. В сфере метапредметных компетенций: устойчивая мотивация к развитию творческого потенциала;</w:t>
            </w:r>
            <w:r w:rsidR="00795720" w:rsidRPr="000B33D5">
              <w:rPr>
                <w:sz w:val="20"/>
                <w:szCs w:val="20"/>
              </w:rPr>
              <w:t xml:space="preserve"> </w:t>
            </w:r>
            <w:r w:rsidRPr="000B33D5">
              <w:rPr>
                <w:sz w:val="20"/>
                <w:szCs w:val="20"/>
              </w:rPr>
              <w:t>целеустремленность, настойчивость в достижении результата;</w:t>
            </w:r>
            <w:r w:rsidR="00795720" w:rsidRPr="000B33D5">
              <w:rPr>
                <w:sz w:val="20"/>
                <w:szCs w:val="20"/>
              </w:rPr>
              <w:t xml:space="preserve"> </w:t>
            </w:r>
            <w:r w:rsidRPr="000B33D5">
              <w:rPr>
                <w:sz w:val="20"/>
                <w:szCs w:val="20"/>
              </w:rPr>
              <w:t>умение находить собственные возможности в решении поставленных задач.</w:t>
            </w:r>
          </w:p>
        </w:tc>
      </w:tr>
      <w:tr w:rsidR="00117BAC" w:rsidRPr="00795720" w:rsidTr="00536ADF">
        <w:tc>
          <w:tcPr>
            <w:tcW w:w="3168" w:type="dxa"/>
          </w:tcPr>
          <w:p w:rsidR="00117BAC" w:rsidRPr="00795720" w:rsidRDefault="00117BAC" w:rsidP="00536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Особые условия (доступность для детей с ОВЗ)</w:t>
            </w:r>
          </w:p>
        </w:tc>
        <w:tc>
          <w:tcPr>
            <w:tcW w:w="6466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17BAC" w:rsidRPr="00795720" w:rsidTr="00536ADF">
        <w:tc>
          <w:tcPr>
            <w:tcW w:w="3168" w:type="dxa"/>
          </w:tcPr>
          <w:p w:rsidR="00117BAC" w:rsidRPr="00795720" w:rsidRDefault="00117BAC" w:rsidP="00536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Возможность реализации в сетевой форме</w:t>
            </w:r>
          </w:p>
        </w:tc>
        <w:tc>
          <w:tcPr>
            <w:tcW w:w="6466" w:type="dxa"/>
          </w:tcPr>
          <w:p w:rsidR="00117BAC" w:rsidRPr="00795720" w:rsidRDefault="00117BAC" w:rsidP="00F333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117BAC" w:rsidRPr="00795720" w:rsidTr="00536ADF">
        <w:tc>
          <w:tcPr>
            <w:tcW w:w="3168" w:type="dxa"/>
          </w:tcPr>
          <w:p w:rsidR="00117BAC" w:rsidRPr="00795720" w:rsidRDefault="00117BAC" w:rsidP="00536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Возможность реализации в электронном формате с применением дистанционных технологий</w:t>
            </w:r>
          </w:p>
        </w:tc>
        <w:tc>
          <w:tcPr>
            <w:tcW w:w="6466" w:type="dxa"/>
          </w:tcPr>
          <w:p w:rsidR="00117BAC" w:rsidRPr="00795720" w:rsidRDefault="00117BAC" w:rsidP="002C57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 xml:space="preserve">Модуль «История театра» реализуется </w:t>
            </w:r>
            <w:r w:rsidR="002C578F" w:rsidRPr="00795720">
              <w:rPr>
                <w:rFonts w:ascii="Times New Roman" w:hAnsi="Times New Roman"/>
                <w:sz w:val="20"/>
                <w:szCs w:val="20"/>
              </w:rPr>
              <w:t>в электронном формате и дистанционных образовательных технологий</w:t>
            </w:r>
          </w:p>
        </w:tc>
      </w:tr>
      <w:tr w:rsidR="00117BAC" w:rsidRPr="00795720" w:rsidTr="00A66188">
        <w:trPr>
          <w:trHeight w:val="1858"/>
        </w:trPr>
        <w:tc>
          <w:tcPr>
            <w:tcW w:w="3168" w:type="dxa"/>
          </w:tcPr>
          <w:p w:rsidR="00117BAC" w:rsidRPr="00795720" w:rsidRDefault="00117BAC" w:rsidP="004A0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sz w:val="20"/>
                <w:szCs w:val="20"/>
              </w:rPr>
              <w:t>Материально-техническая база</w:t>
            </w:r>
          </w:p>
        </w:tc>
        <w:tc>
          <w:tcPr>
            <w:tcW w:w="6466" w:type="dxa"/>
          </w:tcPr>
          <w:p w:rsidR="00117BAC" w:rsidRPr="00795720" w:rsidRDefault="00117BAC" w:rsidP="00D07C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57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Сцена, реквизит, костюмерная, </w:t>
            </w:r>
            <w:proofErr w:type="spellStart"/>
            <w:r w:rsidRPr="007957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аудионоситель</w:t>
            </w:r>
            <w:proofErr w:type="spellEnd"/>
            <w:r w:rsidRPr="007957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7957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7957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входом для </w:t>
            </w:r>
            <w:proofErr w:type="spellStart"/>
            <w:r w:rsidRPr="007957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флешкарты</w:t>
            </w:r>
            <w:proofErr w:type="spellEnd"/>
            <w:r w:rsidRPr="007957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795720">
              <w:rPr>
                <w:rFonts w:ascii="Times New Roman" w:hAnsi="Times New Roman"/>
                <w:sz w:val="20"/>
                <w:szCs w:val="20"/>
              </w:rPr>
              <w:t xml:space="preserve">Использование ДОТ в модуле создает необходимость иметь доступ к  каналам  связи, компьютерному оборудованию, программному обеспечению. Необходимым условием является наличие </w:t>
            </w:r>
            <w:proofErr w:type="spellStart"/>
            <w:proofErr w:type="gramStart"/>
            <w:r w:rsidRPr="00795720">
              <w:rPr>
                <w:rFonts w:ascii="Times New Roman" w:hAnsi="Times New Roman"/>
                <w:sz w:val="20"/>
                <w:szCs w:val="20"/>
              </w:rPr>
              <w:t>Интернет-браузера</w:t>
            </w:r>
            <w:proofErr w:type="spellEnd"/>
            <w:proofErr w:type="gramEnd"/>
            <w:r w:rsidRPr="00795720">
              <w:rPr>
                <w:rFonts w:ascii="Times New Roman" w:hAnsi="Times New Roman"/>
                <w:sz w:val="20"/>
                <w:szCs w:val="20"/>
              </w:rPr>
              <w:t xml:space="preserve"> и подключения к Интернету. </w:t>
            </w:r>
            <w:r w:rsidRPr="00795720">
              <w:rPr>
                <w:rFonts w:ascii="Times New Roman" w:hAnsi="Times New Roman"/>
                <w:bCs/>
                <w:kern w:val="1"/>
                <w:sz w:val="20"/>
                <w:szCs w:val="20"/>
              </w:rPr>
              <w:t xml:space="preserve">В организации обучения педагог использует обучающие сайты, следующие платформы и сервисы: </w:t>
            </w:r>
            <w:r w:rsidRPr="0079572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5" w:tgtFrame="_blank" w:history="1">
              <w:proofErr w:type="spellStart"/>
              <w:r w:rsidRPr="00795720">
                <w:rPr>
                  <w:rStyle w:val="a4"/>
                  <w:rFonts w:ascii="Times New Roman" w:hAnsi="Times New Roman"/>
                  <w:sz w:val="20"/>
                  <w:szCs w:val="20"/>
                  <w:shd w:val="clear" w:color="auto" w:fill="FFFFFF"/>
                </w:rPr>
                <w:t>WhatsApp</w:t>
              </w:r>
              <w:proofErr w:type="spellEnd"/>
            </w:hyperlink>
            <w:r w:rsidRPr="007957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95720">
              <w:rPr>
                <w:rFonts w:ascii="Times New Roman" w:hAnsi="Times New Roman"/>
                <w:sz w:val="20"/>
                <w:szCs w:val="20"/>
              </w:rPr>
              <w:t>Zoom</w:t>
            </w:r>
            <w:proofErr w:type="spellEnd"/>
            <w:r w:rsidRPr="00795720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</w:tr>
    </w:tbl>
    <w:p w:rsidR="00117BAC" w:rsidRDefault="00117BAC" w:rsidP="00D07C9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117BAC" w:rsidSect="007F20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B1F99"/>
    <w:multiLevelType w:val="hybridMultilevel"/>
    <w:tmpl w:val="B3F0A32E"/>
    <w:lvl w:ilvl="0" w:tplc="B8A40346">
      <w:numFmt w:val="bullet"/>
      <w:lvlText w:val=""/>
      <w:lvlJc w:val="left"/>
      <w:pPr>
        <w:ind w:left="940" w:hanging="360"/>
      </w:pPr>
      <w:rPr>
        <w:rFonts w:hint="default"/>
        <w:w w:val="99"/>
        <w:lang w:val="ru-RU" w:eastAsia="en-US" w:bidi="ar-SA"/>
      </w:rPr>
    </w:lvl>
    <w:lvl w:ilvl="1" w:tplc="DD188FA0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2" w:tplc="75EA0DEA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3" w:tplc="2EC2452E">
      <w:numFmt w:val="bullet"/>
      <w:lvlText w:val="•"/>
      <w:lvlJc w:val="left"/>
      <w:pPr>
        <w:ind w:left="3653" w:hanging="360"/>
      </w:pPr>
      <w:rPr>
        <w:rFonts w:hint="default"/>
        <w:lang w:val="ru-RU" w:eastAsia="en-US" w:bidi="ar-SA"/>
      </w:rPr>
    </w:lvl>
    <w:lvl w:ilvl="4" w:tplc="472A9D20">
      <w:numFmt w:val="bullet"/>
      <w:lvlText w:val="•"/>
      <w:lvlJc w:val="left"/>
      <w:pPr>
        <w:ind w:left="4557" w:hanging="360"/>
      </w:pPr>
      <w:rPr>
        <w:rFonts w:hint="default"/>
        <w:lang w:val="ru-RU" w:eastAsia="en-US" w:bidi="ar-SA"/>
      </w:rPr>
    </w:lvl>
    <w:lvl w:ilvl="5" w:tplc="5E101070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EDCE9286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 w:tplc="868AFFE2">
      <w:numFmt w:val="bullet"/>
      <w:lvlText w:val="•"/>
      <w:lvlJc w:val="left"/>
      <w:pPr>
        <w:ind w:left="7270" w:hanging="360"/>
      </w:pPr>
      <w:rPr>
        <w:rFonts w:hint="default"/>
        <w:lang w:val="ru-RU" w:eastAsia="en-US" w:bidi="ar-SA"/>
      </w:rPr>
    </w:lvl>
    <w:lvl w:ilvl="8" w:tplc="198EC6EE">
      <w:numFmt w:val="bullet"/>
      <w:lvlText w:val="•"/>
      <w:lvlJc w:val="left"/>
      <w:pPr>
        <w:ind w:left="817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C2E"/>
    <w:rsid w:val="00036162"/>
    <w:rsid w:val="00052A5F"/>
    <w:rsid w:val="000B33D5"/>
    <w:rsid w:val="000F0BEF"/>
    <w:rsid w:val="0010489E"/>
    <w:rsid w:val="0010732C"/>
    <w:rsid w:val="00113617"/>
    <w:rsid w:val="00117BAC"/>
    <w:rsid w:val="00183339"/>
    <w:rsid w:val="001E06B3"/>
    <w:rsid w:val="001E2344"/>
    <w:rsid w:val="002426FF"/>
    <w:rsid w:val="002936A2"/>
    <w:rsid w:val="002C578F"/>
    <w:rsid w:val="00306294"/>
    <w:rsid w:val="003A1F46"/>
    <w:rsid w:val="003B03C0"/>
    <w:rsid w:val="004043C2"/>
    <w:rsid w:val="00411473"/>
    <w:rsid w:val="004A017A"/>
    <w:rsid w:val="004B5FA2"/>
    <w:rsid w:val="004F071E"/>
    <w:rsid w:val="0050743B"/>
    <w:rsid w:val="00523AC1"/>
    <w:rsid w:val="00530180"/>
    <w:rsid w:val="005329BC"/>
    <w:rsid w:val="00536ADF"/>
    <w:rsid w:val="0059406F"/>
    <w:rsid w:val="005D0362"/>
    <w:rsid w:val="0061712D"/>
    <w:rsid w:val="00633F28"/>
    <w:rsid w:val="0063737A"/>
    <w:rsid w:val="00651D18"/>
    <w:rsid w:val="006566C2"/>
    <w:rsid w:val="00680589"/>
    <w:rsid w:val="00685FAA"/>
    <w:rsid w:val="006D4CCF"/>
    <w:rsid w:val="006D6805"/>
    <w:rsid w:val="007818A2"/>
    <w:rsid w:val="00793305"/>
    <w:rsid w:val="00793C85"/>
    <w:rsid w:val="00795720"/>
    <w:rsid w:val="007971D7"/>
    <w:rsid w:val="007F203E"/>
    <w:rsid w:val="008018FD"/>
    <w:rsid w:val="00826AE2"/>
    <w:rsid w:val="00917B41"/>
    <w:rsid w:val="00934460"/>
    <w:rsid w:val="009A2C43"/>
    <w:rsid w:val="009B71EC"/>
    <w:rsid w:val="009C0461"/>
    <w:rsid w:val="009C208E"/>
    <w:rsid w:val="009F4FC4"/>
    <w:rsid w:val="00A1613D"/>
    <w:rsid w:val="00A2260E"/>
    <w:rsid w:val="00A4178F"/>
    <w:rsid w:val="00A66188"/>
    <w:rsid w:val="00AA5EAE"/>
    <w:rsid w:val="00AF1ADB"/>
    <w:rsid w:val="00B01B51"/>
    <w:rsid w:val="00B95353"/>
    <w:rsid w:val="00B96E2F"/>
    <w:rsid w:val="00BB2D7E"/>
    <w:rsid w:val="00C17EC6"/>
    <w:rsid w:val="00C23577"/>
    <w:rsid w:val="00C32E02"/>
    <w:rsid w:val="00C35E8A"/>
    <w:rsid w:val="00C54338"/>
    <w:rsid w:val="00CC3193"/>
    <w:rsid w:val="00D04430"/>
    <w:rsid w:val="00D07C95"/>
    <w:rsid w:val="00D21E64"/>
    <w:rsid w:val="00D26F3E"/>
    <w:rsid w:val="00D85EFA"/>
    <w:rsid w:val="00DC2031"/>
    <w:rsid w:val="00DD6C15"/>
    <w:rsid w:val="00E159A2"/>
    <w:rsid w:val="00E4738D"/>
    <w:rsid w:val="00E807C9"/>
    <w:rsid w:val="00E8358D"/>
    <w:rsid w:val="00ED1C2E"/>
    <w:rsid w:val="00EF7392"/>
    <w:rsid w:val="00F05D42"/>
    <w:rsid w:val="00F21349"/>
    <w:rsid w:val="00F26E7C"/>
    <w:rsid w:val="00F33300"/>
    <w:rsid w:val="00F41D93"/>
    <w:rsid w:val="00F71C6B"/>
    <w:rsid w:val="00F95AD0"/>
    <w:rsid w:val="00FA2927"/>
    <w:rsid w:val="00FA62D8"/>
    <w:rsid w:val="00FB30A9"/>
    <w:rsid w:val="00FD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2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33300"/>
    <w:rPr>
      <w:rFonts w:cs="Times New Roman"/>
      <w:b/>
      <w:bCs/>
    </w:rPr>
  </w:style>
  <w:style w:type="character" w:styleId="a4">
    <w:name w:val="Hyperlink"/>
    <w:basedOn w:val="a0"/>
    <w:uiPriority w:val="99"/>
    <w:semiHidden/>
    <w:rsid w:val="00F33300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semiHidden/>
    <w:rsid w:val="00594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E835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E8358D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052A5F"/>
    <w:pPr>
      <w:widowControl w:val="0"/>
      <w:autoSpaceDE w:val="0"/>
      <w:autoSpaceDN w:val="0"/>
      <w:spacing w:after="0" w:line="240" w:lineRule="auto"/>
      <w:ind w:left="940" w:hanging="361"/>
    </w:pPr>
    <w:rPr>
      <w:rFonts w:ascii="Times New Roman" w:eastAsia="Times New Roman" w:hAnsi="Times New Roman"/>
    </w:rPr>
  </w:style>
  <w:style w:type="paragraph" w:styleId="a9">
    <w:name w:val="Title"/>
    <w:basedOn w:val="a"/>
    <w:next w:val="a"/>
    <w:link w:val="aa"/>
    <w:qFormat/>
    <w:locked/>
    <w:rsid w:val="000B33D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0B33D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5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q.whatsapp.com/web/28080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Пользоватесль</dc:creator>
  <cp:keywords/>
  <dc:description/>
  <cp:lastModifiedBy>Пользователь</cp:lastModifiedBy>
  <cp:revision>54</cp:revision>
  <cp:lastPrinted>2020-11-22T10:46:00Z</cp:lastPrinted>
  <dcterms:created xsi:type="dcterms:W3CDTF">2020-07-15T14:07:00Z</dcterms:created>
  <dcterms:modified xsi:type="dcterms:W3CDTF">2021-03-04T13:23:00Z</dcterms:modified>
</cp:coreProperties>
</file>