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67" w:rsidRPr="0056647E" w:rsidRDefault="00BF19E0">
      <w:pPr>
        <w:rPr>
          <w:rFonts w:ascii="Times New Roman" w:hAnsi="Times New Roman" w:cs="Times New Roman"/>
          <w:sz w:val="24"/>
          <w:szCs w:val="24"/>
        </w:rPr>
      </w:pPr>
      <w:r w:rsidRPr="0056647E">
        <w:rPr>
          <w:rFonts w:ascii="Times New Roman" w:hAnsi="Times New Roman" w:cs="Times New Roman"/>
          <w:sz w:val="24"/>
          <w:szCs w:val="24"/>
        </w:rPr>
        <w:t>01.02.2023 биология 7 класс</w:t>
      </w:r>
    </w:p>
    <w:p w:rsidR="00BF19E0" w:rsidRPr="0056647E" w:rsidRDefault="00BF19E0" w:rsidP="00BF19E0">
      <w:pPr>
        <w:jc w:val="center"/>
        <w:rPr>
          <w:rFonts w:ascii="Times New Roman" w:hAnsi="Times New Roman" w:cs="Times New Roman"/>
          <w:sz w:val="24"/>
          <w:szCs w:val="24"/>
        </w:rPr>
      </w:pPr>
      <w:r w:rsidRPr="0056647E">
        <w:rPr>
          <w:rFonts w:ascii="Times New Roman" w:hAnsi="Times New Roman" w:cs="Times New Roman"/>
          <w:sz w:val="24"/>
          <w:szCs w:val="24"/>
        </w:rPr>
        <w:t>Подтип Позвоночные или Черепные. Надкласс Рыбы. Класс Хрящевые рыбы. Строение и жизнедеятельность рыб. Лабораторная работа №7 «Изучение внешнего строения и передвижения рыб»</w:t>
      </w:r>
      <w:r w:rsidRPr="0056647E">
        <w:rPr>
          <w:rFonts w:ascii="Times New Roman" w:hAnsi="Times New Roman" w:cs="Times New Roman"/>
          <w:sz w:val="24"/>
          <w:szCs w:val="24"/>
        </w:rPr>
        <w:t xml:space="preserve"> §21</w:t>
      </w:r>
    </w:p>
    <w:p w:rsidR="0056647E" w:rsidRPr="0056647E" w:rsidRDefault="0056647E" w:rsidP="0056647E">
      <w:pPr>
        <w:keepNext/>
        <w:spacing w:before="240" w:after="60" w:line="240" w:lineRule="atLeast"/>
        <w:ind w:left="720" w:hanging="720"/>
        <w:outlineLvl w:val="2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eastAsia="ru-RU"/>
        </w:rPr>
      </w:pPr>
      <w:r w:rsidRPr="0056647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Подтип Черепные (</w:t>
      </w:r>
      <w:proofErr w:type="gramStart"/>
      <w:r w:rsidRPr="0056647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</w:t>
      </w:r>
      <w:proofErr w:type="spellStart"/>
      <w:proofErr w:type="gramEnd"/>
      <w:r w:rsidRPr="0056647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>raniata</w:t>
      </w:r>
      <w:proofErr w:type="spellEnd"/>
      <w:r w:rsidRPr="0056647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), или Позвоночные (</w:t>
      </w:r>
      <w:r w:rsidRPr="0056647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>Vertebrata</w:t>
      </w:r>
      <w:r w:rsidRPr="0056647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).</w:t>
      </w:r>
      <w:r w:rsidRPr="0056647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/>
        <w:t>Надкласс Рыбы (</w:t>
      </w:r>
      <w:r w:rsidRPr="0056647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>Pisces</w:t>
      </w:r>
      <w:r w:rsidRPr="0056647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).</w:t>
      </w:r>
      <w:bookmarkStart w:id="0" w:name="_GoBack"/>
      <w:bookmarkEnd w:id="0"/>
    </w:p>
    <w:p w:rsidR="0056647E" w:rsidRPr="0056647E" w:rsidRDefault="0056647E" w:rsidP="0056647E">
      <w:pPr>
        <w:keepNext/>
        <w:spacing w:before="240" w:after="60" w:line="240" w:lineRule="atLeast"/>
        <w:ind w:left="1620" w:hanging="1620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47760362"/>
      <w:bookmarkStart w:id="2" w:name="_Toc48802432"/>
      <w:bookmarkStart w:id="3" w:name="_Toc49067960"/>
      <w:r w:rsidRPr="00566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1. «Позвоночные»</w:t>
      </w:r>
      <w:bookmarkEnd w:id="1"/>
      <w:bookmarkEnd w:id="2"/>
      <w:bookmarkEnd w:id="3"/>
    </w:p>
    <w:p w:rsidR="0056647E" w:rsidRPr="0056647E" w:rsidRDefault="0056647E" w:rsidP="0056647E">
      <w:pPr>
        <w:spacing w:after="0" w:line="240" w:lineRule="atLeast"/>
        <w:ind w:right="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6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Запишите номера вопросов и пропущенные слова (или группы слов):</w:t>
      </w:r>
    </w:p>
    <w:p w:rsidR="0056647E" w:rsidRPr="0056647E" w:rsidRDefault="0056647E" w:rsidP="0056647E">
      <w:pPr>
        <w:numPr>
          <w:ilvl w:val="0"/>
          <w:numId w:val="2"/>
        </w:numPr>
        <w:spacing w:after="0" w:line="240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подтипу Позвоночные относятся животные шести изучаемых классов</w:t>
      </w:r>
      <w:proofErr w:type="gramStart"/>
      <w:r w:rsidRPr="0056647E">
        <w:rPr>
          <w:rFonts w:ascii="Times New Roman" w:eastAsia="Times New Roman" w:hAnsi="Times New Roman" w:cs="Times New Roman"/>
          <w:sz w:val="24"/>
          <w:szCs w:val="24"/>
          <w:lang w:eastAsia="ru-RU"/>
        </w:rPr>
        <w:t>: (_).</w:t>
      </w:r>
      <w:proofErr w:type="gramEnd"/>
    </w:p>
    <w:p w:rsidR="0056647E" w:rsidRPr="0056647E" w:rsidRDefault="0056647E" w:rsidP="0056647E">
      <w:pPr>
        <w:numPr>
          <w:ilvl w:val="0"/>
          <w:numId w:val="2"/>
        </w:numPr>
        <w:spacing w:after="0" w:line="240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Хорда у позвоночных замещается</w:t>
      </w:r>
      <w:proofErr w:type="gramStart"/>
      <w:r w:rsidRPr="00566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(_).</w:t>
      </w:r>
      <w:proofErr w:type="gramEnd"/>
    </w:p>
    <w:p w:rsidR="0056647E" w:rsidRPr="0056647E" w:rsidRDefault="0056647E" w:rsidP="0056647E">
      <w:pPr>
        <w:numPr>
          <w:ilvl w:val="0"/>
          <w:numId w:val="2"/>
        </w:numPr>
        <w:spacing w:after="0" w:line="240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Нервная трубка дифференцируется </w:t>
      </w:r>
      <w:proofErr w:type="gramStart"/>
      <w:r w:rsidRPr="005664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66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(_).</w:t>
      </w:r>
    </w:p>
    <w:p w:rsidR="0056647E" w:rsidRPr="0056647E" w:rsidRDefault="0056647E" w:rsidP="0056647E">
      <w:pPr>
        <w:numPr>
          <w:ilvl w:val="0"/>
          <w:numId w:val="2"/>
        </w:numPr>
        <w:spacing w:after="0" w:line="240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Головной мозг защищен</w:t>
      </w:r>
      <w:proofErr w:type="gramStart"/>
      <w:r w:rsidRPr="005664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6647E">
        <w:rPr>
          <w:rFonts w:ascii="Times New Roman" w:eastAsia="Times New Roman" w:hAnsi="Times New Roman" w:cs="Times New Roman"/>
          <w:sz w:val="24"/>
          <w:szCs w:val="24"/>
          <w:lang w:eastAsia="ru-RU"/>
        </w:rPr>
        <w:t>(_).</w:t>
      </w:r>
      <w:proofErr w:type="gramEnd"/>
    </w:p>
    <w:p w:rsidR="0056647E" w:rsidRPr="0056647E" w:rsidRDefault="0056647E" w:rsidP="0056647E">
      <w:pPr>
        <w:numPr>
          <w:ilvl w:val="0"/>
          <w:numId w:val="2"/>
        </w:numPr>
        <w:spacing w:after="0" w:line="240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парные конечности: у рыб</w:t>
      </w:r>
      <w:proofErr w:type="gramStart"/>
      <w:r w:rsidRPr="00566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(_) </w:t>
      </w:r>
      <w:proofErr w:type="gramEnd"/>
      <w:r w:rsidRPr="0056647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плавники, у наземных позвоночных – (_).</w:t>
      </w:r>
    </w:p>
    <w:p w:rsidR="0056647E" w:rsidRPr="0056647E" w:rsidRDefault="0056647E" w:rsidP="0056647E">
      <w:pPr>
        <w:numPr>
          <w:ilvl w:val="0"/>
          <w:numId w:val="2"/>
        </w:numPr>
        <w:spacing w:after="0" w:line="240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 выделения служат</w:t>
      </w:r>
      <w:proofErr w:type="gramStart"/>
      <w:r w:rsidRPr="00566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(_).</w:t>
      </w:r>
      <w:proofErr w:type="gramEnd"/>
    </w:p>
    <w:p w:rsidR="0056647E" w:rsidRPr="0056647E" w:rsidRDefault="0056647E" w:rsidP="0056647E">
      <w:pPr>
        <w:numPr>
          <w:ilvl w:val="0"/>
          <w:numId w:val="2"/>
        </w:numPr>
        <w:spacing w:after="0" w:line="240" w:lineRule="atLeast"/>
        <w:ind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Кровеносная система</w:t>
      </w:r>
      <w:proofErr w:type="gramStart"/>
      <w:r w:rsidRPr="00566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(_).</w:t>
      </w:r>
      <w:proofErr w:type="gramEnd"/>
    </w:p>
    <w:p w:rsidR="0056647E" w:rsidRPr="0056647E" w:rsidRDefault="0056647E" w:rsidP="0056647E">
      <w:pPr>
        <w:numPr>
          <w:ilvl w:val="0"/>
          <w:numId w:val="2"/>
        </w:numPr>
        <w:spacing w:after="0" w:line="240" w:lineRule="atLeast"/>
        <w:ind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кровеносной системе всегда присутствует</w:t>
      </w:r>
      <w:proofErr w:type="gramStart"/>
      <w:r w:rsidRPr="00566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(_), </w:t>
      </w:r>
      <w:proofErr w:type="gramEnd"/>
      <w:r w:rsidRPr="005664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обеспечивающее движение крови.</w:t>
      </w:r>
    </w:p>
    <w:p w:rsidR="0056647E" w:rsidRPr="0056647E" w:rsidRDefault="0056647E" w:rsidP="0056647E">
      <w:pPr>
        <w:numPr>
          <w:ilvl w:val="0"/>
          <w:numId w:val="2"/>
        </w:numPr>
        <w:spacing w:after="0" w:line="240" w:lineRule="atLeast"/>
        <w:ind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выделения</w:t>
      </w:r>
      <w:proofErr w:type="gramStart"/>
      <w:r w:rsidRPr="00566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(_).</w:t>
      </w:r>
      <w:proofErr w:type="gramEnd"/>
    </w:p>
    <w:p w:rsidR="0056647E" w:rsidRPr="0056647E" w:rsidRDefault="0056647E" w:rsidP="0056647E">
      <w:pPr>
        <w:numPr>
          <w:ilvl w:val="0"/>
          <w:numId w:val="2"/>
        </w:numPr>
        <w:spacing w:after="0" w:line="240" w:lineRule="atLeast"/>
        <w:ind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передвижения у большинства существуют</w:t>
      </w:r>
      <w:proofErr w:type="gramStart"/>
      <w:r w:rsidRPr="00566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(_) </w:t>
      </w:r>
      <w:proofErr w:type="gramEnd"/>
      <w:r w:rsidRPr="005664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конечности.</w:t>
      </w:r>
    </w:p>
    <w:p w:rsidR="0056647E" w:rsidRPr="0056647E" w:rsidRDefault="0056647E" w:rsidP="0056647E">
      <w:pPr>
        <w:keepNext/>
        <w:spacing w:before="240" w:after="60" w:line="240" w:lineRule="atLeast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Toc47760363"/>
      <w:bookmarkStart w:id="5" w:name="_Toc48802433"/>
      <w:bookmarkStart w:id="6" w:name="_Toc49067961"/>
      <w:r w:rsidRPr="00566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2. «Строение хрящевой рыбы»</w:t>
      </w:r>
      <w:bookmarkEnd w:id="4"/>
      <w:bookmarkEnd w:id="5"/>
      <w:bookmarkEnd w:id="6"/>
    </w:p>
    <w:p w:rsidR="0056647E" w:rsidRPr="0056647E" w:rsidRDefault="0056647E" w:rsidP="0056647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Рассмотрите рисунок и дайте ответы на вопросы:</w:t>
      </w:r>
    </w:p>
    <w:p w:rsidR="0056647E" w:rsidRPr="0056647E" w:rsidRDefault="0056647E" w:rsidP="0056647E">
      <w:pPr>
        <w:spacing w:after="0" w:line="240" w:lineRule="atLeast"/>
        <w:ind w:left="283"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099BCB" wp14:editId="59AA82D3">
                <wp:simplePos x="0" y="0"/>
                <wp:positionH relativeFrom="column">
                  <wp:posOffset>228600</wp:posOffset>
                </wp:positionH>
                <wp:positionV relativeFrom="paragraph">
                  <wp:posOffset>145415</wp:posOffset>
                </wp:positionV>
                <wp:extent cx="4436110" cy="2252980"/>
                <wp:effectExtent l="13335" t="12065" r="8255" b="1143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6110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47E" w:rsidRPr="00792C86" w:rsidRDefault="0056647E" w:rsidP="0056647E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C314E90" wp14:editId="4A9FB551">
                                  <wp:extent cx="4238625" cy="2152650"/>
                                  <wp:effectExtent l="0" t="0" r="9525" b="0"/>
                                  <wp:docPr id="3" name="Рисунок 3" descr="Хрящевые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Хрящевые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38625" cy="2152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8pt;margin-top:11.45pt;width:349.3pt;height:177.4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unNAIAAE8EAAAOAAAAZHJzL2Uyb0RvYy54bWysVF2O0zAQfkfiDpbfaZqQLtuo6WrpUoS0&#10;/EgLB3AdJ7FwPJbtNimX4RQ8IXGGHomx05ZqgRdEHiyPZ/x55vtmsrgZOkV2wjoJuqTpZEqJ0Bwq&#10;qZuSfvq4fnZNifNMV0yBFiXdC0dvlk+fLHpTiAxaUJWwBEG0K3pT0tZ7UySJ463omJuAERqdNdiO&#10;eTRtk1SW9YjeqSSbTq+SHmxlLHDhHJ7ejU66jPh1Lbh/X9dOeKJKirn5uNq4bsKaLBesaCwzreTH&#10;NNg/ZNExqfHRM9Qd84xsrfwNqpPcgoPaTzh0CdS15CLWgNWk00fVPLTMiFgLkuPMmSb3/2D5u90H&#10;S2RV0pwSzTqU6PD18OPw/fCN5IGd3rgCgx4MhvnhJQyocqzUmXvgnx3RsGqZbsSttdC3glWYXRpu&#10;JhdXRxwXQDb9W6jwGbb1EIGG2naBOiSDIDqqtD8rIwZPOB7m+fOrNEUXR1+WzbL5ddQuYcXpurHO&#10;vxbQkbApqUXpIzzb3Tsf0mHFKSS85kDJai2VioZtNitlyY5hm6zjFyt4FKY06Us6n2WzkYG/Qkzj&#10;9yeITnrsdyW7kl6fg1gReHulq9iNnkk17jFlpY9EBu5GFv2wGY7CbKDaI6UWxr7GOcRNC/YLJT32&#10;dEk1Dh0l6o1GUeZpnocRiEY+e5GhYS89m0sP0xyBSuopGbcrP47N1ljZtPjOqQ1uUci1jBQHxcec&#10;jllj10bmjxMWxuLSjlG//gPLnwAAAP//AwBQSwMEFAAGAAgAAAAhAO12+xvgAAAACQEAAA8AAABk&#10;cnMvZG93bnJldi54bWxMj9FOg0AQRd9N/IfNmPhi7CI1bEWWRmsaH0yMtn7AAiPQsrOE3QL69Y5P&#10;+jg5k3vPzdaz7cSIg28dabhZRCCQSle1VGv42G+vVyB8MFSZzhFq+EIP6/z8LDNp5SZ6x3EXasEh&#10;5FOjoQmhT6X0ZYPW+IXrkZh9usGawOdQy2owE4fbTsZRlEhrWuKGxvS4abA87k5Ww/FJjYerl+fH&#10;4nW7OdRjNH1j+ab15cX8cA8i4Bz+nuFXn9UhZ6fCnajyotOwTHhK0BDHdyCYq+VtAqJgoJQCmWfy&#10;/4L8BwAA//8DAFBLAQItABQABgAIAAAAIQC2gziS/gAAAOEBAAATAAAAAAAAAAAAAAAAAAAAAABb&#10;Q29udGVudF9UeXBlc10ueG1sUEsBAi0AFAAGAAgAAAAhADj9If/WAAAAlAEAAAsAAAAAAAAAAAAA&#10;AAAALwEAAF9yZWxzLy5yZWxzUEsBAi0AFAAGAAgAAAAhAKwOa6c0AgAATwQAAA4AAAAAAAAAAAAA&#10;AAAALgIAAGRycy9lMm9Eb2MueG1sUEsBAi0AFAAGAAgAAAAhAO12+xvgAAAACQEAAA8AAAAAAAAA&#10;AAAAAAAAjgQAAGRycy9kb3ducmV2LnhtbFBLBQYAAAAABAAEAPMAAACbBQAAAAA=&#10;">
                <v:textbox style="mso-fit-shape-to-text:t">
                  <w:txbxContent>
                    <w:p w:rsidR="0056647E" w:rsidRPr="00792C86" w:rsidRDefault="0056647E" w:rsidP="0056647E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C314E90" wp14:editId="4A9FB551">
                            <wp:extent cx="4238625" cy="2152650"/>
                            <wp:effectExtent l="0" t="0" r="9525" b="0"/>
                            <wp:docPr id="3" name="Рисунок 3" descr="Хрящевые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Хрящевые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38625" cy="2152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6647E" w:rsidRPr="0056647E" w:rsidRDefault="0056647E" w:rsidP="0056647E">
      <w:pPr>
        <w:spacing w:after="0" w:line="240" w:lineRule="atLeast"/>
        <w:ind w:left="283"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47E" w:rsidRPr="0056647E" w:rsidRDefault="0056647E" w:rsidP="0056647E">
      <w:pPr>
        <w:spacing w:after="0" w:line="240" w:lineRule="atLeast"/>
        <w:ind w:left="283"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47E" w:rsidRPr="0056647E" w:rsidRDefault="0056647E" w:rsidP="0056647E">
      <w:pPr>
        <w:spacing w:after="0" w:line="240" w:lineRule="atLeast"/>
        <w:ind w:left="283"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47E" w:rsidRPr="0056647E" w:rsidRDefault="0056647E" w:rsidP="0056647E">
      <w:pPr>
        <w:spacing w:after="0" w:line="240" w:lineRule="atLeast"/>
        <w:ind w:left="283"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47E" w:rsidRPr="0056647E" w:rsidRDefault="0056647E" w:rsidP="0056647E">
      <w:pPr>
        <w:spacing w:after="0" w:line="240" w:lineRule="atLeast"/>
        <w:ind w:left="283"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47E" w:rsidRPr="0056647E" w:rsidRDefault="0056647E" w:rsidP="0056647E">
      <w:pPr>
        <w:spacing w:after="0" w:line="240" w:lineRule="atLeast"/>
        <w:ind w:left="283"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47E" w:rsidRPr="0056647E" w:rsidRDefault="0056647E" w:rsidP="0056647E">
      <w:pPr>
        <w:spacing w:after="0" w:line="240" w:lineRule="atLeast"/>
        <w:ind w:left="283"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47E" w:rsidRPr="0056647E" w:rsidRDefault="0056647E" w:rsidP="0056647E">
      <w:pPr>
        <w:spacing w:after="0" w:line="240" w:lineRule="atLeast"/>
        <w:ind w:left="283"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47E" w:rsidRPr="0056647E" w:rsidRDefault="0056647E" w:rsidP="0056647E">
      <w:pPr>
        <w:spacing w:after="0" w:line="240" w:lineRule="atLeast"/>
        <w:ind w:left="283"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47E" w:rsidRPr="0056647E" w:rsidRDefault="0056647E" w:rsidP="0056647E">
      <w:pPr>
        <w:spacing w:after="0" w:line="240" w:lineRule="atLeast"/>
        <w:ind w:left="283"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47E" w:rsidRPr="0056647E" w:rsidRDefault="0056647E" w:rsidP="0056647E">
      <w:pPr>
        <w:spacing w:after="0" w:line="240" w:lineRule="atLeast"/>
        <w:ind w:left="283"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47E" w:rsidRPr="0056647E" w:rsidRDefault="0056647E" w:rsidP="0056647E">
      <w:pPr>
        <w:spacing w:after="0" w:line="240" w:lineRule="atLeast"/>
        <w:ind w:left="283"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47E" w:rsidRPr="0056647E" w:rsidRDefault="0056647E" w:rsidP="0056647E">
      <w:pPr>
        <w:spacing w:after="0" w:line="240" w:lineRule="atLeast"/>
        <w:ind w:left="283"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47E" w:rsidRPr="0056647E" w:rsidRDefault="0056647E" w:rsidP="0056647E">
      <w:pPr>
        <w:spacing w:after="0" w:line="240" w:lineRule="atLeast"/>
        <w:ind w:left="283"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47E" w:rsidRPr="0056647E" w:rsidRDefault="0056647E" w:rsidP="0056647E">
      <w:pPr>
        <w:spacing w:after="0" w:line="240" w:lineRule="atLeast"/>
        <w:ind w:left="283"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E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Какие органы хрящевых рыб отмечены цифрами 1 – 16?</w:t>
      </w:r>
    </w:p>
    <w:p w:rsidR="00BF19E0" w:rsidRPr="0056647E" w:rsidRDefault="00BF19E0" w:rsidP="00BF19E0">
      <w:pPr>
        <w:rPr>
          <w:rFonts w:ascii="Times New Roman" w:hAnsi="Times New Roman" w:cs="Times New Roman"/>
          <w:sz w:val="24"/>
          <w:szCs w:val="24"/>
        </w:rPr>
      </w:pPr>
    </w:p>
    <w:p w:rsidR="0056647E" w:rsidRPr="0056647E" w:rsidRDefault="0056647E" w:rsidP="0056647E">
      <w:pPr>
        <w:keepNext/>
        <w:spacing w:before="240" w:after="60" w:line="240" w:lineRule="atLeast"/>
        <w:ind w:left="1560" w:hanging="1560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Toc47760365"/>
      <w:bookmarkStart w:id="8" w:name="_Toc48802435"/>
      <w:bookmarkStart w:id="9" w:name="_Toc49067963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3</w:t>
      </w:r>
      <w:r w:rsidRPr="00566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«Строение рыбы и ланцетника»</w:t>
      </w:r>
      <w:bookmarkEnd w:id="7"/>
      <w:bookmarkEnd w:id="8"/>
      <w:bookmarkEnd w:id="9"/>
    </w:p>
    <w:p w:rsidR="0056647E" w:rsidRPr="0056647E" w:rsidRDefault="0056647E" w:rsidP="0056647E">
      <w:pPr>
        <w:spacing w:after="0" w:line="240" w:lineRule="atLeast"/>
        <w:ind w:right="88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56647E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Зарисуйте и заполните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3314"/>
        <w:gridCol w:w="3314"/>
      </w:tblGrid>
      <w:tr w:rsidR="0056647E" w:rsidRPr="0056647E" w:rsidTr="00E0063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56647E" w:rsidRPr="0056647E" w:rsidRDefault="0056647E" w:rsidP="0056647E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</w:t>
            </w:r>
          </w:p>
        </w:tc>
        <w:tc>
          <w:tcPr>
            <w:tcW w:w="3314" w:type="dxa"/>
          </w:tcPr>
          <w:p w:rsidR="0056647E" w:rsidRPr="0056647E" w:rsidRDefault="0056647E" w:rsidP="0056647E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значение у ланцетника</w:t>
            </w:r>
          </w:p>
        </w:tc>
        <w:tc>
          <w:tcPr>
            <w:tcW w:w="3314" w:type="dxa"/>
          </w:tcPr>
          <w:p w:rsidR="0056647E" w:rsidRPr="0056647E" w:rsidRDefault="0056647E" w:rsidP="0056647E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значение у рыбы</w:t>
            </w:r>
          </w:p>
        </w:tc>
      </w:tr>
      <w:tr w:rsidR="0056647E" w:rsidRPr="0056647E" w:rsidTr="00E0063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56647E" w:rsidRPr="0056647E" w:rsidRDefault="0056647E" w:rsidP="0056647E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</w:t>
            </w:r>
          </w:p>
        </w:tc>
        <w:tc>
          <w:tcPr>
            <w:tcW w:w="3314" w:type="dxa"/>
          </w:tcPr>
          <w:p w:rsidR="0056647E" w:rsidRPr="0056647E" w:rsidRDefault="0056647E" w:rsidP="0056647E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</w:tcPr>
          <w:p w:rsidR="0056647E" w:rsidRPr="0056647E" w:rsidRDefault="0056647E" w:rsidP="0056647E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47E" w:rsidRPr="0056647E" w:rsidTr="00E0063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56647E" w:rsidRPr="0056647E" w:rsidRDefault="0056647E" w:rsidP="0056647E">
            <w:pPr>
              <w:tabs>
                <w:tab w:val="center" w:pos="4677"/>
                <w:tab w:val="right" w:pos="9355"/>
              </w:tabs>
              <w:spacing w:after="0" w:line="24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Челюсти</w:t>
            </w:r>
          </w:p>
        </w:tc>
        <w:tc>
          <w:tcPr>
            <w:tcW w:w="3314" w:type="dxa"/>
          </w:tcPr>
          <w:p w:rsidR="0056647E" w:rsidRPr="0056647E" w:rsidRDefault="0056647E" w:rsidP="0056647E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</w:tcPr>
          <w:p w:rsidR="0056647E" w:rsidRPr="0056647E" w:rsidRDefault="0056647E" w:rsidP="0056647E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47E" w:rsidRPr="0056647E" w:rsidTr="00E0063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56647E" w:rsidRPr="0056647E" w:rsidRDefault="0056647E" w:rsidP="0056647E">
            <w:pPr>
              <w:tabs>
                <w:tab w:val="center" w:pos="4677"/>
                <w:tab w:val="right" w:pos="9355"/>
              </w:tabs>
              <w:spacing w:after="0" w:line="24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Ноздри</w:t>
            </w:r>
          </w:p>
        </w:tc>
        <w:tc>
          <w:tcPr>
            <w:tcW w:w="3314" w:type="dxa"/>
          </w:tcPr>
          <w:p w:rsidR="0056647E" w:rsidRPr="0056647E" w:rsidRDefault="0056647E" w:rsidP="0056647E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</w:tcPr>
          <w:p w:rsidR="0056647E" w:rsidRPr="0056647E" w:rsidRDefault="0056647E" w:rsidP="0056647E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47E" w:rsidRPr="0056647E" w:rsidTr="00E0063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56647E" w:rsidRPr="0056647E" w:rsidRDefault="0056647E" w:rsidP="0056647E">
            <w:pPr>
              <w:tabs>
                <w:tab w:val="center" w:pos="4677"/>
                <w:tab w:val="right" w:pos="9355"/>
              </w:tabs>
              <w:spacing w:after="0" w:line="24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Глаза</w:t>
            </w:r>
          </w:p>
        </w:tc>
        <w:tc>
          <w:tcPr>
            <w:tcW w:w="3314" w:type="dxa"/>
          </w:tcPr>
          <w:p w:rsidR="0056647E" w:rsidRPr="0056647E" w:rsidRDefault="0056647E" w:rsidP="0056647E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</w:tcPr>
          <w:p w:rsidR="0056647E" w:rsidRPr="0056647E" w:rsidRDefault="0056647E" w:rsidP="0056647E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47E" w:rsidRPr="0056647E" w:rsidTr="00E0063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56647E" w:rsidRPr="0056647E" w:rsidRDefault="0056647E" w:rsidP="0056647E">
            <w:pPr>
              <w:tabs>
                <w:tab w:val="center" w:pos="4677"/>
                <w:tab w:val="right" w:pos="9355"/>
              </w:tabs>
              <w:spacing w:after="0" w:line="24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Жаберные крышки</w:t>
            </w:r>
          </w:p>
        </w:tc>
        <w:tc>
          <w:tcPr>
            <w:tcW w:w="3314" w:type="dxa"/>
          </w:tcPr>
          <w:p w:rsidR="0056647E" w:rsidRPr="0056647E" w:rsidRDefault="0056647E" w:rsidP="0056647E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</w:tcPr>
          <w:p w:rsidR="0056647E" w:rsidRPr="0056647E" w:rsidRDefault="0056647E" w:rsidP="0056647E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47E" w:rsidRPr="0056647E" w:rsidTr="00E0063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56647E" w:rsidRPr="0056647E" w:rsidRDefault="0056647E" w:rsidP="0056647E">
            <w:pPr>
              <w:tabs>
                <w:tab w:val="center" w:pos="4677"/>
                <w:tab w:val="right" w:pos="9355"/>
              </w:tabs>
              <w:spacing w:after="0" w:line="24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Жаберные лепестки</w:t>
            </w:r>
          </w:p>
        </w:tc>
        <w:tc>
          <w:tcPr>
            <w:tcW w:w="3314" w:type="dxa"/>
          </w:tcPr>
          <w:p w:rsidR="0056647E" w:rsidRPr="0056647E" w:rsidRDefault="0056647E" w:rsidP="0056647E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</w:tcPr>
          <w:p w:rsidR="0056647E" w:rsidRPr="0056647E" w:rsidRDefault="0056647E" w:rsidP="0056647E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47E" w:rsidRPr="0056647E" w:rsidTr="00E00630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2660" w:type="dxa"/>
          </w:tcPr>
          <w:p w:rsidR="0056647E" w:rsidRPr="0056647E" w:rsidRDefault="0056647E" w:rsidP="0056647E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Туловище:</w:t>
            </w:r>
          </w:p>
          <w:p w:rsidR="0056647E" w:rsidRPr="0056647E" w:rsidRDefault="0056647E" w:rsidP="0056647E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Покровы</w:t>
            </w:r>
          </w:p>
          <w:p w:rsidR="0056647E" w:rsidRPr="0056647E" w:rsidRDefault="0056647E" w:rsidP="0056647E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Конечности.</w:t>
            </w:r>
          </w:p>
          <w:p w:rsidR="0056647E" w:rsidRPr="0056647E" w:rsidRDefault="0056647E" w:rsidP="0056647E">
            <w:pPr>
              <w:tabs>
                <w:tab w:val="center" w:pos="4677"/>
                <w:tab w:val="right" w:pos="9355"/>
              </w:tabs>
              <w:spacing w:after="0" w:line="240" w:lineRule="atLeast"/>
              <w:ind w:left="42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64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Парные:</w:t>
            </w:r>
          </w:p>
          <w:p w:rsidR="0056647E" w:rsidRPr="0056647E" w:rsidRDefault="0056647E" w:rsidP="0056647E">
            <w:pPr>
              <w:tabs>
                <w:tab w:val="center" w:pos="4677"/>
                <w:tab w:val="right" w:pos="9355"/>
              </w:tabs>
              <w:spacing w:after="0" w:line="240" w:lineRule="atLeast"/>
              <w:ind w:left="42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64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Непарные:</w:t>
            </w:r>
          </w:p>
          <w:p w:rsidR="0056647E" w:rsidRPr="0056647E" w:rsidRDefault="0056647E" w:rsidP="0056647E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Боковая линия</w:t>
            </w:r>
          </w:p>
        </w:tc>
        <w:tc>
          <w:tcPr>
            <w:tcW w:w="3314" w:type="dxa"/>
          </w:tcPr>
          <w:p w:rsidR="0056647E" w:rsidRPr="0056647E" w:rsidRDefault="0056647E" w:rsidP="0056647E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</w:tcPr>
          <w:p w:rsidR="0056647E" w:rsidRPr="0056647E" w:rsidRDefault="0056647E" w:rsidP="0056647E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647E" w:rsidRPr="0056647E" w:rsidRDefault="0056647E" w:rsidP="0056647E">
      <w:pPr>
        <w:keepNext/>
        <w:spacing w:before="240" w:after="60" w:line="240" w:lineRule="atLeast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_Toc47760366"/>
      <w:bookmarkStart w:id="11" w:name="_Toc48802436"/>
      <w:bookmarkStart w:id="12" w:name="_Toc49067964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5</w:t>
      </w:r>
      <w:r w:rsidRPr="00566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«Внешнее строение рыбы и ланцетника»</w:t>
      </w:r>
      <w:bookmarkEnd w:id="10"/>
      <w:bookmarkEnd w:id="11"/>
      <w:bookmarkEnd w:id="12"/>
    </w:p>
    <w:p w:rsidR="0056647E" w:rsidRPr="0056647E" w:rsidRDefault="0056647E" w:rsidP="0056647E">
      <w:pPr>
        <w:spacing w:after="0" w:line="240" w:lineRule="atLeast"/>
        <w:ind w:left="2410" w:hanging="2410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56647E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Запишите номера тестов, против каждого – правильные варианты ответа</w:t>
      </w:r>
    </w:p>
    <w:p w:rsidR="0056647E" w:rsidRPr="0056647E" w:rsidRDefault="0056647E" w:rsidP="0056647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E">
        <w:rPr>
          <w:rFonts w:ascii="Times New Roman" w:eastAsia="Times New Roman" w:hAnsi="Times New Roman" w:cs="Times New Roman"/>
          <w:sz w:val="24"/>
          <w:szCs w:val="24"/>
          <w:lang w:eastAsia="ru-RU"/>
        </w:rPr>
        <w:t>**Тест 1. Какие особенности появились на голове рыбы по сравнению с передней частью тела ланцетника?</w:t>
      </w:r>
    </w:p>
    <w:p w:rsidR="0056647E" w:rsidRPr="0056647E" w:rsidRDefault="0056647E" w:rsidP="0056647E">
      <w:pPr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Ротовое отверстие используется для питания и дыхания.</w:t>
      </w:r>
    </w:p>
    <w:p w:rsidR="0056647E" w:rsidRPr="0056647E" w:rsidRDefault="0056647E" w:rsidP="0056647E">
      <w:pPr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Глотка с жаберными щелями для проглатывания пищи и дыхания.</w:t>
      </w:r>
    </w:p>
    <w:p w:rsidR="0056647E" w:rsidRPr="0056647E" w:rsidRDefault="0056647E" w:rsidP="0056647E">
      <w:pPr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Челюсти для захвата добычи.</w:t>
      </w:r>
    </w:p>
    <w:p w:rsidR="0056647E" w:rsidRPr="0056647E" w:rsidRDefault="0056647E" w:rsidP="0056647E">
      <w:pPr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E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большинства – зубы на челюстях.</w:t>
      </w:r>
    </w:p>
    <w:p w:rsidR="0056647E" w:rsidRPr="0056647E" w:rsidRDefault="0056647E" w:rsidP="0056647E">
      <w:pPr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Жаберные крышки для защиты жабр и </w:t>
      </w:r>
      <w:proofErr w:type="spellStart"/>
      <w:r w:rsidRPr="005664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прокачивания</w:t>
      </w:r>
      <w:proofErr w:type="spellEnd"/>
      <w:r w:rsidRPr="00566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 через жабры.</w:t>
      </w:r>
    </w:p>
    <w:p w:rsidR="0056647E" w:rsidRPr="0056647E" w:rsidRDefault="0056647E" w:rsidP="0056647E">
      <w:pPr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Глаза.</w:t>
      </w:r>
    </w:p>
    <w:p w:rsidR="0056647E" w:rsidRPr="0056647E" w:rsidRDefault="0056647E" w:rsidP="0056647E">
      <w:pPr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обоняния – парные ноздри.</w:t>
      </w:r>
    </w:p>
    <w:p w:rsidR="0056647E" w:rsidRPr="0056647E" w:rsidRDefault="0056647E" w:rsidP="0056647E">
      <w:pPr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слуха – внутреннее ухо.</w:t>
      </w:r>
    </w:p>
    <w:p w:rsidR="0056647E" w:rsidRPr="0056647E" w:rsidRDefault="0056647E" w:rsidP="0056647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E">
        <w:rPr>
          <w:rFonts w:ascii="Times New Roman" w:eastAsia="Times New Roman" w:hAnsi="Times New Roman" w:cs="Times New Roman"/>
          <w:sz w:val="24"/>
          <w:szCs w:val="24"/>
          <w:lang w:eastAsia="ru-RU"/>
        </w:rPr>
        <w:t>**Тест 2. Какие особенности появились на туловище рыб по сравнению с ланцетником?</w:t>
      </w:r>
    </w:p>
    <w:p w:rsidR="0056647E" w:rsidRPr="0056647E" w:rsidRDefault="0056647E" w:rsidP="0056647E">
      <w:pPr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Многослойный эпидермис и чешуя.</w:t>
      </w:r>
    </w:p>
    <w:p w:rsidR="0056647E" w:rsidRPr="0056647E" w:rsidRDefault="0056647E" w:rsidP="0056647E">
      <w:pPr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Хвостовой плавник.</w:t>
      </w:r>
    </w:p>
    <w:p w:rsidR="0056647E" w:rsidRPr="0056647E" w:rsidRDefault="0056647E" w:rsidP="0056647E">
      <w:pPr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Спинной плавник.</w:t>
      </w:r>
    </w:p>
    <w:p w:rsidR="0056647E" w:rsidRPr="0056647E" w:rsidRDefault="0056647E" w:rsidP="0056647E">
      <w:pPr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Грудные плавники.</w:t>
      </w:r>
    </w:p>
    <w:p w:rsidR="0056647E" w:rsidRPr="0056647E" w:rsidRDefault="0056647E" w:rsidP="0056647E">
      <w:pPr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E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Брюшные плавники.</w:t>
      </w:r>
    </w:p>
    <w:p w:rsidR="0056647E" w:rsidRPr="0056647E" w:rsidRDefault="0056647E" w:rsidP="0056647E">
      <w:pPr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Боковая линия.</w:t>
      </w:r>
    </w:p>
    <w:p w:rsidR="0056647E" w:rsidRPr="0056647E" w:rsidRDefault="0056647E" w:rsidP="0056647E">
      <w:pPr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Защитные окраски.</w:t>
      </w:r>
    </w:p>
    <w:p w:rsidR="0056647E" w:rsidRPr="0056647E" w:rsidRDefault="0056647E" w:rsidP="00BF19E0">
      <w:pPr>
        <w:rPr>
          <w:rFonts w:ascii="Times New Roman" w:hAnsi="Times New Roman" w:cs="Times New Roman"/>
          <w:sz w:val="24"/>
          <w:szCs w:val="24"/>
        </w:rPr>
      </w:pPr>
    </w:p>
    <w:p w:rsidR="0056647E" w:rsidRPr="0056647E" w:rsidRDefault="0056647E" w:rsidP="0056647E">
      <w:pPr>
        <w:spacing w:after="0" w:line="240" w:lineRule="atLeast"/>
        <w:ind w:right="88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56647E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Зарисуйте и заполните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4394"/>
        <w:gridCol w:w="2234"/>
      </w:tblGrid>
      <w:tr w:rsidR="0056647E" w:rsidRPr="0056647E" w:rsidTr="00E006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</w:tcPr>
          <w:p w:rsidR="0056647E" w:rsidRPr="0056647E" w:rsidRDefault="0056647E" w:rsidP="0056647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Систематическая категория</w:t>
            </w:r>
          </w:p>
        </w:tc>
        <w:tc>
          <w:tcPr>
            <w:tcW w:w="4394" w:type="dxa"/>
          </w:tcPr>
          <w:p w:rsidR="0056647E" w:rsidRPr="0056647E" w:rsidRDefault="0056647E" w:rsidP="0056647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признаки</w:t>
            </w:r>
          </w:p>
        </w:tc>
        <w:tc>
          <w:tcPr>
            <w:tcW w:w="2234" w:type="dxa"/>
          </w:tcPr>
          <w:p w:rsidR="0056647E" w:rsidRPr="0056647E" w:rsidRDefault="0056647E" w:rsidP="0056647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</w:t>
            </w:r>
          </w:p>
        </w:tc>
      </w:tr>
      <w:tr w:rsidR="0056647E" w:rsidRPr="0056647E" w:rsidTr="00E006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3"/>
          </w:tcPr>
          <w:p w:rsidR="0056647E" w:rsidRPr="0056647E" w:rsidRDefault="0056647E" w:rsidP="0056647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Класс Хрящевые рыбы (более 600 видов)</w:t>
            </w:r>
          </w:p>
        </w:tc>
      </w:tr>
      <w:tr w:rsidR="0056647E" w:rsidRPr="0056647E" w:rsidTr="00E006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</w:tcPr>
          <w:p w:rsidR="0056647E" w:rsidRPr="0056647E" w:rsidRDefault="0056647E" w:rsidP="0056647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6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Надотряд</w:t>
            </w:r>
            <w:proofErr w:type="spellEnd"/>
            <w:r w:rsidRPr="0056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Акулы</w:t>
            </w:r>
          </w:p>
        </w:tc>
        <w:tc>
          <w:tcPr>
            <w:tcW w:w="4394" w:type="dxa"/>
          </w:tcPr>
          <w:p w:rsidR="0056647E" w:rsidRPr="0056647E" w:rsidRDefault="0056647E" w:rsidP="005664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56647E" w:rsidRPr="0056647E" w:rsidRDefault="0056647E" w:rsidP="005664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47E" w:rsidRPr="0056647E" w:rsidTr="00E006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</w:tcPr>
          <w:p w:rsidR="0056647E" w:rsidRPr="0056647E" w:rsidRDefault="0056647E" w:rsidP="0056647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6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Надотряд</w:t>
            </w:r>
            <w:proofErr w:type="spellEnd"/>
            <w:r w:rsidRPr="0056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Скаты</w:t>
            </w:r>
          </w:p>
        </w:tc>
        <w:tc>
          <w:tcPr>
            <w:tcW w:w="4394" w:type="dxa"/>
          </w:tcPr>
          <w:p w:rsidR="0056647E" w:rsidRPr="0056647E" w:rsidRDefault="0056647E" w:rsidP="005664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56647E" w:rsidRPr="0056647E" w:rsidRDefault="0056647E" w:rsidP="005664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647E" w:rsidRPr="0056647E" w:rsidRDefault="0056647E" w:rsidP="00BF19E0">
      <w:pPr>
        <w:rPr>
          <w:rFonts w:ascii="Times New Roman" w:hAnsi="Times New Roman" w:cs="Times New Roman"/>
          <w:sz w:val="24"/>
          <w:szCs w:val="24"/>
        </w:rPr>
      </w:pPr>
    </w:p>
    <w:p w:rsidR="00BF19E0" w:rsidRPr="0056647E" w:rsidRDefault="00BF19E0" w:rsidP="0056647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sectPr w:rsidR="00BF19E0" w:rsidRPr="00566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A2378"/>
    <w:multiLevelType w:val="hybridMultilevel"/>
    <w:tmpl w:val="7BD07472"/>
    <w:lvl w:ilvl="0" w:tplc="2304B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110115"/>
    <w:multiLevelType w:val="hybridMultilevel"/>
    <w:tmpl w:val="82403662"/>
    <w:lvl w:ilvl="0" w:tplc="2304B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5F652D"/>
    <w:multiLevelType w:val="hybridMultilevel"/>
    <w:tmpl w:val="A02C3B18"/>
    <w:lvl w:ilvl="0" w:tplc="04A8D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0250B"/>
    <w:multiLevelType w:val="hybridMultilevel"/>
    <w:tmpl w:val="AF665370"/>
    <w:lvl w:ilvl="0" w:tplc="2304B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02"/>
    <w:rsid w:val="001C4C02"/>
    <w:rsid w:val="0056647E"/>
    <w:rsid w:val="00BF19E0"/>
    <w:rsid w:val="00FE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2023-01-30T08:35:00Z</dcterms:created>
  <dcterms:modified xsi:type="dcterms:W3CDTF">2023-01-30T08:53:00Z</dcterms:modified>
</cp:coreProperties>
</file>